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46E8D" w14:textId="77777777" w:rsidR="00D546C0" w:rsidRPr="00AE34CC" w:rsidRDefault="00D546C0" w:rsidP="00D546C0">
      <w:pPr>
        <w:suppressAutoHyphens w:val="0"/>
        <w:spacing w:before="100" w:beforeAutospacing="1" w:after="100" w:afterAutospacing="1"/>
        <w:jc w:val="center"/>
        <w:rPr>
          <w:rFonts w:ascii="StobiSerif Regular" w:hAnsi="StobiSerif Regular"/>
          <w:lang w:val="en-US" w:eastAsia="en-US"/>
        </w:rPr>
      </w:pPr>
      <w:proofErr w:type="spellStart"/>
      <w:r w:rsidRPr="00AE34CC">
        <w:rPr>
          <w:rFonts w:ascii="StobiSerif Regular" w:hAnsi="StobiSerif Regular"/>
          <w:b/>
          <w:bCs/>
          <w:lang w:val="en-US" w:eastAsia="en-US"/>
        </w:rPr>
        <w:t>Известување</w:t>
      </w:r>
      <w:proofErr w:type="spellEnd"/>
      <w:r w:rsidRPr="00AE34CC">
        <w:rPr>
          <w:rFonts w:ascii="StobiSerif Regular" w:hAnsi="StobiSerif Regular"/>
          <w:b/>
          <w:bCs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b/>
          <w:bCs/>
          <w:lang w:val="en-US" w:eastAsia="en-US"/>
        </w:rPr>
        <w:t>за</w:t>
      </w:r>
      <w:proofErr w:type="spellEnd"/>
      <w:r w:rsidRPr="00AE34CC">
        <w:rPr>
          <w:rFonts w:ascii="StobiSerif Regular" w:hAnsi="StobiSerif Regular"/>
          <w:b/>
          <w:bCs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b/>
          <w:bCs/>
          <w:lang w:val="en-US" w:eastAsia="en-US"/>
        </w:rPr>
        <w:t>изработка</w:t>
      </w:r>
      <w:proofErr w:type="spellEnd"/>
      <w:r w:rsidRPr="00AE34CC">
        <w:rPr>
          <w:rFonts w:ascii="StobiSerif Regular" w:hAnsi="StobiSerif Regular"/>
          <w:b/>
          <w:bCs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b/>
          <w:bCs/>
          <w:lang w:val="en-US" w:eastAsia="en-US"/>
        </w:rPr>
        <w:t>на</w:t>
      </w:r>
      <w:proofErr w:type="spellEnd"/>
      <w:r w:rsidRPr="00AE34CC">
        <w:rPr>
          <w:rFonts w:ascii="StobiSerif Regular" w:hAnsi="StobiSerif Regular"/>
          <w:b/>
          <w:bCs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b/>
          <w:bCs/>
          <w:lang w:val="en-US" w:eastAsia="en-US"/>
        </w:rPr>
        <w:t>Нацрт</w:t>
      </w:r>
      <w:proofErr w:type="spellEnd"/>
      <w:r w:rsidRPr="00AE34CC">
        <w:rPr>
          <w:rFonts w:ascii="StobiSerif Regular" w:hAnsi="StobiSerif Regular"/>
          <w:b/>
          <w:bCs/>
          <w:lang w:val="en-US" w:eastAsia="en-US"/>
        </w:rPr>
        <w:t xml:space="preserve"> – </w:t>
      </w:r>
      <w:proofErr w:type="spellStart"/>
      <w:r w:rsidRPr="00AE34CC">
        <w:rPr>
          <w:rFonts w:ascii="StobiSerif Regular" w:hAnsi="StobiSerif Regular"/>
          <w:b/>
          <w:bCs/>
          <w:lang w:val="en-US" w:eastAsia="en-US"/>
        </w:rPr>
        <w:t>Закон</w:t>
      </w:r>
      <w:proofErr w:type="spellEnd"/>
      <w:r w:rsidRPr="00AE34CC">
        <w:rPr>
          <w:rFonts w:ascii="StobiSerif Regular" w:hAnsi="StobiSerif Regular"/>
          <w:b/>
          <w:bCs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b/>
          <w:bCs/>
          <w:lang w:val="en-US" w:eastAsia="en-US"/>
        </w:rPr>
        <w:t>за</w:t>
      </w:r>
      <w:proofErr w:type="spellEnd"/>
      <w:r w:rsidRPr="00AE34CC">
        <w:rPr>
          <w:rFonts w:ascii="StobiSerif Regular" w:hAnsi="StobiSerif Regular"/>
          <w:b/>
          <w:bCs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b/>
          <w:bCs/>
          <w:lang w:val="en-US" w:eastAsia="en-US"/>
        </w:rPr>
        <w:t>прогласување</w:t>
      </w:r>
      <w:proofErr w:type="spellEnd"/>
      <w:r w:rsidRPr="00AE34CC">
        <w:rPr>
          <w:rFonts w:ascii="StobiSerif Regular" w:hAnsi="StobiSerif Regular"/>
          <w:b/>
          <w:bCs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b/>
          <w:bCs/>
          <w:lang w:val="en-US" w:eastAsia="en-US"/>
        </w:rPr>
        <w:t>на</w:t>
      </w:r>
      <w:proofErr w:type="spellEnd"/>
      <w:r w:rsidRPr="00AE34CC">
        <w:rPr>
          <w:rFonts w:ascii="StobiSerif Regular" w:hAnsi="StobiSerif Regular"/>
          <w:b/>
          <w:bCs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b/>
          <w:bCs/>
          <w:lang w:val="en-US" w:eastAsia="en-US"/>
        </w:rPr>
        <w:t>Охридското</w:t>
      </w:r>
      <w:proofErr w:type="spellEnd"/>
      <w:r w:rsidRPr="00AE34CC">
        <w:rPr>
          <w:rFonts w:ascii="StobiSerif Regular" w:hAnsi="StobiSerif Regular"/>
          <w:b/>
          <w:bCs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b/>
          <w:bCs/>
          <w:lang w:val="en-US" w:eastAsia="en-US"/>
        </w:rPr>
        <w:t>Езеро</w:t>
      </w:r>
      <w:proofErr w:type="spellEnd"/>
      <w:r w:rsidRPr="00AE34CC">
        <w:rPr>
          <w:rFonts w:ascii="StobiSerif Regular" w:hAnsi="StobiSerif Regular"/>
          <w:b/>
          <w:bCs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b/>
          <w:bCs/>
          <w:lang w:val="en-US" w:eastAsia="en-US"/>
        </w:rPr>
        <w:t>за</w:t>
      </w:r>
      <w:proofErr w:type="spellEnd"/>
      <w:r w:rsidRPr="00AE34CC">
        <w:rPr>
          <w:rFonts w:ascii="StobiSerif Regular" w:hAnsi="StobiSerif Regular"/>
          <w:b/>
          <w:bCs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b/>
          <w:bCs/>
          <w:lang w:val="en-US" w:eastAsia="en-US"/>
        </w:rPr>
        <w:t>споменик</w:t>
      </w:r>
      <w:proofErr w:type="spellEnd"/>
      <w:r w:rsidRPr="00AE34CC">
        <w:rPr>
          <w:rFonts w:ascii="StobiSerif Regular" w:hAnsi="StobiSerif Regular"/>
          <w:b/>
          <w:bCs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b/>
          <w:bCs/>
          <w:lang w:val="en-US" w:eastAsia="en-US"/>
        </w:rPr>
        <w:t>на</w:t>
      </w:r>
      <w:proofErr w:type="spellEnd"/>
      <w:r w:rsidRPr="00AE34CC">
        <w:rPr>
          <w:rFonts w:ascii="StobiSerif Regular" w:hAnsi="StobiSerif Regular"/>
          <w:b/>
          <w:bCs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b/>
          <w:bCs/>
          <w:lang w:val="en-US" w:eastAsia="en-US"/>
        </w:rPr>
        <w:t>природата</w:t>
      </w:r>
      <w:proofErr w:type="spellEnd"/>
    </w:p>
    <w:p w14:paraId="0C81CF92" w14:textId="0CACCE68" w:rsidR="00D546C0" w:rsidRPr="00AE34CC" w:rsidRDefault="00D546C0" w:rsidP="00D546C0">
      <w:pPr>
        <w:numPr>
          <w:ilvl w:val="0"/>
          <w:numId w:val="7"/>
        </w:numPr>
        <w:suppressAutoHyphens w:val="0"/>
        <w:spacing w:before="100" w:beforeAutospacing="1" w:after="100" w:afterAutospacing="1"/>
        <w:jc w:val="center"/>
        <w:rPr>
          <w:rFonts w:ascii="StobiSerif Regular" w:hAnsi="StobiSerif Regular"/>
          <w:lang w:val="en-US" w:eastAsia="en-US"/>
        </w:rPr>
      </w:pPr>
      <w:proofErr w:type="spellStart"/>
      <w:r w:rsidRPr="00AE34CC">
        <w:rPr>
          <w:rFonts w:ascii="StobiSerif Regular" w:hAnsi="StobiSerif Regular"/>
          <w:b/>
          <w:bCs/>
          <w:lang w:val="en-US" w:eastAsia="en-US"/>
        </w:rPr>
        <w:t>Назив</w:t>
      </w:r>
      <w:proofErr w:type="spellEnd"/>
      <w:r w:rsidRPr="00AE34CC">
        <w:rPr>
          <w:rFonts w:ascii="StobiSerif Regular" w:hAnsi="StobiSerif Regular"/>
          <w:b/>
          <w:bCs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b/>
          <w:bCs/>
          <w:lang w:val="en-US" w:eastAsia="en-US"/>
        </w:rPr>
        <w:t>на</w:t>
      </w:r>
      <w:proofErr w:type="spellEnd"/>
      <w:r w:rsidRPr="00AE34CC">
        <w:rPr>
          <w:rFonts w:ascii="StobiSerif Regular" w:hAnsi="StobiSerif Regular"/>
          <w:b/>
          <w:bCs/>
          <w:lang w:val="en-US" w:eastAsia="en-US"/>
        </w:rPr>
        <w:t xml:space="preserve"> </w:t>
      </w:r>
      <w:r w:rsidRPr="00AE34CC">
        <w:rPr>
          <w:rFonts w:ascii="StobiSerif Regular" w:hAnsi="StobiSerif Regular"/>
          <w:b/>
          <w:bCs/>
          <w:lang w:eastAsia="en-US"/>
        </w:rPr>
        <w:t>м</w:t>
      </w:r>
      <w:proofErr w:type="spellStart"/>
      <w:r w:rsidRPr="00AE34CC">
        <w:rPr>
          <w:rFonts w:ascii="StobiSerif Regular" w:hAnsi="StobiSerif Regular"/>
          <w:b/>
          <w:bCs/>
          <w:lang w:val="en-US" w:eastAsia="en-US"/>
        </w:rPr>
        <w:t>инистерството</w:t>
      </w:r>
      <w:proofErr w:type="spellEnd"/>
      <w:r w:rsidRPr="00AE34CC">
        <w:rPr>
          <w:rFonts w:ascii="StobiSerif Regular" w:hAnsi="StobiSerif Regular"/>
          <w:b/>
          <w:bCs/>
          <w:lang w:val="en-US" w:eastAsia="en-US"/>
        </w:rPr>
        <w:t>:</w:t>
      </w:r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Министерство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за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животна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средина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и </w:t>
      </w:r>
      <w:proofErr w:type="spellStart"/>
      <w:r w:rsidRPr="00AE34CC">
        <w:rPr>
          <w:rFonts w:ascii="StobiSerif Regular" w:hAnsi="StobiSerif Regular"/>
          <w:lang w:val="en-US" w:eastAsia="en-US"/>
        </w:rPr>
        <w:t>просторно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планирање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(МЖСПП)</w:t>
      </w:r>
    </w:p>
    <w:p w14:paraId="6B04DE4A" w14:textId="77777777" w:rsidR="00D546C0" w:rsidRPr="00AE34CC" w:rsidRDefault="00D546C0" w:rsidP="00D546C0">
      <w:pPr>
        <w:suppressAutoHyphens w:val="0"/>
        <w:spacing w:before="100" w:beforeAutospacing="1" w:after="100" w:afterAutospacing="1"/>
        <w:jc w:val="left"/>
        <w:rPr>
          <w:rFonts w:ascii="StobiSerif Regular" w:hAnsi="StobiSerif Regular"/>
          <w:lang w:val="en-US" w:eastAsia="en-US"/>
        </w:rPr>
      </w:pPr>
      <w:proofErr w:type="spellStart"/>
      <w:r w:rsidRPr="00AE34CC">
        <w:rPr>
          <w:rFonts w:ascii="StobiSerif Regular" w:hAnsi="StobiSerif Regular"/>
          <w:b/>
          <w:bCs/>
          <w:lang w:val="en-US" w:eastAsia="en-US"/>
        </w:rPr>
        <w:t>Проблем</w:t>
      </w:r>
      <w:proofErr w:type="spellEnd"/>
      <w:r w:rsidRPr="00AE34CC">
        <w:rPr>
          <w:rFonts w:ascii="StobiSerif Regular" w:hAnsi="StobiSerif Regular"/>
          <w:b/>
          <w:bCs/>
          <w:lang w:val="en-US" w:eastAsia="en-US"/>
        </w:rPr>
        <w:t>:</w:t>
      </w:r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Во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согласност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со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одредбите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на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Законот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за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заштита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на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природата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(</w:t>
      </w:r>
      <w:proofErr w:type="spellStart"/>
      <w:r w:rsidRPr="00AE34CC">
        <w:rPr>
          <w:rFonts w:ascii="StobiSerif Regular" w:hAnsi="StobiSerif Regular"/>
          <w:lang w:val="en-US" w:eastAsia="en-US"/>
        </w:rPr>
        <w:t>Службен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весник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на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Република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Македонија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бр</w:t>
      </w:r>
      <w:proofErr w:type="spellEnd"/>
      <w:r w:rsidRPr="00AE34CC">
        <w:rPr>
          <w:rFonts w:ascii="StobiSerif Regular" w:hAnsi="StobiSerif Regular"/>
          <w:lang w:val="en-US" w:eastAsia="en-US"/>
        </w:rPr>
        <w:t>. 67/04, 14/06, 84/07, 35/10, 47/11, 148/11, 59/12, 13/13, 163/13, 41/14, 146/15, 39/16, 63/16 и 113/18) и (</w:t>
      </w:r>
      <w:proofErr w:type="spellStart"/>
      <w:r w:rsidRPr="00AE34CC">
        <w:rPr>
          <w:rFonts w:ascii="StobiSerif Regular" w:hAnsi="StobiSerif Regular"/>
          <w:lang w:val="en-US" w:eastAsia="en-US"/>
        </w:rPr>
        <w:t>Сл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. </w:t>
      </w:r>
      <w:proofErr w:type="spellStart"/>
      <w:r w:rsidRPr="00AE34CC">
        <w:rPr>
          <w:rFonts w:ascii="StobiSerif Regular" w:hAnsi="StobiSerif Regular"/>
          <w:lang w:val="en-US" w:eastAsia="en-US"/>
        </w:rPr>
        <w:t>Весник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на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РСМ </w:t>
      </w:r>
      <w:proofErr w:type="spellStart"/>
      <w:r w:rsidRPr="00AE34CC">
        <w:rPr>
          <w:rFonts w:ascii="StobiSerif Regular" w:hAnsi="StobiSerif Regular"/>
          <w:lang w:val="en-US" w:eastAsia="en-US"/>
        </w:rPr>
        <w:t>бр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. 151/21) а </w:t>
      </w:r>
      <w:proofErr w:type="spellStart"/>
      <w:r w:rsidRPr="00AE34CC">
        <w:rPr>
          <w:rFonts w:ascii="StobiSerif Regular" w:hAnsi="StobiSerif Regular"/>
          <w:lang w:val="en-US" w:eastAsia="en-US"/>
        </w:rPr>
        <w:t>со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цел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да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се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добие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точна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процена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за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сегашната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состојба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и </w:t>
      </w:r>
      <w:proofErr w:type="spellStart"/>
      <w:r w:rsidRPr="00AE34CC">
        <w:rPr>
          <w:rFonts w:ascii="StobiSerif Regular" w:hAnsi="StobiSerif Regular"/>
          <w:lang w:val="en-US" w:eastAsia="en-US"/>
        </w:rPr>
        <w:t>да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се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обезбеди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основа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за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подготовка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на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Законот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за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повторно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прогласување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на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Охридското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Езеро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за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заштитено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подрачје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во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категоријата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„</w:t>
      </w:r>
      <w:proofErr w:type="spellStart"/>
      <w:r w:rsidRPr="00AE34CC">
        <w:rPr>
          <w:rFonts w:ascii="StobiSerif Regular" w:hAnsi="StobiSerif Regular"/>
          <w:lang w:val="en-US" w:eastAsia="en-US"/>
        </w:rPr>
        <w:t>Споменик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на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proofErr w:type="gramStart"/>
      <w:r w:rsidRPr="00AE34CC">
        <w:rPr>
          <w:rFonts w:ascii="StobiSerif Regular" w:hAnsi="StobiSerif Regular"/>
          <w:lang w:val="en-US" w:eastAsia="en-US"/>
        </w:rPr>
        <w:t>природата</w:t>
      </w:r>
      <w:proofErr w:type="spellEnd"/>
      <w:r w:rsidRPr="00AE34CC">
        <w:rPr>
          <w:rFonts w:ascii="StobiSerif Regular" w:hAnsi="StobiSerif Regular"/>
          <w:lang w:val="en-US" w:eastAsia="en-US"/>
        </w:rPr>
        <w:t>“ –</w:t>
      </w:r>
      <w:proofErr w:type="gram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категорија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III, </w:t>
      </w:r>
      <w:proofErr w:type="spellStart"/>
      <w:r w:rsidRPr="00AE34CC">
        <w:rPr>
          <w:rFonts w:ascii="StobiSerif Regular" w:hAnsi="StobiSerif Regular"/>
          <w:lang w:val="en-US" w:eastAsia="en-US"/>
        </w:rPr>
        <w:t>беше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потребно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да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се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изготви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Студија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за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ревалоризација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на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заштитеното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подрачје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. </w:t>
      </w:r>
      <w:proofErr w:type="spellStart"/>
      <w:r w:rsidRPr="00AE34CC">
        <w:rPr>
          <w:rFonts w:ascii="StobiSerif Regular" w:hAnsi="StobiSerif Regular"/>
          <w:lang w:val="en-US" w:eastAsia="en-US"/>
        </w:rPr>
        <w:t>Потребната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содржина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на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една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ваква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студија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е </w:t>
      </w:r>
      <w:proofErr w:type="spellStart"/>
      <w:r w:rsidRPr="00AE34CC">
        <w:rPr>
          <w:rFonts w:ascii="StobiSerif Regular" w:hAnsi="StobiSerif Regular"/>
          <w:lang w:val="en-US" w:eastAsia="en-US"/>
        </w:rPr>
        <w:t>дефинирана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во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Правилникот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за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содржината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на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студијата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за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валоризација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или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ревалоризација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на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заштитено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подрачје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(„</w:t>
      </w:r>
      <w:proofErr w:type="spellStart"/>
      <w:r w:rsidRPr="00AE34CC">
        <w:rPr>
          <w:rFonts w:ascii="StobiSerif Regular" w:hAnsi="StobiSerif Regular"/>
          <w:lang w:val="en-US" w:eastAsia="en-US"/>
        </w:rPr>
        <w:t>Службен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весник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на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Република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proofErr w:type="gramStart"/>
      <w:r w:rsidRPr="00AE34CC">
        <w:rPr>
          <w:rFonts w:ascii="StobiSerif Regular" w:hAnsi="StobiSerif Regular"/>
          <w:lang w:val="en-US" w:eastAsia="en-US"/>
        </w:rPr>
        <w:t>Македонија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“ </w:t>
      </w:r>
      <w:proofErr w:type="spellStart"/>
      <w:r w:rsidRPr="00AE34CC">
        <w:rPr>
          <w:rFonts w:ascii="StobiSerif Regular" w:hAnsi="StobiSerif Regular"/>
          <w:lang w:val="en-US" w:eastAsia="en-US"/>
        </w:rPr>
        <w:t>бр</w:t>
      </w:r>
      <w:proofErr w:type="spellEnd"/>
      <w:proofErr w:type="gramEnd"/>
      <w:r w:rsidRPr="00AE34CC">
        <w:rPr>
          <w:rFonts w:ascii="StobiSerif Regular" w:hAnsi="StobiSerif Regular"/>
          <w:lang w:val="en-US" w:eastAsia="en-US"/>
        </w:rPr>
        <w:t xml:space="preserve">. 26/12). </w:t>
      </w:r>
      <w:proofErr w:type="spellStart"/>
      <w:r w:rsidRPr="00AE34CC">
        <w:rPr>
          <w:rFonts w:ascii="StobiSerif Regular" w:hAnsi="StobiSerif Regular"/>
          <w:lang w:val="en-US" w:eastAsia="en-US"/>
        </w:rPr>
        <w:t>Поради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своите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извонредни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вредности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, </w:t>
      </w:r>
      <w:proofErr w:type="spellStart"/>
      <w:r w:rsidRPr="00AE34CC">
        <w:rPr>
          <w:rFonts w:ascii="StobiSerif Regular" w:hAnsi="StobiSerif Regular"/>
          <w:lang w:val="en-US" w:eastAsia="en-US"/>
        </w:rPr>
        <w:t>Охридското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Езеро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како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споменик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на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природата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е </w:t>
      </w:r>
      <w:proofErr w:type="spellStart"/>
      <w:r w:rsidRPr="00AE34CC">
        <w:rPr>
          <w:rFonts w:ascii="StobiSerif Regular" w:hAnsi="StobiSerif Regular"/>
          <w:lang w:val="en-US" w:eastAsia="en-US"/>
        </w:rPr>
        <w:t>заштитено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со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националното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законодавство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од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1977 </w:t>
      </w:r>
      <w:proofErr w:type="spellStart"/>
      <w:r w:rsidRPr="00AE34CC">
        <w:rPr>
          <w:rFonts w:ascii="StobiSerif Regular" w:hAnsi="StobiSerif Regular"/>
          <w:lang w:val="en-US" w:eastAsia="en-US"/>
        </w:rPr>
        <w:t>година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согласно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Законот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за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заштита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на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природните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реткости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(„</w:t>
      </w:r>
      <w:proofErr w:type="spellStart"/>
      <w:r w:rsidRPr="00AE34CC">
        <w:rPr>
          <w:rFonts w:ascii="StobiSerif Regular" w:hAnsi="StobiSerif Regular"/>
          <w:lang w:val="en-US" w:eastAsia="en-US"/>
        </w:rPr>
        <w:t>Службен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весник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на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gramStart"/>
      <w:r w:rsidRPr="00AE34CC">
        <w:rPr>
          <w:rFonts w:ascii="StobiSerif Regular" w:hAnsi="StobiSerif Regular"/>
          <w:lang w:val="en-US" w:eastAsia="en-US"/>
        </w:rPr>
        <w:t>СРМ“</w:t>
      </w:r>
      <w:proofErr w:type="gramEnd"/>
      <w:r w:rsidRPr="00AE34CC">
        <w:rPr>
          <w:rFonts w:ascii="StobiSerif Regular" w:hAnsi="StobiSerif Regular"/>
          <w:lang w:val="en-US" w:eastAsia="en-US"/>
        </w:rPr>
        <w:t xml:space="preserve">, </w:t>
      </w:r>
      <w:proofErr w:type="spellStart"/>
      <w:r w:rsidRPr="00AE34CC">
        <w:rPr>
          <w:rFonts w:ascii="StobiSerif Regular" w:hAnsi="StobiSerif Regular"/>
          <w:lang w:val="en-US" w:eastAsia="en-US"/>
        </w:rPr>
        <w:t>бр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. 41/73), </w:t>
      </w:r>
      <w:proofErr w:type="spellStart"/>
      <w:r w:rsidRPr="00AE34CC">
        <w:rPr>
          <w:rFonts w:ascii="StobiSerif Regular" w:hAnsi="StobiSerif Regular"/>
          <w:lang w:val="en-US" w:eastAsia="en-US"/>
        </w:rPr>
        <w:t>којшто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е </w:t>
      </w:r>
      <w:proofErr w:type="spellStart"/>
      <w:r w:rsidRPr="00AE34CC">
        <w:rPr>
          <w:rFonts w:ascii="StobiSerif Regular" w:hAnsi="StobiSerif Regular"/>
          <w:lang w:val="en-US" w:eastAsia="en-US"/>
        </w:rPr>
        <w:t>вон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сила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. </w:t>
      </w:r>
      <w:proofErr w:type="spellStart"/>
      <w:r w:rsidRPr="00AE34CC">
        <w:rPr>
          <w:rFonts w:ascii="StobiSerif Regular" w:hAnsi="StobiSerif Regular"/>
          <w:lang w:val="en-US" w:eastAsia="en-US"/>
        </w:rPr>
        <w:t>Охридското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Езеро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има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исклучителна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вредност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поради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своите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уникатни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природни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и </w:t>
      </w:r>
      <w:proofErr w:type="spellStart"/>
      <w:r w:rsidRPr="00AE34CC">
        <w:rPr>
          <w:rFonts w:ascii="StobiSerif Regular" w:hAnsi="StobiSerif Regular"/>
          <w:lang w:val="en-US" w:eastAsia="en-US"/>
        </w:rPr>
        <w:t>културни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вредности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. </w:t>
      </w:r>
      <w:proofErr w:type="spellStart"/>
      <w:r w:rsidRPr="00AE34CC">
        <w:rPr>
          <w:rFonts w:ascii="StobiSerif Regular" w:hAnsi="StobiSerif Regular"/>
          <w:lang w:val="en-US" w:eastAsia="en-US"/>
        </w:rPr>
        <w:t>Од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тие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причини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Охридското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Езеро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треба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повторно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да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се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прогласи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за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заштитено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подрачје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во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категоријата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„</w:t>
      </w:r>
      <w:proofErr w:type="spellStart"/>
      <w:r w:rsidRPr="00AE34CC">
        <w:rPr>
          <w:rFonts w:ascii="StobiSerif Regular" w:hAnsi="StobiSerif Regular"/>
          <w:lang w:val="en-US" w:eastAsia="en-US"/>
        </w:rPr>
        <w:t>Споменик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на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proofErr w:type="gramStart"/>
      <w:r w:rsidRPr="00AE34CC">
        <w:rPr>
          <w:rFonts w:ascii="StobiSerif Regular" w:hAnsi="StobiSerif Regular"/>
          <w:lang w:val="en-US" w:eastAsia="en-US"/>
        </w:rPr>
        <w:t>природата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“ </w:t>
      </w:r>
      <w:proofErr w:type="spellStart"/>
      <w:r w:rsidRPr="00AE34CC">
        <w:rPr>
          <w:rFonts w:ascii="StobiSerif Regular" w:hAnsi="StobiSerif Regular"/>
          <w:lang w:val="en-US" w:eastAsia="en-US"/>
        </w:rPr>
        <w:t>согласно</w:t>
      </w:r>
      <w:proofErr w:type="spellEnd"/>
      <w:proofErr w:type="gram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Законот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за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заштита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на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природата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. </w:t>
      </w:r>
      <w:proofErr w:type="spellStart"/>
      <w:r w:rsidRPr="00AE34CC">
        <w:rPr>
          <w:rFonts w:ascii="StobiSerif Regular" w:hAnsi="StobiSerif Regular"/>
          <w:lang w:val="en-US" w:eastAsia="en-US"/>
        </w:rPr>
        <w:t>Со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тоа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ќе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се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овозможи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заштита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и </w:t>
      </w:r>
      <w:proofErr w:type="spellStart"/>
      <w:r w:rsidRPr="00AE34CC">
        <w:rPr>
          <w:rFonts w:ascii="StobiSerif Regular" w:hAnsi="StobiSerif Regular"/>
          <w:lang w:val="en-US" w:eastAsia="en-US"/>
        </w:rPr>
        <w:t>зачувување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на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живеалиштата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и </w:t>
      </w:r>
      <w:proofErr w:type="spellStart"/>
      <w:r w:rsidRPr="00AE34CC">
        <w:rPr>
          <w:rFonts w:ascii="StobiSerif Regular" w:hAnsi="StobiSerif Regular"/>
          <w:lang w:val="en-US" w:eastAsia="en-US"/>
        </w:rPr>
        <w:t>видовите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од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национално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и </w:t>
      </w:r>
      <w:proofErr w:type="spellStart"/>
      <w:r w:rsidRPr="00AE34CC">
        <w:rPr>
          <w:rFonts w:ascii="StobiSerif Regular" w:hAnsi="StobiSerif Regular"/>
          <w:lang w:val="en-US" w:eastAsia="en-US"/>
        </w:rPr>
        <w:t>европско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и </w:t>
      </w:r>
      <w:proofErr w:type="spellStart"/>
      <w:r w:rsidRPr="00AE34CC">
        <w:rPr>
          <w:rFonts w:ascii="StobiSerif Regular" w:hAnsi="StobiSerif Regular"/>
          <w:lang w:val="en-US" w:eastAsia="en-US"/>
        </w:rPr>
        <w:t>светско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значење</w:t>
      </w:r>
      <w:proofErr w:type="spellEnd"/>
      <w:r w:rsidRPr="00AE34CC">
        <w:rPr>
          <w:rFonts w:ascii="StobiSerif Regular" w:hAnsi="StobiSerif Regular"/>
          <w:lang w:val="en-US" w:eastAsia="en-US"/>
        </w:rPr>
        <w:t>.</w:t>
      </w:r>
    </w:p>
    <w:p w14:paraId="34D0BD50" w14:textId="77777777" w:rsidR="00D546C0" w:rsidRPr="00AE34CC" w:rsidRDefault="00D546C0" w:rsidP="00D546C0">
      <w:pPr>
        <w:suppressAutoHyphens w:val="0"/>
        <w:spacing w:before="100" w:beforeAutospacing="1" w:after="100" w:afterAutospacing="1"/>
        <w:jc w:val="left"/>
        <w:rPr>
          <w:rFonts w:ascii="StobiSerif Regular" w:hAnsi="StobiSerif Regular"/>
          <w:lang w:val="en-US" w:eastAsia="en-US"/>
        </w:rPr>
      </w:pPr>
      <w:proofErr w:type="spellStart"/>
      <w:r w:rsidRPr="00AE34CC">
        <w:rPr>
          <w:rFonts w:ascii="StobiSerif Regular" w:hAnsi="StobiSerif Regular"/>
          <w:lang w:val="en-US" w:eastAsia="en-US"/>
        </w:rPr>
        <w:t>Притисоците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и </w:t>
      </w:r>
      <w:proofErr w:type="spellStart"/>
      <w:r w:rsidRPr="00AE34CC">
        <w:rPr>
          <w:rFonts w:ascii="StobiSerif Regular" w:hAnsi="StobiSerif Regular"/>
          <w:lang w:val="en-US" w:eastAsia="en-US"/>
        </w:rPr>
        <w:t>заканите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врз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живеалиштата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и </w:t>
      </w:r>
      <w:proofErr w:type="spellStart"/>
      <w:r w:rsidRPr="00AE34CC">
        <w:rPr>
          <w:rFonts w:ascii="StobiSerif Regular" w:hAnsi="StobiSerif Regular"/>
          <w:lang w:val="en-US" w:eastAsia="en-US"/>
        </w:rPr>
        <w:t>видовите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, </w:t>
      </w:r>
      <w:proofErr w:type="spellStart"/>
      <w:r w:rsidRPr="00AE34CC">
        <w:rPr>
          <w:rFonts w:ascii="StobiSerif Regular" w:hAnsi="StobiSerif Regular"/>
          <w:lang w:val="en-US" w:eastAsia="en-US"/>
        </w:rPr>
        <w:t>како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и </w:t>
      </w:r>
      <w:proofErr w:type="spellStart"/>
      <w:r w:rsidRPr="00AE34CC">
        <w:rPr>
          <w:rFonts w:ascii="StobiSerif Regular" w:hAnsi="StobiSerif Regular"/>
          <w:lang w:val="en-US" w:eastAsia="en-US"/>
        </w:rPr>
        <w:t>врз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квалитетот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на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водата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потекнуваат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од</w:t>
      </w:r>
      <w:proofErr w:type="spellEnd"/>
      <w:r w:rsidRPr="00AE34CC">
        <w:rPr>
          <w:rFonts w:ascii="StobiSerif Regular" w:hAnsi="StobiSerif Regular"/>
          <w:b/>
          <w:bCs/>
          <w:lang w:val="en-US" w:eastAsia="en-US"/>
        </w:rPr>
        <w:t>:</w:t>
      </w:r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недостаток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на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активно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управување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со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заштитеното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подрачје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; </w:t>
      </w:r>
      <w:proofErr w:type="spellStart"/>
      <w:r w:rsidRPr="00AE34CC">
        <w:rPr>
          <w:rFonts w:ascii="StobiSerif Regular" w:hAnsi="StobiSerif Regular"/>
          <w:lang w:val="en-US" w:eastAsia="en-US"/>
        </w:rPr>
        <w:t>човечко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влијание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преку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туризмот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, </w:t>
      </w:r>
      <w:proofErr w:type="spellStart"/>
      <w:r w:rsidRPr="00AE34CC">
        <w:rPr>
          <w:rFonts w:ascii="StobiSerif Regular" w:hAnsi="StobiSerif Regular"/>
          <w:lang w:val="en-US" w:eastAsia="en-US"/>
        </w:rPr>
        <w:t>што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предизвикува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бројни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негативни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ефекти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; </w:t>
      </w:r>
      <w:proofErr w:type="spellStart"/>
      <w:r w:rsidRPr="00AE34CC">
        <w:rPr>
          <w:rFonts w:ascii="StobiSerif Regular" w:hAnsi="StobiSerif Regular"/>
          <w:lang w:val="en-US" w:eastAsia="en-US"/>
        </w:rPr>
        <w:t>употреба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на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моторни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чамци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; </w:t>
      </w:r>
      <w:proofErr w:type="spellStart"/>
      <w:r w:rsidRPr="00AE34CC">
        <w:rPr>
          <w:rFonts w:ascii="StobiSerif Regular" w:hAnsi="StobiSerif Regular"/>
          <w:lang w:val="en-US" w:eastAsia="en-US"/>
        </w:rPr>
        <w:t>несоодветно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користење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на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плажи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, </w:t>
      </w:r>
      <w:proofErr w:type="spellStart"/>
      <w:r w:rsidRPr="00AE34CC">
        <w:rPr>
          <w:rFonts w:ascii="StobiSerif Regular" w:hAnsi="StobiSerif Regular"/>
          <w:lang w:val="en-US" w:eastAsia="en-US"/>
        </w:rPr>
        <w:t>што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влијае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на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живеалиштата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на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крајбрежјето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; </w:t>
      </w:r>
      <w:proofErr w:type="spellStart"/>
      <w:r w:rsidRPr="00AE34CC">
        <w:rPr>
          <w:rFonts w:ascii="StobiSerif Regular" w:hAnsi="StobiSerif Regular"/>
          <w:lang w:val="en-US" w:eastAsia="en-US"/>
        </w:rPr>
        <w:t>урбанизацијата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; </w:t>
      </w:r>
      <w:proofErr w:type="spellStart"/>
      <w:r w:rsidRPr="00AE34CC">
        <w:rPr>
          <w:rFonts w:ascii="StobiSerif Regular" w:hAnsi="StobiSerif Regular"/>
          <w:lang w:val="en-US" w:eastAsia="en-US"/>
        </w:rPr>
        <w:t>неодржлив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и </w:t>
      </w:r>
      <w:proofErr w:type="spellStart"/>
      <w:r w:rsidRPr="00AE34CC">
        <w:rPr>
          <w:rFonts w:ascii="StobiSerif Regular" w:hAnsi="StobiSerif Regular"/>
          <w:lang w:val="en-US" w:eastAsia="en-US"/>
        </w:rPr>
        <w:t>неконтролиран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риболов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; </w:t>
      </w:r>
      <w:proofErr w:type="spellStart"/>
      <w:r w:rsidRPr="00AE34CC">
        <w:rPr>
          <w:rFonts w:ascii="StobiSerif Regular" w:hAnsi="StobiSerif Regular"/>
          <w:lang w:val="en-US" w:eastAsia="en-US"/>
        </w:rPr>
        <w:t>загадување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од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урбаните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отпадни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води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(и </w:t>
      </w:r>
      <w:proofErr w:type="spellStart"/>
      <w:r w:rsidRPr="00AE34CC">
        <w:rPr>
          <w:rFonts w:ascii="StobiSerif Regular" w:hAnsi="StobiSerif Regular"/>
          <w:lang w:val="en-US" w:eastAsia="en-US"/>
        </w:rPr>
        <w:t>покрај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подобрувањата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на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самиот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колекторски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систем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во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2019 </w:t>
      </w:r>
      <w:proofErr w:type="spellStart"/>
      <w:r w:rsidRPr="00AE34CC">
        <w:rPr>
          <w:rFonts w:ascii="StobiSerif Regular" w:hAnsi="StobiSerif Regular"/>
          <w:lang w:val="en-US" w:eastAsia="en-US"/>
        </w:rPr>
        <w:t>година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), </w:t>
      </w:r>
      <w:proofErr w:type="spellStart"/>
      <w:r w:rsidRPr="00AE34CC">
        <w:rPr>
          <w:rFonts w:ascii="StobiSerif Regular" w:hAnsi="StobiSerif Regular"/>
          <w:lang w:val="en-US" w:eastAsia="en-US"/>
        </w:rPr>
        <w:t>што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доведува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до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еутрофикација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на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водите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. </w:t>
      </w:r>
      <w:proofErr w:type="spellStart"/>
      <w:r w:rsidRPr="00AE34CC">
        <w:rPr>
          <w:rFonts w:ascii="StobiSerif Regular" w:hAnsi="StobiSerif Regular"/>
          <w:lang w:val="en-US" w:eastAsia="en-US"/>
        </w:rPr>
        <w:t>Загадување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од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промивање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на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земјоделски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производи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и </w:t>
      </w:r>
      <w:proofErr w:type="spellStart"/>
      <w:r w:rsidRPr="00AE34CC">
        <w:rPr>
          <w:rFonts w:ascii="StobiSerif Regular" w:hAnsi="StobiSerif Regular"/>
          <w:lang w:val="en-US" w:eastAsia="en-US"/>
        </w:rPr>
        <w:t>ѓубрива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, </w:t>
      </w:r>
      <w:proofErr w:type="spellStart"/>
      <w:r w:rsidRPr="00AE34CC">
        <w:rPr>
          <w:rFonts w:ascii="StobiSerif Regular" w:hAnsi="StobiSerif Regular"/>
          <w:lang w:val="en-US" w:eastAsia="en-US"/>
        </w:rPr>
        <w:t>како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и </w:t>
      </w:r>
      <w:proofErr w:type="spellStart"/>
      <w:r w:rsidRPr="00AE34CC">
        <w:rPr>
          <w:rFonts w:ascii="StobiSerif Regular" w:hAnsi="StobiSerif Regular"/>
          <w:lang w:val="en-US" w:eastAsia="en-US"/>
        </w:rPr>
        <w:t>цврст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отпад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, </w:t>
      </w:r>
      <w:proofErr w:type="spellStart"/>
      <w:r w:rsidRPr="00AE34CC">
        <w:rPr>
          <w:rFonts w:ascii="StobiSerif Regular" w:hAnsi="StobiSerif Regular"/>
          <w:lang w:val="en-US" w:eastAsia="en-US"/>
        </w:rPr>
        <w:t>кои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доспеваат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до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езерото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преку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притоките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и </w:t>
      </w:r>
      <w:proofErr w:type="spellStart"/>
      <w:r w:rsidRPr="00AE34CC">
        <w:rPr>
          <w:rFonts w:ascii="StobiSerif Regular" w:hAnsi="StobiSerif Regular"/>
          <w:lang w:val="en-US" w:eastAsia="en-US"/>
        </w:rPr>
        <w:t>доведуваат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до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lastRenderedPageBreak/>
        <w:t>еутрофикација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; </w:t>
      </w:r>
      <w:proofErr w:type="spellStart"/>
      <w:r w:rsidRPr="00AE34CC">
        <w:rPr>
          <w:rFonts w:ascii="StobiSerif Regular" w:hAnsi="StobiSerif Regular"/>
          <w:lang w:val="en-US" w:eastAsia="en-US"/>
        </w:rPr>
        <w:t>хидроелектрични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брани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; </w:t>
      </w:r>
      <w:proofErr w:type="spellStart"/>
      <w:r w:rsidRPr="00AE34CC">
        <w:rPr>
          <w:rFonts w:ascii="StobiSerif Regular" w:hAnsi="StobiSerif Regular"/>
          <w:lang w:val="en-US" w:eastAsia="en-US"/>
        </w:rPr>
        <w:t>цврст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отпад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; </w:t>
      </w:r>
      <w:proofErr w:type="spellStart"/>
      <w:r w:rsidRPr="00AE34CC">
        <w:rPr>
          <w:rFonts w:ascii="StobiSerif Regular" w:hAnsi="StobiSerif Regular"/>
          <w:lang w:val="en-US" w:eastAsia="en-US"/>
        </w:rPr>
        <w:t>климатски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промени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; </w:t>
      </w:r>
      <w:proofErr w:type="spellStart"/>
      <w:r w:rsidRPr="00AE34CC">
        <w:rPr>
          <w:rFonts w:ascii="StobiSerif Regular" w:hAnsi="StobiSerif Regular"/>
          <w:lang w:val="en-US" w:eastAsia="en-US"/>
        </w:rPr>
        <w:t>алохтони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видови</w:t>
      </w:r>
      <w:proofErr w:type="spellEnd"/>
      <w:r w:rsidRPr="00AE34CC">
        <w:rPr>
          <w:rFonts w:ascii="StobiSerif Regular" w:hAnsi="StobiSerif Regular"/>
          <w:lang w:val="en-US" w:eastAsia="en-US"/>
        </w:rPr>
        <w:t>.</w:t>
      </w:r>
    </w:p>
    <w:p w14:paraId="46FB666D" w14:textId="77777777" w:rsidR="00D546C0" w:rsidRPr="00AE34CC" w:rsidRDefault="00D546C0" w:rsidP="00D546C0">
      <w:pPr>
        <w:suppressAutoHyphens w:val="0"/>
        <w:spacing w:before="100" w:beforeAutospacing="1" w:after="100" w:afterAutospacing="1"/>
        <w:jc w:val="left"/>
        <w:rPr>
          <w:rFonts w:ascii="StobiSerif Regular" w:hAnsi="StobiSerif Regular"/>
          <w:lang w:val="en-US" w:eastAsia="en-US"/>
        </w:rPr>
      </w:pPr>
      <w:proofErr w:type="spellStart"/>
      <w:r w:rsidRPr="00AE34CC">
        <w:rPr>
          <w:rFonts w:ascii="StobiSerif Regular" w:hAnsi="StobiSerif Regular"/>
          <w:lang w:val="en-US" w:eastAsia="en-US"/>
        </w:rPr>
        <w:t>Заради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геоморфолошките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и </w:t>
      </w:r>
      <w:proofErr w:type="spellStart"/>
      <w:r w:rsidRPr="00AE34CC">
        <w:rPr>
          <w:rFonts w:ascii="StobiSerif Regular" w:hAnsi="StobiSerif Regular"/>
          <w:lang w:val="en-US" w:eastAsia="en-US"/>
        </w:rPr>
        <w:t>хидролошките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карактеристики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, </w:t>
      </w:r>
      <w:proofErr w:type="spellStart"/>
      <w:r w:rsidRPr="00AE34CC">
        <w:rPr>
          <w:rFonts w:ascii="StobiSerif Regular" w:hAnsi="StobiSerif Regular"/>
          <w:lang w:val="en-US" w:eastAsia="en-US"/>
        </w:rPr>
        <w:t>исклучителните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природни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вредности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како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дел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од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Светското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природно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наследство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на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УНЕСКО и </w:t>
      </w:r>
      <w:proofErr w:type="spellStart"/>
      <w:r w:rsidRPr="00AE34CC">
        <w:rPr>
          <w:rFonts w:ascii="StobiSerif Regular" w:hAnsi="StobiSerif Regular"/>
          <w:lang w:val="en-US" w:eastAsia="en-US"/>
        </w:rPr>
        <w:t>еден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од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најважните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рефугиуми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и </w:t>
      </w:r>
      <w:proofErr w:type="spellStart"/>
      <w:r w:rsidRPr="00AE34CC">
        <w:rPr>
          <w:rFonts w:ascii="StobiSerif Regular" w:hAnsi="StobiSerif Regular"/>
          <w:lang w:val="en-US" w:eastAsia="en-US"/>
        </w:rPr>
        <w:t>центри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на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биолошка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разновидност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во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европски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и </w:t>
      </w:r>
      <w:proofErr w:type="spellStart"/>
      <w:r w:rsidRPr="00AE34CC">
        <w:rPr>
          <w:rFonts w:ascii="StobiSerif Regular" w:hAnsi="StobiSerif Regular"/>
          <w:lang w:val="en-US" w:eastAsia="en-US"/>
        </w:rPr>
        <w:t>светски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рамки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, </w:t>
      </w:r>
      <w:proofErr w:type="spellStart"/>
      <w:r w:rsidRPr="00AE34CC">
        <w:rPr>
          <w:rFonts w:ascii="StobiSerif Regular" w:hAnsi="StobiSerif Regular"/>
          <w:lang w:val="en-US" w:eastAsia="en-US"/>
        </w:rPr>
        <w:t>Охридско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езеро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треба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да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се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прогласи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за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заштитено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подрачје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од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III </w:t>
      </w:r>
      <w:proofErr w:type="spellStart"/>
      <w:r w:rsidRPr="00AE34CC">
        <w:rPr>
          <w:rFonts w:ascii="StobiSerif Regular" w:hAnsi="StobiSerif Regular"/>
          <w:lang w:val="en-US" w:eastAsia="en-US"/>
        </w:rPr>
        <w:t>категорија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– </w:t>
      </w:r>
      <w:proofErr w:type="spellStart"/>
      <w:r w:rsidRPr="00AE34CC">
        <w:rPr>
          <w:rFonts w:ascii="StobiSerif Regular" w:hAnsi="StobiSerif Regular"/>
          <w:lang w:val="en-US" w:eastAsia="en-US"/>
        </w:rPr>
        <w:t>Споменик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на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природа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, </w:t>
      </w:r>
      <w:proofErr w:type="spellStart"/>
      <w:r w:rsidRPr="00AE34CC">
        <w:rPr>
          <w:rFonts w:ascii="StobiSerif Regular" w:hAnsi="StobiSerif Regular"/>
          <w:lang w:val="en-US" w:eastAsia="en-US"/>
        </w:rPr>
        <w:t>во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согласност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со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одредбите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на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Законот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за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заштита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на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природата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и </w:t>
      </w:r>
      <w:proofErr w:type="spellStart"/>
      <w:r w:rsidRPr="00AE34CC">
        <w:rPr>
          <w:rFonts w:ascii="StobiSerif Regular" w:hAnsi="StobiSerif Regular"/>
          <w:lang w:val="en-US" w:eastAsia="en-US"/>
        </w:rPr>
        <w:t>критериумите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и </w:t>
      </w:r>
      <w:proofErr w:type="spellStart"/>
      <w:r w:rsidRPr="00AE34CC">
        <w:rPr>
          <w:rFonts w:ascii="StobiSerif Regular" w:hAnsi="StobiSerif Regular"/>
          <w:lang w:val="en-US" w:eastAsia="en-US"/>
        </w:rPr>
        <w:t>стандардите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на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IUCN.</w:t>
      </w:r>
    </w:p>
    <w:p w14:paraId="35953E90" w14:textId="77777777" w:rsidR="00D546C0" w:rsidRPr="00AE34CC" w:rsidRDefault="00D546C0" w:rsidP="00D546C0">
      <w:pPr>
        <w:suppressAutoHyphens w:val="0"/>
        <w:spacing w:before="100" w:beforeAutospacing="1" w:after="100" w:afterAutospacing="1"/>
        <w:jc w:val="left"/>
        <w:rPr>
          <w:rFonts w:ascii="StobiSerif Regular" w:hAnsi="StobiSerif Regular"/>
          <w:lang w:val="en-US" w:eastAsia="en-US"/>
        </w:rPr>
      </w:pPr>
      <w:proofErr w:type="spellStart"/>
      <w:r w:rsidRPr="00AE34CC">
        <w:rPr>
          <w:rFonts w:ascii="StobiSerif Regular" w:hAnsi="StobiSerif Regular"/>
          <w:b/>
          <w:bCs/>
          <w:lang w:val="en-US" w:eastAsia="en-US"/>
        </w:rPr>
        <w:t>Со</w:t>
      </w:r>
      <w:proofErr w:type="spellEnd"/>
      <w:r w:rsidRPr="00AE34CC">
        <w:rPr>
          <w:rFonts w:ascii="StobiSerif Regular" w:hAnsi="StobiSerif Regular"/>
          <w:b/>
          <w:bCs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b/>
          <w:bCs/>
          <w:lang w:val="en-US" w:eastAsia="en-US"/>
        </w:rPr>
        <w:t>донесување</w:t>
      </w:r>
      <w:proofErr w:type="spellEnd"/>
      <w:r w:rsidRPr="00AE34CC">
        <w:rPr>
          <w:rFonts w:ascii="StobiSerif Regular" w:hAnsi="StobiSerif Regular"/>
          <w:b/>
          <w:bCs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b/>
          <w:bCs/>
          <w:lang w:val="en-US" w:eastAsia="en-US"/>
        </w:rPr>
        <w:t>на</w:t>
      </w:r>
      <w:proofErr w:type="spellEnd"/>
      <w:r w:rsidRPr="00AE34CC">
        <w:rPr>
          <w:rFonts w:ascii="StobiSerif Regular" w:hAnsi="StobiSerif Regular"/>
          <w:b/>
          <w:bCs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b/>
          <w:bCs/>
          <w:lang w:val="en-US" w:eastAsia="en-US"/>
        </w:rPr>
        <w:t>Законот</w:t>
      </w:r>
      <w:proofErr w:type="spellEnd"/>
      <w:r w:rsidRPr="00AE34CC">
        <w:rPr>
          <w:rFonts w:ascii="StobiSerif Regular" w:hAnsi="StobiSerif Regular"/>
          <w:b/>
          <w:bCs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b/>
          <w:bCs/>
          <w:lang w:val="en-US" w:eastAsia="en-US"/>
        </w:rPr>
        <w:t>за</w:t>
      </w:r>
      <w:proofErr w:type="spellEnd"/>
      <w:r w:rsidRPr="00AE34CC">
        <w:rPr>
          <w:rFonts w:ascii="StobiSerif Regular" w:hAnsi="StobiSerif Regular"/>
          <w:b/>
          <w:bCs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b/>
          <w:bCs/>
          <w:lang w:val="en-US" w:eastAsia="en-US"/>
        </w:rPr>
        <w:t>прогласување</w:t>
      </w:r>
      <w:proofErr w:type="spellEnd"/>
      <w:r w:rsidRPr="00AE34CC">
        <w:rPr>
          <w:rFonts w:ascii="StobiSerif Regular" w:hAnsi="StobiSerif Regular"/>
          <w:b/>
          <w:bCs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b/>
          <w:bCs/>
          <w:lang w:val="en-US" w:eastAsia="en-US"/>
        </w:rPr>
        <w:t>на</w:t>
      </w:r>
      <w:proofErr w:type="spellEnd"/>
      <w:r w:rsidRPr="00AE34CC">
        <w:rPr>
          <w:rFonts w:ascii="StobiSerif Regular" w:hAnsi="StobiSerif Regular"/>
          <w:b/>
          <w:bCs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b/>
          <w:bCs/>
          <w:lang w:val="en-US" w:eastAsia="en-US"/>
        </w:rPr>
        <w:t>Охридското</w:t>
      </w:r>
      <w:proofErr w:type="spellEnd"/>
      <w:r w:rsidRPr="00AE34CC">
        <w:rPr>
          <w:rFonts w:ascii="StobiSerif Regular" w:hAnsi="StobiSerif Regular"/>
          <w:b/>
          <w:bCs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b/>
          <w:bCs/>
          <w:lang w:val="en-US" w:eastAsia="en-US"/>
        </w:rPr>
        <w:t>Езеро</w:t>
      </w:r>
      <w:proofErr w:type="spellEnd"/>
      <w:r w:rsidRPr="00AE34CC">
        <w:rPr>
          <w:rFonts w:ascii="StobiSerif Regular" w:hAnsi="StobiSerif Regular"/>
          <w:b/>
          <w:bCs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b/>
          <w:bCs/>
          <w:lang w:val="en-US" w:eastAsia="en-US"/>
        </w:rPr>
        <w:t>за</w:t>
      </w:r>
      <w:proofErr w:type="spellEnd"/>
      <w:r w:rsidRPr="00AE34CC">
        <w:rPr>
          <w:rFonts w:ascii="StobiSerif Regular" w:hAnsi="StobiSerif Regular"/>
          <w:b/>
          <w:bCs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b/>
          <w:bCs/>
          <w:lang w:val="en-US" w:eastAsia="en-US"/>
        </w:rPr>
        <w:t>споменик</w:t>
      </w:r>
      <w:proofErr w:type="spellEnd"/>
      <w:r w:rsidRPr="00AE34CC">
        <w:rPr>
          <w:rFonts w:ascii="StobiSerif Regular" w:hAnsi="StobiSerif Regular"/>
          <w:b/>
          <w:bCs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b/>
          <w:bCs/>
          <w:lang w:val="en-US" w:eastAsia="en-US"/>
        </w:rPr>
        <w:t>на</w:t>
      </w:r>
      <w:proofErr w:type="spellEnd"/>
      <w:r w:rsidRPr="00AE34CC">
        <w:rPr>
          <w:rFonts w:ascii="StobiSerif Regular" w:hAnsi="StobiSerif Regular"/>
          <w:b/>
          <w:bCs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b/>
          <w:bCs/>
          <w:lang w:val="en-US" w:eastAsia="en-US"/>
        </w:rPr>
        <w:t>природата</w:t>
      </w:r>
      <w:proofErr w:type="spellEnd"/>
      <w:r w:rsidRPr="00AE34CC">
        <w:rPr>
          <w:rFonts w:ascii="StobiSerif Regular" w:hAnsi="StobiSerif Regular"/>
          <w:b/>
          <w:bCs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b/>
          <w:bCs/>
          <w:lang w:val="en-US" w:eastAsia="en-US"/>
        </w:rPr>
        <w:t>ќе</w:t>
      </w:r>
      <w:proofErr w:type="spellEnd"/>
      <w:r w:rsidRPr="00AE34CC">
        <w:rPr>
          <w:rFonts w:ascii="StobiSerif Regular" w:hAnsi="StobiSerif Regular"/>
          <w:b/>
          <w:bCs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b/>
          <w:bCs/>
          <w:lang w:val="en-US" w:eastAsia="en-US"/>
        </w:rPr>
        <w:t>се</w:t>
      </w:r>
      <w:proofErr w:type="spellEnd"/>
      <w:r w:rsidRPr="00AE34CC">
        <w:rPr>
          <w:rFonts w:ascii="StobiSerif Regular" w:hAnsi="StobiSerif Regular"/>
          <w:b/>
          <w:bCs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b/>
          <w:bCs/>
          <w:lang w:val="en-US" w:eastAsia="en-US"/>
        </w:rPr>
        <w:t>овозможи</w:t>
      </w:r>
      <w:proofErr w:type="spellEnd"/>
      <w:r w:rsidRPr="00AE34CC">
        <w:rPr>
          <w:rFonts w:ascii="StobiSerif Regular" w:hAnsi="StobiSerif Regular"/>
          <w:b/>
          <w:bCs/>
          <w:lang w:val="en-US" w:eastAsia="en-US"/>
        </w:rPr>
        <w:t>:</w:t>
      </w:r>
    </w:p>
    <w:p w14:paraId="398DE16C" w14:textId="77777777" w:rsidR="00D546C0" w:rsidRPr="00AE34CC" w:rsidRDefault="00D546C0" w:rsidP="00D546C0">
      <w:pPr>
        <w:numPr>
          <w:ilvl w:val="0"/>
          <w:numId w:val="8"/>
        </w:numPr>
        <w:suppressAutoHyphens w:val="0"/>
        <w:spacing w:before="100" w:beforeAutospacing="1" w:after="100" w:afterAutospacing="1"/>
        <w:jc w:val="left"/>
        <w:rPr>
          <w:rFonts w:ascii="StobiSerif Regular" w:hAnsi="StobiSerif Regular"/>
          <w:lang w:val="en-US" w:eastAsia="en-US"/>
        </w:rPr>
      </w:pPr>
      <w:proofErr w:type="spellStart"/>
      <w:r w:rsidRPr="00AE34CC">
        <w:rPr>
          <w:rFonts w:ascii="StobiSerif Regular" w:hAnsi="StobiSerif Regular"/>
          <w:lang w:val="en-US" w:eastAsia="en-US"/>
        </w:rPr>
        <w:t>зачувување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на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природната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состојба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на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езерото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преку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заштита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на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природните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, </w:t>
      </w:r>
      <w:proofErr w:type="spellStart"/>
      <w:r w:rsidRPr="00AE34CC">
        <w:rPr>
          <w:rFonts w:ascii="StobiSerif Regular" w:hAnsi="StobiSerif Regular"/>
          <w:lang w:val="en-US" w:eastAsia="en-US"/>
        </w:rPr>
        <w:t>културните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и </w:t>
      </w:r>
      <w:proofErr w:type="spellStart"/>
      <w:r w:rsidRPr="00AE34CC">
        <w:rPr>
          <w:rFonts w:ascii="StobiSerif Regular" w:hAnsi="StobiSerif Regular"/>
          <w:lang w:val="en-US" w:eastAsia="en-US"/>
        </w:rPr>
        <w:t>други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вредности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како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единствена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природен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феномен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во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светот</w:t>
      </w:r>
      <w:proofErr w:type="spellEnd"/>
      <w:r w:rsidRPr="00AE34CC">
        <w:rPr>
          <w:rFonts w:ascii="StobiSerif Regular" w:hAnsi="StobiSerif Regular"/>
          <w:lang w:val="en-US" w:eastAsia="en-US"/>
        </w:rPr>
        <w:t>;</w:t>
      </w:r>
    </w:p>
    <w:p w14:paraId="130DAE2D" w14:textId="77777777" w:rsidR="00D546C0" w:rsidRPr="00AE34CC" w:rsidRDefault="00D546C0" w:rsidP="00D546C0">
      <w:pPr>
        <w:numPr>
          <w:ilvl w:val="0"/>
          <w:numId w:val="8"/>
        </w:numPr>
        <w:suppressAutoHyphens w:val="0"/>
        <w:spacing w:before="100" w:beforeAutospacing="1" w:after="100" w:afterAutospacing="1"/>
        <w:jc w:val="left"/>
        <w:rPr>
          <w:rFonts w:ascii="StobiSerif Regular" w:hAnsi="StobiSerif Regular"/>
          <w:lang w:val="en-US" w:eastAsia="en-US"/>
        </w:rPr>
      </w:pPr>
      <w:proofErr w:type="spellStart"/>
      <w:r w:rsidRPr="00AE34CC">
        <w:rPr>
          <w:rFonts w:ascii="StobiSerif Regular" w:hAnsi="StobiSerif Regular"/>
          <w:lang w:val="en-US" w:eastAsia="en-US"/>
        </w:rPr>
        <w:t>спречување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на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дејствија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што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можат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непосредно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или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посредно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да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предизвикаат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нарушување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на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живеалиштата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и </w:t>
      </w:r>
      <w:proofErr w:type="spellStart"/>
      <w:r w:rsidRPr="00AE34CC">
        <w:rPr>
          <w:rFonts w:ascii="StobiSerif Regular" w:hAnsi="StobiSerif Regular"/>
          <w:lang w:val="en-US" w:eastAsia="en-US"/>
        </w:rPr>
        <w:t>екосистемите</w:t>
      </w:r>
      <w:proofErr w:type="spellEnd"/>
      <w:r w:rsidRPr="00AE34CC">
        <w:rPr>
          <w:rFonts w:ascii="StobiSerif Regular" w:hAnsi="StobiSerif Regular"/>
          <w:lang w:val="en-US" w:eastAsia="en-US"/>
        </w:rPr>
        <w:t>;</w:t>
      </w:r>
    </w:p>
    <w:p w14:paraId="0EDFA1D5" w14:textId="77777777" w:rsidR="00D546C0" w:rsidRPr="00AE34CC" w:rsidRDefault="00D546C0" w:rsidP="00D546C0">
      <w:pPr>
        <w:numPr>
          <w:ilvl w:val="0"/>
          <w:numId w:val="8"/>
        </w:numPr>
        <w:suppressAutoHyphens w:val="0"/>
        <w:spacing w:before="100" w:beforeAutospacing="1" w:after="100" w:afterAutospacing="1"/>
        <w:jc w:val="left"/>
        <w:rPr>
          <w:rFonts w:ascii="StobiSerif Regular" w:hAnsi="StobiSerif Regular"/>
          <w:lang w:val="en-US" w:eastAsia="en-US"/>
        </w:rPr>
      </w:pPr>
      <w:proofErr w:type="spellStart"/>
      <w:r w:rsidRPr="00AE34CC">
        <w:rPr>
          <w:rFonts w:ascii="StobiSerif Regular" w:hAnsi="StobiSerif Regular"/>
          <w:lang w:val="en-US" w:eastAsia="en-US"/>
        </w:rPr>
        <w:t>создавање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на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поволни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услови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за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заштита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, </w:t>
      </w:r>
      <w:proofErr w:type="spellStart"/>
      <w:r w:rsidRPr="00AE34CC">
        <w:rPr>
          <w:rFonts w:ascii="StobiSerif Regular" w:hAnsi="StobiSerif Regular"/>
          <w:lang w:val="en-US" w:eastAsia="en-US"/>
        </w:rPr>
        <w:t>зачувување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и </w:t>
      </w:r>
      <w:proofErr w:type="spellStart"/>
      <w:r w:rsidRPr="00AE34CC">
        <w:rPr>
          <w:rFonts w:ascii="StobiSerif Regular" w:hAnsi="StobiSerif Regular"/>
          <w:lang w:val="en-US" w:eastAsia="en-US"/>
        </w:rPr>
        <w:t>унапредување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на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биолошката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и </w:t>
      </w:r>
      <w:proofErr w:type="spellStart"/>
      <w:r w:rsidRPr="00AE34CC">
        <w:rPr>
          <w:rFonts w:ascii="StobiSerif Regular" w:hAnsi="StobiSerif Regular"/>
          <w:lang w:val="en-US" w:eastAsia="en-US"/>
        </w:rPr>
        <w:t>пределската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разновидност</w:t>
      </w:r>
      <w:proofErr w:type="spellEnd"/>
      <w:r w:rsidRPr="00AE34CC">
        <w:rPr>
          <w:rFonts w:ascii="StobiSerif Regular" w:hAnsi="StobiSerif Regular"/>
          <w:lang w:val="en-US" w:eastAsia="en-US"/>
        </w:rPr>
        <w:t>;</w:t>
      </w:r>
    </w:p>
    <w:p w14:paraId="345025AC" w14:textId="77777777" w:rsidR="00D546C0" w:rsidRPr="00AE34CC" w:rsidRDefault="00D546C0" w:rsidP="00D546C0">
      <w:pPr>
        <w:numPr>
          <w:ilvl w:val="0"/>
          <w:numId w:val="8"/>
        </w:numPr>
        <w:suppressAutoHyphens w:val="0"/>
        <w:spacing w:before="100" w:beforeAutospacing="1" w:after="100" w:afterAutospacing="1"/>
        <w:jc w:val="left"/>
        <w:rPr>
          <w:rFonts w:ascii="StobiSerif Regular" w:hAnsi="StobiSerif Regular"/>
          <w:lang w:val="en-US" w:eastAsia="en-US"/>
        </w:rPr>
      </w:pPr>
      <w:proofErr w:type="spellStart"/>
      <w:r w:rsidRPr="00AE34CC">
        <w:rPr>
          <w:rFonts w:ascii="StobiSerif Regular" w:hAnsi="StobiSerif Regular"/>
          <w:lang w:val="en-US" w:eastAsia="en-US"/>
        </w:rPr>
        <w:t>одржливо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користење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на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природните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ресурси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на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начин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на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кој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не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се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загрозува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опстанокот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на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живеалиштата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и </w:t>
      </w:r>
      <w:proofErr w:type="spellStart"/>
      <w:r w:rsidRPr="00AE34CC">
        <w:rPr>
          <w:rFonts w:ascii="StobiSerif Regular" w:hAnsi="StobiSerif Regular"/>
          <w:lang w:val="en-US" w:eastAsia="en-US"/>
        </w:rPr>
        <w:t>видовите</w:t>
      </w:r>
      <w:proofErr w:type="spellEnd"/>
      <w:r w:rsidRPr="00AE34CC">
        <w:rPr>
          <w:rFonts w:ascii="StobiSerif Regular" w:hAnsi="StobiSerif Regular"/>
          <w:lang w:val="en-US" w:eastAsia="en-US"/>
        </w:rPr>
        <w:t>.</w:t>
      </w:r>
    </w:p>
    <w:p w14:paraId="01C2014B" w14:textId="77777777" w:rsidR="00D546C0" w:rsidRPr="00AE34CC" w:rsidRDefault="00D546C0" w:rsidP="00D546C0">
      <w:pPr>
        <w:suppressAutoHyphens w:val="0"/>
        <w:spacing w:before="100" w:beforeAutospacing="1" w:after="100" w:afterAutospacing="1"/>
        <w:jc w:val="left"/>
        <w:rPr>
          <w:rFonts w:ascii="StobiSerif Regular" w:hAnsi="StobiSerif Regular"/>
          <w:lang w:val="en-US" w:eastAsia="en-US"/>
        </w:rPr>
      </w:pPr>
      <w:proofErr w:type="spellStart"/>
      <w:r w:rsidRPr="00AE34CC">
        <w:rPr>
          <w:rFonts w:ascii="StobiSerif Regular" w:hAnsi="StobiSerif Regular"/>
          <w:lang w:val="en-US" w:eastAsia="en-US"/>
        </w:rPr>
        <w:t>Донесувањето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на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Законот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е </w:t>
      </w:r>
      <w:proofErr w:type="spellStart"/>
      <w:r w:rsidRPr="00AE34CC">
        <w:rPr>
          <w:rFonts w:ascii="StobiSerif Regular" w:hAnsi="StobiSerif Regular"/>
          <w:lang w:val="en-US" w:eastAsia="en-US"/>
        </w:rPr>
        <w:t>голем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исчекор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од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аспект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на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спроведување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на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обврските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од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националното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законодавство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, </w:t>
      </w:r>
      <w:proofErr w:type="spellStart"/>
      <w:r w:rsidRPr="00AE34CC">
        <w:rPr>
          <w:rFonts w:ascii="StobiSerif Regular" w:hAnsi="StobiSerif Regular"/>
          <w:lang w:val="en-US" w:eastAsia="en-US"/>
        </w:rPr>
        <w:t>но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и </w:t>
      </w:r>
      <w:proofErr w:type="spellStart"/>
      <w:r w:rsidRPr="00AE34CC">
        <w:rPr>
          <w:rFonts w:ascii="StobiSerif Regular" w:hAnsi="StobiSerif Regular"/>
          <w:lang w:val="en-US" w:eastAsia="en-US"/>
        </w:rPr>
        <w:t>исполнување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на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ЕУ </w:t>
      </w:r>
      <w:proofErr w:type="spellStart"/>
      <w:r w:rsidRPr="00AE34CC">
        <w:rPr>
          <w:rFonts w:ascii="StobiSerif Regular" w:hAnsi="StobiSerif Regular"/>
          <w:lang w:val="en-US" w:eastAsia="en-US"/>
        </w:rPr>
        <w:t>обврските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во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однос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на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заштитата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на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видовите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и </w:t>
      </w:r>
      <w:proofErr w:type="spellStart"/>
      <w:r w:rsidRPr="00AE34CC">
        <w:rPr>
          <w:rFonts w:ascii="StobiSerif Regular" w:hAnsi="StobiSerif Regular"/>
          <w:lang w:val="en-US" w:eastAsia="en-US"/>
        </w:rPr>
        <w:t>живеалиштата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од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европско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значење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, </w:t>
      </w:r>
      <w:proofErr w:type="spellStart"/>
      <w:r w:rsidRPr="00AE34CC">
        <w:rPr>
          <w:rFonts w:ascii="StobiSerif Regular" w:hAnsi="StobiSerif Regular"/>
          <w:lang w:val="en-US" w:eastAsia="en-US"/>
        </w:rPr>
        <w:t>како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и </w:t>
      </w:r>
      <w:proofErr w:type="spellStart"/>
      <w:r w:rsidRPr="00AE34CC">
        <w:rPr>
          <w:rFonts w:ascii="StobiSerif Regular" w:hAnsi="StobiSerif Regular"/>
          <w:lang w:val="en-US" w:eastAsia="en-US"/>
        </w:rPr>
        <w:t>обврските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кон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меѓународните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конвенции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од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областа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на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заштитата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на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природата</w:t>
      </w:r>
      <w:proofErr w:type="spellEnd"/>
      <w:r w:rsidRPr="00AE34CC">
        <w:rPr>
          <w:rFonts w:ascii="StobiSerif Regular" w:hAnsi="StobiSerif Regular"/>
          <w:lang w:val="en-US" w:eastAsia="en-US"/>
        </w:rPr>
        <w:t>.</w:t>
      </w:r>
    </w:p>
    <w:p w14:paraId="0AB84A81" w14:textId="63301F0A" w:rsidR="00D546C0" w:rsidRPr="00AE34CC" w:rsidRDefault="00D546C0" w:rsidP="00D546C0">
      <w:pPr>
        <w:suppressAutoHyphens w:val="0"/>
        <w:spacing w:before="100" w:beforeAutospacing="1" w:after="100" w:afterAutospacing="1"/>
        <w:jc w:val="left"/>
        <w:rPr>
          <w:rFonts w:ascii="StobiSerif Regular" w:hAnsi="StobiSerif Regular"/>
          <w:lang w:val="en-US" w:eastAsia="en-US"/>
        </w:rPr>
      </w:pPr>
      <w:r w:rsidRPr="00AE34CC">
        <w:rPr>
          <w:rFonts w:ascii="StobiSerif Regular" w:hAnsi="StobiSerif Regular"/>
          <w:b/>
          <w:bCs/>
          <w:lang w:eastAsia="en-US"/>
        </w:rPr>
        <w:t>2</w:t>
      </w:r>
      <w:r w:rsidRPr="00AE34CC">
        <w:rPr>
          <w:rFonts w:ascii="StobiSerif Regular" w:hAnsi="StobiSerif Regular"/>
          <w:lang w:val="en-US" w:eastAsia="en-US"/>
        </w:rPr>
        <w:t xml:space="preserve">. </w:t>
      </w:r>
      <w:proofErr w:type="spellStart"/>
      <w:r w:rsidRPr="00AE34CC">
        <w:rPr>
          <w:rFonts w:ascii="StobiSerif Regular" w:hAnsi="StobiSerif Regular"/>
          <w:b/>
          <w:bCs/>
          <w:lang w:val="en-US" w:eastAsia="en-US"/>
        </w:rPr>
        <w:t>Временска</w:t>
      </w:r>
      <w:proofErr w:type="spellEnd"/>
      <w:r w:rsidRPr="00AE34CC">
        <w:rPr>
          <w:rFonts w:ascii="StobiSerif Regular" w:hAnsi="StobiSerif Regular"/>
          <w:b/>
          <w:bCs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b/>
          <w:bCs/>
          <w:lang w:val="en-US" w:eastAsia="en-US"/>
        </w:rPr>
        <w:t>рамка</w:t>
      </w:r>
      <w:proofErr w:type="spellEnd"/>
      <w:r w:rsidRPr="00AE34CC">
        <w:rPr>
          <w:rFonts w:ascii="StobiSerif Regular" w:hAnsi="StobiSerif Regular"/>
          <w:b/>
          <w:bCs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b/>
          <w:bCs/>
          <w:lang w:val="en-US" w:eastAsia="en-US"/>
        </w:rPr>
        <w:t>за</w:t>
      </w:r>
      <w:proofErr w:type="spellEnd"/>
      <w:r w:rsidRPr="00AE34CC">
        <w:rPr>
          <w:rFonts w:ascii="StobiSerif Regular" w:hAnsi="StobiSerif Regular"/>
          <w:b/>
          <w:bCs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b/>
          <w:bCs/>
          <w:lang w:val="en-US" w:eastAsia="en-US"/>
        </w:rPr>
        <w:t>изготвување</w:t>
      </w:r>
      <w:proofErr w:type="spellEnd"/>
      <w:r w:rsidRPr="00AE34CC">
        <w:rPr>
          <w:rFonts w:ascii="StobiSerif Regular" w:hAnsi="StobiSerif Regular"/>
          <w:b/>
          <w:bCs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b/>
          <w:bCs/>
          <w:lang w:val="en-US" w:eastAsia="en-US"/>
        </w:rPr>
        <w:t>на</w:t>
      </w:r>
      <w:proofErr w:type="spellEnd"/>
      <w:r w:rsidRPr="00AE34CC">
        <w:rPr>
          <w:rFonts w:ascii="StobiSerif Regular" w:hAnsi="StobiSerif Regular"/>
          <w:b/>
          <w:bCs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b/>
          <w:bCs/>
          <w:lang w:val="en-US" w:eastAsia="en-US"/>
        </w:rPr>
        <w:t>актот</w:t>
      </w:r>
      <w:proofErr w:type="spellEnd"/>
      <w:r w:rsidRPr="00AE34CC">
        <w:rPr>
          <w:rFonts w:ascii="StobiSerif Regular" w:hAnsi="StobiSerif Regular"/>
          <w:b/>
          <w:bCs/>
          <w:lang w:val="en-US" w:eastAsia="en-US"/>
        </w:rPr>
        <w:t>:</w:t>
      </w:r>
    </w:p>
    <w:p w14:paraId="0754201E" w14:textId="5802C377" w:rsidR="00D546C0" w:rsidRPr="00AE34CC" w:rsidRDefault="00475A76" w:rsidP="00D546C0">
      <w:pPr>
        <w:numPr>
          <w:ilvl w:val="0"/>
          <w:numId w:val="9"/>
        </w:numPr>
        <w:suppressAutoHyphens w:val="0"/>
        <w:spacing w:before="100" w:beforeAutospacing="1" w:after="100" w:afterAutospacing="1"/>
        <w:jc w:val="left"/>
        <w:rPr>
          <w:rFonts w:ascii="StobiSerif Regular" w:hAnsi="StobiSerif Regular"/>
          <w:lang w:val="en-US" w:eastAsia="en-US"/>
        </w:rPr>
      </w:pPr>
      <w:r>
        <w:rPr>
          <w:rFonts w:ascii="StobiSerif Regular" w:hAnsi="StobiSerif Regular"/>
          <w:b/>
          <w:bCs/>
          <w:lang w:eastAsia="en-US"/>
        </w:rPr>
        <w:t>2023 година</w:t>
      </w:r>
      <w:bookmarkStart w:id="0" w:name="_GoBack"/>
      <w:bookmarkEnd w:id="0"/>
    </w:p>
    <w:p w14:paraId="4160C4D0" w14:textId="1D58700A" w:rsidR="00D546C0" w:rsidRPr="00AE34CC" w:rsidRDefault="00D546C0" w:rsidP="00D546C0">
      <w:pPr>
        <w:suppressAutoHyphens w:val="0"/>
        <w:spacing w:before="100" w:beforeAutospacing="1" w:after="100" w:afterAutospacing="1"/>
        <w:jc w:val="left"/>
        <w:rPr>
          <w:rFonts w:ascii="StobiSerif Regular" w:hAnsi="StobiSerif Regular"/>
          <w:lang w:val="en-US" w:eastAsia="en-US"/>
        </w:rPr>
      </w:pPr>
      <w:r w:rsidRPr="00AE34CC">
        <w:rPr>
          <w:rFonts w:ascii="StobiSerif Regular" w:hAnsi="StobiSerif Regular"/>
          <w:b/>
          <w:bCs/>
          <w:lang w:eastAsia="en-US"/>
        </w:rPr>
        <w:t>3</w:t>
      </w:r>
      <w:r w:rsidRPr="00AE34CC">
        <w:rPr>
          <w:rFonts w:ascii="StobiSerif Regular" w:hAnsi="StobiSerif Regular"/>
          <w:b/>
          <w:bCs/>
          <w:lang w:val="en-US" w:eastAsia="en-US"/>
        </w:rPr>
        <w:t xml:space="preserve">. </w:t>
      </w:r>
      <w:proofErr w:type="spellStart"/>
      <w:r w:rsidRPr="00AE34CC">
        <w:rPr>
          <w:rFonts w:ascii="StobiSerif Regular" w:hAnsi="StobiSerif Regular"/>
          <w:b/>
          <w:bCs/>
          <w:lang w:val="en-US" w:eastAsia="en-US"/>
        </w:rPr>
        <w:t>Засегнати</w:t>
      </w:r>
      <w:proofErr w:type="spellEnd"/>
      <w:r w:rsidRPr="00AE34CC">
        <w:rPr>
          <w:rFonts w:ascii="StobiSerif Regular" w:hAnsi="StobiSerif Regular"/>
          <w:b/>
          <w:bCs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b/>
          <w:bCs/>
          <w:lang w:val="en-US" w:eastAsia="en-US"/>
        </w:rPr>
        <w:t>страни</w:t>
      </w:r>
      <w:proofErr w:type="spellEnd"/>
      <w:r w:rsidRPr="00AE34CC">
        <w:rPr>
          <w:rFonts w:ascii="StobiSerif Regular" w:hAnsi="StobiSerif Regular"/>
          <w:b/>
          <w:bCs/>
          <w:lang w:val="en-US" w:eastAsia="en-US"/>
        </w:rPr>
        <w:t>:</w:t>
      </w:r>
    </w:p>
    <w:p w14:paraId="386B35F5" w14:textId="4F5B110D" w:rsidR="00D546C0" w:rsidRPr="00AE34CC" w:rsidRDefault="00AE34CC" w:rsidP="00D546C0">
      <w:pPr>
        <w:suppressAutoHyphens w:val="0"/>
        <w:spacing w:before="100" w:beforeAutospacing="1" w:after="100" w:afterAutospacing="1"/>
        <w:jc w:val="left"/>
        <w:rPr>
          <w:rFonts w:ascii="StobiSerif Regular" w:hAnsi="StobiSerif Regular"/>
          <w:b/>
          <w:lang w:val="en-US" w:eastAsia="en-US"/>
        </w:rPr>
      </w:pPr>
      <w:r w:rsidRPr="00AE34CC">
        <w:rPr>
          <w:rFonts w:ascii="StobiSerif Regular" w:hAnsi="StobiSerif Regular"/>
          <w:b/>
          <w:lang w:val="en-US" w:eastAsia="en-US"/>
        </w:rPr>
        <w:t xml:space="preserve">1. </w:t>
      </w:r>
      <w:proofErr w:type="spellStart"/>
      <w:r w:rsidR="00D546C0" w:rsidRPr="00AE34CC">
        <w:rPr>
          <w:rFonts w:ascii="StobiSerif Regular" w:hAnsi="StobiSerif Regular"/>
          <w:b/>
          <w:lang w:val="en-US" w:eastAsia="en-US"/>
        </w:rPr>
        <w:t>Органи</w:t>
      </w:r>
      <w:proofErr w:type="spellEnd"/>
      <w:r w:rsidR="00D546C0" w:rsidRPr="00AE34CC">
        <w:rPr>
          <w:rFonts w:ascii="StobiSerif Regular" w:hAnsi="StobiSerif Regular"/>
          <w:b/>
          <w:lang w:val="en-US" w:eastAsia="en-US"/>
        </w:rPr>
        <w:t xml:space="preserve"> </w:t>
      </w:r>
      <w:proofErr w:type="spellStart"/>
      <w:r w:rsidR="00D546C0" w:rsidRPr="00AE34CC">
        <w:rPr>
          <w:rFonts w:ascii="StobiSerif Regular" w:hAnsi="StobiSerif Regular"/>
          <w:b/>
          <w:lang w:val="en-US" w:eastAsia="en-US"/>
        </w:rPr>
        <w:t>на</w:t>
      </w:r>
      <w:proofErr w:type="spellEnd"/>
      <w:r w:rsidR="00D546C0" w:rsidRPr="00AE34CC">
        <w:rPr>
          <w:rFonts w:ascii="StobiSerif Regular" w:hAnsi="StobiSerif Regular"/>
          <w:b/>
          <w:lang w:val="en-US" w:eastAsia="en-US"/>
        </w:rPr>
        <w:t xml:space="preserve"> </w:t>
      </w:r>
      <w:proofErr w:type="spellStart"/>
      <w:r w:rsidR="00D546C0" w:rsidRPr="00AE34CC">
        <w:rPr>
          <w:rFonts w:ascii="StobiSerif Regular" w:hAnsi="StobiSerif Regular"/>
          <w:b/>
          <w:lang w:val="en-US" w:eastAsia="en-US"/>
        </w:rPr>
        <w:t>државна</w:t>
      </w:r>
      <w:proofErr w:type="spellEnd"/>
      <w:r w:rsidR="00D546C0" w:rsidRPr="00AE34CC">
        <w:rPr>
          <w:rFonts w:ascii="StobiSerif Regular" w:hAnsi="StobiSerif Regular"/>
          <w:b/>
          <w:lang w:val="en-US" w:eastAsia="en-US"/>
        </w:rPr>
        <w:t xml:space="preserve"> </w:t>
      </w:r>
      <w:proofErr w:type="spellStart"/>
      <w:r w:rsidR="00D546C0" w:rsidRPr="00AE34CC">
        <w:rPr>
          <w:rFonts w:ascii="StobiSerif Regular" w:hAnsi="StobiSerif Regular"/>
          <w:b/>
          <w:lang w:val="en-US" w:eastAsia="en-US"/>
        </w:rPr>
        <w:t>управа</w:t>
      </w:r>
      <w:proofErr w:type="spellEnd"/>
    </w:p>
    <w:p w14:paraId="0401BC0B" w14:textId="77777777" w:rsidR="00D546C0" w:rsidRPr="00AE34CC" w:rsidRDefault="00D546C0" w:rsidP="00D546C0">
      <w:pPr>
        <w:numPr>
          <w:ilvl w:val="0"/>
          <w:numId w:val="10"/>
        </w:numPr>
        <w:suppressAutoHyphens w:val="0"/>
        <w:spacing w:before="100" w:beforeAutospacing="1" w:after="100" w:afterAutospacing="1"/>
        <w:jc w:val="left"/>
        <w:rPr>
          <w:rFonts w:ascii="StobiSerif Regular" w:hAnsi="StobiSerif Regular"/>
          <w:lang w:val="en-US" w:eastAsia="en-US"/>
        </w:rPr>
      </w:pPr>
      <w:proofErr w:type="spellStart"/>
      <w:r w:rsidRPr="00AE34CC">
        <w:rPr>
          <w:rFonts w:ascii="StobiSerif Regular" w:hAnsi="StobiSerif Regular"/>
          <w:lang w:val="en-US" w:eastAsia="en-US"/>
        </w:rPr>
        <w:t>Министерство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за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животна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средина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и </w:t>
      </w:r>
      <w:proofErr w:type="spellStart"/>
      <w:r w:rsidRPr="00AE34CC">
        <w:rPr>
          <w:rFonts w:ascii="StobiSerif Regular" w:hAnsi="StobiSerif Regular"/>
          <w:lang w:val="en-US" w:eastAsia="en-US"/>
        </w:rPr>
        <w:t>просторно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планирање</w:t>
      </w:r>
      <w:proofErr w:type="spellEnd"/>
    </w:p>
    <w:p w14:paraId="5197A2C6" w14:textId="77777777" w:rsidR="00D546C0" w:rsidRPr="00AE34CC" w:rsidRDefault="00D546C0" w:rsidP="00D546C0">
      <w:pPr>
        <w:numPr>
          <w:ilvl w:val="0"/>
          <w:numId w:val="10"/>
        </w:numPr>
        <w:suppressAutoHyphens w:val="0"/>
        <w:spacing w:before="100" w:beforeAutospacing="1" w:after="100" w:afterAutospacing="1"/>
        <w:jc w:val="left"/>
        <w:rPr>
          <w:rFonts w:ascii="StobiSerif Regular" w:hAnsi="StobiSerif Regular"/>
          <w:lang w:val="en-US" w:eastAsia="en-US"/>
        </w:rPr>
      </w:pPr>
      <w:proofErr w:type="spellStart"/>
      <w:r w:rsidRPr="00AE34CC">
        <w:rPr>
          <w:rFonts w:ascii="StobiSerif Regular" w:hAnsi="StobiSerif Regular"/>
          <w:lang w:val="en-US" w:eastAsia="en-US"/>
        </w:rPr>
        <w:lastRenderedPageBreak/>
        <w:t>Локална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канцеларија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за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координација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на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МЖСПП </w:t>
      </w:r>
      <w:proofErr w:type="spellStart"/>
      <w:r w:rsidRPr="00AE34CC">
        <w:rPr>
          <w:rFonts w:ascii="StobiSerif Regular" w:hAnsi="StobiSerif Regular"/>
          <w:lang w:val="en-US" w:eastAsia="en-US"/>
        </w:rPr>
        <w:t>за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заштита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на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реката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Дрим</w:t>
      </w:r>
      <w:proofErr w:type="spellEnd"/>
    </w:p>
    <w:p w14:paraId="414C6949" w14:textId="77777777" w:rsidR="00D546C0" w:rsidRPr="00AE34CC" w:rsidRDefault="00D546C0" w:rsidP="00D546C0">
      <w:pPr>
        <w:numPr>
          <w:ilvl w:val="0"/>
          <w:numId w:val="10"/>
        </w:numPr>
        <w:suppressAutoHyphens w:val="0"/>
        <w:spacing w:before="100" w:beforeAutospacing="1" w:after="100" w:afterAutospacing="1"/>
        <w:jc w:val="left"/>
        <w:rPr>
          <w:rFonts w:ascii="StobiSerif Regular" w:hAnsi="StobiSerif Regular"/>
          <w:lang w:val="en-US" w:eastAsia="en-US"/>
        </w:rPr>
      </w:pPr>
      <w:proofErr w:type="spellStart"/>
      <w:r w:rsidRPr="00AE34CC">
        <w:rPr>
          <w:rFonts w:ascii="StobiSerif Regular" w:hAnsi="StobiSerif Regular"/>
          <w:lang w:val="en-US" w:eastAsia="en-US"/>
        </w:rPr>
        <w:t>Министерство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за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култура</w:t>
      </w:r>
      <w:proofErr w:type="spellEnd"/>
    </w:p>
    <w:p w14:paraId="2B6FE9D1" w14:textId="77777777" w:rsidR="00D546C0" w:rsidRPr="00AE34CC" w:rsidRDefault="00D546C0" w:rsidP="00D546C0">
      <w:pPr>
        <w:numPr>
          <w:ilvl w:val="0"/>
          <w:numId w:val="10"/>
        </w:numPr>
        <w:suppressAutoHyphens w:val="0"/>
        <w:spacing w:before="100" w:beforeAutospacing="1" w:after="100" w:afterAutospacing="1"/>
        <w:jc w:val="left"/>
        <w:rPr>
          <w:rFonts w:ascii="StobiSerif Regular" w:hAnsi="StobiSerif Regular"/>
          <w:lang w:val="en-US" w:eastAsia="en-US"/>
        </w:rPr>
      </w:pPr>
      <w:proofErr w:type="spellStart"/>
      <w:r w:rsidRPr="00AE34CC">
        <w:rPr>
          <w:rFonts w:ascii="StobiSerif Regular" w:hAnsi="StobiSerif Regular"/>
          <w:lang w:val="en-US" w:eastAsia="en-US"/>
        </w:rPr>
        <w:t>Министерство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за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земјоделство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шумарство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и </w:t>
      </w:r>
      <w:proofErr w:type="spellStart"/>
      <w:r w:rsidRPr="00AE34CC">
        <w:rPr>
          <w:rFonts w:ascii="StobiSerif Regular" w:hAnsi="StobiSerif Regular"/>
          <w:lang w:val="en-US" w:eastAsia="en-US"/>
        </w:rPr>
        <w:t>водостопанство</w:t>
      </w:r>
      <w:proofErr w:type="spellEnd"/>
    </w:p>
    <w:p w14:paraId="7F69B7A9" w14:textId="77777777" w:rsidR="00D546C0" w:rsidRPr="00AE34CC" w:rsidRDefault="00D546C0" w:rsidP="00D546C0">
      <w:pPr>
        <w:numPr>
          <w:ilvl w:val="0"/>
          <w:numId w:val="10"/>
        </w:numPr>
        <w:suppressAutoHyphens w:val="0"/>
        <w:spacing w:before="100" w:beforeAutospacing="1" w:after="100" w:afterAutospacing="1"/>
        <w:jc w:val="left"/>
        <w:rPr>
          <w:rFonts w:ascii="StobiSerif Regular" w:hAnsi="StobiSerif Regular"/>
          <w:lang w:val="en-US" w:eastAsia="en-US"/>
        </w:rPr>
      </w:pPr>
      <w:proofErr w:type="spellStart"/>
      <w:r w:rsidRPr="00AE34CC">
        <w:rPr>
          <w:rFonts w:ascii="StobiSerif Regular" w:hAnsi="StobiSerif Regular"/>
          <w:lang w:val="en-US" w:eastAsia="en-US"/>
        </w:rPr>
        <w:t>Министерство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за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економија</w:t>
      </w:r>
      <w:proofErr w:type="spellEnd"/>
    </w:p>
    <w:p w14:paraId="15B7CC34" w14:textId="77777777" w:rsidR="00D546C0" w:rsidRPr="00AE34CC" w:rsidRDefault="00D546C0" w:rsidP="00D546C0">
      <w:pPr>
        <w:numPr>
          <w:ilvl w:val="0"/>
          <w:numId w:val="10"/>
        </w:numPr>
        <w:suppressAutoHyphens w:val="0"/>
        <w:spacing w:before="100" w:beforeAutospacing="1" w:after="100" w:afterAutospacing="1"/>
        <w:jc w:val="left"/>
        <w:rPr>
          <w:rFonts w:ascii="StobiSerif Regular" w:hAnsi="StobiSerif Regular"/>
          <w:lang w:val="en-US" w:eastAsia="en-US"/>
        </w:rPr>
      </w:pPr>
      <w:proofErr w:type="spellStart"/>
      <w:r w:rsidRPr="00AE34CC">
        <w:rPr>
          <w:rFonts w:ascii="StobiSerif Regular" w:hAnsi="StobiSerif Regular"/>
          <w:lang w:val="en-US" w:eastAsia="en-US"/>
        </w:rPr>
        <w:t>Министерство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за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транспорт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и </w:t>
      </w:r>
      <w:proofErr w:type="spellStart"/>
      <w:r w:rsidRPr="00AE34CC">
        <w:rPr>
          <w:rFonts w:ascii="StobiSerif Regular" w:hAnsi="StobiSerif Regular"/>
          <w:lang w:val="en-US" w:eastAsia="en-US"/>
        </w:rPr>
        <w:t>врски</w:t>
      </w:r>
      <w:proofErr w:type="spellEnd"/>
    </w:p>
    <w:p w14:paraId="47219978" w14:textId="77777777" w:rsidR="00D546C0" w:rsidRPr="00AE34CC" w:rsidRDefault="00D546C0" w:rsidP="00D546C0">
      <w:pPr>
        <w:numPr>
          <w:ilvl w:val="0"/>
          <w:numId w:val="10"/>
        </w:numPr>
        <w:suppressAutoHyphens w:val="0"/>
        <w:spacing w:before="100" w:beforeAutospacing="1" w:after="100" w:afterAutospacing="1"/>
        <w:jc w:val="left"/>
        <w:rPr>
          <w:rFonts w:ascii="StobiSerif Regular" w:hAnsi="StobiSerif Regular"/>
          <w:lang w:val="en-US" w:eastAsia="en-US"/>
        </w:rPr>
      </w:pPr>
      <w:proofErr w:type="spellStart"/>
      <w:r w:rsidRPr="00AE34CC">
        <w:rPr>
          <w:rFonts w:ascii="StobiSerif Regular" w:hAnsi="StobiSerif Regular"/>
          <w:lang w:val="en-US" w:eastAsia="en-US"/>
        </w:rPr>
        <w:t>Министерство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за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внатрешни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работи</w:t>
      </w:r>
      <w:proofErr w:type="spellEnd"/>
    </w:p>
    <w:p w14:paraId="6F095B5F" w14:textId="77777777" w:rsidR="00D546C0" w:rsidRPr="00AE34CC" w:rsidRDefault="00D546C0" w:rsidP="00D546C0">
      <w:pPr>
        <w:numPr>
          <w:ilvl w:val="0"/>
          <w:numId w:val="10"/>
        </w:numPr>
        <w:suppressAutoHyphens w:val="0"/>
        <w:spacing w:before="100" w:beforeAutospacing="1" w:after="100" w:afterAutospacing="1"/>
        <w:jc w:val="left"/>
        <w:rPr>
          <w:rFonts w:ascii="StobiSerif Regular" w:hAnsi="StobiSerif Regular"/>
          <w:lang w:val="en-US" w:eastAsia="en-US"/>
        </w:rPr>
      </w:pPr>
      <w:proofErr w:type="spellStart"/>
      <w:r w:rsidRPr="00AE34CC">
        <w:rPr>
          <w:rFonts w:ascii="StobiSerif Regular" w:hAnsi="StobiSerif Regular"/>
          <w:lang w:val="en-US" w:eastAsia="en-US"/>
        </w:rPr>
        <w:t>Министерство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за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одбрана</w:t>
      </w:r>
      <w:proofErr w:type="spellEnd"/>
    </w:p>
    <w:p w14:paraId="55032FFD" w14:textId="77777777" w:rsidR="00D546C0" w:rsidRPr="00AE34CC" w:rsidRDefault="00D546C0" w:rsidP="00D546C0">
      <w:pPr>
        <w:numPr>
          <w:ilvl w:val="0"/>
          <w:numId w:val="10"/>
        </w:numPr>
        <w:suppressAutoHyphens w:val="0"/>
        <w:spacing w:before="100" w:beforeAutospacing="1" w:after="100" w:afterAutospacing="1"/>
        <w:jc w:val="left"/>
        <w:rPr>
          <w:rFonts w:ascii="StobiSerif Regular" w:hAnsi="StobiSerif Regular"/>
          <w:lang w:val="en-US" w:eastAsia="en-US"/>
        </w:rPr>
      </w:pPr>
      <w:proofErr w:type="spellStart"/>
      <w:r w:rsidRPr="00AE34CC">
        <w:rPr>
          <w:rFonts w:ascii="StobiSerif Regular" w:hAnsi="StobiSerif Regular"/>
          <w:lang w:val="en-US" w:eastAsia="en-US"/>
        </w:rPr>
        <w:t>Министерство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за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надворешни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работи</w:t>
      </w:r>
      <w:proofErr w:type="spellEnd"/>
    </w:p>
    <w:p w14:paraId="7654ED13" w14:textId="77777777" w:rsidR="00D546C0" w:rsidRPr="00AE34CC" w:rsidRDefault="00D546C0" w:rsidP="00D546C0">
      <w:pPr>
        <w:numPr>
          <w:ilvl w:val="0"/>
          <w:numId w:val="10"/>
        </w:numPr>
        <w:suppressAutoHyphens w:val="0"/>
        <w:spacing w:before="100" w:beforeAutospacing="1" w:after="100" w:afterAutospacing="1"/>
        <w:jc w:val="left"/>
        <w:rPr>
          <w:rFonts w:ascii="StobiSerif Regular" w:hAnsi="StobiSerif Regular"/>
          <w:lang w:val="en-US" w:eastAsia="en-US"/>
        </w:rPr>
      </w:pPr>
      <w:proofErr w:type="spellStart"/>
      <w:r w:rsidRPr="00AE34CC">
        <w:rPr>
          <w:rFonts w:ascii="StobiSerif Regular" w:hAnsi="StobiSerif Regular"/>
          <w:lang w:val="en-US" w:eastAsia="en-US"/>
        </w:rPr>
        <w:t>Хидробиолошки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Завод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Охрид</w:t>
      </w:r>
      <w:proofErr w:type="spellEnd"/>
    </w:p>
    <w:p w14:paraId="3317EEE2" w14:textId="77777777" w:rsidR="00D546C0" w:rsidRPr="00AE34CC" w:rsidRDefault="00D546C0" w:rsidP="00D546C0">
      <w:pPr>
        <w:numPr>
          <w:ilvl w:val="0"/>
          <w:numId w:val="10"/>
        </w:numPr>
        <w:suppressAutoHyphens w:val="0"/>
        <w:spacing w:before="100" w:beforeAutospacing="1" w:after="100" w:afterAutospacing="1"/>
        <w:jc w:val="left"/>
        <w:rPr>
          <w:rFonts w:ascii="StobiSerif Regular" w:hAnsi="StobiSerif Regular"/>
          <w:lang w:val="en-US" w:eastAsia="en-US"/>
        </w:rPr>
      </w:pPr>
      <w:proofErr w:type="spellStart"/>
      <w:r w:rsidRPr="00AE34CC">
        <w:rPr>
          <w:rFonts w:ascii="StobiSerif Regular" w:hAnsi="StobiSerif Regular"/>
          <w:lang w:val="en-US" w:eastAsia="en-US"/>
        </w:rPr>
        <w:t>Јавна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установа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национален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парк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Галичица</w:t>
      </w:r>
      <w:proofErr w:type="spellEnd"/>
      <w:r w:rsidRPr="00AE34CC">
        <w:rPr>
          <w:rFonts w:ascii="StobiSerif Regular" w:hAnsi="StobiSerif Regular"/>
          <w:lang w:val="en-US" w:eastAsia="en-US"/>
        </w:rPr>
        <w:br/>
      </w:r>
      <w:proofErr w:type="spellStart"/>
      <w:r w:rsidRPr="00AE34CC">
        <w:rPr>
          <w:rFonts w:ascii="StobiSerif Regular" w:hAnsi="StobiSerif Regular"/>
          <w:lang w:val="en-US" w:eastAsia="en-US"/>
        </w:rPr>
        <w:t>Секретаријат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за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законодавство</w:t>
      </w:r>
      <w:proofErr w:type="spellEnd"/>
    </w:p>
    <w:p w14:paraId="38342D0B" w14:textId="77777777" w:rsidR="00D546C0" w:rsidRPr="00AE34CC" w:rsidRDefault="00D546C0" w:rsidP="00D546C0">
      <w:pPr>
        <w:numPr>
          <w:ilvl w:val="0"/>
          <w:numId w:val="10"/>
        </w:numPr>
        <w:suppressAutoHyphens w:val="0"/>
        <w:spacing w:before="100" w:beforeAutospacing="1" w:after="100" w:afterAutospacing="1"/>
        <w:jc w:val="left"/>
        <w:rPr>
          <w:rFonts w:ascii="StobiSerif Regular" w:hAnsi="StobiSerif Regular"/>
          <w:lang w:val="en-US" w:eastAsia="en-US"/>
        </w:rPr>
      </w:pPr>
      <w:proofErr w:type="spellStart"/>
      <w:r w:rsidRPr="00AE34CC">
        <w:rPr>
          <w:rFonts w:ascii="StobiSerif Regular" w:hAnsi="StobiSerif Regular"/>
          <w:lang w:val="en-US" w:eastAsia="en-US"/>
        </w:rPr>
        <w:t>Секретаријат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за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европски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прашања</w:t>
      </w:r>
      <w:proofErr w:type="spellEnd"/>
    </w:p>
    <w:p w14:paraId="44B0C9C6" w14:textId="77777777" w:rsidR="00D546C0" w:rsidRPr="00AE34CC" w:rsidRDefault="00D546C0" w:rsidP="00D546C0">
      <w:pPr>
        <w:numPr>
          <w:ilvl w:val="0"/>
          <w:numId w:val="10"/>
        </w:numPr>
        <w:suppressAutoHyphens w:val="0"/>
        <w:spacing w:before="100" w:beforeAutospacing="1" w:after="100" w:afterAutospacing="1"/>
        <w:jc w:val="left"/>
        <w:rPr>
          <w:rFonts w:ascii="StobiSerif Regular" w:hAnsi="StobiSerif Regular"/>
          <w:lang w:val="en-US" w:eastAsia="en-US"/>
        </w:rPr>
      </w:pPr>
      <w:proofErr w:type="spellStart"/>
      <w:r w:rsidRPr="00AE34CC">
        <w:rPr>
          <w:rFonts w:ascii="StobiSerif Regular" w:hAnsi="StobiSerif Regular"/>
          <w:lang w:val="en-US" w:eastAsia="en-US"/>
        </w:rPr>
        <w:t>Управа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за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културно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наследство</w:t>
      </w:r>
      <w:proofErr w:type="spellEnd"/>
    </w:p>
    <w:p w14:paraId="4D399568" w14:textId="77777777" w:rsidR="00D546C0" w:rsidRPr="00AE34CC" w:rsidRDefault="00D546C0" w:rsidP="00D546C0">
      <w:pPr>
        <w:numPr>
          <w:ilvl w:val="0"/>
          <w:numId w:val="10"/>
        </w:numPr>
        <w:suppressAutoHyphens w:val="0"/>
        <w:spacing w:before="100" w:beforeAutospacing="1" w:after="100" w:afterAutospacing="1"/>
        <w:jc w:val="left"/>
        <w:rPr>
          <w:rFonts w:ascii="StobiSerif Regular" w:hAnsi="StobiSerif Regular"/>
          <w:lang w:val="en-US" w:eastAsia="en-US"/>
        </w:rPr>
      </w:pPr>
      <w:proofErr w:type="spellStart"/>
      <w:r w:rsidRPr="00AE34CC">
        <w:rPr>
          <w:rFonts w:ascii="StobiSerif Regular" w:hAnsi="StobiSerif Regular"/>
          <w:lang w:val="en-US" w:eastAsia="en-US"/>
        </w:rPr>
        <w:t>Управа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за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хидрометеоролошки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работи</w:t>
      </w:r>
      <w:proofErr w:type="spellEnd"/>
    </w:p>
    <w:p w14:paraId="3525A6E0" w14:textId="77777777" w:rsidR="00D546C0" w:rsidRPr="00AE34CC" w:rsidRDefault="00D546C0" w:rsidP="00D546C0">
      <w:pPr>
        <w:numPr>
          <w:ilvl w:val="0"/>
          <w:numId w:val="10"/>
        </w:numPr>
        <w:suppressAutoHyphens w:val="0"/>
        <w:spacing w:before="100" w:beforeAutospacing="1" w:after="100" w:afterAutospacing="1"/>
        <w:jc w:val="left"/>
        <w:rPr>
          <w:rFonts w:ascii="StobiSerif Regular" w:hAnsi="StobiSerif Regular"/>
          <w:lang w:val="en-US" w:eastAsia="en-US"/>
        </w:rPr>
      </w:pPr>
      <w:proofErr w:type="spellStart"/>
      <w:r w:rsidRPr="00AE34CC">
        <w:rPr>
          <w:rFonts w:ascii="StobiSerif Regular" w:hAnsi="StobiSerif Regular"/>
          <w:lang w:val="en-US" w:eastAsia="en-US"/>
        </w:rPr>
        <w:t>Музеј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на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градот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Охрид</w:t>
      </w:r>
      <w:proofErr w:type="spellEnd"/>
    </w:p>
    <w:p w14:paraId="007FAF07" w14:textId="77777777" w:rsidR="00D546C0" w:rsidRPr="00AE34CC" w:rsidRDefault="00D546C0" w:rsidP="00D546C0">
      <w:pPr>
        <w:numPr>
          <w:ilvl w:val="0"/>
          <w:numId w:val="10"/>
        </w:numPr>
        <w:suppressAutoHyphens w:val="0"/>
        <w:spacing w:before="100" w:beforeAutospacing="1" w:after="100" w:afterAutospacing="1"/>
        <w:jc w:val="left"/>
        <w:rPr>
          <w:rFonts w:ascii="StobiSerif Regular" w:hAnsi="StobiSerif Regular"/>
          <w:lang w:val="en-US" w:eastAsia="en-US"/>
        </w:rPr>
      </w:pPr>
      <w:proofErr w:type="spellStart"/>
      <w:r w:rsidRPr="00AE34CC">
        <w:rPr>
          <w:rFonts w:ascii="StobiSerif Regular" w:hAnsi="StobiSerif Regular"/>
          <w:lang w:val="en-US" w:eastAsia="en-US"/>
        </w:rPr>
        <w:t>Музеј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на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градот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Струга</w:t>
      </w:r>
      <w:proofErr w:type="spellEnd"/>
      <w:r w:rsidRPr="00AE34CC">
        <w:rPr>
          <w:rFonts w:ascii="StobiSerif Regular" w:hAnsi="StobiSerif Regular"/>
          <w:lang w:val="en-US" w:eastAsia="en-US"/>
        </w:rPr>
        <w:br/>
      </w:r>
      <w:proofErr w:type="spellStart"/>
      <w:r w:rsidRPr="00AE34CC">
        <w:rPr>
          <w:rFonts w:ascii="StobiSerif Regular" w:hAnsi="StobiSerif Regular"/>
          <w:lang w:val="en-US" w:eastAsia="en-US"/>
        </w:rPr>
        <w:t>Други</w:t>
      </w:r>
      <w:proofErr w:type="spellEnd"/>
    </w:p>
    <w:p w14:paraId="3D6A563E" w14:textId="77777777" w:rsidR="00D546C0" w:rsidRPr="00AE34CC" w:rsidRDefault="00D546C0" w:rsidP="00D546C0">
      <w:pPr>
        <w:numPr>
          <w:ilvl w:val="0"/>
          <w:numId w:val="10"/>
        </w:numPr>
        <w:suppressAutoHyphens w:val="0"/>
        <w:spacing w:before="100" w:beforeAutospacing="1" w:after="100" w:afterAutospacing="1"/>
        <w:jc w:val="left"/>
        <w:rPr>
          <w:rFonts w:ascii="StobiSerif Regular" w:hAnsi="StobiSerif Regular"/>
          <w:lang w:val="en-US" w:eastAsia="en-US"/>
        </w:rPr>
      </w:pPr>
      <w:proofErr w:type="spellStart"/>
      <w:r w:rsidRPr="00AE34CC">
        <w:rPr>
          <w:rFonts w:ascii="StobiSerif Regular" w:hAnsi="StobiSerif Regular"/>
          <w:lang w:val="en-US" w:eastAsia="en-US"/>
        </w:rPr>
        <w:t>Глобално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партнерство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за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водите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– </w:t>
      </w:r>
      <w:proofErr w:type="spellStart"/>
      <w:r w:rsidRPr="00AE34CC">
        <w:rPr>
          <w:rFonts w:ascii="StobiSerif Regular" w:hAnsi="StobiSerif Regular"/>
          <w:lang w:val="en-US" w:eastAsia="en-US"/>
        </w:rPr>
        <w:t>медитеранско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подрачје</w:t>
      </w:r>
      <w:proofErr w:type="spellEnd"/>
    </w:p>
    <w:p w14:paraId="337B52EE" w14:textId="77777777" w:rsidR="00D546C0" w:rsidRPr="00AE34CC" w:rsidRDefault="00D546C0" w:rsidP="00D546C0">
      <w:pPr>
        <w:numPr>
          <w:ilvl w:val="0"/>
          <w:numId w:val="10"/>
        </w:numPr>
        <w:suppressAutoHyphens w:val="0"/>
        <w:spacing w:before="100" w:beforeAutospacing="1" w:after="100" w:afterAutospacing="1"/>
        <w:jc w:val="left"/>
        <w:rPr>
          <w:rFonts w:ascii="StobiSerif Regular" w:hAnsi="StobiSerif Regular"/>
          <w:lang w:val="en-US" w:eastAsia="en-US"/>
        </w:rPr>
      </w:pPr>
      <w:proofErr w:type="spellStart"/>
      <w:r w:rsidRPr="00AE34CC">
        <w:rPr>
          <w:rFonts w:ascii="StobiSerif Regular" w:hAnsi="StobiSerif Regular"/>
          <w:lang w:val="en-US" w:eastAsia="en-US"/>
        </w:rPr>
        <w:t>Фонд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за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природа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Преспа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Охрид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(PONT)</w:t>
      </w:r>
    </w:p>
    <w:p w14:paraId="1D294191" w14:textId="77777777" w:rsidR="00D546C0" w:rsidRPr="00AE34CC" w:rsidRDefault="00D546C0" w:rsidP="00D546C0">
      <w:pPr>
        <w:numPr>
          <w:ilvl w:val="0"/>
          <w:numId w:val="10"/>
        </w:numPr>
        <w:suppressAutoHyphens w:val="0"/>
        <w:spacing w:before="100" w:beforeAutospacing="1" w:after="100" w:afterAutospacing="1"/>
        <w:jc w:val="left"/>
        <w:rPr>
          <w:rFonts w:ascii="StobiSerif Regular" w:hAnsi="StobiSerif Regular"/>
          <w:lang w:val="en-US" w:eastAsia="en-US"/>
        </w:rPr>
      </w:pPr>
      <w:proofErr w:type="spellStart"/>
      <w:r w:rsidRPr="00AE34CC">
        <w:rPr>
          <w:rFonts w:ascii="StobiSerif Regular" w:hAnsi="StobiSerif Regular"/>
          <w:lang w:val="en-US" w:eastAsia="en-US"/>
        </w:rPr>
        <w:t>Меѓународната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унија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за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заштита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на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природа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, </w:t>
      </w:r>
      <w:proofErr w:type="spellStart"/>
      <w:r w:rsidRPr="00AE34CC">
        <w:rPr>
          <w:rFonts w:ascii="StobiSerif Regular" w:hAnsi="StobiSerif Regular"/>
          <w:lang w:val="en-US" w:eastAsia="en-US"/>
        </w:rPr>
        <w:t>Канцеларија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за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Источна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Европа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и </w:t>
      </w:r>
      <w:proofErr w:type="spellStart"/>
      <w:r w:rsidRPr="00AE34CC">
        <w:rPr>
          <w:rFonts w:ascii="StobiSerif Regular" w:hAnsi="StobiSerif Regular"/>
          <w:lang w:val="en-US" w:eastAsia="en-US"/>
        </w:rPr>
        <w:t>Централна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Азија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(IUCN ECARO)</w:t>
      </w:r>
    </w:p>
    <w:p w14:paraId="52C507A1" w14:textId="77777777" w:rsidR="00D546C0" w:rsidRPr="00AE34CC" w:rsidRDefault="00D546C0" w:rsidP="00D546C0">
      <w:pPr>
        <w:numPr>
          <w:ilvl w:val="0"/>
          <w:numId w:val="10"/>
        </w:numPr>
        <w:suppressAutoHyphens w:val="0"/>
        <w:spacing w:before="100" w:beforeAutospacing="1" w:after="100" w:afterAutospacing="1"/>
        <w:jc w:val="left"/>
        <w:rPr>
          <w:rFonts w:ascii="StobiSerif Regular" w:hAnsi="StobiSerif Regular"/>
          <w:lang w:val="en-US" w:eastAsia="en-US"/>
        </w:rPr>
      </w:pPr>
      <w:proofErr w:type="spellStart"/>
      <w:r w:rsidRPr="00AE34CC">
        <w:rPr>
          <w:rFonts w:ascii="StobiSerif Regular" w:hAnsi="StobiSerif Regular"/>
          <w:lang w:val="en-US" w:eastAsia="en-US"/>
        </w:rPr>
        <w:t>Програмата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на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Обединетите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нации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за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животна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средина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(УНЕП)</w:t>
      </w:r>
    </w:p>
    <w:p w14:paraId="6BC28EEA" w14:textId="77777777" w:rsidR="00D546C0" w:rsidRPr="00AE34CC" w:rsidRDefault="00D546C0" w:rsidP="00D546C0">
      <w:pPr>
        <w:numPr>
          <w:ilvl w:val="0"/>
          <w:numId w:val="10"/>
        </w:numPr>
        <w:suppressAutoHyphens w:val="0"/>
        <w:spacing w:before="100" w:beforeAutospacing="1" w:after="100" w:afterAutospacing="1"/>
        <w:jc w:val="left"/>
        <w:rPr>
          <w:rFonts w:ascii="StobiSerif Regular" w:hAnsi="StobiSerif Regular"/>
          <w:lang w:val="en-US" w:eastAsia="en-US"/>
        </w:rPr>
      </w:pPr>
      <w:r w:rsidRPr="00AE34CC">
        <w:rPr>
          <w:rFonts w:ascii="StobiSerif Regular" w:hAnsi="StobiSerif Regular"/>
          <w:lang w:val="en-US" w:eastAsia="en-US"/>
        </w:rPr>
        <w:t xml:space="preserve">УНДП – </w:t>
      </w:r>
      <w:proofErr w:type="spellStart"/>
      <w:r w:rsidRPr="00AE34CC">
        <w:rPr>
          <w:rFonts w:ascii="StobiSerif Regular" w:hAnsi="StobiSerif Regular"/>
          <w:lang w:val="en-US" w:eastAsia="en-US"/>
        </w:rPr>
        <w:t>канцеларија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Македонија</w:t>
      </w:r>
      <w:proofErr w:type="spellEnd"/>
    </w:p>
    <w:p w14:paraId="21F1A8A3" w14:textId="77777777" w:rsidR="00D546C0" w:rsidRPr="00AE34CC" w:rsidRDefault="00D546C0" w:rsidP="00D546C0">
      <w:pPr>
        <w:numPr>
          <w:ilvl w:val="0"/>
          <w:numId w:val="10"/>
        </w:numPr>
        <w:suppressAutoHyphens w:val="0"/>
        <w:spacing w:before="100" w:beforeAutospacing="1" w:after="100" w:afterAutospacing="1"/>
        <w:jc w:val="left"/>
        <w:rPr>
          <w:rFonts w:ascii="StobiSerif Regular" w:hAnsi="StobiSerif Regular"/>
          <w:lang w:val="en-US" w:eastAsia="en-US"/>
        </w:rPr>
      </w:pPr>
      <w:proofErr w:type="spellStart"/>
      <w:r w:rsidRPr="00AE34CC">
        <w:rPr>
          <w:rFonts w:ascii="StobiSerif Regular" w:hAnsi="StobiSerif Regular"/>
          <w:lang w:val="en-US" w:eastAsia="en-US"/>
        </w:rPr>
        <w:t>Делегација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на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ЕУ </w:t>
      </w:r>
      <w:proofErr w:type="spellStart"/>
      <w:r w:rsidRPr="00AE34CC">
        <w:rPr>
          <w:rFonts w:ascii="StobiSerif Regular" w:hAnsi="StobiSerif Regular"/>
          <w:lang w:val="en-US" w:eastAsia="en-US"/>
        </w:rPr>
        <w:t>во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Северна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Македонија</w:t>
      </w:r>
      <w:proofErr w:type="spellEnd"/>
    </w:p>
    <w:p w14:paraId="4EDF31FB" w14:textId="77777777" w:rsidR="00D546C0" w:rsidRPr="00AE34CC" w:rsidRDefault="00D546C0" w:rsidP="00D546C0">
      <w:pPr>
        <w:numPr>
          <w:ilvl w:val="0"/>
          <w:numId w:val="10"/>
        </w:numPr>
        <w:suppressAutoHyphens w:val="0"/>
        <w:spacing w:before="100" w:beforeAutospacing="1" w:after="100" w:afterAutospacing="1"/>
        <w:jc w:val="left"/>
        <w:rPr>
          <w:rFonts w:ascii="StobiSerif Regular" w:hAnsi="StobiSerif Regular"/>
          <w:lang w:val="en-US" w:eastAsia="en-US"/>
        </w:rPr>
      </w:pPr>
      <w:proofErr w:type="spellStart"/>
      <w:r w:rsidRPr="00AE34CC">
        <w:rPr>
          <w:rFonts w:ascii="StobiSerif Regular" w:hAnsi="StobiSerif Regular"/>
          <w:lang w:val="en-US" w:eastAsia="en-US"/>
        </w:rPr>
        <w:t>Официјални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меѓународни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и </w:t>
      </w:r>
      <w:proofErr w:type="spellStart"/>
      <w:r w:rsidRPr="00AE34CC">
        <w:rPr>
          <w:rFonts w:ascii="StobiSerif Regular" w:hAnsi="StobiSerif Regular"/>
          <w:lang w:val="en-US" w:eastAsia="en-US"/>
        </w:rPr>
        <w:t>прекугранични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тела</w:t>
      </w:r>
      <w:proofErr w:type="spellEnd"/>
    </w:p>
    <w:p w14:paraId="728C1C94" w14:textId="00802DDD" w:rsidR="00D546C0" w:rsidRPr="00AE34CC" w:rsidRDefault="00D546C0" w:rsidP="00AC3D41">
      <w:pPr>
        <w:suppressAutoHyphens w:val="0"/>
        <w:spacing w:before="100" w:beforeAutospacing="1" w:after="100" w:afterAutospacing="1"/>
        <w:ind w:left="720"/>
        <w:jc w:val="left"/>
        <w:rPr>
          <w:rFonts w:ascii="StobiSerif Regular" w:hAnsi="StobiSerif Regular"/>
          <w:lang w:val="en-US" w:eastAsia="en-US"/>
        </w:rPr>
      </w:pPr>
      <w:proofErr w:type="spellStart"/>
      <w:r w:rsidRPr="00AE34CC">
        <w:rPr>
          <w:rFonts w:ascii="StobiSerif Regular" w:hAnsi="StobiSerif Regular"/>
          <w:lang w:val="en-US" w:eastAsia="en-US"/>
        </w:rPr>
        <w:t>Македонска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православна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црква</w:t>
      </w:r>
      <w:proofErr w:type="spellEnd"/>
    </w:p>
    <w:p w14:paraId="3F40774A" w14:textId="08F735D6" w:rsidR="00D546C0" w:rsidRPr="00AE34CC" w:rsidRDefault="00D546C0" w:rsidP="00AE34CC">
      <w:pPr>
        <w:pStyle w:val="ListParagraph"/>
        <w:numPr>
          <w:ilvl w:val="0"/>
          <w:numId w:val="7"/>
        </w:numPr>
        <w:suppressAutoHyphens w:val="0"/>
        <w:spacing w:before="100" w:beforeAutospacing="1" w:after="100" w:afterAutospacing="1"/>
        <w:jc w:val="left"/>
        <w:rPr>
          <w:rFonts w:ascii="StobiSerif Regular" w:hAnsi="StobiSerif Regular"/>
          <w:sz w:val="24"/>
          <w:szCs w:val="24"/>
          <w:lang w:val="en-US"/>
        </w:rPr>
      </w:pPr>
      <w:proofErr w:type="spellStart"/>
      <w:r w:rsidRPr="00AE34CC">
        <w:rPr>
          <w:rFonts w:ascii="StobiSerif Regular" w:hAnsi="StobiSerif Regular"/>
          <w:b/>
          <w:bCs/>
          <w:sz w:val="24"/>
          <w:szCs w:val="24"/>
          <w:lang w:val="en-US"/>
        </w:rPr>
        <w:t>Единици</w:t>
      </w:r>
      <w:proofErr w:type="spellEnd"/>
      <w:r w:rsidRPr="00AE34CC">
        <w:rPr>
          <w:rFonts w:ascii="StobiSerif Regular" w:hAnsi="StobiSerif Regular"/>
          <w:b/>
          <w:bCs/>
          <w:sz w:val="24"/>
          <w:szCs w:val="24"/>
          <w:lang w:val="en-US"/>
        </w:rPr>
        <w:t xml:space="preserve"> </w:t>
      </w:r>
      <w:proofErr w:type="spellStart"/>
      <w:r w:rsidRPr="00AE34CC">
        <w:rPr>
          <w:rFonts w:ascii="StobiSerif Regular" w:hAnsi="StobiSerif Regular"/>
          <w:b/>
          <w:bCs/>
          <w:sz w:val="24"/>
          <w:szCs w:val="24"/>
          <w:lang w:val="en-US"/>
        </w:rPr>
        <w:t>на</w:t>
      </w:r>
      <w:proofErr w:type="spellEnd"/>
      <w:r w:rsidRPr="00AE34CC">
        <w:rPr>
          <w:rFonts w:ascii="StobiSerif Regular" w:hAnsi="StobiSerif Regular"/>
          <w:b/>
          <w:bCs/>
          <w:sz w:val="24"/>
          <w:szCs w:val="24"/>
          <w:lang w:val="en-US"/>
        </w:rPr>
        <w:t xml:space="preserve"> </w:t>
      </w:r>
      <w:proofErr w:type="spellStart"/>
      <w:r w:rsidRPr="00AE34CC">
        <w:rPr>
          <w:rFonts w:ascii="StobiSerif Regular" w:hAnsi="StobiSerif Regular"/>
          <w:b/>
          <w:bCs/>
          <w:sz w:val="24"/>
          <w:szCs w:val="24"/>
          <w:lang w:val="en-US"/>
        </w:rPr>
        <w:t>локална</w:t>
      </w:r>
      <w:proofErr w:type="spellEnd"/>
      <w:r w:rsidRPr="00AE34CC">
        <w:rPr>
          <w:rFonts w:ascii="StobiSerif Regular" w:hAnsi="StobiSerif Regular"/>
          <w:b/>
          <w:bCs/>
          <w:sz w:val="24"/>
          <w:szCs w:val="24"/>
          <w:lang w:val="en-US"/>
        </w:rPr>
        <w:t xml:space="preserve"> </w:t>
      </w:r>
      <w:proofErr w:type="spellStart"/>
      <w:r w:rsidRPr="00AE34CC">
        <w:rPr>
          <w:rFonts w:ascii="StobiSerif Regular" w:hAnsi="StobiSerif Regular"/>
          <w:b/>
          <w:bCs/>
          <w:sz w:val="24"/>
          <w:szCs w:val="24"/>
          <w:lang w:val="en-US"/>
        </w:rPr>
        <w:t>самоуправа</w:t>
      </w:r>
      <w:proofErr w:type="spellEnd"/>
    </w:p>
    <w:p w14:paraId="272D2834" w14:textId="77777777" w:rsidR="00D546C0" w:rsidRPr="00AE34CC" w:rsidRDefault="00D546C0" w:rsidP="00AE34CC">
      <w:pPr>
        <w:numPr>
          <w:ilvl w:val="2"/>
          <w:numId w:val="7"/>
        </w:numPr>
        <w:suppressAutoHyphens w:val="0"/>
        <w:spacing w:before="100" w:beforeAutospacing="1" w:after="100" w:afterAutospacing="1"/>
        <w:jc w:val="left"/>
        <w:rPr>
          <w:rFonts w:ascii="StobiSerif Regular" w:hAnsi="StobiSerif Regular"/>
          <w:lang w:val="en-US" w:eastAsia="en-US"/>
        </w:rPr>
      </w:pPr>
      <w:proofErr w:type="spellStart"/>
      <w:r w:rsidRPr="00AE34CC">
        <w:rPr>
          <w:rFonts w:ascii="StobiSerif Regular" w:hAnsi="StobiSerif Regular"/>
          <w:lang w:val="en-US" w:eastAsia="en-US"/>
        </w:rPr>
        <w:t>Општина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Охрид</w:t>
      </w:r>
      <w:proofErr w:type="spellEnd"/>
    </w:p>
    <w:p w14:paraId="0A6C0FF6" w14:textId="77777777" w:rsidR="00D546C0" w:rsidRPr="00AE34CC" w:rsidRDefault="00D546C0" w:rsidP="00AE34CC">
      <w:pPr>
        <w:numPr>
          <w:ilvl w:val="2"/>
          <w:numId w:val="7"/>
        </w:numPr>
        <w:suppressAutoHyphens w:val="0"/>
        <w:spacing w:before="100" w:beforeAutospacing="1" w:after="100" w:afterAutospacing="1"/>
        <w:jc w:val="left"/>
        <w:rPr>
          <w:rFonts w:ascii="StobiSerif Regular" w:hAnsi="StobiSerif Regular"/>
          <w:lang w:val="en-US" w:eastAsia="en-US"/>
        </w:rPr>
      </w:pPr>
      <w:proofErr w:type="spellStart"/>
      <w:r w:rsidRPr="00AE34CC">
        <w:rPr>
          <w:rFonts w:ascii="StobiSerif Regular" w:hAnsi="StobiSerif Regular"/>
          <w:lang w:val="en-US" w:eastAsia="en-US"/>
        </w:rPr>
        <w:t>Општина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Струга</w:t>
      </w:r>
      <w:proofErr w:type="spellEnd"/>
    </w:p>
    <w:p w14:paraId="6EAD0544" w14:textId="77777777" w:rsidR="00D546C0" w:rsidRPr="00AE34CC" w:rsidRDefault="00D546C0" w:rsidP="00AE34CC">
      <w:pPr>
        <w:numPr>
          <w:ilvl w:val="2"/>
          <w:numId w:val="7"/>
        </w:numPr>
        <w:suppressAutoHyphens w:val="0"/>
        <w:spacing w:before="100" w:beforeAutospacing="1" w:after="100" w:afterAutospacing="1"/>
        <w:jc w:val="left"/>
        <w:rPr>
          <w:rFonts w:ascii="StobiSerif Regular" w:hAnsi="StobiSerif Regular"/>
          <w:lang w:val="en-US" w:eastAsia="en-US"/>
        </w:rPr>
      </w:pPr>
      <w:proofErr w:type="spellStart"/>
      <w:r w:rsidRPr="00AE34CC">
        <w:rPr>
          <w:rFonts w:ascii="StobiSerif Regular" w:hAnsi="StobiSerif Regular"/>
          <w:lang w:val="en-US" w:eastAsia="en-US"/>
        </w:rPr>
        <w:t>Општина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Дебарца</w:t>
      </w:r>
      <w:proofErr w:type="spellEnd"/>
    </w:p>
    <w:p w14:paraId="7EAFE4AE" w14:textId="77777777" w:rsidR="00D546C0" w:rsidRPr="00AE34CC" w:rsidRDefault="00D546C0" w:rsidP="00AE34CC">
      <w:pPr>
        <w:numPr>
          <w:ilvl w:val="2"/>
          <w:numId w:val="7"/>
        </w:numPr>
        <w:suppressAutoHyphens w:val="0"/>
        <w:spacing w:before="100" w:beforeAutospacing="1" w:after="100" w:afterAutospacing="1"/>
        <w:jc w:val="left"/>
        <w:rPr>
          <w:rFonts w:ascii="StobiSerif Regular" w:hAnsi="StobiSerif Regular"/>
          <w:lang w:val="en-US" w:eastAsia="en-US"/>
        </w:rPr>
      </w:pPr>
      <w:proofErr w:type="spellStart"/>
      <w:r w:rsidRPr="00AE34CC">
        <w:rPr>
          <w:rFonts w:ascii="StobiSerif Regular" w:hAnsi="StobiSerif Regular"/>
          <w:lang w:val="en-US" w:eastAsia="en-US"/>
        </w:rPr>
        <w:t>Совет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за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развој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на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Југо-западен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плански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регион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и</w:t>
      </w:r>
    </w:p>
    <w:p w14:paraId="3CE4E577" w14:textId="77777777" w:rsidR="00D546C0" w:rsidRPr="00AE34CC" w:rsidRDefault="00D546C0" w:rsidP="00AE34CC">
      <w:pPr>
        <w:numPr>
          <w:ilvl w:val="2"/>
          <w:numId w:val="7"/>
        </w:numPr>
        <w:suppressAutoHyphens w:val="0"/>
        <w:spacing w:before="100" w:beforeAutospacing="1" w:after="100" w:afterAutospacing="1"/>
        <w:jc w:val="left"/>
        <w:rPr>
          <w:rFonts w:ascii="StobiSerif Regular" w:hAnsi="StobiSerif Regular"/>
          <w:lang w:val="en-US" w:eastAsia="en-US"/>
        </w:rPr>
      </w:pPr>
      <w:r w:rsidRPr="00AE34CC">
        <w:rPr>
          <w:rFonts w:ascii="StobiSerif Regular" w:hAnsi="StobiSerif Regular"/>
          <w:lang w:val="en-US" w:eastAsia="en-US"/>
        </w:rPr>
        <w:t>ЗЕЛС (</w:t>
      </w:r>
      <w:proofErr w:type="spellStart"/>
      <w:r w:rsidRPr="00AE34CC">
        <w:rPr>
          <w:rFonts w:ascii="StobiSerif Regular" w:hAnsi="StobiSerif Regular"/>
          <w:lang w:val="en-US" w:eastAsia="en-US"/>
        </w:rPr>
        <w:t>Заедница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на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единици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на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локална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самоуправа</w:t>
      </w:r>
      <w:proofErr w:type="spellEnd"/>
      <w:r w:rsidRPr="00AE34CC">
        <w:rPr>
          <w:rFonts w:ascii="StobiSerif Regular" w:hAnsi="StobiSerif Regular"/>
          <w:lang w:val="en-US" w:eastAsia="en-US"/>
        </w:rPr>
        <w:t>).</w:t>
      </w:r>
    </w:p>
    <w:p w14:paraId="3443E29E" w14:textId="1A2241F8" w:rsidR="00D546C0" w:rsidRPr="00AE34CC" w:rsidRDefault="00D546C0" w:rsidP="00AE34CC">
      <w:pPr>
        <w:pStyle w:val="ListParagraph"/>
        <w:numPr>
          <w:ilvl w:val="0"/>
          <w:numId w:val="7"/>
        </w:numPr>
        <w:suppressAutoHyphens w:val="0"/>
        <w:spacing w:before="100" w:beforeAutospacing="1" w:after="100" w:afterAutospacing="1"/>
        <w:jc w:val="left"/>
        <w:rPr>
          <w:rFonts w:ascii="StobiSerif Regular" w:hAnsi="StobiSerif Regular"/>
          <w:sz w:val="24"/>
          <w:szCs w:val="24"/>
          <w:lang w:val="en-US"/>
        </w:rPr>
      </w:pPr>
      <w:proofErr w:type="spellStart"/>
      <w:r w:rsidRPr="00AE34CC">
        <w:rPr>
          <w:rFonts w:ascii="StobiSerif Regular" w:hAnsi="StobiSerif Regular"/>
          <w:b/>
          <w:bCs/>
          <w:sz w:val="24"/>
          <w:szCs w:val="24"/>
          <w:lang w:val="en-US"/>
        </w:rPr>
        <w:t>Јавни</w:t>
      </w:r>
      <w:proofErr w:type="spellEnd"/>
      <w:r w:rsidRPr="00AE34CC">
        <w:rPr>
          <w:rFonts w:ascii="StobiSerif Regular" w:hAnsi="StobiSerif Regular"/>
          <w:b/>
          <w:bCs/>
          <w:sz w:val="24"/>
          <w:szCs w:val="24"/>
          <w:lang w:val="en-US"/>
        </w:rPr>
        <w:t xml:space="preserve"> </w:t>
      </w:r>
      <w:proofErr w:type="spellStart"/>
      <w:r w:rsidRPr="00AE34CC">
        <w:rPr>
          <w:rFonts w:ascii="StobiSerif Regular" w:hAnsi="StobiSerif Regular"/>
          <w:b/>
          <w:bCs/>
          <w:sz w:val="24"/>
          <w:szCs w:val="24"/>
          <w:lang w:val="en-US"/>
        </w:rPr>
        <w:t>претпријатија</w:t>
      </w:r>
      <w:proofErr w:type="spellEnd"/>
    </w:p>
    <w:p w14:paraId="2B599FD1" w14:textId="77777777" w:rsidR="00D546C0" w:rsidRPr="00AE34CC" w:rsidRDefault="00D546C0" w:rsidP="00AE34CC">
      <w:pPr>
        <w:numPr>
          <w:ilvl w:val="2"/>
          <w:numId w:val="7"/>
        </w:numPr>
        <w:suppressAutoHyphens w:val="0"/>
        <w:spacing w:before="100" w:beforeAutospacing="1" w:after="100" w:afterAutospacing="1"/>
        <w:jc w:val="left"/>
        <w:rPr>
          <w:rFonts w:ascii="StobiSerif Regular" w:hAnsi="StobiSerif Regular"/>
          <w:lang w:val="en-US" w:eastAsia="en-US"/>
        </w:rPr>
      </w:pPr>
      <w:proofErr w:type="spellStart"/>
      <w:r w:rsidRPr="00AE34CC">
        <w:rPr>
          <w:rFonts w:ascii="StobiSerif Regular" w:hAnsi="StobiSerif Regular"/>
          <w:lang w:val="en-US" w:eastAsia="en-US"/>
        </w:rPr>
        <w:t>Јавно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претпријатие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Колекторски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систем</w:t>
      </w:r>
      <w:proofErr w:type="spellEnd"/>
    </w:p>
    <w:p w14:paraId="2854D54A" w14:textId="77777777" w:rsidR="00D546C0" w:rsidRPr="00AE34CC" w:rsidRDefault="00D546C0" w:rsidP="00AE34CC">
      <w:pPr>
        <w:numPr>
          <w:ilvl w:val="2"/>
          <w:numId w:val="7"/>
        </w:numPr>
        <w:suppressAutoHyphens w:val="0"/>
        <w:spacing w:before="100" w:beforeAutospacing="1" w:after="100" w:afterAutospacing="1"/>
        <w:jc w:val="left"/>
        <w:rPr>
          <w:rFonts w:ascii="StobiSerif Regular" w:hAnsi="StobiSerif Regular"/>
          <w:lang w:val="en-US" w:eastAsia="en-US"/>
        </w:rPr>
      </w:pPr>
      <w:proofErr w:type="spellStart"/>
      <w:r w:rsidRPr="00AE34CC">
        <w:rPr>
          <w:rFonts w:ascii="StobiSerif Regular" w:hAnsi="StobiSerif Regular"/>
          <w:lang w:val="en-US" w:eastAsia="en-US"/>
        </w:rPr>
        <w:lastRenderedPageBreak/>
        <w:t>Јавно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претпријатие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Про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Аква</w:t>
      </w:r>
      <w:proofErr w:type="spellEnd"/>
    </w:p>
    <w:p w14:paraId="598752D8" w14:textId="2F498C54" w:rsidR="00D546C0" w:rsidRPr="00AE34CC" w:rsidRDefault="00D546C0" w:rsidP="00AE34CC">
      <w:pPr>
        <w:pStyle w:val="ListParagraph"/>
        <w:numPr>
          <w:ilvl w:val="0"/>
          <w:numId w:val="7"/>
        </w:numPr>
        <w:suppressAutoHyphens w:val="0"/>
        <w:spacing w:before="100" w:beforeAutospacing="1" w:after="100" w:afterAutospacing="1"/>
        <w:jc w:val="left"/>
        <w:rPr>
          <w:rFonts w:ascii="StobiSerif Regular" w:hAnsi="StobiSerif Regular"/>
          <w:sz w:val="24"/>
          <w:szCs w:val="24"/>
          <w:lang w:val="en-US"/>
        </w:rPr>
      </w:pPr>
      <w:proofErr w:type="spellStart"/>
      <w:r w:rsidRPr="00AE34CC">
        <w:rPr>
          <w:rFonts w:ascii="StobiSerif Regular" w:hAnsi="StobiSerif Regular"/>
          <w:b/>
          <w:bCs/>
          <w:sz w:val="24"/>
          <w:szCs w:val="24"/>
          <w:lang w:val="en-US"/>
        </w:rPr>
        <w:t>Агенции</w:t>
      </w:r>
      <w:proofErr w:type="spellEnd"/>
    </w:p>
    <w:p w14:paraId="378215F1" w14:textId="77777777" w:rsidR="00D546C0" w:rsidRPr="00AE34CC" w:rsidRDefault="00D546C0" w:rsidP="00AE34CC">
      <w:pPr>
        <w:numPr>
          <w:ilvl w:val="2"/>
          <w:numId w:val="7"/>
        </w:numPr>
        <w:suppressAutoHyphens w:val="0"/>
        <w:spacing w:before="100" w:beforeAutospacing="1" w:after="100" w:afterAutospacing="1"/>
        <w:jc w:val="left"/>
        <w:rPr>
          <w:rFonts w:ascii="StobiSerif Regular" w:hAnsi="StobiSerif Regular"/>
          <w:lang w:val="en-US" w:eastAsia="en-US"/>
        </w:rPr>
      </w:pPr>
      <w:proofErr w:type="spellStart"/>
      <w:r w:rsidRPr="00AE34CC">
        <w:rPr>
          <w:rFonts w:ascii="StobiSerif Regular" w:hAnsi="StobiSerif Regular"/>
          <w:lang w:val="en-US" w:eastAsia="en-US"/>
        </w:rPr>
        <w:t>Агенција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за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промоција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и </w:t>
      </w:r>
      <w:proofErr w:type="spellStart"/>
      <w:r w:rsidRPr="00AE34CC">
        <w:rPr>
          <w:rFonts w:ascii="StobiSerif Regular" w:hAnsi="StobiSerif Regular"/>
          <w:lang w:val="en-US" w:eastAsia="en-US"/>
        </w:rPr>
        <w:t>поддршка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на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туризмот</w:t>
      </w:r>
      <w:proofErr w:type="spellEnd"/>
    </w:p>
    <w:p w14:paraId="1490807E" w14:textId="77777777" w:rsidR="00D546C0" w:rsidRPr="00AE34CC" w:rsidRDefault="00D546C0" w:rsidP="00AE34CC">
      <w:pPr>
        <w:numPr>
          <w:ilvl w:val="2"/>
          <w:numId w:val="7"/>
        </w:numPr>
        <w:suppressAutoHyphens w:val="0"/>
        <w:spacing w:before="100" w:beforeAutospacing="1" w:after="100" w:afterAutospacing="1"/>
        <w:jc w:val="left"/>
        <w:rPr>
          <w:rFonts w:ascii="StobiSerif Regular" w:hAnsi="StobiSerif Regular"/>
          <w:lang w:val="en-US" w:eastAsia="en-US"/>
        </w:rPr>
      </w:pPr>
      <w:proofErr w:type="spellStart"/>
      <w:r w:rsidRPr="00AE34CC">
        <w:rPr>
          <w:rFonts w:ascii="StobiSerif Regular" w:hAnsi="StobiSerif Regular"/>
          <w:lang w:val="en-US" w:eastAsia="en-US"/>
        </w:rPr>
        <w:t>Агенција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за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планирање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на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просторот</w:t>
      </w:r>
      <w:proofErr w:type="spellEnd"/>
    </w:p>
    <w:p w14:paraId="3B9250BD" w14:textId="682B794A" w:rsidR="00AE34CC" w:rsidRPr="00AE34CC" w:rsidRDefault="00D546C0" w:rsidP="00AE34CC">
      <w:pPr>
        <w:numPr>
          <w:ilvl w:val="2"/>
          <w:numId w:val="7"/>
        </w:numPr>
        <w:suppressAutoHyphens w:val="0"/>
        <w:spacing w:before="100" w:beforeAutospacing="1" w:after="100" w:afterAutospacing="1"/>
        <w:jc w:val="left"/>
        <w:rPr>
          <w:rFonts w:ascii="StobiSerif Regular" w:hAnsi="StobiSerif Regular"/>
          <w:lang w:val="en-US" w:eastAsia="en-US"/>
        </w:rPr>
      </w:pPr>
      <w:proofErr w:type="spellStart"/>
      <w:r w:rsidRPr="00AE34CC">
        <w:rPr>
          <w:rFonts w:ascii="StobiSerif Regular" w:hAnsi="StobiSerif Regular"/>
          <w:lang w:val="en-US" w:eastAsia="en-US"/>
        </w:rPr>
        <w:t>Агенција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за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храна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и </w:t>
      </w:r>
      <w:proofErr w:type="spellStart"/>
      <w:r w:rsidRPr="00AE34CC">
        <w:rPr>
          <w:rFonts w:ascii="StobiSerif Regular" w:hAnsi="StobiSerif Regular"/>
          <w:lang w:val="en-US" w:eastAsia="en-US"/>
        </w:rPr>
        <w:t>ветеринарство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на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Република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Северна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Македонија</w:t>
      </w:r>
      <w:proofErr w:type="spellEnd"/>
    </w:p>
    <w:p w14:paraId="78BC1444" w14:textId="33994610" w:rsidR="00D546C0" w:rsidRPr="00AE34CC" w:rsidRDefault="00D546C0" w:rsidP="00AE34CC">
      <w:pPr>
        <w:pStyle w:val="ListParagraph"/>
        <w:numPr>
          <w:ilvl w:val="0"/>
          <w:numId w:val="7"/>
        </w:numPr>
        <w:suppressAutoHyphens w:val="0"/>
        <w:spacing w:before="100" w:beforeAutospacing="1" w:after="100" w:afterAutospacing="1"/>
        <w:jc w:val="left"/>
        <w:rPr>
          <w:rFonts w:ascii="StobiSerif Regular" w:hAnsi="StobiSerif Regular"/>
          <w:sz w:val="24"/>
          <w:szCs w:val="24"/>
          <w:lang w:val="en-US"/>
        </w:rPr>
      </w:pPr>
      <w:proofErr w:type="spellStart"/>
      <w:r w:rsidRPr="00AE34CC">
        <w:rPr>
          <w:rFonts w:ascii="StobiSerif Regular" w:hAnsi="StobiSerif Regular"/>
          <w:b/>
          <w:bCs/>
          <w:sz w:val="24"/>
          <w:szCs w:val="24"/>
          <w:lang w:val="en-US"/>
        </w:rPr>
        <w:t>Невладини</w:t>
      </w:r>
      <w:proofErr w:type="spellEnd"/>
      <w:r w:rsidRPr="00AE34CC">
        <w:rPr>
          <w:rFonts w:ascii="StobiSerif Regular" w:hAnsi="StobiSerif Regular"/>
          <w:b/>
          <w:bCs/>
          <w:sz w:val="24"/>
          <w:szCs w:val="24"/>
          <w:lang w:val="en-US"/>
        </w:rPr>
        <w:t xml:space="preserve"> </w:t>
      </w:r>
      <w:proofErr w:type="spellStart"/>
      <w:r w:rsidRPr="00AE34CC">
        <w:rPr>
          <w:rFonts w:ascii="StobiSerif Regular" w:hAnsi="StobiSerif Regular"/>
          <w:b/>
          <w:bCs/>
          <w:sz w:val="24"/>
          <w:szCs w:val="24"/>
          <w:lang w:val="en-US"/>
        </w:rPr>
        <w:t>организации</w:t>
      </w:r>
      <w:proofErr w:type="spellEnd"/>
    </w:p>
    <w:p w14:paraId="626264DE" w14:textId="77777777" w:rsidR="00D546C0" w:rsidRPr="00AE34CC" w:rsidRDefault="00D546C0" w:rsidP="00D546C0">
      <w:pPr>
        <w:numPr>
          <w:ilvl w:val="1"/>
          <w:numId w:val="11"/>
        </w:numPr>
        <w:suppressAutoHyphens w:val="0"/>
        <w:spacing w:before="100" w:beforeAutospacing="1" w:after="100" w:afterAutospacing="1"/>
        <w:jc w:val="left"/>
        <w:rPr>
          <w:rFonts w:ascii="StobiSerif Regular" w:hAnsi="StobiSerif Regular"/>
          <w:lang w:val="en-US" w:eastAsia="en-US"/>
        </w:rPr>
      </w:pPr>
      <w:r w:rsidRPr="00AE34CC">
        <w:rPr>
          <w:rFonts w:ascii="StobiSerif Regular" w:hAnsi="StobiSerif Regular"/>
          <w:lang w:val="en-US" w:eastAsia="en-US"/>
        </w:rPr>
        <w:t xml:space="preserve">ХОТАМ – </w:t>
      </w:r>
      <w:proofErr w:type="spellStart"/>
      <w:r w:rsidRPr="00AE34CC">
        <w:rPr>
          <w:rFonts w:ascii="StobiSerif Regular" w:hAnsi="StobiSerif Regular"/>
          <w:lang w:val="en-US" w:eastAsia="en-US"/>
        </w:rPr>
        <w:t>Асоцијација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на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хотелиери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на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Македонија</w:t>
      </w:r>
      <w:proofErr w:type="spellEnd"/>
    </w:p>
    <w:p w14:paraId="73C495B3" w14:textId="77777777" w:rsidR="00D546C0" w:rsidRPr="00AE34CC" w:rsidRDefault="00D546C0" w:rsidP="00D546C0">
      <w:pPr>
        <w:numPr>
          <w:ilvl w:val="1"/>
          <w:numId w:val="11"/>
        </w:numPr>
        <w:suppressAutoHyphens w:val="0"/>
        <w:spacing w:before="100" w:beforeAutospacing="1" w:after="100" w:afterAutospacing="1"/>
        <w:jc w:val="left"/>
        <w:rPr>
          <w:rFonts w:ascii="StobiSerif Regular" w:hAnsi="StobiSerif Regular"/>
          <w:lang w:val="en-US" w:eastAsia="en-US"/>
        </w:rPr>
      </w:pPr>
      <w:r w:rsidRPr="00AE34CC">
        <w:rPr>
          <w:rFonts w:ascii="StobiSerif Regular" w:hAnsi="StobiSerif Regular"/>
          <w:lang w:val="en-US" w:eastAsia="en-US"/>
        </w:rPr>
        <w:t xml:space="preserve">НАИТМ – </w:t>
      </w:r>
      <w:proofErr w:type="spellStart"/>
      <w:r w:rsidRPr="00AE34CC">
        <w:rPr>
          <w:rFonts w:ascii="StobiSerif Regular" w:hAnsi="StobiSerif Regular"/>
          <w:lang w:val="en-US" w:eastAsia="en-US"/>
        </w:rPr>
        <w:t>Национална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асоцијација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за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дојдовен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туризам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на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Македонија</w:t>
      </w:r>
      <w:proofErr w:type="spellEnd"/>
    </w:p>
    <w:p w14:paraId="57AFFA4C" w14:textId="77777777" w:rsidR="00D546C0" w:rsidRPr="00AE34CC" w:rsidRDefault="00D546C0" w:rsidP="00D546C0">
      <w:pPr>
        <w:numPr>
          <w:ilvl w:val="1"/>
          <w:numId w:val="11"/>
        </w:numPr>
        <w:suppressAutoHyphens w:val="0"/>
        <w:spacing w:before="100" w:beforeAutospacing="1" w:after="100" w:afterAutospacing="1"/>
        <w:jc w:val="left"/>
        <w:rPr>
          <w:rFonts w:ascii="StobiSerif Regular" w:hAnsi="StobiSerif Regular"/>
          <w:lang w:val="en-US" w:eastAsia="en-US"/>
        </w:rPr>
      </w:pPr>
      <w:proofErr w:type="spellStart"/>
      <w:r w:rsidRPr="00AE34CC">
        <w:rPr>
          <w:rFonts w:ascii="StobiSerif Regular" w:hAnsi="StobiSerif Regular"/>
          <w:lang w:val="en-US" w:eastAsia="en-US"/>
        </w:rPr>
        <w:t>Здружение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„</w:t>
      </w:r>
      <w:proofErr w:type="spellStart"/>
      <w:r w:rsidRPr="00AE34CC">
        <w:rPr>
          <w:rFonts w:ascii="StobiSerif Regular" w:hAnsi="StobiSerif Regular"/>
          <w:lang w:val="en-US" w:eastAsia="en-US"/>
        </w:rPr>
        <w:t>Едриличарски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proofErr w:type="gramStart"/>
      <w:r w:rsidRPr="00AE34CC">
        <w:rPr>
          <w:rFonts w:ascii="StobiSerif Regular" w:hAnsi="StobiSerif Regular"/>
          <w:lang w:val="en-US" w:eastAsia="en-US"/>
        </w:rPr>
        <w:t>куп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“ </w:t>
      </w:r>
      <w:proofErr w:type="spellStart"/>
      <w:r w:rsidRPr="00AE34CC">
        <w:rPr>
          <w:rFonts w:ascii="StobiSerif Regular" w:hAnsi="StobiSerif Regular"/>
          <w:lang w:val="en-US" w:eastAsia="en-US"/>
        </w:rPr>
        <w:t>на</w:t>
      </w:r>
      <w:proofErr w:type="spellEnd"/>
      <w:proofErr w:type="gram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Охридско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Езеро</w:t>
      </w:r>
      <w:proofErr w:type="spellEnd"/>
    </w:p>
    <w:p w14:paraId="152222A2" w14:textId="77777777" w:rsidR="00D546C0" w:rsidRPr="00AE34CC" w:rsidRDefault="00D546C0" w:rsidP="00D546C0">
      <w:pPr>
        <w:numPr>
          <w:ilvl w:val="1"/>
          <w:numId w:val="11"/>
        </w:numPr>
        <w:suppressAutoHyphens w:val="0"/>
        <w:spacing w:before="100" w:beforeAutospacing="1" w:after="100" w:afterAutospacing="1"/>
        <w:jc w:val="left"/>
        <w:rPr>
          <w:rFonts w:ascii="StobiSerif Regular" w:hAnsi="StobiSerif Regular"/>
          <w:lang w:val="en-US" w:eastAsia="en-US"/>
        </w:rPr>
      </w:pPr>
      <w:proofErr w:type="spellStart"/>
      <w:r w:rsidRPr="00AE34CC">
        <w:rPr>
          <w:rFonts w:ascii="StobiSerif Regular" w:hAnsi="StobiSerif Regular"/>
          <w:lang w:val="en-US" w:eastAsia="en-US"/>
        </w:rPr>
        <w:t>Оператори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за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нуркање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во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вода</w:t>
      </w:r>
      <w:proofErr w:type="spellEnd"/>
    </w:p>
    <w:p w14:paraId="59975F57" w14:textId="77777777" w:rsidR="00D546C0" w:rsidRPr="00AE34CC" w:rsidRDefault="00D546C0" w:rsidP="00D546C0">
      <w:pPr>
        <w:numPr>
          <w:ilvl w:val="1"/>
          <w:numId w:val="11"/>
        </w:numPr>
        <w:suppressAutoHyphens w:val="0"/>
        <w:spacing w:before="100" w:beforeAutospacing="1" w:after="100" w:afterAutospacing="1"/>
        <w:jc w:val="left"/>
        <w:rPr>
          <w:rFonts w:ascii="StobiSerif Regular" w:hAnsi="StobiSerif Regular"/>
          <w:lang w:val="en-US" w:eastAsia="en-US"/>
        </w:rPr>
      </w:pPr>
      <w:proofErr w:type="spellStart"/>
      <w:r w:rsidRPr="00AE34CC">
        <w:rPr>
          <w:rFonts w:ascii="StobiSerif Regular" w:hAnsi="StobiSerif Regular"/>
          <w:lang w:val="en-US" w:eastAsia="en-US"/>
        </w:rPr>
        <w:t>Туристичка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асоцијација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„</w:t>
      </w:r>
      <w:proofErr w:type="spellStart"/>
      <w:proofErr w:type="gramStart"/>
      <w:r w:rsidRPr="00AE34CC">
        <w:rPr>
          <w:rFonts w:ascii="StobiSerif Regular" w:hAnsi="StobiSerif Regular"/>
          <w:lang w:val="en-US" w:eastAsia="en-US"/>
        </w:rPr>
        <w:t>Билјана</w:t>
      </w:r>
      <w:proofErr w:type="spellEnd"/>
      <w:r w:rsidRPr="00AE34CC">
        <w:rPr>
          <w:rFonts w:ascii="StobiSerif Regular" w:hAnsi="StobiSerif Regular"/>
          <w:lang w:val="en-US" w:eastAsia="en-US"/>
        </w:rPr>
        <w:t>“</w:t>
      </w:r>
      <w:proofErr w:type="gramEnd"/>
      <w:r w:rsidRPr="00AE34CC">
        <w:rPr>
          <w:rFonts w:ascii="StobiSerif Regular" w:hAnsi="StobiSerif Regular"/>
          <w:lang w:val="en-US" w:eastAsia="en-US"/>
        </w:rPr>
        <w:t>.</w:t>
      </w:r>
    </w:p>
    <w:p w14:paraId="1F31792E" w14:textId="77777777" w:rsidR="00D546C0" w:rsidRPr="00AE34CC" w:rsidRDefault="00D546C0" w:rsidP="00D546C0">
      <w:pPr>
        <w:numPr>
          <w:ilvl w:val="1"/>
          <w:numId w:val="11"/>
        </w:numPr>
        <w:suppressAutoHyphens w:val="0"/>
        <w:spacing w:before="100" w:beforeAutospacing="1" w:after="100" w:afterAutospacing="1"/>
        <w:jc w:val="left"/>
        <w:rPr>
          <w:rFonts w:ascii="StobiSerif Regular" w:hAnsi="StobiSerif Regular"/>
          <w:lang w:val="en-US" w:eastAsia="en-US"/>
        </w:rPr>
      </w:pPr>
      <w:proofErr w:type="spellStart"/>
      <w:r w:rsidRPr="00AE34CC">
        <w:rPr>
          <w:rFonts w:ascii="StobiSerif Regular" w:hAnsi="StobiSerif Regular"/>
          <w:lang w:val="en-US" w:eastAsia="en-US"/>
        </w:rPr>
        <w:t>Еколошко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друштво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Грашница</w:t>
      </w:r>
      <w:proofErr w:type="spellEnd"/>
    </w:p>
    <w:p w14:paraId="480294C1" w14:textId="77777777" w:rsidR="00D546C0" w:rsidRPr="00AE34CC" w:rsidRDefault="00D546C0" w:rsidP="00D546C0">
      <w:pPr>
        <w:numPr>
          <w:ilvl w:val="1"/>
          <w:numId w:val="11"/>
        </w:numPr>
        <w:suppressAutoHyphens w:val="0"/>
        <w:spacing w:before="100" w:beforeAutospacing="1" w:after="100" w:afterAutospacing="1"/>
        <w:jc w:val="left"/>
        <w:rPr>
          <w:rFonts w:ascii="StobiSerif Regular" w:hAnsi="StobiSerif Regular"/>
          <w:lang w:val="en-US" w:eastAsia="en-US"/>
        </w:rPr>
      </w:pPr>
      <w:proofErr w:type="spellStart"/>
      <w:r w:rsidRPr="00AE34CC">
        <w:rPr>
          <w:rFonts w:ascii="StobiSerif Regular" w:hAnsi="StobiSerif Regular"/>
          <w:lang w:val="en-US" w:eastAsia="en-US"/>
        </w:rPr>
        <w:t>Екотуризам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2016</w:t>
      </w:r>
    </w:p>
    <w:p w14:paraId="26118F0D" w14:textId="77777777" w:rsidR="00D546C0" w:rsidRPr="00AE34CC" w:rsidRDefault="00D546C0" w:rsidP="00D546C0">
      <w:pPr>
        <w:numPr>
          <w:ilvl w:val="1"/>
          <w:numId w:val="11"/>
        </w:numPr>
        <w:suppressAutoHyphens w:val="0"/>
        <w:spacing w:before="100" w:beforeAutospacing="1" w:after="100" w:afterAutospacing="1"/>
        <w:jc w:val="left"/>
        <w:rPr>
          <w:rFonts w:ascii="StobiSerif Regular" w:hAnsi="StobiSerif Regular"/>
          <w:lang w:val="en-US" w:eastAsia="en-US"/>
        </w:rPr>
      </w:pPr>
      <w:proofErr w:type="spellStart"/>
      <w:r w:rsidRPr="00AE34CC">
        <w:rPr>
          <w:rFonts w:ascii="StobiSerif Regular" w:hAnsi="StobiSerif Regular"/>
          <w:lang w:val="en-US" w:eastAsia="en-US"/>
        </w:rPr>
        <w:t>Извиднички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Одред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„</w:t>
      </w:r>
      <w:proofErr w:type="spellStart"/>
      <w:r w:rsidRPr="00AE34CC">
        <w:rPr>
          <w:rFonts w:ascii="StobiSerif Regular" w:hAnsi="StobiSerif Regular"/>
          <w:lang w:val="en-US" w:eastAsia="en-US"/>
        </w:rPr>
        <w:t>Крсте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proofErr w:type="gramStart"/>
      <w:r w:rsidRPr="00AE34CC">
        <w:rPr>
          <w:rFonts w:ascii="StobiSerif Regular" w:hAnsi="StobiSerif Regular"/>
          <w:lang w:val="en-US" w:eastAsia="en-US"/>
        </w:rPr>
        <w:t>Јон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“ </w:t>
      </w:r>
      <w:proofErr w:type="spellStart"/>
      <w:r w:rsidRPr="00AE34CC">
        <w:rPr>
          <w:rFonts w:ascii="StobiSerif Regular" w:hAnsi="StobiSerif Regular"/>
          <w:lang w:val="en-US" w:eastAsia="en-US"/>
        </w:rPr>
        <w:t>Струга</w:t>
      </w:r>
      <w:proofErr w:type="spellEnd"/>
      <w:proofErr w:type="gramEnd"/>
    </w:p>
    <w:p w14:paraId="0AA99E86" w14:textId="77777777" w:rsidR="00D546C0" w:rsidRPr="00AE34CC" w:rsidRDefault="00D546C0" w:rsidP="00D546C0">
      <w:pPr>
        <w:numPr>
          <w:ilvl w:val="1"/>
          <w:numId w:val="11"/>
        </w:numPr>
        <w:suppressAutoHyphens w:val="0"/>
        <w:spacing w:before="100" w:beforeAutospacing="1" w:after="100" w:afterAutospacing="1"/>
        <w:jc w:val="left"/>
        <w:rPr>
          <w:rFonts w:ascii="StobiSerif Regular" w:hAnsi="StobiSerif Regular"/>
          <w:lang w:val="en-US" w:eastAsia="en-US"/>
        </w:rPr>
      </w:pPr>
      <w:r w:rsidRPr="00AE34CC">
        <w:rPr>
          <w:rFonts w:ascii="StobiSerif Regular" w:hAnsi="StobiSerif Regular"/>
          <w:lang w:val="en-US" w:eastAsia="en-US"/>
        </w:rPr>
        <w:t xml:space="preserve">НВО </w:t>
      </w:r>
      <w:proofErr w:type="spellStart"/>
      <w:r w:rsidRPr="00AE34CC">
        <w:rPr>
          <w:rFonts w:ascii="StobiSerif Regular" w:hAnsi="StobiSerif Regular"/>
          <w:lang w:val="en-US" w:eastAsia="en-US"/>
        </w:rPr>
        <w:t>Еко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свест</w:t>
      </w:r>
      <w:proofErr w:type="spellEnd"/>
    </w:p>
    <w:p w14:paraId="28332205" w14:textId="77777777" w:rsidR="00D546C0" w:rsidRPr="00AE34CC" w:rsidRDefault="00D546C0" w:rsidP="00D546C0">
      <w:pPr>
        <w:numPr>
          <w:ilvl w:val="1"/>
          <w:numId w:val="11"/>
        </w:numPr>
        <w:suppressAutoHyphens w:val="0"/>
        <w:spacing w:before="100" w:beforeAutospacing="1" w:after="100" w:afterAutospacing="1"/>
        <w:jc w:val="left"/>
        <w:rPr>
          <w:rFonts w:ascii="StobiSerif Regular" w:hAnsi="StobiSerif Regular"/>
          <w:lang w:val="en-US" w:eastAsia="en-US"/>
        </w:rPr>
      </w:pPr>
      <w:r w:rsidRPr="00AE34CC">
        <w:rPr>
          <w:rFonts w:ascii="StobiSerif Regular" w:hAnsi="StobiSerif Regular"/>
          <w:lang w:val="en-US" w:eastAsia="en-US"/>
        </w:rPr>
        <w:t xml:space="preserve">НВО </w:t>
      </w:r>
      <w:proofErr w:type="spellStart"/>
      <w:r w:rsidRPr="00AE34CC">
        <w:rPr>
          <w:rFonts w:ascii="StobiSerif Regular" w:hAnsi="StobiSerif Regular"/>
          <w:lang w:val="en-US" w:eastAsia="en-US"/>
        </w:rPr>
        <w:t>Македонско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еколошко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друштво</w:t>
      </w:r>
      <w:proofErr w:type="spellEnd"/>
    </w:p>
    <w:p w14:paraId="4CACDB27" w14:textId="77777777" w:rsidR="00D546C0" w:rsidRPr="00AE34CC" w:rsidRDefault="00D546C0" w:rsidP="00D546C0">
      <w:pPr>
        <w:numPr>
          <w:ilvl w:val="1"/>
          <w:numId w:val="11"/>
        </w:numPr>
        <w:suppressAutoHyphens w:val="0"/>
        <w:spacing w:before="100" w:beforeAutospacing="1" w:after="100" w:afterAutospacing="1"/>
        <w:jc w:val="left"/>
        <w:rPr>
          <w:rFonts w:ascii="StobiSerif Regular" w:hAnsi="StobiSerif Regular"/>
          <w:lang w:val="en-US" w:eastAsia="en-US"/>
        </w:rPr>
      </w:pPr>
      <w:r w:rsidRPr="00AE34CC">
        <w:rPr>
          <w:rFonts w:ascii="StobiSerif Regular" w:hAnsi="StobiSerif Regular"/>
          <w:lang w:val="en-US" w:eastAsia="en-US"/>
        </w:rPr>
        <w:t xml:space="preserve">НВО </w:t>
      </w:r>
      <w:proofErr w:type="spellStart"/>
      <w:r w:rsidRPr="00AE34CC">
        <w:rPr>
          <w:rFonts w:ascii="StobiSerif Regular" w:hAnsi="StobiSerif Regular"/>
          <w:lang w:val="en-US" w:eastAsia="en-US"/>
        </w:rPr>
        <w:t>Центар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за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климатски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промени</w:t>
      </w:r>
      <w:proofErr w:type="spellEnd"/>
    </w:p>
    <w:p w14:paraId="1E604FFF" w14:textId="77777777" w:rsidR="00D546C0" w:rsidRPr="00AE34CC" w:rsidRDefault="00D546C0" w:rsidP="00D546C0">
      <w:pPr>
        <w:numPr>
          <w:ilvl w:val="1"/>
          <w:numId w:val="11"/>
        </w:numPr>
        <w:suppressAutoHyphens w:val="0"/>
        <w:spacing w:before="100" w:beforeAutospacing="1" w:after="100" w:afterAutospacing="1"/>
        <w:jc w:val="left"/>
        <w:rPr>
          <w:rFonts w:ascii="StobiSerif Regular" w:hAnsi="StobiSerif Regular"/>
          <w:lang w:val="en-US" w:eastAsia="en-US"/>
        </w:rPr>
      </w:pPr>
      <w:proofErr w:type="spellStart"/>
      <w:r w:rsidRPr="00AE34CC">
        <w:rPr>
          <w:rFonts w:ascii="StobiSerif Regular" w:hAnsi="StobiSerif Regular"/>
          <w:lang w:val="en-US" w:eastAsia="en-US"/>
        </w:rPr>
        <w:t>Движење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на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екологистите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на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Македонија</w:t>
      </w:r>
      <w:proofErr w:type="spellEnd"/>
    </w:p>
    <w:p w14:paraId="1DBD699A" w14:textId="77777777" w:rsidR="00AC3D41" w:rsidRPr="00AE34CC" w:rsidRDefault="00D546C0" w:rsidP="00AC3D41">
      <w:pPr>
        <w:numPr>
          <w:ilvl w:val="1"/>
          <w:numId w:val="11"/>
        </w:numPr>
        <w:suppressAutoHyphens w:val="0"/>
        <w:spacing w:before="100" w:beforeAutospacing="1" w:after="100" w:afterAutospacing="1"/>
        <w:jc w:val="left"/>
        <w:rPr>
          <w:rFonts w:ascii="StobiSerif Regular" w:hAnsi="StobiSerif Regular"/>
          <w:lang w:val="en-US" w:eastAsia="en-US"/>
        </w:rPr>
      </w:pPr>
      <w:r w:rsidRPr="00AE34CC">
        <w:rPr>
          <w:rFonts w:ascii="StobiSerif Regular" w:hAnsi="StobiSerif Regular"/>
          <w:lang w:val="en-US" w:eastAsia="en-US"/>
        </w:rPr>
        <w:t xml:space="preserve">НВО </w:t>
      </w:r>
      <w:proofErr w:type="spellStart"/>
      <w:r w:rsidRPr="00AE34CC">
        <w:rPr>
          <w:rFonts w:ascii="StobiSerif Regular" w:hAnsi="StobiSerif Regular"/>
          <w:lang w:val="en-US" w:eastAsia="en-US"/>
        </w:rPr>
        <w:t>Флоразон</w:t>
      </w:r>
      <w:proofErr w:type="spellEnd"/>
    </w:p>
    <w:p w14:paraId="3BE6A687" w14:textId="77777777" w:rsidR="00AC3D41" w:rsidRPr="00AE34CC" w:rsidRDefault="00D546C0" w:rsidP="00AC3D41">
      <w:pPr>
        <w:numPr>
          <w:ilvl w:val="1"/>
          <w:numId w:val="11"/>
        </w:numPr>
        <w:suppressAutoHyphens w:val="0"/>
        <w:spacing w:before="100" w:beforeAutospacing="1" w:after="100" w:afterAutospacing="1"/>
        <w:jc w:val="left"/>
        <w:rPr>
          <w:rFonts w:ascii="StobiSerif Regular" w:hAnsi="StobiSerif Regular"/>
          <w:lang w:val="en-US" w:eastAsia="en-US"/>
        </w:rPr>
      </w:pPr>
      <w:proofErr w:type="spellStart"/>
      <w:r w:rsidRPr="00AE34CC">
        <w:rPr>
          <w:rFonts w:ascii="StobiSerif Regular" w:hAnsi="StobiSerif Regular"/>
          <w:lang w:val="en-US" w:eastAsia="en-US"/>
        </w:rPr>
        <w:t>Еколошко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здружение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на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граѓани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„</w:t>
      </w:r>
      <w:proofErr w:type="spellStart"/>
      <w:proofErr w:type="gramStart"/>
      <w:r w:rsidRPr="00AE34CC">
        <w:rPr>
          <w:rFonts w:ascii="StobiSerif Regular" w:hAnsi="StobiSerif Regular"/>
          <w:lang w:val="en-US" w:eastAsia="en-US"/>
        </w:rPr>
        <w:t>Фронт</w:t>
      </w:r>
      <w:proofErr w:type="spellEnd"/>
      <w:r w:rsidRPr="00AE34CC">
        <w:rPr>
          <w:rFonts w:ascii="StobiSerif Regular" w:hAnsi="StobiSerif Regular"/>
          <w:lang w:val="en-US" w:eastAsia="en-US"/>
        </w:rPr>
        <w:t>“ 21</w:t>
      </w:r>
      <w:proofErr w:type="gramEnd"/>
      <w:r w:rsidRPr="00AE34CC">
        <w:rPr>
          <w:rFonts w:ascii="StobiSerif Regular" w:hAnsi="StobiSerif Regular"/>
          <w:lang w:val="en-US" w:eastAsia="en-US"/>
        </w:rPr>
        <w:t>/42</w:t>
      </w:r>
    </w:p>
    <w:p w14:paraId="4DDBF863" w14:textId="77777777" w:rsidR="00AC3D41" w:rsidRPr="00AE34CC" w:rsidRDefault="00D546C0" w:rsidP="00AC3D41">
      <w:pPr>
        <w:numPr>
          <w:ilvl w:val="1"/>
          <w:numId w:val="11"/>
        </w:numPr>
        <w:suppressAutoHyphens w:val="0"/>
        <w:spacing w:before="100" w:beforeAutospacing="1" w:after="100" w:afterAutospacing="1"/>
        <w:jc w:val="left"/>
        <w:rPr>
          <w:rFonts w:ascii="StobiSerif Regular" w:hAnsi="StobiSerif Regular"/>
          <w:lang w:val="en-US" w:eastAsia="en-US"/>
        </w:rPr>
      </w:pPr>
      <w:proofErr w:type="spellStart"/>
      <w:r w:rsidRPr="00AE34CC">
        <w:rPr>
          <w:rFonts w:ascii="StobiSerif Regular" w:hAnsi="StobiSerif Regular"/>
          <w:lang w:val="en-US" w:eastAsia="en-US"/>
        </w:rPr>
        <w:t>Граѓанска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иницијатива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„</w:t>
      </w:r>
      <w:proofErr w:type="spellStart"/>
      <w:r w:rsidRPr="00AE34CC">
        <w:rPr>
          <w:rFonts w:ascii="StobiSerif Regular" w:hAnsi="StobiSerif Regular"/>
          <w:lang w:val="en-US" w:eastAsia="en-US"/>
        </w:rPr>
        <w:t>Охрид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gramStart"/>
      <w:r w:rsidRPr="00AE34CC">
        <w:rPr>
          <w:rFonts w:ascii="StobiSerif Regular" w:hAnsi="StobiSerif Regular"/>
          <w:lang w:val="en-US" w:eastAsia="en-US"/>
        </w:rPr>
        <w:t>SOS“</w:t>
      </w:r>
      <w:proofErr w:type="gramEnd"/>
    </w:p>
    <w:p w14:paraId="12639506" w14:textId="77777777" w:rsidR="00AC3D41" w:rsidRPr="00AE34CC" w:rsidRDefault="00D546C0" w:rsidP="00AC3D41">
      <w:pPr>
        <w:numPr>
          <w:ilvl w:val="1"/>
          <w:numId w:val="11"/>
        </w:numPr>
        <w:suppressAutoHyphens w:val="0"/>
        <w:spacing w:before="100" w:beforeAutospacing="1" w:after="100" w:afterAutospacing="1"/>
        <w:jc w:val="left"/>
        <w:rPr>
          <w:rFonts w:ascii="StobiSerif Regular" w:hAnsi="StobiSerif Regular"/>
          <w:lang w:val="en-US" w:eastAsia="en-US"/>
        </w:rPr>
      </w:pPr>
      <w:proofErr w:type="spellStart"/>
      <w:r w:rsidRPr="00AE34CC">
        <w:rPr>
          <w:rFonts w:ascii="StobiSerif Regular" w:hAnsi="StobiSerif Regular"/>
          <w:lang w:val="en-US" w:eastAsia="en-US"/>
        </w:rPr>
        <w:t>Македонско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биолошко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друштво</w:t>
      </w:r>
      <w:proofErr w:type="spellEnd"/>
    </w:p>
    <w:p w14:paraId="4E6C72DB" w14:textId="77777777" w:rsidR="00AC3D41" w:rsidRPr="00AE34CC" w:rsidRDefault="00D546C0" w:rsidP="00AC3D41">
      <w:pPr>
        <w:numPr>
          <w:ilvl w:val="1"/>
          <w:numId w:val="11"/>
        </w:numPr>
        <w:suppressAutoHyphens w:val="0"/>
        <w:spacing w:before="100" w:beforeAutospacing="1" w:after="100" w:afterAutospacing="1"/>
        <w:jc w:val="left"/>
        <w:rPr>
          <w:rFonts w:ascii="StobiSerif Regular" w:hAnsi="StobiSerif Regular"/>
          <w:lang w:val="en-US" w:eastAsia="en-US"/>
        </w:rPr>
      </w:pPr>
      <w:proofErr w:type="spellStart"/>
      <w:r w:rsidRPr="00AE34CC">
        <w:rPr>
          <w:rFonts w:ascii="StobiSerif Regular" w:hAnsi="StobiSerif Regular"/>
          <w:lang w:val="en-US" w:eastAsia="en-US"/>
        </w:rPr>
        <w:t>Црвен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крст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Охрид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и </w:t>
      </w:r>
      <w:proofErr w:type="spellStart"/>
      <w:r w:rsidRPr="00AE34CC">
        <w:rPr>
          <w:rFonts w:ascii="StobiSerif Regular" w:hAnsi="StobiSerif Regular"/>
          <w:lang w:val="en-US" w:eastAsia="en-US"/>
        </w:rPr>
        <w:t>Служба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за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спасување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на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планина</w:t>
      </w:r>
      <w:proofErr w:type="spellEnd"/>
    </w:p>
    <w:p w14:paraId="6B00EFBD" w14:textId="77777777" w:rsidR="00AC3D41" w:rsidRPr="00AE34CC" w:rsidRDefault="00D546C0" w:rsidP="00D546C0">
      <w:pPr>
        <w:numPr>
          <w:ilvl w:val="1"/>
          <w:numId w:val="11"/>
        </w:numPr>
        <w:suppressAutoHyphens w:val="0"/>
        <w:spacing w:before="100" w:beforeAutospacing="1" w:after="100" w:afterAutospacing="1"/>
        <w:jc w:val="left"/>
        <w:rPr>
          <w:rFonts w:ascii="StobiSerif Regular" w:hAnsi="StobiSerif Regular"/>
          <w:lang w:val="en-US" w:eastAsia="en-US"/>
        </w:rPr>
      </w:pPr>
      <w:proofErr w:type="spellStart"/>
      <w:r w:rsidRPr="00AE34CC">
        <w:rPr>
          <w:rFonts w:ascii="StobiSerif Regular" w:hAnsi="StobiSerif Regular"/>
          <w:lang w:val="en-US" w:eastAsia="en-US"/>
        </w:rPr>
        <w:t>Здружение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на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туристички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водичи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и </w:t>
      </w:r>
      <w:proofErr w:type="spellStart"/>
      <w:r w:rsidRPr="00AE34CC">
        <w:rPr>
          <w:rFonts w:ascii="StobiSerif Regular" w:hAnsi="StobiSerif Regular"/>
          <w:lang w:val="en-US" w:eastAsia="en-US"/>
        </w:rPr>
        <w:t>придружници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на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Македонија</w:t>
      </w:r>
      <w:proofErr w:type="spellEnd"/>
    </w:p>
    <w:p w14:paraId="20B67F2B" w14:textId="77777777" w:rsidR="00AC3D41" w:rsidRPr="00AE34CC" w:rsidRDefault="00AC3D41" w:rsidP="00AC3D41">
      <w:pPr>
        <w:suppressAutoHyphens w:val="0"/>
        <w:spacing w:before="100" w:beforeAutospacing="1" w:after="100" w:afterAutospacing="1"/>
        <w:ind w:left="1440"/>
        <w:jc w:val="left"/>
        <w:rPr>
          <w:rFonts w:ascii="StobiSerif Regular" w:hAnsi="StobiSerif Regular"/>
          <w:lang w:val="en-US" w:eastAsia="en-US"/>
        </w:rPr>
      </w:pPr>
    </w:p>
    <w:p w14:paraId="0D1160C4" w14:textId="1DFA26FD" w:rsidR="00D546C0" w:rsidRPr="00AE34CC" w:rsidRDefault="00D546C0" w:rsidP="00AC3D41">
      <w:pPr>
        <w:suppressAutoHyphens w:val="0"/>
        <w:spacing w:before="100" w:beforeAutospacing="1" w:after="100" w:afterAutospacing="1"/>
        <w:jc w:val="left"/>
        <w:rPr>
          <w:rFonts w:ascii="StobiSerif Regular" w:hAnsi="StobiSerif Regular"/>
          <w:lang w:val="en-US" w:eastAsia="en-US"/>
        </w:rPr>
      </w:pPr>
      <w:r w:rsidRPr="00AE34CC">
        <w:rPr>
          <w:rFonts w:ascii="StobiSerif Regular" w:hAnsi="StobiSerif Regular"/>
          <w:b/>
          <w:bCs/>
          <w:lang w:val="en-US" w:eastAsia="en-US"/>
        </w:rPr>
        <w:t>4</w:t>
      </w:r>
      <w:r w:rsidRPr="00AE34CC">
        <w:rPr>
          <w:rFonts w:ascii="StobiSerif Regular" w:hAnsi="StobiSerif Regular"/>
          <w:lang w:val="en-US" w:eastAsia="en-US"/>
        </w:rPr>
        <w:t xml:space="preserve">. </w:t>
      </w:r>
      <w:proofErr w:type="spellStart"/>
      <w:r w:rsidRPr="00AE34CC">
        <w:rPr>
          <w:rFonts w:ascii="StobiSerif Regular" w:hAnsi="StobiSerif Regular"/>
          <w:b/>
          <w:bCs/>
          <w:lang w:val="en-US" w:eastAsia="en-US"/>
        </w:rPr>
        <w:t>Начин</w:t>
      </w:r>
      <w:proofErr w:type="spellEnd"/>
      <w:r w:rsidRPr="00AE34CC">
        <w:rPr>
          <w:rFonts w:ascii="StobiSerif Regular" w:hAnsi="StobiSerif Regular"/>
          <w:b/>
          <w:bCs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b/>
          <w:bCs/>
          <w:lang w:val="en-US" w:eastAsia="en-US"/>
        </w:rPr>
        <w:t>на</w:t>
      </w:r>
      <w:proofErr w:type="spellEnd"/>
      <w:r w:rsidRPr="00AE34CC">
        <w:rPr>
          <w:rFonts w:ascii="StobiSerif Regular" w:hAnsi="StobiSerif Regular"/>
          <w:b/>
          <w:bCs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b/>
          <w:bCs/>
          <w:lang w:val="en-US" w:eastAsia="en-US"/>
        </w:rPr>
        <w:t>вклучување</w:t>
      </w:r>
      <w:proofErr w:type="spellEnd"/>
      <w:r w:rsidRPr="00AE34CC">
        <w:rPr>
          <w:rFonts w:ascii="StobiSerif Regular" w:hAnsi="StobiSerif Regular"/>
          <w:b/>
          <w:bCs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b/>
          <w:bCs/>
          <w:lang w:val="en-US" w:eastAsia="en-US"/>
        </w:rPr>
        <w:t>на</w:t>
      </w:r>
      <w:proofErr w:type="spellEnd"/>
      <w:r w:rsidRPr="00AE34CC">
        <w:rPr>
          <w:rFonts w:ascii="StobiSerif Regular" w:hAnsi="StobiSerif Regular"/>
          <w:b/>
          <w:bCs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b/>
          <w:bCs/>
          <w:lang w:val="en-US" w:eastAsia="en-US"/>
        </w:rPr>
        <w:t>засегната</w:t>
      </w:r>
      <w:proofErr w:type="spellEnd"/>
      <w:r w:rsidRPr="00AE34CC">
        <w:rPr>
          <w:rFonts w:ascii="StobiSerif Regular" w:hAnsi="StobiSerif Regular"/>
          <w:b/>
          <w:bCs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b/>
          <w:bCs/>
          <w:lang w:val="en-US" w:eastAsia="en-US"/>
        </w:rPr>
        <w:t>јавност</w:t>
      </w:r>
      <w:proofErr w:type="spellEnd"/>
      <w:r w:rsidRPr="00AE34CC">
        <w:rPr>
          <w:rFonts w:ascii="StobiSerif Regular" w:hAnsi="StobiSerif Regular"/>
          <w:b/>
          <w:bCs/>
          <w:lang w:val="en-US" w:eastAsia="en-US"/>
        </w:rPr>
        <w:t>:</w:t>
      </w:r>
    </w:p>
    <w:p w14:paraId="6EB9F885" w14:textId="77777777" w:rsidR="00D546C0" w:rsidRPr="00AE34CC" w:rsidRDefault="00D546C0" w:rsidP="00D546C0">
      <w:pPr>
        <w:numPr>
          <w:ilvl w:val="0"/>
          <w:numId w:val="13"/>
        </w:numPr>
        <w:suppressAutoHyphens w:val="0"/>
        <w:spacing w:before="100" w:beforeAutospacing="1" w:after="100" w:afterAutospacing="1"/>
        <w:jc w:val="left"/>
        <w:rPr>
          <w:rFonts w:ascii="StobiSerif Regular" w:hAnsi="StobiSerif Regular"/>
          <w:lang w:val="en-US" w:eastAsia="en-US"/>
        </w:rPr>
      </w:pPr>
      <w:proofErr w:type="spellStart"/>
      <w:r w:rsidRPr="00AE34CC">
        <w:rPr>
          <w:rFonts w:ascii="StobiSerif Regular" w:hAnsi="StobiSerif Regular"/>
          <w:lang w:val="en-US" w:eastAsia="en-US"/>
        </w:rPr>
        <w:t>Објава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на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предлог-законот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за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коментирање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на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веб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страницата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на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МЖСПП и ЕНЕР</w:t>
      </w:r>
    </w:p>
    <w:p w14:paraId="6F8004CB" w14:textId="77777777" w:rsidR="00D546C0" w:rsidRPr="00AE34CC" w:rsidRDefault="00D546C0" w:rsidP="00D546C0">
      <w:pPr>
        <w:numPr>
          <w:ilvl w:val="0"/>
          <w:numId w:val="13"/>
        </w:numPr>
        <w:suppressAutoHyphens w:val="0"/>
        <w:spacing w:before="100" w:beforeAutospacing="1" w:after="100" w:afterAutospacing="1"/>
        <w:jc w:val="left"/>
        <w:rPr>
          <w:rFonts w:ascii="StobiSerif Regular" w:hAnsi="StobiSerif Regular"/>
          <w:lang w:val="en-US" w:eastAsia="en-US"/>
        </w:rPr>
      </w:pPr>
      <w:proofErr w:type="spellStart"/>
      <w:r w:rsidRPr="00AE34CC">
        <w:rPr>
          <w:rFonts w:ascii="StobiSerif Regular" w:hAnsi="StobiSerif Regular"/>
          <w:lang w:val="en-US" w:eastAsia="en-US"/>
        </w:rPr>
        <w:t>Јавна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расправа</w:t>
      </w:r>
      <w:proofErr w:type="spellEnd"/>
    </w:p>
    <w:p w14:paraId="1D44D0F7" w14:textId="77777777" w:rsidR="00D546C0" w:rsidRPr="00AE34CC" w:rsidRDefault="00D546C0" w:rsidP="00D546C0">
      <w:pPr>
        <w:numPr>
          <w:ilvl w:val="0"/>
          <w:numId w:val="13"/>
        </w:numPr>
        <w:suppressAutoHyphens w:val="0"/>
        <w:spacing w:before="100" w:beforeAutospacing="1" w:after="100" w:afterAutospacing="1"/>
        <w:jc w:val="left"/>
        <w:rPr>
          <w:rFonts w:ascii="StobiSerif Regular" w:hAnsi="StobiSerif Regular"/>
          <w:lang w:val="en-US" w:eastAsia="en-US"/>
        </w:rPr>
      </w:pPr>
      <w:proofErr w:type="spellStart"/>
      <w:r w:rsidRPr="00AE34CC">
        <w:rPr>
          <w:rFonts w:ascii="StobiSerif Regular" w:hAnsi="StobiSerif Regular"/>
          <w:lang w:val="en-US" w:eastAsia="en-US"/>
        </w:rPr>
        <w:t>Барања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мислења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и </w:t>
      </w:r>
      <w:proofErr w:type="spellStart"/>
      <w:r w:rsidRPr="00AE34CC">
        <w:rPr>
          <w:rFonts w:ascii="StobiSerif Regular" w:hAnsi="StobiSerif Regular"/>
          <w:lang w:val="en-US" w:eastAsia="en-US"/>
        </w:rPr>
        <w:t>состаноци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со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владини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институции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, </w:t>
      </w:r>
      <w:proofErr w:type="spellStart"/>
      <w:r w:rsidRPr="00AE34CC">
        <w:rPr>
          <w:rFonts w:ascii="StobiSerif Regular" w:hAnsi="StobiSerif Regular"/>
          <w:lang w:val="en-US" w:eastAsia="en-US"/>
        </w:rPr>
        <w:t>единици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на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локална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самоуправа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, и </w:t>
      </w:r>
      <w:proofErr w:type="spellStart"/>
      <w:r w:rsidRPr="00AE34CC">
        <w:rPr>
          <w:rFonts w:ascii="StobiSerif Regular" w:hAnsi="StobiSerif Regular"/>
          <w:lang w:val="en-US" w:eastAsia="en-US"/>
        </w:rPr>
        <w:t>невладиниот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сектор</w:t>
      </w:r>
      <w:proofErr w:type="spellEnd"/>
      <w:r w:rsidRPr="00AE34CC">
        <w:rPr>
          <w:rFonts w:ascii="StobiSerif Regular" w:hAnsi="StobiSerif Regular"/>
          <w:lang w:val="en-US" w:eastAsia="en-US"/>
        </w:rPr>
        <w:t>.</w:t>
      </w:r>
    </w:p>
    <w:p w14:paraId="741158E3" w14:textId="77777777" w:rsidR="00D546C0" w:rsidRPr="00AE34CC" w:rsidRDefault="00D546C0" w:rsidP="00D546C0">
      <w:pPr>
        <w:suppressAutoHyphens w:val="0"/>
        <w:spacing w:before="100" w:beforeAutospacing="1" w:after="100" w:afterAutospacing="1"/>
        <w:jc w:val="left"/>
        <w:rPr>
          <w:rFonts w:ascii="StobiSerif Regular" w:hAnsi="StobiSerif Regular"/>
          <w:lang w:val="en-US" w:eastAsia="en-US"/>
        </w:rPr>
      </w:pPr>
      <w:r w:rsidRPr="00AE34CC">
        <w:rPr>
          <w:rFonts w:ascii="StobiSerif Regular" w:hAnsi="StobiSerif Regular"/>
          <w:b/>
          <w:bCs/>
          <w:lang w:val="en-US" w:eastAsia="en-US"/>
        </w:rPr>
        <w:lastRenderedPageBreak/>
        <w:t>5</w:t>
      </w:r>
      <w:r w:rsidRPr="00AE34CC">
        <w:rPr>
          <w:rFonts w:ascii="StobiSerif Regular" w:hAnsi="StobiSerif Regular"/>
          <w:lang w:val="en-US" w:eastAsia="en-US"/>
        </w:rPr>
        <w:t xml:space="preserve">. </w:t>
      </w:r>
      <w:proofErr w:type="spellStart"/>
      <w:r w:rsidRPr="00AE34CC">
        <w:rPr>
          <w:rFonts w:ascii="StobiSerif Regular" w:hAnsi="StobiSerif Regular"/>
          <w:b/>
          <w:bCs/>
          <w:lang w:val="en-US" w:eastAsia="en-US"/>
        </w:rPr>
        <w:t>Електронска</w:t>
      </w:r>
      <w:proofErr w:type="spellEnd"/>
      <w:r w:rsidRPr="00AE34CC">
        <w:rPr>
          <w:rFonts w:ascii="StobiSerif Regular" w:hAnsi="StobiSerif Regular"/>
          <w:b/>
          <w:bCs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b/>
          <w:bCs/>
          <w:lang w:val="en-US" w:eastAsia="en-US"/>
        </w:rPr>
        <w:t>адреса</w:t>
      </w:r>
      <w:proofErr w:type="spellEnd"/>
      <w:r w:rsidRPr="00AE34CC">
        <w:rPr>
          <w:rFonts w:ascii="StobiSerif Regular" w:hAnsi="StobiSerif Regular"/>
          <w:b/>
          <w:bCs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b/>
          <w:bCs/>
          <w:lang w:val="en-US" w:eastAsia="en-US"/>
        </w:rPr>
        <w:t>каде</w:t>
      </w:r>
      <w:proofErr w:type="spellEnd"/>
      <w:r w:rsidRPr="00AE34CC">
        <w:rPr>
          <w:rFonts w:ascii="StobiSerif Regular" w:hAnsi="StobiSerif Regular"/>
          <w:b/>
          <w:bCs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b/>
          <w:bCs/>
          <w:lang w:val="en-US" w:eastAsia="en-US"/>
        </w:rPr>
        <w:t>засегнатите</w:t>
      </w:r>
      <w:proofErr w:type="spellEnd"/>
      <w:r w:rsidRPr="00AE34CC">
        <w:rPr>
          <w:rFonts w:ascii="StobiSerif Regular" w:hAnsi="StobiSerif Regular"/>
          <w:b/>
          <w:bCs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b/>
          <w:bCs/>
          <w:lang w:val="en-US" w:eastAsia="en-US"/>
        </w:rPr>
        <w:t>страни</w:t>
      </w:r>
      <w:proofErr w:type="spellEnd"/>
      <w:r w:rsidRPr="00AE34CC">
        <w:rPr>
          <w:rFonts w:ascii="StobiSerif Regular" w:hAnsi="StobiSerif Regular"/>
          <w:b/>
          <w:bCs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b/>
          <w:bCs/>
          <w:lang w:val="en-US" w:eastAsia="en-US"/>
        </w:rPr>
        <w:t>ќе</w:t>
      </w:r>
      <w:proofErr w:type="spellEnd"/>
      <w:r w:rsidRPr="00AE34CC">
        <w:rPr>
          <w:rFonts w:ascii="StobiSerif Regular" w:hAnsi="StobiSerif Regular"/>
          <w:b/>
          <w:bCs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b/>
          <w:bCs/>
          <w:lang w:val="en-US" w:eastAsia="en-US"/>
        </w:rPr>
        <w:t>можат</w:t>
      </w:r>
      <w:proofErr w:type="spellEnd"/>
      <w:r w:rsidRPr="00AE34CC">
        <w:rPr>
          <w:rFonts w:ascii="StobiSerif Regular" w:hAnsi="StobiSerif Regular"/>
          <w:b/>
          <w:bCs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b/>
          <w:bCs/>
          <w:lang w:val="en-US" w:eastAsia="en-US"/>
        </w:rPr>
        <w:t>да</w:t>
      </w:r>
      <w:proofErr w:type="spellEnd"/>
      <w:r w:rsidRPr="00AE34CC">
        <w:rPr>
          <w:rFonts w:ascii="StobiSerif Regular" w:hAnsi="StobiSerif Regular"/>
          <w:b/>
          <w:bCs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b/>
          <w:bCs/>
          <w:lang w:val="en-US" w:eastAsia="en-US"/>
        </w:rPr>
        <w:t>ја</w:t>
      </w:r>
      <w:proofErr w:type="spellEnd"/>
      <w:r w:rsidRPr="00AE34CC">
        <w:rPr>
          <w:rFonts w:ascii="StobiSerif Regular" w:hAnsi="StobiSerif Regular"/>
          <w:b/>
          <w:bCs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b/>
          <w:bCs/>
          <w:lang w:val="en-US" w:eastAsia="en-US"/>
        </w:rPr>
        <w:t>преземат</w:t>
      </w:r>
      <w:proofErr w:type="spellEnd"/>
      <w:r w:rsidRPr="00AE34CC">
        <w:rPr>
          <w:rFonts w:ascii="StobiSerif Regular" w:hAnsi="StobiSerif Regular"/>
          <w:b/>
          <w:bCs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b/>
          <w:bCs/>
          <w:lang w:val="en-US" w:eastAsia="en-US"/>
        </w:rPr>
        <w:t>електронската</w:t>
      </w:r>
      <w:proofErr w:type="spellEnd"/>
      <w:r w:rsidRPr="00AE34CC">
        <w:rPr>
          <w:rFonts w:ascii="StobiSerif Regular" w:hAnsi="StobiSerif Regular"/>
          <w:b/>
          <w:bCs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b/>
          <w:bCs/>
          <w:lang w:val="en-US" w:eastAsia="en-US"/>
        </w:rPr>
        <w:t>верзија</w:t>
      </w:r>
      <w:proofErr w:type="spellEnd"/>
      <w:r w:rsidRPr="00AE34CC">
        <w:rPr>
          <w:rFonts w:ascii="StobiSerif Regular" w:hAnsi="StobiSerif Regular"/>
          <w:b/>
          <w:bCs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b/>
          <w:bCs/>
          <w:lang w:val="en-US" w:eastAsia="en-US"/>
        </w:rPr>
        <w:t>на</w:t>
      </w:r>
      <w:proofErr w:type="spellEnd"/>
      <w:r w:rsidRPr="00AE34CC">
        <w:rPr>
          <w:rFonts w:ascii="StobiSerif Regular" w:hAnsi="StobiSerif Regular"/>
          <w:b/>
          <w:bCs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b/>
          <w:bCs/>
          <w:lang w:val="en-US" w:eastAsia="en-US"/>
        </w:rPr>
        <w:t>законот</w:t>
      </w:r>
      <w:proofErr w:type="spellEnd"/>
      <w:r w:rsidRPr="00AE34CC">
        <w:rPr>
          <w:rFonts w:ascii="StobiSerif Regular" w:hAnsi="StobiSerif Regular"/>
          <w:b/>
          <w:bCs/>
          <w:lang w:val="en-US" w:eastAsia="en-US"/>
        </w:rPr>
        <w:t xml:space="preserve"> и </w:t>
      </w:r>
      <w:proofErr w:type="spellStart"/>
      <w:r w:rsidRPr="00AE34CC">
        <w:rPr>
          <w:rFonts w:ascii="StobiSerif Regular" w:hAnsi="StobiSerif Regular"/>
          <w:b/>
          <w:bCs/>
          <w:lang w:val="en-US" w:eastAsia="en-US"/>
        </w:rPr>
        <w:t>нацрт</w:t>
      </w:r>
      <w:proofErr w:type="spellEnd"/>
      <w:r w:rsidRPr="00AE34CC">
        <w:rPr>
          <w:rFonts w:ascii="StobiSerif Regular" w:hAnsi="StobiSerif Regular"/>
          <w:b/>
          <w:bCs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b/>
          <w:bCs/>
          <w:lang w:val="en-US" w:eastAsia="en-US"/>
        </w:rPr>
        <w:t>Извештајот</w:t>
      </w:r>
      <w:proofErr w:type="spellEnd"/>
      <w:r w:rsidRPr="00AE34CC">
        <w:rPr>
          <w:rFonts w:ascii="StobiSerif Regular" w:hAnsi="StobiSerif Regular"/>
          <w:b/>
          <w:bCs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b/>
          <w:bCs/>
          <w:lang w:val="en-US" w:eastAsia="en-US"/>
        </w:rPr>
        <w:t>за</w:t>
      </w:r>
      <w:proofErr w:type="spellEnd"/>
      <w:r w:rsidRPr="00AE34CC">
        <w:rPr>
          <w:rFonts w:ascii="StobiSerif Regular" w:hAnsi="StobiSerif Regular"/>
          <w:b/>
          <w:bCs/>
          <w:lang w:val="en-US" w:eastAsia="en-US"/>
        </w:rPr>
        <w:t xml:space="preserve"> ПВР </w:t>
      </w:r>
      <w:proofErr w:type="spellStart"/>
      <w:r w:rsidRPr="00AE34CC">
        <w:rPr>
          <w:rFonts w:ascii="StobiSerif Regular" w:hAnsi="StobiSerif Regular"/>
          <w:b/>
          <w:bCs/>
          <w:lang w:val="en-US" w:eastAsia="en-US"/>
        </w:rPr>
        <w:t>кога</w:t>
      </w:r>
      <w:proofErr w:type="spellEnd"/>
      <w:r w:rsidRPr="00AE34CC">
        <w:rPr>
          <w:rFonts w:ascii="StobiSerif Regular" w:hAnsi="StobiSerif Regular"/>
          <w:b/>
          <w:bCs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b/>
          <w:bCs/>
          <w:lang w:val="en-US" w:eastAsia="en-US"/>
        </w:rPr>
        <w:t>ќе</w:t>
      </w:r>
      <w:proofErr w:type="spellEnd"/>
      <w:r w:rsidRPr="00AE34CC">
        <w:rPr>
          <w:rFonts w:ascii="StobiSerif Regular" w:hAnsi="StobiSerif Regular"/>
          <w:b/>
          <w:bCs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b/>
          <w:bCs/>
          <w:lang w:val="en-US" w:eastAsia="en-US"/>
        </w:rPr>
        <w:t>бидат</w:t>
      </w:r>
      <w:proofErr w:type="spellEnd"/>
      <w:r w:rsidRPr="00AE34CC">
        <w:rPr>
          <w:rFonts w:ascii="StobiSerif Regular" w:hAnsi="StobiSerif Regular"/>
          <w:b/>
          <w:bCs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b/>
          <w:bCs/>
          <w:lang w:val="en-US" w:eastAsia="en-US"/>
        </w:rPr>
        <w:t>објавени</w:t>
      </w:r>
      <w:proofErr w:type="spellEnd"/>
      <w:r w:rsidRPr="00AE34CC">
        <w:rPr>
          <w:rFonts w:ascii="StobiSerif Regular" w:hAnsi="StobiSerif Regular"/>
          <w:b/>
          <w:bCs/>
          <w:lang w:val="en-US" w:eastAsia="en-US"/>
        </w:rPr>
        <w:t>:</w:t>
      </w:r>
    </w:p>
    <w:p w14:paraId="588BEF67" w14:textId="77777777" w:rsidR="00D546C0" w:rsidRPr="00AE34CC" w:rsidRDefault="00D546C0" w:rsidP="00D546C0">
      <w:pPr>
        <w:suppressAutoHyphens w:val="0"/>
        <w:spacing w:before="100" w:beforeAutospacing="1" w:after="100" w:afterAutospacing="1"/>
        <w:jc w:val="left"/>
        <w:rPr>
          <w:rFonts w:ascii="StobiSerif Regular" w:hAnsi="StobiSerif Regular"/>
          <w:lang w:val="en-US" w:eastAsia="en-US"/>
        </w:rPr>
      </w:pPr>
      <w:r w:rsidRPr="00AE34CC">
        <w:rPr>
          <w:rFonts w:ascii="StobiSerif Regular" w:hAnsi="StobiSerif Regular"/>
          <w:lang w:val="en-US" w:eastAsia="en-US"/>
        </w:rPr>
        <w:t>www.ener.gov.mk</w:t>
      </w:r>
    </w:p>
    <w:p w14:paraId="0B6C34D6" w14:textId="77777777" w:rsidR="00D546C0" w:rsidRPr="00AE34CC" w:rsidRDefault="00D546C0" w:rsidP="00D546C0">
      <w:pPr>
        <w:suppressAutoHyphens w:val="0"/>
        <w:spacing w:before="100" w:beforeAutospacing="1" w:after="100" w:afterAutospacing="1"/>
        <w:jc w:val="left"/>
        <w:rPr>
          <w:rFonts w:ascii="StobiSerif Regular" w:hAnsi="StobiSerif Regular"/>
          <w:lang w:val="en-US" w:eastAsia="en-US"/>
        </w:rPr>
      </w:pPr>
      <w:r w:rsidRPr="00AE34CC">
        <w:rPr>
          <w:rFonts w:ascii="StobiSerif Regular" w:hAnsi="StobiSerif Regular"/>
          <w:lang w:val="en-US" w:eastAsia="en-US"/>
        </w:rPr>
        <w:t>www.moepp.gov.mk</w:t>
      </w:r>
    </w:p>
    <w:p w14:paraId="5133B73B" w14:textId="77777777" w:rsidR="00D546C0" w:rsidRPr="00AE34CC" w:rsidRDefault="00D546C0" w:rsidP="00D546C0">
      <w:pPr>
        <w:suppressAutoHyphens w:val="0"/>
        <w:spacing w:before="100" w:beforeAutospacing="1" w:after="100" w:afterAutospacing="1"/>
        <w:jc w:val="left"/>
        <w:rPr>
          <w:rFonts w:ascii="StobiSerif Regular" w:hAnsi="StobiSerif Regular"/>
          <w:lang w:val="en-US" w:eastAsia="en-US"/>
        </w:rPr>
      </w:pPr>
      <w:r w:rsidRPr="00AE34CC">
        <w:rPr>
          <w:rFonts w:ascii="StobiSerif Regular" w:hAnsi="StobiSerif Regular"/>
          <w:b/>
          <w:bCs/>
          <w:lang w:val="en-US" w:eastAsia="en-US"/>
        </w:rPr>
        <w:t>6</w:t>
      </w:r>
      <w:r w:rsidRPr="00AE34CC">
        <w:rPr>
          <w:rFonts w:ascii="StobiSerif Regular" w:hAnsi="StobiSerif Regular"/>
          <w:lang w:val="en-US" w:eastAsia="en-US"/>
        </w:rPr>
        <w:t xml:space="preserve">. </w:t>
      </w:r>
      <w:proofErr w:type="spellStart"/>
      <w:r w:rsidRPr="00AE34CC">
        <w:rPr>
          <w:rFonts w:ascii="StobiSerif Regular" w:hAnsi="StobiSerif Regular"/>
          <w:b/>
          <w:bCs/>
          <w:lang w:val="en-US" w:eastAsia="en-US"/>
        </w:rPr>
        <w:t>Адреса</w:t>
      </w:r>
      <w:proofErr w:type="spellEnd"/>
      <w:r w:rsidRPr="00AE34CC">
        <w:rPr>
          <w:rFonts w:ascii="StobiSerif Regular" w:hAnsi="StobiSerif Regular"/>
          <w:b/>
          <w:bCs/>
          <w:lang w:val="en-US" w:eastAsia="en-US"/>
        </w:rPr>
        <w:t xml:space="preserve"> и/</w:t>
      </w:r>
      <w:proofErr w:type="spellStart"/>
      <w:r w:rsidRPr="00AE34CC">
        <w:rPr>
          <w:rFonts w:ascii="StobiSerif Regular" w:hAnsi="StobiSerif Regular"/>
          <w:b/>
          <w:bCs/>
          <w:lang w:val="en-US" w:eastAsia="en-US"/>
        </w:rPr>
        <w:t>или</w:t>
      </w:r>
      <w:proofErr w:type="spellEnd"/>
      <w:r w:rsidRPr="00AE34CC">
        <w:rPr>
          <w:rFonts w:ascii="StobiSerif Regular" w:hAnsi="StobiSerif Regular"/>
          <w:b/>
          <w:bCs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b/>
          <w:bCs/>
          <w:lang w:val="en-US" w:eastAsia="en-US"/>
        </w:rPr>
        <w:t>електронска</w:t>
      </w:r>
      <w:proofErr w:type="spellEnd"/>
      <w:r w:rsidRPr="00AE34CC">
        <w:rPr>
          <w:rFonts w:ascii="StobiSerif Regular" w:hAnsi="StobiSerif Regular"/>
          <w:b/>
          <w:bCs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b/>
          <w:bCs/>
          <w:lang w:val="en-US" w:eastAsia="en-US"/>
        </w:rPr>
        <w:t>адреса</w:t>
      </w:r>
      <w:proofErr w:type="spellEnd"/>
      <w:r w:rsidRPr="00AE34CC">
        <w:rPr>
          <w:rFonts w:ascii="StobiSerif Regular" w:hAnsi="StobiSerif Regular"/>
          <w:b/>
          <w:bCs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b/>
          <w:bCs/>
          <w:lang w:val="en-US" w:eastAsia="en-US"/>
        </w:rPr>
        <w:t>каде</w:t>
      </w:r>
      <w:proofErr w:type="spellEnd"/>
      <w:r w:rsidRPr="00AE34CC">
        <w:rPr>
          <w:rFonts w:ascii="StobiSerif Regular" w:hAnsi="StobiSerif Regular"/>
          <w:b/>
          <w:bCs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b/>
          <w:bCs/>
          <w:lang w:val="en-US" w:eastAsia="en-US"/>
        </w:rPr>
        <w:t>што</w:t>
      </w:r>
      <w:proofErr w:type="spellEnd"/>
      <w:r w:rsidRPr="00AE34CC">
        <w:rPr>
          <w:rFonts w:ascii="StobiSerif Regular" w:hAnsi="StobiSerif Regular"/>
          <w:b/>
          <w:bCs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b/>
          <w:bCs/>
          <w:lang w:val="en-US" w:eastAsia="en-US"/>
        </w:rPr>
        <w:t>ќе</w:t>
      </w:r>
      <w:proofErr w:type="spellEnd"/>
      <w:r w:rsidRPr="00AE34CC">
        <w:rPr>
          <w:rFonts w:ascii="StobiSerif Regular" w:hAnsi="StobiSerif Regular"/>
          <w:b/>
          <w:bCs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b/>
          <w:bCs/>
          <w:lang w:val="en-US" w:eastAsia="en-US"/>
        </w:rPr>
        <w:t>можат</w:t>
      </w:r>
      <w:proofErr w:type="spellEnd"/>
      <w:r w:rsidRPr="00AE34CC">
        <w:rPr>
          <w:rFonts w:ascii="StobiSerif Regular" w:hAnsi="StobiSerif Regular"/>
          <w:b/>
          <w:bCs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b/>
          <w:bCs/>
          <w:lang w:val="en-US" w:eastAsia="en-US"/>
        </w:rPr>
        <w:t>да</w:t>
      </w:r>
      <w:proofErr w:type="spellEnd"/>
      <w:r w:rsidRPr="00AE34CC">
        <w:rPr>
          <w:rFonts w:ascii="StobiSerif Regular" w:hAnsi="StobiSerif Regular"/>
          <w:b/>
          <w:bCs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b/>
          <w:bCs/>
          <w:lang w:val="en-US" w:eastAsia="en-US"/>
        </w:rPr>
        <w:t>се</w:t>
      </w:r>
      <w:proofErr w:type="spellEnd"/>
      <w:r w:rsidRPr="00AE34CC">
        <w:rPr>
          <w:rFonts w:ascii="StobiSerif Regular" w:hAnsi="StobiSerif Regular"/>
          <w:b/>
          <w:bCs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b/>
          <w:bCs/>
          <w:lang w:val="en-US" w:eastAsia="en-US"/>
        </w:rPr>
        <w:t>достават</w:t>
      </w:r>
      <w:proofErr w:type="spellEnd"/>
      <w:r w:rsidRPr="00AE34CC">
        <w:rPr>
          <w:rFonts w:ascii="StobiSerif Regular" w:hAnsi="StobiSerif Regular"/>
          <w:b/>
          <w:bCs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b/>
          <w:bCs/>
          <w:lang w:val="en-US" w:eastAsia="en-US"/>
        </w:rPr>
        <w:t>мислењата</w:t>
      </w:r>
      <w:proofErr w:type="spellEnd"/>
      <w:r w:rsidRPr="00AE34CC">
        <w:rPr>
          <w:rFonts w:ascii="StobiSerif Regular" w:hAnsi="StobiSerif Regular"/>
          <w:b/>
          <w:bCs/>
          <w:lang w:val="en-US" w:eastAsia="en-US"/>
        </w:rPr>
        <w:t xml:space="preserve">, </w:t>
      </w:r>
      <w:proofErr w:type="spellStart"/>
      <w:r w:rsidRPr="00AE34CC">
        <w:rPr>
          <w:rFonts w:ascii="StobiSerif Regular" w:hAnsi="StobiSerif Regular"/>
          <w:b/>
          <w:bCs/>
          <w:lang w:val="en-US" w:eastAsia="en-US"/>
        </w:rPr>
        <w:t>забелешките</w:t>
      </w:r>
      <w:proofErr w:type="spellEnd"/>
      <w:r w:rsidRPr="00AE34CC">
        <w:rPr>
          <w:rFonts w:ascii="StobiSerif Regular" w:hAnsi="StobiSerif Regular"/>
          <w:b/>
          <w:bCs/>
          <w:lang w:val="en-US" w:eastAsia="en-US"/>
        </w:rPr>
        <w:t xml:space="preserve"> и </w:t>
      </w:r>
      <w:proofErr w:type="spellStart"/>
      <w:r w:rsidRPr="00AE34CC">
        <w:rPr>
          <w:rFonts w:ascii="StobiSerif Regular" w:hAnsi="StobiSerif Regular"/>
          <w:b/>
          <w:bCs/>
          <w:lang w:val="en-US" w:eastAsia="en-US"/>
        </w:rPr>
        <w:t>сугестиите</w:t>
      </w:r>
      <w:proofErr w:type="spellEnd"/>
      <w:r w:rsidRPr="00AE34CC">
        <w:rPr>
          <w:rFonts w:ascii="StobiSerif Regular" w:hAnsi="StobiSerif Regular"/>
          <w:b/>
          <w:bCs/>
          <w:lang w:val="en-US" w:eastAsia="en-US"/>
        </w:rPr>
        <w:t>:</w:t>
      </w:r>
    </w:p>
    <w:p w14:paraId="480922D5" w14:textId="77777777" w:rsidR="00D546C0" w:rsidRPr="00AE34CC" w:rsidRDefault="00D546C0" w:rsidP="00D546C0">
      <w:pPr>
        <w:suppressAutoHyphens w:val="0"/>
        <w:spacing w:before="100" w:beforeAutospacing="1" w:after="100" w:afterAutospacing="1"/>
        <w:jc w:val="left"/>
        <w:rPr>
          <w:rFonts w:ascii="StobiSerif Regular" w:hAnsi="StobiSerif Regular"/>
          <w:lang w:val="en-US" w:eastAsia="en-US"/>
        </w:rPr>
      </w:pPr>
      <w:r w:rsidRPr="00AE34CC">
        <w:rPr>
          <w:rFonts w:ascii="StobiSerif Regular" w:hAnsi="StobiSerif Regular"/>
          <w:lang w:val="en-US" w:eastAsia="en-US"/>
        </w:rPr>
        <w:t>infoeko@moepp.gov.mk</w:t>
      </w:r>
    </w:p>
    <w:p w14:paraId="218A1B66" w14:textId="77777777" w:rsidR="00D546C0" w:rsidRPr="00AE34CC" w:rsidRDefault="00D546C0" w:rsidP="00D546C0">
      <w:pPr>
        <w:suppressAutoHyphens w:val="0"/>
        <w:spacing w:before="100" w:beforeAutospacing="1" w:after="100" w:afterAutospacing="1"/>
        <w:jc w:val="left"/>
        <w:rPr>
          <w:rFonts w:ascii="StobiSerif Regular" w:hAnsi="StobiSerif Regular"/>
          <w:lang w:val="en-US" w:eastAsia="en-US"/>
        </w:rPr>
      </w:pPr>
      <w:r w:rsidRPr="00AE34CC">
        <w:rPr>
          <w:rFonts w:ascii="StobiSerif Regular" w:hAnsi="StobiSerif Regular"/>
          <w:b/>
          <w:bCs/>
          <w:lang w:val="en-US" w:eastAsia="en-US"/>
        </w:rPr>
        <w:t>7</w:t>
      </w:r>
      <w:r w:rsidRPr="00AE34CC">
        <w:rPr>
          <w:rFonts w:ascii="StobiSerif Regular" w:hAnsi="StobiSerif Regular"/>
          <w:lang w:val="en-US" w:eastAsia="en-US"/>
        </w:rPr>
        <w:t xml:space="preserve">. </w:t>
      </w:r>
      <w:proofErr w:type="spellStart"/>
      <w:r w:rsidRPr="00AE34CC">
        <w:rPr>
          <w:rFonts w:ascii="StobiSerif Regular" w:hAnsi="StobiSerif Regular"/>
          <w:b/>
          <w:bCs/>
          <w:lang w:val="en-US" w:eastAsia="en-US"/>
        </w:rPr>
        <w:t>Одговорни</w:t>
      </w:r>
      <w:proofErr w:type="spellEnd"/>
      <w:r w:rsidRPr="00AE34CC">
        <w:rPr>
          <w:rFonts w:ascii="StobiSerif Regular" w:hAnsi="StobiSerif Regular"/>
          <w:b/>
          <w:bCs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b/>
          <w:bCs/>
          <w:lang w:val="en-US" w:eastAsia="en-US"/>
        </w:rPr>
        <w:t>лица</w:t>
      </w:r>
      <w:proofErr w:type="spellEnd"/>
      <w:r w:rsidRPr="00AE34CC">
        <w:rPr>
          <w:rFonts w:ascii="StobiSerif Regular" w:hAnsi="StobiSerif Regular"/>
          <w:b/>
          <w:bCs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b/>
          <w:bCs/>
          <w:lang w:val="en-US" w:eastAsia="en-US"/>
        </w:rPr>
        <w:t>за</w:t>
      </w:r>
      <w:proofErr w:type="spellEnd"/>
      <w:r w:rsidRPr="00AE34CC">
        <w:rPr>
          <w:rFonts w:ascii="StobiSerif Regular" w:hAnsi="StobiSerif Regular"/>
          <w:b/>
          <w:bCs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b/>
          <w:bCs/>
          <w:lang w:val="en-US" w:eastAsia="en-US"/>
        </w:rPr>
        <w:t>контакт</w:t>
      </w:r>
      <w:proofErr w:type="spellEnd"/>
      <w:r w:rsidRPr="00AE34CC">
        <w:rPr>
          <w:rFonts w:ascii="StobiSerif Regular" w:hAnsi="StobiSerif Regular"/>
          <w:b/>
          <w:bCs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b/>
          <w:bCs/>
          <w:lang w:val="en-US" w:eastAsia="en-US"/>
        </w:rPr>
        <w:t>во</w:t>
      </w:r>
      <w:proofErr w:type="spellEnd"/>
      <w:r w:rsidRPr="00AE34CC">
        <w:rPr>
          <w:rFonts w:ascii="StobiSerif Regular" w:hAnsi="StobiSerif Regular"/>
          <w:b/>
          <w:bCs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b/>
          <w:bCs/>
          <w:lang w:val="en-US" w:eastAsia="en-US"/>
        </w:rPr>
        <w:t>Министерството</w:t>
      </w:r>
      <w:proofErr w:type="spellEnd"/>
      <w:r w:rsidRPr="00AE34CC">
        <w:rPr>
          <w:rFonts w:ascii="StobiSerif Regular" w:hAnsi="StobiSerif Regular"/>
          <w:b/>
          <w:bCs/>
          <w:lang w:val="en-US" w:eastAsia="en-US"/>
        </w:rPr>
        <w:t>:</w:t>
      </w:r>
    </w:p>
    <w:p w14:paraId="4A49DF9C" w14:textId="77777777" w:rsidR="00D546C0" w:rsidRPr="00AE34CC" w:rsidRDefault="00D546C0" w:rsidP="00D546C0">
      <w:pPr>
        <w:suppressAutoHyphens w:val="0"/>
        <w:spacing w:before="100" w:beforeAutospacing="1" w:after="100" w:afterAutospacing="1"/>
        <w:jc w:val="left"/>
        <w:rPr>
          <w:rFonts w:ascii="StobiSerif Regular" w:hAnsi="StobiSerif Regular"/>
          <w:lang w:val="en-US" w:eastAsia="en-US"/>
        </w:rPr>
      </w:pPr>
      <w:proofErr w:type="spellStart"/>
      <w:r w:rsidRPr="00AE34CC">
        <w:rPr>
          <w:rFonts w:ascii="StobiSerif Regular" w:hAnsi="StobiSerif Regular"/>
          <w:lang w:val="en-US" w:eastAsia="en-US"/>
        </w:rPr>
        <w:t>Билјана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Тешева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Ѓорѓиевска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, </w:t>
      </w:r>
      <w:proofErr w:type="spellStart"/>
      <w:r w:rsidRPr="00AE34CC">
        <w:rPr>
          <w:rFonts w:ascii="StobiSerif Regular" w:hAnsi="StobiSerif Regular"/>
          <w:lang w:val="en-US" w:eastAsia="en-US"/>
        </w:rPr>
        <w:t>Раководител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на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Сектор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за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правни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и </w:t>
      </w:r>
      <w:proofErr w:type="spellStart"/>
      <w:r w:rsidRPr="00AE34CC">
        <w:rPr>
          <w:rFonts w:ascii="StobiSerif Regular" w:hAnsi="StobiSerif Regular"/>
          <w:lang w:val="en-US" w:eastAsia="en-US"/>
        </w:rPr>
        <w:t>општи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работи</w:t>
      </w:r>
      <w:proofErr w:type="spellEnd"/>
    </w:p>
    <w:p w14:paraId="0F144F6C" w14:textId="77777777" w:rsidR="00D546C0" w:rsidRPr="00AE34CC" w:rsidRDefault="00D546C0" w:rsidP="00D546C0">
      <w:pPr>
        <w:suppressAutoHyphens w:val="0"/>
        <w:spacing w:before="100" w:beforeAutospacing="1" w:after="100" w:afterAutospacing="1"/>
        <w:jc w:val="left"/>
        <w:rPr>
          <w:rFonts w:ascii="StobiSerif Regular" w:hAnsi="StobiSerif Regular"/>
          <w:lang w:val="en-US" w:eastAsia="en-US"/>
        </w:rPr>
      </w:pPr>
      <w:proofErr w:type="spellStart"/>
      <w:r w:rsidRPr="00AE34CC">
        <w:rPr>
          <w:rFonts w:ascii="StobiSerif Regular" w:hAnsi="StobiSerif Regular"/>
          <w:lang w:val="en-US" w:eastAsia="en-US"/>
        </w:rPr>
        <w:t>Влатко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Трпески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, </w:t>
      </w:r>
      <w:proofErr w:type="spellStart"/>
      <w:r w:rsidRPr="00AE34CC">
        <w:rPr>
          <w:rFonts w:ascii="StobiSerif Regular" w:hAnsi="StobiSerif Regular"/>
          <w:lang w:val="en-US" w:eastAsia="en-US"/>
        </w:rPr>
        <w:t>Раководител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на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Сектор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за</w:t>
      </w:r>
      <w:proofErr w:type="spellEnd"/>
      <w:r w:rsidRPr="00AE34CC">
        <w:rPr>
          <w:rFonts w:ascii="StobiSerif Regular" w:hAnsi="StobiSerif Regular"/>
          <w:lang w:val="en-US" w:eastAsia="en-US"/>
        </w:rPr>
        <w:t xml:space="preserve"> </w:t>
      </w:r>
      <w:proofErr w:type="spellStart"/>
      <w:r w:rsidRPr="00AE34CC">
        <w:rPr>
          <w:rFonts w:ascii="StobiSerif Regular" w:hAnsi="StobiSerif Regular"/>
          <w:lang w:val="en-US" w:eastAsia="en-US"/>
        </w:rPr>
        <w:t>природа</w:t>
      </w:r>
      <w:proofErr w:type="spellEnd"/>
    </w:p>
    <w:p w14:paraId="65DC2C8C" w14:textId="28D854A8" w:rsidR="00BC04B8" w:rsidRPr="00AE34CC" w:rsidRDefault="00BC04B8" w:rsidP="00D546C0">
      <w:pPr>
        <w:rPr>
          <w:rFonts w:ascii="StobiSerif Regular" w:hAnsi="StobiSerif Regular"/>
        </w:rPr>
      </w:pPr>
    </w:p>
    <w:sectPr w:rsidR="00BC04B8" w:rsidRPr="00AE34CC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6" w:h="16838"/>
      <w:pgMar w:top="2694" w:right="1440" w:bottom="1440" w:left="1440" w:header="142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7C165" w14:textId="77777777" w:rsidR="0086788F" w:rsidRDefault="0086788F">
      <w:r>
        <w:separator/>
      </w:r>
    </w:p>
  </w:endnote>
  <w:endnote w:type="continuationSeparator" w:id="0">
    <w:p w14:paraId="0806049B" w14:textId="77777777" w:rsidR="0086788F" w:rsidRDefault="00867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 Regular">
    <w:panose1 w:val="02000503060000020004"/>
    <w:charset w:val="00"/>
    <w:family w:val="auto"/>
    <w:pitch w:val="variable"/>
    <w:sig w:usb0="A00002AF" w:usb1="5000204B" w:usb2="00000000" w:usb3="00000000" w:csb0="0000009F" w:csb1="00000000"/>
  </w:font>
  <w:font w:name="StobiSans Regular">
    <w:altName w:val="Calibri"/>
    <w:charset w:val="00"/>
    <w:family w:val="modern"/>
    <w:pitch w:val="default"/>
    <w:sig w:usb0="00000000" w:usb1="00000000" w:usb2="00000000" w:usb3="00000000" w:csb0="0000009F" w:csb1="00000000"/>
  </w:font>
  <w:font w:name="StobiSerif Medium">
    <w:panose1 w:val="02000603060000020004"/>
    <w:charset w:val="00"/>
    <w:family w:val="auto"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6FAEE" w14:textId="7DF8DD9F" w:rsidR="00BC04B8" w:rsidRDefault="00AE34CC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696C37E" wp14:editId="1EB274BD">
              <wp:simplePos x="0" y="0"/>
              <wp:positionH relativeFrom="column">
                <wp:posOffset>2400300</wp:posOffset>
              </wp:positionH>
              <wp:positionV relativeFrom="paragraph">
                <wp:posOffset>-499745</wp:posOffset>
              </wp:positionV>
              <wp:extent cx="2876550" cy="673100"/>
              <wp:effectExtent l="0" t="0" r="0" b="0"/>
              <wp:wrapNone/>
              <wp:docPr id="5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76550" cy="673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2D44241" w14:textId="18A50C42" w:rsidR="00BC04B8" w:rsidRDefault="00BC04B8">
                          <w:pPr>
                            <w:pStyle w:val="FooterTX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96C37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89pt;margin-top:-39.35pt;width:226.5pt;height:5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" filled="f" stroked="f" strokeweight=".5pt">
              <v:textbox>
                <w:txbxContent>
                  <w:p w14:paraId="32D44241" w14:textId="18A50C42" w:rsidR="00BC04B8" w:rsidRDefault="00BC04B8">
                    <w:pPr>
                      <w:pStyle w:val="FooterTXT"/>
                    </w:pPr>
                  </w:p>
                </w:txbxContent>
              </v:textbox>
            </v:shape>
          </w:pict>
        </mc:Fallback>
      </mc:AlternateContent>
    </w:r>
    <w:r w:rsidR="00B710A3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1304C9" wp14:editId="11F2B459">
              <wp:simplePos x="0" y="0"/>
              <wp:positionH relativeFrom="column">
                <wp:posOffset>5391150</wp:posOffset>
              </wp:positionH>
              <wp:positionV relativeFrom="paragraph">
                <wp:posOffset>-410210</wp:posOffset>
              </wp:positionV>
              <wp:extent cx="1215390" cy="488950"/>
              <wp:effectExtent l="0" t="0" r="0" b="0"/>
              <wp:wrapNone/>
              <wp:docPr id="5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5390" cy="488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9D96D1" w14:textId="6A8B3EDF" w:rsidR="00BC04B8" w:rsidRDefault="00BC04B8">
                          <w:pPr>
                            <w:pStyle w:val="FooterTXT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31304C9" id="Text Box 2" o:spid="_x0000_s1027" type="#_x0000_t202" style="position:absolute;left:0;text-align:left;margin-left:424.5pt;margin-top:-32.3pt;width:95.7pt;height:3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" filled="f" stroked="f" strokeweight=".5pt">
              <v:textbox>
                <w:txbxContent>
                  <w:p w14:paraId="3C9D96D1" w14:textId="6A8B3EDF" w:rsidR="00BC04B8" w:rsidRDefault="00BC04B8">
                    <w:pPr>
                      <w:pStyle w:val="FooterTXT"/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B710A3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9E0463" wp14:editId="431B329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91490" cy="304800"/>
              <wp:effectExtent l="0" t="0" r="0" b="0"/>
              <wp:wrapNone/>
              <wp:docPr id="50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149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94BB83" w14:textId="131BF19B" w:rsidR="00BC04B8" w:rsidRDefault="00BC04B8">
                          <w:pPr>
                            <w:jc w:val="right"/>
                            <w:rPr>
                              <w:rFonts w:ascii="StobiSerif Medium" w:hAnsi="StobiSerif Medium"/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9E0463" id="Text Box 5" o:spid="_x0000_s1028" type="#_x0000_t202" style="position:absolute;left:0;text-align:left;margin-left:0;margin-top:0;width:38.7pt;height:24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" filled="f" stroked="f" strokeweight=".5pt">
              <v:textbox inset="0,0,0,0">
                <w:txbxContent>
                  <w:p w14:paraId="2894BB83" w14:textId="131BF19B" w:rsidR="00BC04B8" w:rsidRDefault="00BC04B8">
                    <w:pPr>
                      <w:jc w:val="right"/>
                      <w:rPr>
                        <w:rFonts w:ascii="StobiSerif Medium" w:hAnsi="StobiSerif Medium"/>
                        <w:b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710A3">
      <w:rPr>
        <w:noProof/>
        <w:lang w:val="en-US" w:eastAsia="en-US"/>
      </w:rPr>
      <mc:AlternateContent>
        <mc:Choice Requires="wps">
          <w:drawing>
            <wp:anchor distT="0" distB="0" distL="113665" distR="113665" simplePos="0" relativeHeight="251660288" behindDoc="0" locked="0" layoutInCell="1" allowOverlap="1" wp14:anchorId="056FB980" wp14:editId="2A2C084B">
              <wp:simplePos x="0" y="0"/>
              <wp:positionH relativeFrom="column">
                <wp:posOffset>190500</wp:posOffset>
              </wp:positionH>
              <wp:positionV relativeFrom="paragraph">
                <wp:posOffset>-434340</wp:posOffset>
              </wp:positionV>
              <wp:extent cx="0" cy="457200"/>
              <wp:effectExtent l="0" t="0" r="19050" b="0"/>
              <wp:wrapNone/>
              <wp:docPr id="51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ln w="12700">
                        <a:solidFill>
                          <a:srgbClr val="01894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id="Straight Connector 6" o:spid="_x0000_s1026" o:spt="20" style="position:absolute;left:0pt;margin-left:15pt;margin-top:-34.2pt;height:36pt;width:0pt;z-index:251660288;mso-width-relative:page;mso-height-relative:page;" filled="f" stroked="t" coordsize="21600,21600" o:gfxdata="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qDJh4tUAAAAHAQAADwAAAAAAAAABACAA&#10;AAAiAAAAZHJzL2Rvd25yZXYueG1sUEsBAhQAFAAAAAgAh07iQN/82hbXAQAAtQMAAA4AAAAAAAAA&#10;AQAgAAAAJAEAAGRycy9lMm9Eb2MueG1sUEsFBgAAAAAGAAYAWQEAAG0FAAAAAA==&#10;">
              <v:fill on="f" focussize="0,0"/>
              <v:stroke weight="1pt" color="#01894B [3204]" miterlimit="8" joinstyle="miter"/>
              <v:imagedata o:title=""/>
              <o:lock v:ext="edit" aspectratio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9F0B1" w14:textId="77777777" w:rsidR="0086788F" w:rsidRDefault="0086788F">
      <w:r>
        <w:separator/>
      </w:r>
    </w:p>
  </w:footnote>
  <w:footnote w:type="continuationSeparator" w:id="0">
    <w:p w14:paraId="5068794D" w14:textId="77777777" w:rsidR="0086788F" w:rsidRDefault="00867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4C1D4" w14:textId="77777777" w:rsidR="00BC04B8" w:rsidRDefault="0086788F">
    <w:r>
      <w:rPr>
        <w:lang w:val="en-GB"/>
      </w:rPr>
      <w:pict w14:anchorId="61BDAC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7" o:spid="_x0000_s2101" type="#_x0000_t75" style="position:absolute;left:0;text-align:left;margin-left:0;margin-top:0;width:450.75pt;height:475.5pt;z-index:-251652096;mso-position-horizontal:center;mso-position-horizontal-relative:margin;mso-position-vertical:center;mso-position-vertical-relative:margin;mso-width-relative:page;mso-height-relative:page" o:allowincell="f">
          <v:imagedata r:id="rId1" o:title="Watermark_Mem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66A16" w14:textId="2A6B6087" w:rsidR="00BC04B8" w:rsidRDefault="00BC04B8">
    <w:pPr>
      <w:jc w:val="center"/>
    </w:pPr>
  </w:p>
  <w:p w14:paraId="3890B385" w14:textId="77777777" w:rsidR="00BC04B8" w:rsidRDefault="00BC04B8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3945B" w14:textId="77777777" w:rsidR="00BC04B8" w:rsidRDefault="0086788F">
    <w:r>
      <w:rPr>
        <w:lang w:val="en-GB"/>
      </w:rPr>
      <w:pict w14:anchorId="7646D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6" o:spid="_x0000_s2100" type="#_x0000_t75" style="position:absolute;left:0;text-align:left;margin-left:0;margin-top:0;width:450.75pt;height:475.5pt;z-index:-251653120;mso-position-horizontal:center;mso-position-horizontal-relative:margin;mso-position-vertical:center;mso-position-vertical-relative:margin;mso-width-relative:page;mso-height-relative:page" o:allowincell="f">
          <v:imagedata r:id="rId1" o:title="Watermark_Mem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964DE"/>
    <w:multiLevelType w:val="multilevel"/>
    <w:tmpl w:val="ADF29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331914"/>
    <w:multiLevelType w:val="multilevel"/>
    <w:tmpl w:val="2A33191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F166ED"/>
    <w:multiLevelType w:val="multilevel"/>
    <w:tmpl w:val="AD343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803E6B"/>
    <w:multiLevelType w:val="multilevel"/>
    <w:tmpl w:val="35803E6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4E792EC1"/>
    <w:multiLevelType w:val="multilevel"/>
    <w:tmpl w:val="C36CB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7E0A85"/>
    <w:multiLevelType w:val="multilevel"/>
    <w:tmpl w:val="5C7E0A85"/>
    <w:lvl w:ilvl="0">
      <w:numFmt w:val="bullet"/>
      <w:lvlText w:val="-"/>
      <w:lvlJc w:val="left"/>
      <w:pPr>
        <w:ind w:left="1800" w:hanging="360"/>
      </w:pPr>
      <w:rPr>
        <w:rFonts w:ascii="Calibri" w:eastAsia="Calibri" w:hAnsi="Calibri" w:hint="default"/>
      </w:rPr>
    </w:lvl>
    <w:lvl w:ilvl="1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CCF3458"/>
    <w:multiLevelType w:val="multilevel"/>
    <w:tmpl w:val="C90E9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BA7DCE"/>
    <w:multiLevelType w:val="multilevel"/>
    <w:tmpl w:val="5964A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0A0E8D"/>
    <w:multiLevelType w:val="multilevel"/>
    <w:tmpl w:val="610A0E8D"/>
    <w:lvl w:ilvl="0">
      <w:numFmt w:val="bullet"/>
      <w:lvlText w:val="-"/>
      <w:lvlJc w:val="left"/>
      <w:pPr>
        <w:ind w:left="1845" w:hanging="360"/>
      </w:pPr>
      <w:rPr>
        <w:rFonts w:ascii="Calibri" w:eastAsia="Calibri" w:hAnsi="Calibri" w:hint="default"/>
      </w:rPr>
    </w:lvl>
    <w:lvl w:ilvl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9" w15:restartNumberingAfterBreak="0">
    <w:nsid w:val="6DAA687F"/>
    <w:multiLevelType w:val="multilevel"/>
    <w:tmpl w:val="561AB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4D6D28"/>
    <w:multiLevelType w:val="multilevel"/>
    <w:tmpl w:val="754D6D2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StobiSerif Regular" w:eastAsia="Times New Roman" w:hAnsi="StobiSerif Regular"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 w15:restartNumberingAfterBreak="0">
    <w:nsid w:val="756B58C3"/>
    <w:multiLevelType w:val="multilevel"/>
    <w:tmpl w:val="756B58C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5"/>
  </w:num>
  <w:num w:numId="5">
    <w:abstractNumId w:val="8"/>
  </w:num>
  <w:num w:numId="6">
    <w:abstractNumId w:val="11"/>
  </w:num>
  <w:num w:numId="7">
    <w:abstractNumId w:val="0"/>
  </w:num>
  <w:num w:numId="8">
    <w:abstractNumId w:val="9"/>
  </w:num>
  <w:num w:numId="9">
    <w:abstractNumId w:val="4"/>
  </w:num>
  <w:num w:numId="10">
    <w:abstractNumId w:val="2"/>
  </w:num>
  <w:num w:numId="11">
    <w:abstractNumId w:val="2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680"/>
  <w:autoHyphenation/>
  <w:characterSpacingControl w:val="doNotCompress"/>
  <w:hdrShapeDefaults>
    <o:shapedefaults v:ext="edit" spidmax="21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A49"/>
    <w:rsid w:val="00001514"/>
    <w:rsid w:val="000019FD"/>
    <w:rsid w:val="00001E20"/>
    <w:rsid w:val="00002503"/>
    <w:rsid w:val="000075D9"/>
    <w:rsid w:val="0001091A"/>
    <w:rsid w:val="00011F23"/>
    <w:rsid w:val="0001539F"/>
    <w:rsid w:val="00015F9C"/>
    <w:rsid w:val="00021B2A"/>
    <w:rsid w:val="00030049"/>
    <w:rsid w:val="00031690"/>
    <w:rsid w:val="00035379"/>
    <w:rsid w:val="0003569F"/>
    <w:rsid w:val="00035845"/>
    <w:rsid w:val="0003592F"/>
    <w:rsid w:val="000413E7"/>
    <w:rsid w:val="000414DD"/>
    <w:rsid w:val="00042989"/>
    <w:rsid w:val="00043218"/>
    <w:rsid w:val="00044ED8"/>
    <w:rsid w:val="00045813"/>
    <w:rsid w:val="00047565"/>
    <w:rsid w:val="00050210"/>
    <w:rsid w:val="000525C4"/>
    <w:rsid w:val="0005260B"/>
    <w:rsid w:val="00052EFE"/>
    <w:rsid w:val="00054B87"/>
    <w:rsid w:val="000573F0"/>
    <w:rsid w:val="0005789E"/>
    <w:rsid w:val="000579F8"/>
    <w:rsid w:val="00061897"/>
    <w:rsid w:val="00063048"/>
    <w:rsid w:val="0006367A"/>
    <w:rsid w:val="00064056"/>
    <w:rsid w:val="000660DB"/>
    <w:rsid w:val="000664ED"/>
    <w:rsid w:val="000675A9"/>
    <w:rsid w:val="00067F9E"/>
    <w:rsid w:val="0007053E"/>
    <w:rsid w:val="0007377D"/>
    <w:rsid w:val="000803E1"/>
    <w:rsid w:val="0008081A"/>
    <w:rsid w:val="0008191E"/>
    <w:rsid w:val="00082E53"/>
    <w:rsid w:val="00083FFA"/>
    <w:rsid w:val="00087B76"/>
    <w:rsid w:val="000902E1"/>
    <w:rsid w:val="00091D18"/>
    <w:rsid w:val="000927E4"/>
    <w:rsid w:val="0009377E"/>
    <w:rsid w:val="000A4E79"/>
    <w:rsid w:val="000A56E0"/>
    <w:rsid w:val="000B0A71"/>
    <w:rsid w:val="000B5335"/>
    <w:rsid w:val="000C07EB"/>
    <w:rsid w:val="000C2208"/>
    <w:rsid w:val="000C28D5"/>
    <w:rsid w:val="000C5C40"/>
    <w:rsid w:val="000D0BC8"/>
    <w:rsid w:val="000D124E"/>
    <w:rsid w:val="000D27A1"/>
    <w:rsid w:val="000D361B"/>
    <w:rsid w:val="000D58E6"/>
    <w:rsid w:val="000E0324"/>
    <w:rsid w:val="000F01C0"/>
    <w:rsid w:val="000F1CA4"/>
    <w:rsid w:val="000F1EC7"/>
    <w:rsid w:val="000F2A96"/>
    <w:rsid w:val="000F2E5D"/>
    <w:rsid w:val="000F43FA"/>
    <w:rsid w:val="000F63E3"/>
    <w:rsid w:val="000F702B"/>
    <w:rsid w:val="0010267F"/>
    <w:rsid w:val="001042B5"/>
    <w:rsid w:val="00105789"/>
    <w:rsid w:val="00106CD6"/>
    <w:rsid w:val="00106EB2"/>
    <w:rsid w:val="00106FEB"/>
    <w:rsid w:val="0010778B"/>
    <w:rsid w:val="001078A2"/>
    <w:rsid w:val="0011139C"/>
    <w:rsid w:val="0011209E"/>
    <w:rsid w:val="00112F2F"/>
    <w:rsid w:val="00113B68"/>
    <w:rsid w:val="001142F8"/>
    <w:rsid w:val="001159BC"/>
    <w:rsid w:val="001167B7"/>
    <w:rsid w:val="00121F23"/>
    <w:rsid w:val="00127ADA"/>
    <w:rsid w:val="00131426"/>
    <w:rsid w:val="001317FD"/>
    <w:rsid w:val="0013265E"/>
    <w:rsid w:val="00132B65"/>
    <w:rsid w:val="001337FE"/>
    <w:rsid w:val="0013530D"/>
    <w:rsid w:val="00140D4C"/>
    <w:rsid w:val="001418A5"/>
    <w:rsid w:val="001425EE"/>
    <w:rsid w:val="00142772"/>
    <w:rsid w:val="00144EC7"/>
    <w:rsid w:val="00147B44"/>
    <w:rsid w:val="001520F0"/>
    <w:rsid w:val="00153CBE"/>
    <w:rsid w:val="00155786"/>
    <w:rsid w:val="001565F6"/>
    <w:rsid w:val="00157487"/>
    <w:rsid w:val="0015755C"/>
    <w:rsid w:val="001617CA"/>
    <w:rsid w:val="00161B63"/>
    <w:rsid w:val="00166A70"/>
    <w:rsid w:val="001760C7"/>
    <w:rsid w:val="0017686B"/>
    <w:rsid w:val="001807F7"/>
    <w:rsid w:val="00180B7B"/>
    <w:rsid w:val="00182C6F"/>
    <w:rsid w:val="00183C3B"/>
    <w:rsid w:val="00184BAA"/>
    <w:rsid w:val="00185218"/>
    <w:rsid w:val="00186DF1"/>
    <w:rsid w:val="00187549"/>
    <w:rsid w:val="00187E40"/>
    <w:rsid w:val="00190623"/>
    <w:rsid w:val="001908F2"/>
    <w:rsid w:val="0019449A"/>
    <w:rsid w:val="001951C5"/>
    <w:rsid w:val="001959F1"/>
    <w:rsid w:val="001A05C4"/>
    <w:rsid w:val="001A42B7"/>
    <w:rsid w:val="001A56D7"/>
    <w:rsid w:val="001A60E6"/>
    <w:rsid w:val="001B0B35"/>
    <w:rsid w:val="001B42F6"/>
    <w:rsid w:val="001B4B6E"/>
    <w:rsid w:val="001C4CA2"/>
    <w:rsid w:val="001C52BF"/>
    <w:rsid w:val="001D098C"/>
    <w:rsid w:val="001D27D5"/>
    <w:rsid w:val="001D325E"/>
    <w:rsid w:val="001D4974"/>
    <w:rsid w:val="001D6916"/>
    <w:rsid w:val="001D73D8"/>
    <w:rsid w:val="001E02C6"/>
    <w:rsid w:val="001E09C3"/>
    <w:rsid w:val="001E0DB5"/>
    <w:rsid w:val="001E3AAC"/>
    <w:rsid w:val="001E3EF5"/>
    <w:rsid w:val="001E5929"/>
    <w:rsid w:val="001E6E72"/>
    <w:rsid w:val="001F047A"/>
    <w:rsid w:val="001F1B7B"/>
    <w:rsid w:val="001F1F11"/>
    <w:rsid w:val="001F3856"/>
    <w:rsid w:val="001F3BC7"/>
    <w:rsid w:val="001F61E0"/>
    <w:rsid w:val="001F7B56"/>
    <w:rsid w:val="002009BB"/>
    <w:rsid w:val="00201379"/>
    <w:rsid w:val="0020381C"/>
    <w:rsid w:val="00204192"/>
    <w:rsid w:val="00204561"/>
    <w:rsid w:val="002061E0"/>
    <w:rsid w:val="00206E2E"/>
    <w:rsid w:val="0020754D"/>
    <w:rsid w:val="00207FE6"/>
    <w:rsid w:val="00212A62"/>
    <w:rsid w:val="00214B23"/>
    <w:rsid w:val="002200EE"/>
    <w:rsid w:val="00220BF1"/>
    <w:rsid w:val="002221F3"/>
    <w:rsid w:val="0022703A"/>
    <w:rsid w:val="00234F00"/>
    <w:rsid w:val="00235514"/>
    <w:rsid w:val="00235B2D"/>
    <w:rsid w:val="00235EB7"/>
    <w:rsid w:val="00236FCC"/>
    <w:rsid w:val="00237F58"/>
    <w:rsid w:val="0024255E"/>
    <w:rsid w:val="0024602F"/>
    <w:rsid w:val="00251D83"/>
    <w:rsid w:val="00252864"/>
    <w:rsid w:val="00256824"/>
    <w:rsid w:val="002609C0"/>
    <w:rsid w:val="00263C61"/>
    <w:rsid w:val="002644DE"/>
    <w:rsid w:val="002651CC"/>
    <w:rsid w:val="002714F2"/>
    <w:rsid w:val="00271C6D"/>
    <w:rsid w:val="00272403"/>
    <w:rsid w:val="00273D0C"/>
    <w:rsid w:val="00275A53"/>
    <w:rsid w:val="00276661"/>
    <w:rsid w:val="00277A97"/>
    <w:rsid w:val="0028317D"/>
    <w:rsid w:val="00293A36"/>
    <w:rsid w:val="00293CD0"/>
    <w:rsid w:val="0029508A"/>
    <w:rsid w:val="0029627D"/>
    <w:rsid w:val="002A210F"/>
    <w:rsid w:val="002A3141"/>
    <w:rsid w:val="002A36A2"/>
    <w:rsid w:val="002A3AD5"/>
    <w:rsid w:val="002A6439"/>
    <w:rsid w:val="002A69CF"/>
    <w:rsid w:val="002A6D32"/>
    <w:rsid w:val="002A6EA0"/>
    <w:rsid w:val="002A6ED3"/>
    <w:rsid w:val="002A754A"/>
    <w:rsid w:val="002B11CC"/>
    <w:rsid w:val="002B246C"/>
    <w:rsid w:val="002B388E"/>
    <w:rsid w:val="002B45A3"/>
    <w:rsid w:val="002B6C91"/>
    <w:rsid w:val="002C27B9"/>
    <w:rsid w:val="002C32F3"/>
    <w:rsid w:val="002C533E"/>
    <w:rsid w:val="002D055A"/>
    <w:rsid w:val="002D2CD1"/>
    <w:rsid w:val="002D2FAE"/>
    <w:rsid w:val="002D73BD"/>
    <w:rsid w:val="002D7681"/>
    <w:rsid w:val="002E0A73"/>
    <w:rsid w:val="002E2998"/>
    <w:rsid w:val="002E3011"/>
    <w:rsid w:val="002E32CE"/>
    <w:rsid w:val="002E44CB"/>
    <w:rsid w:val="002E6E53"/>
    <w:rsid w:val="002E7536"/>
    <w:rsid w:val="002F1CB7"/>
    <w:rsid w:val="002F4EEA"/>
    <w:rsid w:val="002F68E8"/>
    <w:rsid w:val="002F6BDA"/>
    <w:rsid w:val="002F6C1E"/>
    <w:rsid w:val="002F6CA3"/>
    <w:rsid w:val="002F7F4F"/>
    <w:rsid w:val="003011A4"/>
    <w:rsid w:val="00301685"/>
    <w:rsid w:val="003037E4"/>
    <w:rsid w:val="003061F5"/>
    <w:rsid w:val="00306C9B"/>
    <w:rsid w:val="00307E92"/>
    <w:rsid w:val="00314281"/>
    <w:rsid w:val="00315E5A"/>
    <w:rsid w:val="0031646D"/>
    <w:rsid w:val="00317E9C"/>
    <w:rsid w:val="003204AB"/>
    <w:rsid w:val="00320637"/>
    <w:rsid w:val="00322F0A"/>
    <w:rsid w:val="003242A9"/>
    <w:rsid w:val="00325EA7"/>
    <w:rsid w:val="003262F2"/>
    <w:rsid w:val="00327AB3"/>
    <w:rsid w:val="00327C8A"/>
    <w:rsid w:val="00327D4A"/>
    <w:rsid w:val="00335DE2"/>
    <w:rsid w:val="003377A9"/>
    <w:rsid w:val="003378CF"/>
    <w:rsid w:val="00337984"/>
    <w:rsid w:val="00341AC8"/>
    <w:rsid w:val="00341D02"/>
    <w:rsid w:val="00345BCC"/>
    <w:rsid w:val="00347D47"/>
    <w:rsid w:val="0035213E"/>
    <w:rsid w:val="003522AA"/>
    <w:rsid w:val="003535C3"/>
    <w:rsid w:val="00356024"/>
    <w:rsid w:val="003565FD"/>
    <w:rsid w:val="00360658"/>
    <w:rsid w:val="00362F3A"/>
    <w:rsid w:val="00370ACF"/>
    <w:rsid w:val="0037394C"/>
    <w:rsid w:val="00373A0F"/>
    <w:rsid w:val="00376AD4"/>
    <w:rsid w:val="0038599F"/>
    <w:rsid w:val="00386382"/>
    <w:rsid w:val="0038648B"/>
    <w:rsid w:val="00387CF7"/>
    <w:rsid w:val="00390670"/>
    <w:rsid w:val="003906C3"/>
    <w:rsid w:val="003942BB"/>
    <w:rsid w:val="00394857"/>
    <w:rsid w:val="003A30C0"/>
    <w:rsid w:val="003A77B8"/>
    <w:rsid w:val="003A79DD"/>
    <w:rsid w:val="003B099E"/>
    <w:rsid w:val="003B2C02"/>
    <w:rsid w:val="003B2C90"/>
    <w:rsid w:val="003B2D26"/>
    <w:rsid w:val="003B3F88"/>
    <w:rsid w:val="003B47C3"/>
    <w:rsid w:val="003B52A8"/>
    <w:rsid w:val="003B5354"/>
    <w:rsid w:val="003B6144"/>
    <w:rsid w:val="003B738F"/>
    <w:rsid w:val="003C19A3"/>
    <w:rsid w:val="003C2C83"/>
    <w:rsid w:val="003C3AC5"/>
    <w:rsid w:val="003C478A"/>
    <w:rsid w:val="003C6479"/>
    <w:rsid w:val="003D0DE0"/>
    <w:rsid w:val="003D16E4"/>
    <w:rsid w:val="003D4B2F"/>
    <w:rsid w:val="003D5009"/>
    <w:rsid w:val="003D5445"/>
    <w:rsid w:val="003D5DE9"/>
    <w:rsid w:val="003D653C"/>
    <w:rsid w:val="003D774B"/>
    <w:rsid w:val="003E08DD"/>
    <w:rsid w:val="003E0E75"/>
    <w:rsid w:val="003E5360"/>
    <w:rsid w:val="003E6C5D"/>
    <w:rsid w:val="003E7AA9"/>
    <w:rsid w:val="003E7B8C"/>
    <w:rsid w:val="003F1CED"/>
    <w:rsid w:val="003F2152"/>
    <w:rsid w:val="003F3433"/>
    <w:rsid w:val="003F5FB2"/>
    <w:rsid w:val="003F652E"/>
    <w:rsid w:val="003F7F9D"/>
    <w:rsid w:val="00400713"/>
    <w:rsid w:val="0040447B"/>
    <w:rsid w:val="00405D6C"/>
    <w:rsid w:val="00405ECF"/>
    <w:rsid w:val="00406209"/>
    <w:rsid w:val="0041105D"/>
    <w:rsid w:val="00412EFA"/>
    <w:rsid w:val="00414062"/>
    <w:rsid w:val="0042743A"/>
    <w:rsid w:val="00430C5A"/>
    <w:rsid w:val="00432203"/>
    <w:rsid w:val="00433FEB"/>
    <w:rsid w:val="00434FA3"/>
    <w:rsid w:val="0043530B"/>
    <w:rsid w:val="00436EBF"/>
    <w:rsid w:val="004408E6"/>
    <w:rsid w:val="004436BA"/>
    <w:rsid w:val="00446B71"/>
    <w:rsid w:val="00453021"/>
    <w:rsid w:val="0045689F"/>
    <w:rsid w:val="00457391"/>
    <w:rsid w:val="00460846"/>
    <w:rsid w:val="004608E9"/>
    <w:rsid w:val="0046135C"/>
    <w:rsid w:val="004627B8"/>
    <w:rsid w:val="00462FE5"/>
    <w:rsid w:val="00463381"/>
    <w:rsid w:val="00467534"/>
    <w:rsid w:val="00470B40"/>
    <w:rsid w:val="00474938"/>
    <w:rsid w:val="00474D0D"/>
    <w:rsid w:val="00475A76"/>
    <w:rsid w:val="00477358"/>
    <w:rsid w:val="00480345"/>
    <w:rsid w:val="004805A6"/>
    <w:rsid w:val="00487AD1"/>
    <w:rsid w:val="00490EA7"/>
    <w:rsid w:val="004A0D51"/>
    <w:rsid w:val="004A4A61"/>
    <w:rsid w:val="004A67D2"/>
    <w:rsid w:val="004B0595"/>
    <w:rsid w:val="004B084F"/>
    <w:rsid w:val="004B0C20"/>
    <w:rsid w:val="004B0D4C"/>
    <w:rsid w:val="004B16EE"/>
    <w:rsid w:val="004B2E41"/>
    <w:rsid w:val="004B719E"/>
    <w:rsid w:val="004B7BDF"/>
    <w:rsid w:val="004C009D"/>
    <w:rsid w:val="004C0BF1"/>
    <w:rsid w:val="004C1362"/>
    <w:rsid w:val="004C1548"/>
    <w:rsid w:val="004C1DFF"/>
    <w:rsid w:val="004C6D60"/>
    <w:rsid w:val="004C73C8"/>
    <w:rsid w:val="004D013E"/>
    <w:rsid w:val="004D036E"/>
    <w:rsid w:val="004D2DDA"/>
    <w:rsid w:val="004D5837"/>
    <w:rsid w:val="004E1F34"/>
    <w:rsid w:val="004E2282"/>
    <w:rsid w:val="004E2523"/>
    <w:rsid w:val="004E6397"/>
    <w:rsid w:val="004E712E"/>
    <w:rsid w:val="004F4B44"/>
    <w:rsid w:val="004F6133"/>
    <w:rsid w:val="004F754C"/>
    <w:rsid w:val="004F7B2B"/>
    <w:rsid w:val="00500FE9"/>
    <w:rsid w:val="00501093"/>
    <w:rsid w:val="00502D5C"/>
    <w:rsid w:val="0050516B"/>
    <w:rsid w:val="00505E16"/>
    <w:rsid w:val="00506BD5"/>
    <w:rsid w:val="0051380D"/>
    <w:rsid w:val="0051482A"/>
    <w:rsid w:val="00514E5D"/>
    <w:rsid w:val="005158CB"/>
    <w:rsid w:val="0051643A"/>
    <w:rsid w:val="00516ECB"/>
    <w:rsid w:val="005170F3"/>
    <w:rsid w:val="00520035"/>
    <w:rsid w:val="00520B95"/>
    <w:rsid w:val="00527973"/>
    <w:rsid w:val="005358EB"/>
    <w:rsid w:val="0054141A"/>
    <w:rsid w:val="005440D1"/>
    <w:rsid w:val="00547D92"/>
    <w:rsid w:val="00547F59"/>
    <w:rsid w:val="00550992"/>
    <w:rsid w:val="0055550B"/>
    <w:rsid w:val="00566FD3"/>
    <w:rsid w:val="00571F34"/>
    <w:rsid w:val="00575C0B"/>
    <w:rsid w:val="005778C0"/>
    <w:rsid w:val="00585DA1"/>
    <w:rsid w:val="0058672F"/>
    <w:rsid w:val="00586E47"/>
    <w:rsid w:val="0059655D"/>
    <w:rsid w:val="00596DD5"/>
    <w:rsid w:val="005976F3"/>
    <w:rsid w:val="005A10C0"/>
    <w:rsid w:val="005A6822"/>
    <w:rsid w:val="005B27DB"/>
    <w:rsid w:val="005B476E"/>
    <w:rsid w:val="005B53AA"/>
    <w:rsid w:val="005B5742"/>
    <w:rsid w:val="005B74AA"/>
    <w:rsid w:val="005C2488"/>
    <w:rsid w:val="005C2739"/>
    <w:rsid w:val="005C2CBE"/>
    <w:rsid w:val="005C4BFE"/>
    <w:rsid w:val="005C77BF"/>
    <w:rsid w:val="005D2528"/>
    <w:rsid w:val="005D5E28"/>
    <w:rsid w:val="005E0634"/>
    <w:rsid w:val="005E109F"/>
    <w:rsid w:val="005E3EE0"/>
    <w:rsid w:val="005E4B38"/>
    <w:rsid w:val="005E51BC"/>
    <w:rsid w:val="005E772C"/>
    <w:rsid w:val="005F26BB"/>
    <w:rsid w:val="005F3519"/>
    <w:rsid w:val="005F3FB9"/>
    <w:rsid w:val="0060076A"/>
    <w:rsid w:val="0060132E"/>
    <w:rsid w:val="00604BD2"/>
    <w:rsid w:val="006055A6"/>
    <w:rsid w:val="00607517"/>
    <w:rsid w:val="00610666"/>
    <w:rsid w:val="00611FCB"/>
    <w:rsid w:val="00612FF0"/>
    <w:rsid w:val="0062089E"/>
    <w:rsid w:val="00622765"/>
    <w:rsid w:val="00622833"/>
    <w:rsid w:val="00627F98"/>
    <w:rsid w:val="0063013A"/>
    <w:rsid w:val="00630CF4"/>
    <w:rsid w:val="00632C52"/>
    <w:rsid w:val="00633A37"/>
    <w:rsid w:val="00633D01"/>
    <w:rsid w:val="00635F22"/>
    <w:rsid w:val="00635F8F"/>
    <w:rsid w:val="006409BB"/>
    <w:rsid w:val="0064344D"/>
    <w:rsid w:val="006454DD"/>
    <w:rsid w:val="00645900"/>
    <w:rsid w:val="00650646"/>
    <w:rsid w:val="006508DD"/>
    <w:rsid w:val="00654330"/>
    <w:rsid w:val="00655D23"/>
    <w:rsid w:val="00660FE4"/>
    <w:rsid w:val="00661E32"/>
    <w:rsid w:val="00663081"/>
    <w:rsid w:val="00663FC9"/>
    <w:rsid w:val="006666AE"/>
    <w:rsid w:val="00666DD7"/>
    <w:rsid w:val="006714CC"/>
    <w:rsid w:val="006838E4"/>
    <w:rsid w:val="0068593D"/>
    <w:rsid w:val="006865CF"/>
    <w:rsid w:val="00687367"/>
    <w:rsid w:val="006879FF"/>
    <w:rsid w:val="00693DEE"/>
    <w:rsid w:val="006A1AD2"/>
    <w:rsid w:val="006A248D"/>
    <w:rsid w:val="006B1580"/>
    <w:rsid w:val="006B19EB"/>
    <w:rsid w:val="006B1E2E"/>
    <w:rsid w:val="006B2357"/>
    <w:rsid w:val="006B4AB3"/>
    <w:rsid w:val="006B5EC1"/>
    <w:rsid w:val="006B6F69"/>
    <w:rsid w:val="006C35E9"/>
    <w:rsid w:val="006C42D1"/>
    <w:rsid w:val="006C4ACE"/>
    <w:rsid w:val="006D030C"/>
    <w:rsid w:val="006D3724"/>
    <w:rsid w:val="006E0438"/>
    <w:rsid w:val="006E42AD"/>
    <w:rsid w:val="006F220C"/>
    <w:rsid w:val="006F23B7"/>
    <w:rsid w:val="006F5C2E"/>
    <w:rsid w:val="006F5CB5"/>
    <w:rsid w:val="006F6E91"/>
    <w:rsid w:val="006F7D3F"/>
    <w:rsid w:val="00703F05"/>
    <w:rsid w:val="007045D2"/>
    <w:rsid w:val="00705D55"/>
    <w:rsid w:val="00707EA7"/>
    <w:rsid w:val="0071202C"/>
    <w:rsid w:val="007122C6"/>
    <w:rsid w:val="007128B4"/>
    <w:rsid w:val="007151FB"/>
    <w:rsid w:val="0071528D"/>
    <w:rsid w:val="00715398"/>
    <w:rsid w:val="00717063"/>
    <w:rsid w:val="00717B20"/>
    <w:rsid w:val="00723F81"/>
    <w:rsid w:val="0072484C"/>
    <w:rsid w:val="00724FF7"/>
    <w:rsid w:val="007253A0"/>
    <w:rsid w:val="00726F93"/>
    <w:rsid w:val="00727603"/>
    <w:rsid w:val="00730D24"/>
    <w:rsid w:val="00731720"/>
    <w:rsid w:val="00732BA3"/>
    <w:rsid w:val="00732C6F"/>
    <w:rsid w:val="00733438"/>
    <w:rsid w:val="00734BDF"/>
    <w:rsid w:val="0074451D"/>
    <w:rsid w:val="007463D3"/>
    <w:rsid w:val="00750298"/>
    <w:rsid w:val="0075212D"/>
    <w:rsid w:val="007523BB"/>
    <w:rsid w:val="00752626"/>
    <w:rsid w:val="00753567"/>
    <w:rsid w:val="00755920"/>
    <w:rsid w:val="00764126"/>
    <w:rsid w:val="00774C76"/>
    <w:rsid w:val="00775229"/>
    <w:rsid w:val="007809AD"/>
    <w:rsid w:val="00782611"/>
    <w:rsid w:val="007838AD"/>
    <w:rsid w:val="00784DC5"/>
    <w:rsid w:val="00790CD0"/>
    <w:rsid w:val="00793DF8"/>
    <w:rsid w:val="007969BE"/>
    <w:rsid w:val="00797B18"/>
    <w:rsid w:val="007A7102"/>
    <w:rsid w:val="007B0E6E"/>
    <w:rsid w:val="007B29EB"/>
    <w:rsid w:val="007B3E13"/>
    <w:rsid w:val="007C05BC"/>
    <w:rsid w:val="007C1E57"/>
    <w:rsid w:val="007C20BC"/>
    <w:rsid w:val="007C55FF"/>
    <w:rsid w:val="007D28EC"/>
    <w:rsid w:val="007D3E6D"/>
    <w:rsid w:val="007D49CF"/>
    <w:rsid w:val="007D6778"/>
    <w:rsid w:val="007D6E64"/>
    <w:rsid w:val="007E0A69"/>
    <w:rsid w:val="007E0B95"/>
    <w:rsid w:val="007E0B98"/>
    <w:rsid w:val="007E16DC"/>
    <w:rsid w:val="007E5C9C"/>
    <w:rsid w:val="007E6C25"/>
    <w:rsid w:val="007F0D93"/>
    <w:rsid w:val="007F24AB"/>
    <w:rsid w:val="007F2DFD"/>
    <w:rsid w:val="007F43E3"/>
    <w:rsid w:val="007F7EDE"/>
    <w:rsid w:val="0080056B"/>
    <w:rsid w:val="0080154A"/>
    <w:rsid w:val="008027FE"/>
    <w:rsid w:val="00805783"/>
    <w:rsid w:val="00807135"/>
    <w:rsid w:val="00812E4A"/>
    <w:rsid w:val="0081320D"/>
    <w:rsid w:val="00813D14"/>
    <w:rsid w:val="00815C80"/>
    <w:rsid w:val="008232DE"/>
    <w:rsid w:val="00823758"/>
    <w:rsid w:val="0082583D"/>
    <w:rsid w:val="00825C25"/>
    <w:rsid w:val="008263EB"/>
    <w:rsid w:val="0082692F"/>
    <w:rsid w:val="00827E9F"/>
    <w:rsid w:val="00830318"/>
    <w:rsid w:val="00830509"/>
    <w:rsid w:val="008320C2"/>
    <w:rsid w:val="00832209"/>
    <w:rsid w:val="00832C65"/>
    <w:rsid w:val="00836C29"/>
    <w:rsid w:val="00842858"/>
    <w:rsid w:val="0084415B"/>
    <w:rsid w:val="00844191"/>
    <w:rsid w:val="0084686B"/>
    <w:rsid w:val="00847D2C"/>
    <w:rsid w:val="00850723"/>
    <w:rsid w:val="00850F6A"/>
    <w:rsid w:val="008515D0"/>
    <w:rsid w:val="00854245"/>
    <w:rsid w:val="008620A1"/>
    <w:rsid w:val="0086788F"/>
    <w:rsid w:val="00867CE5"/>
    <w:rsid w:val="00873879"/>
    <w:rsid w:val="00873BA4"/>
    <w:rsid w:val="008750C9"/>
    <w:rsid w:val="00875597"/>
    <w:rsid w:val="00876F0E"/>
    <w:rsid w:val="0087715B"/>
    <w:rsid w:val="00885B97"/>
    <w:rsid w:val="0089103A"/>
    <w:rsid w:val="00891511"/>
    <w:rsid w:val="00891824"/>
    <w:rsid w:val="00892100"/>
    <w:rsid w:val="0089326A"/>
    <w:rsid w:val="00893496"/>
    <w:rsid w:val="008945F9"/>
    <w:rsid w:val="00896016"/>
    <w:rsid w:val="00897700"/>
    <w:rsid w:val="008A31CE"/>
    <w:rsid w:val="008A48BD"/>
    <w:rsid w:val="008A708A"/>
    <w:rsid w:val="008B15B9"/>
    <w:rsid w:val="008B2B1A"/>
    <w:rsid w:val="008B375D"/>
    <w:rsid w:val="008B7E98"/>
    <w:rsid w:val="008C0799"/>
    <w:rsid w:val="008C0EE8"/>
    <w:rsid w:val="008C2042"/>
    <w:rsid w:val="008C38E0"/>
    <w:rsid w:val="008C3EB6"/>
    <w:rsid w:val="008C509D"/>
    <w:rsid w:val="008C67AB"/>
    <w:rsid w:val="008D1A54"/>
    <w:rsid w:val="008D3D09"/>
    <w:rsid w:val="008D4B79"/>
    <w:rsid w:val="008D4C64"/>
    <w:rsid w:val="008D5991"/>
    <w:rsid w:val="008D63FE"/>
    <w:rsid w:val="008E1BB9"/>
    <w:rsid w:val="008E29C1"/>
    <w:rsid w:val="008E43D6"/>
    <w:rsid w:val="008E552D"/>
    <w:rsid w:val="008E596A"/>
    <w:rsid w:val="008E647D"/>
    <w:rsid w:val="008E6F84"/>
    <w:rsid w:val="008F29B9"/>
    <w:rsid w:val="008F425F"/>
    <w:rsid w:val="008F4E44"/>
    <w:rsid w:val="008F7CBC"/>
    <w:rsid w:val="00902A73"/>
    <w:rsid w:val="00904B31"/>
    <w:rsid w:val="00906251"/>
    <w:rsid w:val="00913CAC"/>
    <w:rsid w:val="0091424E"/>
    <w:rsid w:val="00920FE1"/>
    <w:rsid w:val="00922125"/>
    <w:rsid w:val="00923914"/>
    <w:rsid w:val="00923CCD"/>
    <w:rsid w:val="00924340"/>
    <w:rsid w:val="00926883"/>
    <w:rsid w:val="00927246"/>
    <w:rsid w:val="009312A2"/>
    <w:rsid w:val="00932082"/>
    <w:rsid w:val="00937F75"/>
    <w:rsid w:val="00937FD3"/>
    <w:rsid w:val="00940979"/>
    <w:rsid w:val="00940D72"/>
    <w:rsid w:val="009411FF"/>
    <w:rsid w:val="009413D0"/>
    <w:rsid w:val="00942BCB"/>
    <w:rsid w:val="00944016"/>
    <w:rsid w:val="00944312"/>
    <w:rsid w:val="00945910"/>
    <w:rsid w:val="00947C74"/>
    <w:rsid w:val="00950830"/>
    <w:rsid w:val="00951E5C"/>
    <w:rsid w:val="009534B1"/>
    <w:rsid w:val="009540E4"/>
    <w:rsid w:val="0095417B"/>
    <w:rsid w:val="00954388"/>
    <w:rsid w:val="00955363"/>
    <w:rsid w:val="009561ED"/>
    <w:rsid w:val="00956A9B"/>
    <w:rsid w:val="009603DE"/>
    <w:rsid w:val="00962AB2"/>
    <w:rsid w:val="00970C2E"/>
    <w:rsid w:val="009714F9"/>
    <w:rsid w:val="00972161"/>
    <w:rsid w:val="00974007"/>
    <w:rsid w:val="00974A48"/>
    <w:rsid w:val="009752D7"/>
    <w:rsid w:val="009771A9"/>
    <w:rsid w:val="0098169B"/>
    <w:rsid w:val="00990CAA"/>
    <w:rsid w:val="0099305E"/>
    <w:rsid w:val="009958D7"/>
    <w:rsid w:val="0099724B"/>
    <w:rsid w:val="009A1B8B"/>
    <w:rsid w:val="009A1E86"/>
    <w:rsid w:val="009A370B"/>
    <w:rsid w:val="009A42EE"/>
    <w:rsid w:val="009A456F"/>
    <w:rsid w:val="009A59AB"/>
    <w:rsid w:val="009A6256"/>
    <w:rsid w:val="009B299F"/>
    <w:rsid w:val="009B4F7A"/>
    <w:rsid w:val="009C0306"/>
    <w:rsid w:val="009C09E1"/>
    <w:rsid w:val="009C109D"/>
    <w:rsid w:val="009C25CD"/>
    <w:rsid w:val="009C288E"/>
    <w:rsid w:val="009C2B95"/>
    <w:rsid w:val="009C6944"/>
    <w:rsid w:val="009D0158"/>
    <w:rsid w:val="009D0508"/>
    <w:rsid w:val="009D1CF8"/>
    <w:rsid w:val="009D2757"/>
    <w:rsid w:val="009D4D53"/>
    <w:rsid w:val="009E08F2"/>
    <w:rsid w:val="009E1347"/>
    <w:rsid w:val="009F45DD"/>
    <w:rsid w:val="00A00047"/>
    <w:rsid w:val="00A03142"/>
    <w:rsid w:val="00A04578"/>
    <w:rsid w:val="00A05C8F"/>
    <w:rsid w:val="00A071F1"/>
    <w:rsid w:val="00A1070F"/>
    <w:rsid w:val="00A10845"/>
    <w:rsid w:val="00A10A32"/>
    <w:rsid w:val="00A10AB0"/>
    <w:rsid w:val="00A12793"/>
    <w:rsid w:val="00A13A49"/>
    <w:rsid w:val="00A14E9B"/>
    <w:rsid w:val="00A22B0A"/>
    <w:rsid w:val="00A323AB"/>
    <w:rsid w:val="00A33BAF"/>
    <w:rsid w:val="00A354E4"/>
    <w:rsid w:val="00A35E73"/>
    <w:rsid w:val="00A375B1"/>
    <w:rsid w:val="00A40644"/>
    <w:rsid w:val="00A40D17"/>
    <w:rsid w:val="00A43CBC"/>
    <w:rsid w:val="00A45253"/>
    <w:rsid w:val="00A464A7"/>
    <w:rsid w:val="00A46566"/>
    <w:rsid w:val="00A472D4"/>
    <w:rsid w:val="00A56F87"/>
    <w:rsid w:val="00A57AD7"/>
    <w:rsid w:val="00A57B41"/>
    <w:rsid w:val="00A601CA"/>
    <w:rsid w:val="00A606F0"/>
    <w:rsid w:val="00A62BB2"/>
    <w:rsid w:val="00A63E82"/>
    <w:rsid w:val="00A657A3"/>
    <w:rsid w:val="00A6614F"/>
    <w:rsid w:val="00A66410"/>
    <w:rsid w:val="00A66574"/>
    <w:rsid w:val="00A66E7A"/>
    <w:rsid w:val="00A67FEA"/>
    <w:rsid w:val="00A73FFF"/>
    <w:rsid w:val="00A7496A"/>
    <w:rsid w:val="00A7513F"/>
    <w:rsid w:val="00A75318"/>
    <w:rsid w:val="00A7570F"/>
    <w:rsid w:val="00A77116"/>
    <w:rsid w:val="00A870D1"/>
    <w:rsid w:val="00A87A9C"/>
    <w:rsid w:val="00A90965"/>
    <w:rsid w:val="00A9460A"/>
    <w:rsid w:val="00AA11B7"/>
    <w:rsid w:val="00AA61D0"/>
    <w:rsid w:val="00AB1D90"/>
    <w:rsid w:val="00AB5C8D"/>
    <w:rsid w:val="00AB6695"/>
    <w:rsid w:val="00AB696E"/>
    <w:rsid w:val="00AB6F09"/>
    <w:rsid w:val="00AC06F7"/>
    <w:rsid w:val="00AC19E4"/>
    <w:rsid w:val="00AC2A3A"/>
    <w:rsid w:val="00AC316F"/>
    <w:rsid w:val="00AC3BE9"/>
    <w:rsid w:val="00AC3D41"/>
    <w:rsid w:val="00AC5274"/>
    <w:rsid w:val="00AC5706"/>
    <w:rsid w:val="00AC696E"/>
    <w:rsid w:val="00AD03CA"/>
    <w:rsid w:val="00AD222C"/>
    <w:rsid w:val="00AD237E"/>
    <w:rsid w:val="00AD78CB"/>
    <w:rsid w:val="00AE0B00"/>
    <w:rsid w:val="00AE2771"/>
    <w:rsid w:val="00AE34CC"/>
    <w:rsid w:val="00AE37F0"/>
    <w:rsid w:val="00AE48DC"/>
    <w:rsid w:val="00AE6519"/>
    <w:rsid w:val="00AE65F7"/>
    <w:rsid w:val="00AF13BC"/>
    <w:rsid w:val="00AF2284"/>
    <w:rsid w:val="00AF3B8B"/>
    <w:rsid w:val="00AF3DA7"/>
    <w:rsid w:val="00AF47FC"/>
    <w:rsid w:val="00B00EFD"/>
    <w:rsid w:val="00B033A5"/>
    <w:rsid w:val="00B03FB7"/>
    <w:rsid w:val="00B0673B"/>
    <w:rsid w:val="00B07FD5"/>
    <w:rsid w:val="00B10127"/>
    <w:rsid w:val="00B11A29"/>
    <w:rsid w:val="00B12382"/>
    <w:rsid w:val="00B12F12"/>
    <w:rsid w:val="00B14890"/>
    <w:rsid w:val="00B17D37"/>
    <w:rsid w:val="00B21494"/>
    <w:rsid w:val="00B22CF6"/>
    <w:rsid w:val="00B2490F"/>
    <w:rsid w:val="00B27E3A"/>
    <w:rsid w:val="00B3334D"/>
    <w:rsid w:val="00B3551D"/>
    <w:rsid w:val="00B36317"/>
    <w:rsid w:val="00B363D4"/>
    <w:rsid w:val="00B40B81"/>
    <w:rsid w:val="00B41554"/>
    <w:rsid w:val="00B41DFC"/>
    <w:rsid w:val="00B43B24"/>
    <w:rsid w:val="00B46778"/>
    <w:rsid w:val="00B46B34"/>
    <w:rsid w:val="00B52BEE"/>
    <w:rsid w:val="00B539DD"/>
    <w:rsid w:val="00B53DB5"/>
    <w:rsid w:val="00B543EE"/>
    <w:rsid w:val="00B5562C"/>
    <w:rsid w:val="00B65A2E"/>
    <w:rsid w:val="00B70469"/>
    <w:rsid w:val="00B710A3"/>
    <w:rsid w:val="00B72EE0"/>
    <w:rsid w:val="00B73958"/>
    <w:rsid w:val="00B762E8"/>
    <w:rsid w:val="00B765C2"/>
    <w:rsid w:val="00B766CE"/>
    <w:rsid w:val="00B82AE7"/>
    <w:rsid w:val="00B83740"/>
    <w:rsid w:val="00B85453"/>
    <w:rsid w:val="00B91653"/>
    <w:rsid w:val="00B91B04"/>
    <w:rsid w:val="00B91D01"/>
    <w:rsid w:val="00B923DC"/>
    <w:rsid w:val="00B925BA"/>
    <w:rsid w:val="00B95B6A"/>
    <w:rsid w:val="00B964FA"/>
    <w:rsid w:val="00B96977"/>
    <w:rsid w:val="00BA4B83"/>
    <w:rsid w:val="00BA4D55"/>
    <w:rsid w:val="00BA5404"/>
    <w:rsid w:val="00BA6C59"/>
    <w:rsid w:val="00BB1D28"/>
    <w:rsid w:val="00BB3743"/>
    <w:rsid w:val="00BB4379"/>
    <w:rsid w:val="00BB5EBF"/>
    <w:rsid w:val="00BB5F04"/>
    <w:rsid w:val="00BC04B8"/>
    <w:rsid w:val="00BC1BC4"/>
    <w:rsid w:val="00BC6EF3"/>
    <w:rsid w:val="00BC7813"/>
    <w:rsid w:val="00BD2475"/>
    <w:rsid w:val="00BD30C7"/>
    <w:rsid w:val="00BD3F4E"/>
    <w:rsid w:val="00BD40E7"/>
    <w:rsid w:val="00BD4745"/>
    <w:rsid w:val="00BE0FC1"/>
    <w:rsid w:val="00BE32AB"/>
    <w:rsid w:val="00BE60E3"/>
    <w:rsid w:val="00BF2540"/>
    <w:rsid w:val="00BF2BB2"/>
    <w:rsid w:val="00BF3C1C"/>
    <w:rsid w:val="00BF3F59"/>
    <w:rsid w:val="00BF59F6"/>
    <w:rsid w:val="00C025C7"/>
    <w:rsid w:val="00C054F1"/>
    <w:rsid w:val="00C05F66"/>
    <w:rsid w:val="00C11244"/>
    <w:rsid w:val="00C126C0"/>
    <w:rsid w:val="00C1446E"/>
    <w:rsid w:val="00C145EC"/>
    <w:rsid w:val="00C172A0"/>
    <w:rsid w:val="00C17644"/>
    <w:rsid w:val="00C17B72"/>
    <w:rsid w:val="00C205DA"/>
    <w:rsid w:val="00C209E8"/>
    <w:rsid w:val="00C232C3"/>
    <w:rsid w:val="00C23320"/>
    <w:rsid w:val="00C2380E"/>
    <w:rsid w:val="00C23980"/>
    <w:rsid w:val="00C241B9"/>
    <w:rsid w:val="00C26BD1"/>
    <w:rsid w:val="00C26D30"/>
    <w:rsid w:val="00C2737D"/>
    <w:rsid w:val="00C3009B"/>
    <w:rsid w:val="00C3418D"/>
    <w:rsid w:val="00C34453"/>
    <w:rsid w:val="00C34825"/>
    <w:rsid w:val="00C3722B"/>
    <w:rsid w:val="00C37292"/>
    <w:rsid w:val="00C3754F"/>
    <w:rsid w:val="00C41F63"/>
    <w:rsid w:val="00C42FA1"/>
    <w:rsid w:val="00C43C86"/>
    <w:rsid w:val="00C46162"/>
    <w:rsid w:val="00C461E5"/>
    <w:rsid w:val="00C51797"/>
    <w:rsid w:val="00C52B1D"/>
    <w:rsid w:val="00C54012"/>
    <w:rsid w:val="00C55928"/>
    <w:rsid w:val="00C55D91"/>
    <w:rsid w:val="00C56F1F"/>
    <w:rsid w:val="00C577DD"/>
    <w:rsid w:val="00C60839"/>
    <w:rsid w:val="00C60F81"/>
    <w:rsid w:val="00C61B1E"/>
    <w:rsid w:val="00C61B29"/>
    <w:rsid w:val="00C61FB2"/>
    <w:rsid w:val="00C64E3A"/>
    <w:rsid w:val="00C65168"/>
    <w:rsid w:val="00C6631B"/>
    <w:rsid w:val="00C67AE2"/>
    <w:rsid w:val="00C67F6E"/>
    <w:rsid w:val="00C700E4"/>
    <w:rsid w:val="00C70279"/>
    <w:rsid w:val="00C716B0"/>
    <w:rsid w:val="00C71DE9"/>
    <w:rsid w:val="00C76A3F"/>
    <w:rsid w:val="00C808CF"/>
    <w:rsid w:val="00C80D08"/>
    <w:rsid w:val="00C83143"/>
    <w:rsid w:val="00C859BA"/>
    <w:rsid w:val="00C85A89"/>
    <w:rsid w:val="00C870E5"/>
    <w:rsid w:val="00C87C6B"/>
    <w:rsid w:val="00C87DE0"/>
    <w:rsid w:val="00C908CD"/>
    <w:rsid w:val="00C91DED"/>
    <w:rsid w:val="00C9247D"/>
    <w:rsid w:val="00C92625"/>
    <w:rsid w:val="00C9360A"/>
    <w:rsid w:val="00C951CA"/>
    <w:rsid w:val="00C96792"/>
    <w:rsid w:val="00C96B81"/>
    <w:rsid w:val="00C97143"/>
    <w:rsid w:val="00C97826"/>
    <w:rsid w:val="00CA00F6"/>
    <w:rsid w:val="00CA037A"/>
    <w:rsid w:val="00CA3EE8"/>
    <w:rsid w:val="00CA47F9"/>
    <w:rsid w:val="00CA4EE5"/>
    <w:rsid w:val="00CB6B68"/>
    <w:rsid w:val="00CC096F"/>
    <w:rsid w:val="00CC19EB"/>
    <w:rsid w:val="00CC29F3"/>
    <w:rsid w:val="00CD0363"/>
    <w:rsid w:val="00CD0834"/>
    <w:rsid w:val="00CD5537"/>
    <w:rsid w:val="00CE0DB7"/>
    <w:rsid w:val="00CE1F2C"/>
    <w:rsid w:val="00CE28F2"/>
    <w:rsid w:val="00CE32B4"/>
    <w:rsid w:val="00CE3E8E"/>
    <w:rsid w:val="00CF032E"/>
    <w:rsid w:val="00CF5ED5"/>
    <w:rsid w:val="00CF76EE"/>
    <w:rsid w:val="00CF7777"/>
    <w:rsid w:val="00D000AE"/>
    <w:rsid w:val="00D024D8"/>
    <w:rsid w:val="00D04A36"/>
    <w:rsid w:val="00D05BD1"/>
    <w:rsid w:val="00D07733"/>
    <w:rsid w:val="00D134C5"/>
    <w:rsid w:val="00D16558"/>
    <w:rsid w:val="00D16573"/>
    <w:rsid w:val="00D16947"/>
    <w:rsid w:val="00D16D30"/>
    <w:rsid w:val="00D17B4C"/>
    <w:rsid w:val="00D17CC0"/>
    <w:rsid w:val="00D20BF7"/>
    <w:rsid w:val="00D2132C"/>
    <w:rsid w:val="00D22225"/>
    <w:rsid w:val="00D22DC6"/>
    <w:rsid w:val="00D233E2"/>
    <w:rsid w:val="00D23A8F"/>
    <w:rsid w:val="00D27516"/>
    <w:rsid w:val="00D2759C"/>
    <w:rsid w:val="00D2792D"/>
    <w:rsid w:val="00D308EA"/>
    <w:rsid w:val="00D34494"/>
    <w:rsid w:val="00D36063"/>
    <w:rsid w:val="00D4018D"/>
    <w:rsid w:val="00D41582"/>
    <w:rsid w:val="00D44BC1"/>
    <w:rsid w:val="00D45205"/>
    <w:rsid w:val="00D460FE"/>
    <w:rsid w:val="00D47481"/>
    <w:rsid w:val="00D479C3"/>
    <w:rsid w:val="00D517F8"/>
    <w:rsid w:val="00D51EF3"/>
    <w:rsid w:val="00D521A7"/>
    <w:rsid w:val="00D526C0"/>
    <w:rsid w:val="00D5452F"/>
    <w:rsid w:val="00D546C0"/>
    <w:rsid w:val="00D55208"/>
    <w:rsid w:val="00D613A5"/>
    <w:rsid w:val="00D6337F"/>
    <w:rsid w:val="00D63C8C"/>
    <w:rsid w:val="00D64C79"/>
    <w:rsid w:val="00D64E72"/>
    <w:rsid w:val="00D652AD"/>
    <w:rsid w:val="00D67F4F"/>
    <w:rsid w:val="00D712A7"/>
    <w:rsid w:val="00D7157A"/>
    <w:rsid w:val="00D75D63"/>
    <w:rsid w:val="00D81A8C"/>
    <w:rsid w:val="00D830B8"/>
    <w:rsid w:val="00D914C1"/>
    <w:rsid w:val="00D93257"/>
    <w:rsid w:val="00D94677"/>
    <w:rsid w:val="00D9488A"/>
    <w:rsid w:val="00D9554B"/>
    <w:rsid w:val="00D95D26"/>
    <w:rsid w:val="00DA030F"/>
    <w:rsid w:val="00DA035D"/>
    <w:rsid w:val="00DA4253"/>
    <w:rsid w:val="00DA7BA7"/>
    <w:rsid w:val="00DB19F9"/>
    <w:rsid w:val="00DB4DB1"/>
    <w:rsid w:val="00DB6B51"/>
    <w:rsid w:val="00DB6DB4"/>
    <w:rsid w:val="00DB794B"/>
    <w:rsid w:val="00DC0847"/>
    <w:rsid w:val="00DC34A9"/>
    <w:rsid w:val="00DC4404"/>
    <w:rsid w:val="00DC5C24"/>
    <w:rsid w:val="00DC5E13"/>
    <w:rsid w:val="00DD56C2"/>
    <w:rsid w:val="00DE3A38"/>
    <w:rsid w:val="00DE7347"/>
    <w:rsid w:val="00DF12C2"/>
    <w:rsid w:val="00DF1E02"/>
    <w:rsid w:val="00DF4611"/>
    <w:rsid w:val="00DF4BB0"/>
    <w:rsid w:val="00DF4EEA"/>
    <w:rsid w:val="00DF6549"/>
    <w:rsid w:val="00DF68E5"/>
    <w:rsid w:val="00DF74CB"/>
    <w:rsid w:val="00E00000"/>
    <w:rsid w:val="00E04729"/>
    <w:rsid w:val="00E04B80"/>
    <w:rsid w:val="00E06EA5"/>
    <w:rsid w:val="00E1195D"/>
    <w:rsid w:val="00E11DF9"/>
    <w:rsid w:val="00E11F42"/>
    <w:rsid w:val="00E128D2"/>
    <w:rsid w:val="00E143F9"/>
    <w:rsid w:val="00E1749F"/>
    <w:rsid w:val="00E200A4"/>
    <w:rsid w:val="00E2502D"/>
    <w:rsid w:val="00E25D83"/>
    <w:rsid w:val="00E27D94"/>
    <w:rsid w:val="00E30C1C"/>
    <w:rsid w:val="00E33A10"/>
    <w:rsid w:val="00E351D3"/>
    <w:rsid w:val="00E4186C"/>
    <w:rsid w:val="00E43441"/>
    <w:rsid w:val="00E43D2B"/>
    <w:rsid w:val="00E44FE2"/>
    <w:rsid w:val="00E507A2"/>
    <w:rsid w:val="00E50F68"/>
    <w:rsid w:val="00E5249D"/>
    <w:rsid w:val="00E60042"/>
    <w:rsid w:val="00E6338E"/>
    <w:rsid w:val="00E63F58"/>
    <w:rsid w:val="00E66A6A"/>
    <w:rsid w:val="00E71F6D"/>
    <w:rsid w:val="00E75B61"/>
    <w:rsid w:val="00E75CEE"/>
    <w:rsid w:val="00E76163"/>
    <w:rsid w:val="00E774DC"/>
    <w:rsid w:val="00E80D63"/>
    <w:rsid w:val="00E82267"/>
    <w:rsid w:val="00E87BD9"/>
    <w:rsid w:val="00E87DF0"/>
    <w:rsid w:val="00E87F53"/>
    <w:rsid w:val="00E9032E"/>
    <w:rsid w:val="00E91E0F"/>
    <w:rsid w:val="00E91E93"/>
    <w:rsid w:val="00E92D7D"/>
    <w:rsid w:val="00E93C17"/>
    <w:rsid w:val="00E96D5B"/>
    <w:rsid w:val="00E97B82"/>
    <w:rsid w:val="00EA0111"/>
    <w:rsid w:val="00EA029A"/>
    <w:rsid w:val="00EA02EA"/>
    <w:rsid w:val="00EA3E1B"/>
    <w:rsid w:val="00EA517A"/>
    <w:rsid w:val="00EA6701"/>
    <w:rsid w:val="00EA7B48"/>
    <w:rsid w:val="00EA7EAF"/>
    <w:rsid w:val="00EB0424"/>
    <w:rsid w:val="00EB0C45"/>
    <w:rsid w:val="00EB10DA"/>
    <w:rsid w:val="00EB1AD0"/>
    <w:rsid w:val="00EB591B"/>
    <w:rsid w:val="00EB5C36"/>
    <w:rsid w:val="00EB7DA4"/>
    <w:rsid w:val="00EC4965"/>
    <w:rsid w:val="00EC5337"/>
    <w:rsid w:val="00EC734A"/>
    <w:rsid w:val="00ED1CCB"/>
    <w:rsid w:val="00ED2658"/>
    <w:rsid w:val="00ED3C8C"/>
    <w:rsid w:val="00ED4E7A"/>
    <w:rsid w:val="00ED78C8"/>
    <w:rsid w:val="00EE0688"/>
    <w:rsid w:val="00EE2215"/>
    <w:rsid w:val="00EE5A11"/>
    <w:rsid w:val="00EE5E12"/>
    <w:rsid w:val="00EE6082"/>
    <w:rsid w:val="00EE758B"/>
    <w:rsid w:val="00EE793A"/>
    <w:rsid w:val="00EF1922"/>
    <w:rsid w:val="00EF1C4C"/>
    <w:rsid w:val="00EF4519"/>
    <w:rsid w:val="00F01896"/>
    <w:rsid w:val="00F02EA1"/>
    <w:rsid w:val="00F02F3F"/>
    <w:rsid w:val="00F03B51"/>
    <w:rsid w:val="00F040AE"/>
    <w:rsid w:val="00F05287"/>
    <w:rsid w:val="00F068F1"/>
    <w:rsid w:val="00F211BA"/>
    <w:rsid w:val="00F22720"/>
    <w:rsid w:val="00F2273D"/>
    <w:rsid w:val="00F23A64"/>
    <w:rsid w:val="00F23A9B"/>
    <w:rsid w:val="00F23FCF"/>
    <w:rsid w:val="00F25214"/>
    <w:rsid w:val="00F31702"/>
    <w:rsid w:val="00F321BF"/>
    <w:rsid w:val="00F33EA1"/>
    <w:rsid w:val="00F3418B"/>
    <w:rsid w:val="00F36047"/>
    <w:rsid w:val="00F40140"/>
    <w:rsid w:val="00F406FA"/>
    <w:rsid w:val="00F4089C"/>
    <w:rsid w:val="00F410FB"/>
    <w:rsid w:val="00F4314E"/>
    <w:rsid w:val="00F518B0"/>
    <w:rsid w:val="00F51AB9"/>
    <w:rsid w:val="00F530E7"/>
    <w:rsid w:val="00F53970"/>
    <w:rsid w:val="00F53B1D"/>
    <w:rsid w:val="00F550A7"/>
    <w:rsid w:val="00F575C9"/>
    <w:rsid w:val="00F62E6E"/>
    <w:rsid w:val="00F65D2D"/>
    <w:rsid w:val="00F65F27"/>
    <w:rsid w:val="00F6744C"/>
    <w:rsid w:val="00F70241"/>
    <w:rsid w:val="00F70255"/>
    <w:rsid w:val="00F72063"/>
    <w:rsid w:val="00F73D16"/>
    <w:rsid w:val="00F77613"/>
    <w:rsid w:val="00F85438"/>
    <w:rsid w:val="00F90858"/>
    <w:rsid w:val="00F90BB0"/>
    <w:rsid w:val="00F932A8"/>
    <w:rsid w:val="00F95079"/>
    <w:rsid w:val="00FA0960"/>
    <w:rsid w:val="00FA68CB"/>
    <w:rsid w:val="00FA6BFE"/>
    <w:rsid w:val="00FA7AC8"/>
    <w:rsid w:val="00FB0189"/>
    <w:rsid w:val="00FB06DC"/>
    <w:rsid w:val="00FB4DF7"/>
    <w:rsid w:val="00FB5301"/>
    <w:rsid w:val="00FB6349"/>
    <w:rsid w:val="00FB692D"/>
    <w:rsid w:val="00FB7D42"/>
    <w:rsid w:val="00FC0C33"/>
    <w:rsid w:val="00FC26D5"/>
    <w:rsid w:val="00FC6818"/>
    <w:rsid w:val="00FC7607"/>
    <w:rsid w:val="00FD40DF"/>
    <w:rsid w:val="00FD7B2A"/>
    <w:rsid w:val="00FD7C03"/>
    <w:rsid w:val="00FD7FE8"/>
    <w:rsid w:val="00FE2414"/>
    <w:rsid w:val="00FE2C38"/>
    <w:rsid w:val="00FE4BF7"/>
    <w:rsid w:val="00FE7404"/>
    <w:rsid w:val="00FF1FC5"/>
    <w:rsid w:val="00FF248E"/>
    <w:rsid w:val="00FF58A2"/>
    <w:rsid w:val="00FF6306"/>
    <w:rsid w:val="0C4A635C"/>
    <w:rsid w:val="10EB6C32"/>
    <w:rsid w:val="12866445"/>
    <w:rsid w:val="28DF49F9"/>
    <w:rsid w:val="2EDF63AD"/>
    <w:rsid w:val="34664150"/>
    <w:rsid w:val="3A9F2767"/>
    <w:rsid w:val="48FA6C20"/>
    <w:rsid w:val="613E60A0"/>
    <w:rsid w:val="65B746DE"/>
    <w:rsid w:val="72125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2"/>
    <o:shapelayout v:ext="edit">
      <o:idmap v:ext="edit" data="1"/>
    </o:shapelayout>
  </w:shapeDefaults>
  <w:decimalSymbol w:val="."/>
  <w:listSeparator w:val=","/>
  <w14:docId w14:val="3C156481"/>
  <w15:docId w15:val="{183FAE99-F4F2-4353-BF7E-807ACB30B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qFormat="1"/>
    <w:lsdException w:name="footer" w:locked="1" w:uiPriority="99" w:qFormat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locked="1" w:qFormat="1"/>
    <w:lsdException w:name="endnote text" w:locked="1" w:qFormat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qFormat="1"/>
    <w:lsdException w:name="FollowedHyperlink" w:qFormat="1"/>
    <w:lsdException w:name="Strong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locked="1" w:uiPriority="99" w:qFormat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 w:qFormat="1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uppressAutoHyphens/>
      <w:jc w:val="both"/>
    </w:pPr>
    <w:rPr>
      <w:rFonts w:ascii="StobiSans Regular" w:hAnsi="StobiSans Regular"/>
      <w:sz w:val="24"/>
      <w:szCs w:val="24"/>
      <w:lang w:val="mk-MK" w:eastAsia="en-GB"/>
    </w:rPr>
  </w:style>
  <w:style w:type="paragraph" w:styleId="Heading1">
    <w:name w:val="heading 1"/>
    <w:basedOn w:val="Normal"/>
    <w:next w:val="Normal"/>
    <w:link w:val="Heading1Char"/>
    <w:qFormat/>
    <w:pPr>
      <w:jc w:val="center"/>
      <w:outlineLvl w:val="0"/>
    </w:pPr>
    <w:rPr>
      <w:rFonts w:ascii="StobiSerif Medium" w:hAnsi="StobiSerif Medium"/>
      <w:b/>
      <w:sz w:val="28"/>
      <w:szCs w:val="26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qFormat/>
    <w:locked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paragraph" w:styleId="Heading5">
    <w:name w:val="heading 5"/>
    <w:basedOn w:val="Normal"/>
    <w:next w:val="Normal"/>
    <w:link w:val="Heading5Char"/>
    <w:qFormat/>
    <w:locked/>
    <w:pPr>
      <w:suppressAutoHyphens w:val="0"/>
      <w:spacing w:before="240" w:after="60"/>
      <w:jc w:val="left"/>
      <w:outlineLvl w:val="4"/>
    </w:pPr>
    <w:rPr>
      <w:rFonts w:ascii="Calibri" w:hAnsi="Calibri"/>
      <w:b/>
      <w:bCs/>
      <w:i/>
      <w:iCs/>
      <w:sz w:val="26"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locked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locked/>
    <w:rPr>
      <w:i/>
      <w:iCs/>
    </w:rPr>
  </w:style>
  <w:style w:type="character" w:styleId="EndnoteReference">
    <w:name w:val="endnote reference"/>
    <w:basedOn w:val="DefaultParagraphFont"/>
    <w:qFormat/>
    <w:locked/>
    <w:rPr>
      <w:vertAlign w:val="superscript"/>
    </w:rPr>
  </w:style>
  <w:style w:type="paragraph" w:styleId="EndnoteText">
    <w:name w:val="endnote text"/>
    <w:basedOn w:val="Normal"/>
    <w:link w:val="EndnoteTextChar"/>
    <w:qFormat/>
    <w:locked/>
    <w:rPr>
      <w:sz w:val="20"/>
      <w:szCs w:val="20"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qFormat/>
    <w:locked/>
    <w:pPr>
      <w:tabs>
        <w:tab w:val="center" w:pos="4153"/>
        <w:tab w:val="right" w:pos="8306"/>
      </w:tabs>
    </w:pPr>
  </w:style>
  <w:style w:type="paragraph" w:styleId="Header">
    <w:name w:val="header"/>
    <w:basedOn w:val="Normal"/>
    <w:qFormat/>
    <w:locked/>
    <w:pPr>
      <w:tabs>
        <w:tab w:val="center" w:pos="4153"/>
        <w:tab w:val="right" w:pos="8306"/>
      </w:tabs>
    </w:pPr>
  </w:style>
  <w:style w:type="character" w:styleId="Hyperlink">
    <w:name w:val="Hyperlink"/>
    <w:qFormat/>
    <w:rPr>
      <w:color w:val="0000FF"/>
      <w:u w:val="single"/>
    </w:rPr>
  </w:style>
  <w:style w:type="paragraph" w:styleId="NormalWeb">
    <w:name w:val="Normal (Web)"/>
    <w:basedOn w:val="Normal"/>
    <w:uiPriority w:val="99"/>
    <w:qFormat/>
    <w:locked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qFormat/>
    <w:pPr>
      <w:jc w:val="center"/>
    </w:pPr>
    <w:rPr>
      <w:rFonts w:ascii="StobiSerif Regular" w:hAnsi="StobiSerif Regular"/>
      <w:sz w:val="20"/>
      <w:szCs w:val="22"/>
      <w:lang w:val="en-US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Grid-Accent5">
    <w:name w:val="Colorful Grid Accent 5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paragraph" w:customStyle="1" w:styleId="CarCar">
    <w:name w:val="Car Car"/>
    <w:basedOn w:val="Normal"/>
    <w:qFormat/>
    <w:locked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qFormat/>
    <w:locked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qFormat/>
    <w:locked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</w:style>
  <w:style w:type="paragraph" w:customStyle="1" w:styleId="ydpb99752e3msonormal">
    <w:name w:val="ydpb99752e3msonormal"/>
    <w:basedOn w:val="Normal"/>
    <w:qFormat/>
    <w:locked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qFormat/>
    <w:locked/>
  </w:style>
  <w:style w:type="paragraph" w:customStyle="1" w:styleId="ydp502b8be0msonormal">
    <w:name w:val="ydp502b8be0msonormal"/>
    <w:basedOn w:val="Normal"/>
    <w:qFormat/>
    <w:locked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qFormat/>
    <w:locked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qFormat/>
    <w:locked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qFormat/>
    <w:locked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qFormat/>
    <w:locked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pPr>
      <w:spacing w:before="100" w:beforeAutospacing="1" w:after="100" w:afterAutospacing="1"/>
    </w:pPr>
    <w:rPr>
      <w:lang w:val="en-US" w:eastAsia="en-US"/>
    </w:rPr>
  </w:style>
  <w:style w:type="character" w:customStyle="1" w:styleId="FooterChar">
    <w:name w:val="Footer Char"/>
    <w:link w:val="Footer"/>
    <w:uiPriority w:val="99"/>
    <w:rPr>
      <w:sz w:val="24"/>
      <w:szCs w:val="24"/>
      <w:lang w:val="en-GB" w:eastAsia="en-GB"/>
    </w:rPr>
  </w:style>
  <w:style w:type="character" w:customStyle="1" w:styleId="Heading1Char">
    <w:name w:val="Heading 1 Char"/>
    <w:link w:val="Heading1"/>
    <w:qFormat/>
    <w:rPr>
      <w:rFonts w:ascii="StobiSerif Medium" w:hAnsi="StobiSerif Medium"/>
      <w:b/>
      <w:sz w:val="28"/>
      <w:szCs w:val="26"/>
      <w:lang w:val="mk-MK"/>
    </w:rPr>
  </w:style>
  <w:style w:type="character" w:customStyle="1" w:styleId="SubtitleChar">
    <w:name w:val="Subtitle Char"/>
    <w:link w:val="Subtitle"/>
    <w:qFormat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qFormat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qFormat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qFormat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qFormat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qFormat/>
    <w:pPr>
      <w:jc w:val="left"/>
    </w:pPr>
    <w:rPr>
      <w:rFonts w:ascii="StobiSerif Medium" w:hAnsi="StobiSerif Medium"/>
      <w:b/>
    </w:rPr>
  </w:style>
  <w:style w:type="paragraph" w:customStyle="1" w:styleId="a0">
    <w:name w:val="Субтекст"/>
    <w:basedOn w:val="a"/>
    <w:link w:val="Char1"/>
    <w:qFormat/>
    <w:rPr>
      <w:b w:val="0"/>
      <w:sz w:val="16"/>
    </w:rPr>
  </w:style>
  <w:style w:type="character" w:customStyle="1" w:styleId="Char0">
    <w:name w:val="Болд текст Char"/>
    <w:basedOn w:val="Heading1Char"/>
    <w:link w:val="a"/>
    <w:qFormat/>
    <w:rPr>
      <w:rFonts w:ascii="StobiSerif Medium" w:hAnsi="StobiSerif Medium"/>
      <w:b/>
      <w:sz w:val="24"/>
      <w:szCs w:val="24"/>
      <w:lang w:val="mk-MK"/>
    </w:rPr>
  </w:style>
  <w:style w:type="character" w:customStyle="1" w:styleId="Char1">
    <w:name w:val="Субтекст Char"/>
    <w:basedOn w:val="Char0"/>
    <w:link w:val="a0"/>
    <w:qFormat/>
    <w:rPr>
      <w:rFonts w:ascii="StobiSerif Medium" w:hAnsi="StobiSerif Medium"/>
      <w:b w:val="0"/>
      <w:sz w:val="16"/>
      <w:szCs w:val="24"/>
      <w:lang w:val="mk-MK"/>
    </w:rPr>
  </w:style>
  <w:style w:type="character" w:customStyle="1" w:styleId="EndnoteTextChar">
    <w:name w:val="Endnote Text Char"/>
    <w:basedOn w:val="DefaultParagraphFont"/>
    <w:link w:val="EndnoteText"/>
    <w:qFormat/>
    <w:rPr>
      <w:rFonts w:ascii="StobiSans Regular" w:hAnsi="StobiSans Regular"/>
      <w:lang w:val="mk-MK"/>
    </w:rPr>
  </w:style>
  <w:style w:type="character" w:customStyle="1" w:styleId="Heading5Char">
    <w:name w:val="Heading 5 Char"/>
    <w:basedOn w:val="DefaultParagraphFont"/>
    <w:link w:val="Heading5"/>
    <w:qFormat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prsin">
    <w:name w:val="prsin"/>
    <w:basedOn w:val="DefaultParagraphFont"/>
    <w:qFormat/>
  </w:style>
  <w:style w:type="paragraph" w:customStyle="1" w:styleId="ListParagraph1">
    <w:name w:val="List Paragraph1"/>
    <w:basedOn w:val="Normal"/>
    <w:link w:val="ListParagraphChar"/>
    <w:uiPriority w:val="34"/>
    <w:qFormat/>
    <w:pPr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1"/>
    <w:uiPriority w:val="34"/>
    <w:qFormat/>
    <w:locked/>
    <w:rPr>
      <w:rFonts w:ascii="Calibri" w:eastAsia="Calibri" w:hAnsi="Calibri"/>
      <w:sz w:val="22"/>
      <w:szCs w:val="22"/>
      <w:lang w:val="en-US" w:eastAsia="en-US"/>
    </w:rPr>
  </w:style>
  <w:style w:type="paragraph" w:customStyle="1" w:styleId="Revision1">
    <w:name w:val="Revision1"/>
    <w:hidden/>
    <w:uiPriority w:val="99"/>
    <w:semiHidden/>
    <w:qFormat/>
    <w:rPr>
      <w:rFonts w:ascii="StobiSans Regular" w:hAnsi="StobiSans Regular"/>
      <w:sz w:val="24"/>
      <w:szCs w:val="24"/>
      <w:lang w:val="mk-MK" w:eastAsia="en-GB"/>
    </w:rPr>
  </w:style>
  <w:style w:type="paragraph" w:styleId="Revision">
    <w:name w:val="Revision"/>
    <w:hidden/>
    <w:uiPriority w:val="99"/>
    <w:semiHidden/>
    <w:rsid w:val="00C55928"/>
    <w:rPr>
      <w:rFonts w:ascii="StobiSans Regular" w:hAnsi="StobiSans Regular"/>
      <w:sz w:val="24"/>
      <w:szCs w:val="24"/>
      <w:lang w:val="mk-MK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36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77"/>
    <customShpInfo spid="_x0000_s1076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C3C2AB-3611-41C2-B526-F89A53103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</Template>
  <TotalTime>0</TotalTime>
  <Pages>5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Влада на Република Македонија</Company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Влада на Република Македонија</dc:creator>
  <cp:lastModifiedBy>Kuzman Kunovski</cp:lastModifiedBy>
  <cp:revision>2</cp:revision>
  <cp:lastPrinted>2022-08-10T07:58:00Z</cp:lastPrinted>
  <dcterms:created xsi:type="dcterms:W3CDTF">2023-05-30T07:09:00Z</dcterms:created>
  <dcterms:modified xsi:type="dcterms:W3CDTF">2023-05-30T07:09:00Z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4db4ab9f3dd96101d5ad3de2c42c7d6ac8146a44628db213d1356f8d2edfd300</vt:lpwstr>
  </property>
  <property fmtid="{D5CDD505-2E9C-101B-9397-08002B2CF9AE}" pid="3" name="KSOProductBuildVer">
    <vt:lpwstr>1033-11.2.0.10265</vt:lpwstr>
  </property>
  <property fmtid="{D5CDD505-2E9C-101B-9397-08002B2CF9AE}" pid="4" name="ICV">
    <vt:lpwstr>47FE8BFD46784311A34E780D82CC7890</vt:lpwstr>
  </property>
</Properties>
</file>