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425" w14:textId="77777777" w:rsidR="0093597E" w:rsidRPr="00356C16" w:rsidRDefault="0093597E">
      <w:pPr>
        <w:rPr>
          <w:rFonts w:ascii="Times New Roman" w:hAnsi="Times New Roman" w:cs="Times New Roman"/>
          <w:sz w:val="24"/>
          <w:szCs w:val="24"/>
          <w:lang w:val="en-US"/>
        </w:rPr>
      </w:pPr>
      <w:bookmarkStart w:id="0" w:name="_heading=h.1fob9te" w:colFirst="0" w:colLast="0"/>
      <w:bookmarkEnd w:id="0"/>
    </w:p>
    <w:p w14:paraId="6920880B" w14:textId="485E92E6" w:rsidR="0093597E" w:rsidRPr="00356C16" w:rsidRDefault="0093597E">
      <w:pPr>
        <w:jc w:val="left"/>
        <w:rPr>
          <w:rFonts w:ascii="Times New Roman" w:hAnsi="Times New Roman" w:cs="Times New Roman"/>
          <w:b/>
          <w:sz w:val="24"/>
          <w:szCs w:val="24"/>
        </w:rPr>
        <w:sectPr w:rsidR="0093597E" w:rsidRPr="00356C16">
          <w:headerReference w:type="default" r:id="rId9"/>
          <w:footerReference w:type="even" r:id="rId10"/>
          <w:headerReference w:type="first" r:id="rId11"/>
          <w:footerReference w:type="first" r:id="rId12"/>
          <w:type w:val="continuous"/>
          <w:pgSz w:w="11907" w:h="16840"/>
          <w:pgMar w:top="1440" w:right="1247" w:bottom="1440" w:left="1440" w:header="567" w:footer="482" w:gutter="0"/>
          <w:cols w:space="720"/>
          <w:titlePg/>
        </w:sectPr>
      </w:pPr>
    </w:p>
    <w:sdt>
      <w:sdtPr>
        <w:rPr>
          <w:b w:val="0"/>
          <w:bCs w:val="0"/>
          <w:caps w:val="0"/>
          <w:kern w:val="0"/>
          <w:sz w:val="22"/>
          <w:szCs w:val="22"/>
          <w:lang w:val="mk-MK"/>
        </w:rPr>
        <w:id w:val="-88624318"/>
        <w:docPartObj>
          <w:docPartGallery w:val="Table of Contents"/>
          <w:docPartUnique/>
        </w:docPartObj>
      </w:sdtPr>
      <w:sdtEndPr>
        <w:rPr>
          <w:noProof/>
        </w:rPr>
      </w:sdtEndPr>
      <w:sdtContent>
        <w:p w14:paraId="2D8E5DC3" w14:textId="34764EC6" w:rsidR="0031204B" w:rsidRPr="00732F18" w:rsidRDefault="00732F18">
          <w:pPr>
            <w:pStyle w:val="TOCHeading"/>
            <w:rPr>
              <w:lang w:val="mk-MK"/>
            </w:rPr>
          </w:pPr>
          <w:r>
            <w:rPr>
              <w:lang w:val="mk-MK"/>
            </w:rPr>
            <w:t>содржина</w:t>
          </w:r>
        </w:p>
        <w:p w14:paraId="133F1103" w14:textId="77777777" w:rsidR="0031204B" w:rsidRPr="00356C16" w:rsidRDefault="0031204B">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r w:rsidRPr="00356C16">
            <w:rPr>
              <w:noProof/>
            </w:rPr>
            <w:fldChar w:fldCharType="begin"/>
          </w:r>
          <w:r w:rsidRPr="00356C16">
            <w:rPr>
              <w:noProof/>
            </w:rPr>
            <w:instrText xml:space="preserve"> TOC \o "1-3" \h \z \u </w:instrText>
          </w:r>
          <w:r w:rsidRPr="00356C16">
            <w:rPr>
              <w:noProof/>
            </w:rPr>
            <w:fldChar w:fldCharType="separate"/>
          </w:r>
          <w:hyperlink w:anchor="_Toc122002343" w:history="1">
            <w:r w:rsidRPr="00356C16">
              <w:rPr>
                <w:rStyle w:val="Hyperlink"/>
                <w:noProof/>
                <w:color w:val="auto"/>
              </w:rPr>
              <w:t>1.</w:t>
            </w:r>
            <w:r w:rsidRPr="00356C16">
              <w:rPr>
                <w:rFonts w:asciiTheme="minorHAnsi" w:eastAsiaTheme="minorEastAsia" w:hAnsiTheme="minorHAnsi" w:cstheme="minorBidi"/>
                <w:b w:val="0"/>
                <w:bCs w:val="0"/>
                <w:caps w:val="0"/>
                <w:noProof/>
                <w:sz w:val="22"/>
                <w:szCs w:val="22"/>
                <w:lang w:val="en-GB" w:eastAsia="en-GB"/>
              </w:rPr>
              <w:tab/>
            </w:r>
            <w:r w:rsidRPr="00356C16">
              <w:rPr>
                <w:rStyle w:val="Hyperlink"/>
                <w:noProof/>
                <w:color w:val="auto"/>
              </w:rPr>
              <w:t>ОПШТИ ОДРЕДБИ</w:t>
            </w:r>
            <w:r w:rsidRPr="00356C16">
              <w:rPr>
                <w:noProof/>
                <w:webHidden/>
              </w:rPr>
              <w:tab/>
            </w:r>
            <w:r w:rsidRPr="00356C16">
              <w:rPr>
                <w:noProof/>
                <w:webHidden/>
              </w:rPr>
              <w:fldChar w:fldCharType="begin"/>
            </w:r>
            <w:r w:rsidRPr="00356C16">
              <w:rPr>
                <w:noProof/>
                <w:webHidden/>
              </w:rPr>
              <w:instrText xml:space="preserve"> PAGEREF _Toc122002343 \h </w:instrText>
            </w:r>
            <w:r w:rsidRPr="00356C16">
              <w:rPr>
                <w:noProof/>
                <w:webHidden/>
              </w:rPr>
            </w:r>
            <w:r w:rsidRPr="00356C16">
              <w:rPr>
                <w:noProof/>
                <w:webHidden/>
              </w:rPr>
              <w:fldChar w:fldCharType="separate"/>
            </w:r>
            <w:r w:rsidRPr="00356C16">
              <w:rPr>
                <w:noProof/>
                <w:webHidden/>
              </w:rPr>
              <w:t>3</w:t>
            </w:r>
            <w:r w:rsidRPr="00356C16">
              <w:rPr>
                <w:noProof/>
                <w:webHidden/>
              </w:rPr>
              <w:fldChar w:fldCharType="end"/>
            </w:r>
          </w:hyperlink>
        </w:p>
        <w:p w14:paraId="757C5822"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44" w:history="1">
            <w:r w:rsidR="0031204B" w:rsidRPr="00356C16">
              <w:rPr>
                <w:rStyle w:val="Hyperlink"/>
                <w:noProof/>
                <w:color w:val="auto"/>
              </w:rPr>
              <w:t>2.</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НАЦИОНАЛЕН КООРДИНАТИВЕН МЕХАНИЗАМ ЗА КЛИМАТСКА АКЦИЈА</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_Toc122002344 \h </w:instrText>
            </w:r>
            <w:r w:rsidR="0031204B" w:rsidRPr="00356C16">
              <w:rPr>
                <w:noProof/>
                <w:webHidden/>
              </w:rPr>
            </w:r>
            <w:r w:rsidR="0031204B" w:rsidRPr="00356C16">
              <w:rPr>
                <w:noProof/>
                <w:webHidden/>
              </w:rPr>
              <w:fldChar w:fldCharType="separate"/>
            </w:r>
            <w:r w:rsidR="0031204B" w:rsidRPr="00356C16">
              <w:rPr>
                <w:noProof/>
                <w:webHidden/>
              </w:rPr>
              <w:t>12</w:t>
            </w:r>
            <w:r w:rsidR="0031204B" w:rsidRPr="00356C16">
              <w:rPr>
                <w:noProof/>
                <w:webHidden/>
              </w:rPr>
              <w:fldChar w:fldCharType="end"/>
            </w:r>
          </w:hyperlink>
        </w:p>
        <w:p w14:paraId="3E4E0B76"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45" w:history="1">
            <w:r w:rsidR="0031204B" w:rsidRPr="00356C16">
              <w:rPr>
                <w:rStyle w:val="Hyperlink"/>
                <w:noProof/>
                <w:color w:val="auto"/>
              </w:rPr>
              <w:t>3.</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ПЛАНИРАЊЕ ЗА КЛИМАТСКА АКЦИЈА</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_Toc122002345 \h </w:instrText>
            </w:r>
            <w:r w:rsidR="0031204B" w:rsidRPr="00356C16">
              <w:rPr>
                <w:noProof/>
                <w:webHidden/>
              </w:rPr>
            </w:r>
            <w:r w:rsidR="0031204B" w:rsidRPr="00356C16">
              <w:rPr>
                <w:noProof/>
                <w:webHidden/>
              </w:rPr>
              <w:fldChar w:fldCharType="separate"/>
            </w:r>
            <w:r w:rsidR="0031204B" w:rsidRPr="00356C16">
              <w:rPr>
                <w:noProof/>
                <w:webHidden/>
              </w:rPr>
              <w:t>16</w:t>
            </w:r>
            <w:r w:rsidR="0031204B" w:rsidRPr="00356C16">
              <w:rPr>
                <w:noProof/>
                <w:webHidden/>
              </w:rPr>
              <w:fldChar w:fldCharType="end"/>
            </w:r>
          </w:hyperlink>
        </w:p>
        <w:p w14:paraId="531A7220" w14:textId="77777777" w:rsidR="0031204B" w:rsidRPr="00356C16" w:rsidRDefault="00000000">
          <w:pPr>
            <w:pStyle w:val="TOC1"/>
            <w:tabs>
              <w:tab w:val="right" w:leader="dot" w:pos="9210"/>
            </w:tabs>
            <w:rPr>
              <w:rFonts w:asciiTheme="minorHAnsi" w:eastAsiaTheme="minorEastAsia" w:hAnsiTheme="minorHAnsi" w:cstheme="minorBidi"/>
              <w:b w:val="0"/>
              <w:bCs w:val="0"/>
              <w:caps w:val="0"/>
              <w:noProof/>
              <w:sz w:val="22"/>
              <w:szCs w:val="22"/>
              <w:lang w:val="en-GB" w:eastAsia="en-GB"/>
            </w:rPr>
          </w:pPr>
          <w:hyperlink w:anchor="_Toc122002346" w:history="1">
            <w:r w:rsidR="0031204B" w:rsidRPr="00356C16">
              <w:rPr>
                <w:rStyle w:val="Hyperlink"/>
                <w:noProof/>
                <w:color w:val="auto"/>
                <w:lang w:val="en-US"/>
              </w:rPr>
              <w:t>III.1</w:t>
            </w:r>
            <w:r w:rsidR="0031204B" w:rsidRPr="00356C16">
              <w:rPr>
                <w:rStyle w:val="Hyperlink"/>
                <w:noProof/>
                <w:color w:val="auto"/>
              </w:rPr>
              <w:t xml:space="preserve"> Стратешки и плански документи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_Toc122002346 \h </w:instrText>
            </w:r>
            <w:r w:rsidR="0031204B" w:rsidRPr="00356C16">
              <w:rPr>
                <w:noProof/>
                <w:webHidden/>
              </w:rPr>
            </w:r>
            <w:r w:rsidR="0031204B" w:rsidRPr="00356C16">
              <w:rPr>
                <w:noProof/>
                <w:webHidden/>
              </w:rPr>
              <w:fldChar w:fldCharType="separate"/>
            </w:r>
            <w:r w:rsidR="0031204B" w:rsidRPr="00356C16">
              <w:rPr>
                <w:noProof/>
                <w:webHidden/>
              </w:rPr>
              <w:t>17</w:t>
            </w:r>
            <w:r w:rsidR="0031204B" w:rsidRPr="00356C16">
              <w:rPr>
                <w:noProof/>
                <w:webHidden/>
              </w:rPr>
              <w:fldChar w:fldCharType="end"/>
            </w:r>
          </w:hyperlink>
        </w:p>
        <w:p w14:paraId="389921AC" w14:textId="77777777" w:rsidR="0031204B" w:rsidRPr="00356C16" w:rsidRDefault="00000000">
          <w:pPr>
            <w:pStyle w:val="TOC1"/>
            <w:tabs>
              <w:tab w:val="right" w:leader="dot" w:pos="9210"/>
            </w:tabs>
            <w:rPr>
              <w:rFonts w:asciiTheme="minorHAnsi" w:eastAsiaTheme="minorEastAsia" w:hAnsiTheme="minorHAnsi" w:cstheme="minorBidi"/>
              <w:b w:val="0"/>
              <w:bCs w:val="0"/>
              <w:caps w:val="0"/>
              <w:noProof/>
              <w:sz w:val="22"/>
              <w:szCs w:val="22"/>
              <w:lang w:val="en-GB" w:eastAsia="en-GB"/>
            </w:rPr>
          </w:pPr>
          <w:hyperlink w:anchor="_Toc122002347" w:history="1">
            <w:r w:rsidR="0031204B" w:rsidRPr="00356C16">
              <w:rPr>
                <w:rStyle w:val="Hyperlink"/>
                <w:noProof/>
                <w:color w:val="auto"/>
                <w:lang w:val="sq-AL"/>
              </w:rPr>
              <w:t>III</w:t>
            </w:r>
            <w:r w:rsidR="0031204B" w:rsidRPr="00356C16">
              <w:rPr>
                <w:rStyle w:val="Hyperlink"/>
                <w:noProof/>
                <w:color w:val="auto"/>
              </w:rPr>
              <w:t>.2 Усогласување на секторските стратегии со стратешките и планските документи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_Toc122002347 \h </w:instrText>
            </w:r>
            <w:r w:rsidR="0031204B" w:rsidRPr="00356C16">
              <w:rPr>
                <w:noProof/>
                <w:webHidden/>
              </w:rPr>
            </w:r>
            <w:r w:rsidR="0031204B" w:rsidRPr="00356C16">
              <w:rPr>
                <w:noProof/>
                <w:webHidden/>
              </w:rPr>
              <w:fldChar w:fldCharType="separate"/>
            </w:r>
            <w:r w:rsidR="0031204B" w:rsidRPr="00356C16">
              <w:rPr>
                <w:noProof/>
                <w:webHidden/>
              </w:rPr>
              <w:t>21</w:t>
            </w:r>
            <w:r w:rsidR="0031204B" w:rsidRPr="00356C16">
              <w:rPr>
                <w:noProof/>
                <w:webHidden/>
              </w:rPr>
              <w:fldChar w:fldCharType="end"/>
            </w:r>
          </w:hyperlink>
        </w:p>
        <w:p w14:paraId="65AD9A79"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48" w:history="1">
            <w:r w:rsidR="0031204B" w:rsidRPr="00356C16">
              <w:rPr>
                <w:rStyle w:val="Hyperlink"/>
                <w:noProof/>
                <w:color w:val="auto"/>
              </w:rPr>
              <w:t>4.</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МЕХАНИЗАМ ЗА СЛЕДЕЊЕ И ИЗВЕСТУВАЊЕ НА ЕМИСИИТЕ НА НАЦИОНАЛНИТЕ СТАКЛЕНИЧКИ ГАСОВИ, И ДРУГИ ИНФОРМАЦИИ РЕЛЕВАНТНИ ЗА КЛИМАТСКИ ПРОМЕНИ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_Toc122002348 \h </w:instrText>
            </w:r>
            <w:r w:rsidR="0031204B" w:rsidRPr="00356C16">
              <w:rPr>
                <w:noProof/>
                <w:webHidden/>
              </w:rPr>
            </w:r>
            <w:r w:rsidR="0031204B" w:rsidRPr="00356C16">
              <w:rPr>
                <w:noProof/>
                <w:webHidden/>
              </w:rPr>
              <w:fldChar w:fldCharType="separate"/>
            </w:r>
            <w:r w:rsidR="0031204B" w:rsidRPr="00356C16">
              <w:rPr>
                <w:noProof/>
                <w:webHidden/>
              </w:rPr>
              <w:t>25</w:t>
            </w:r>
            <w:r w:rsidR="0031204B" w:rsidRPr="00356C16">
              <w:rPr>
                <w:noProof/>
                <w:webHidden/>
              </w:rPr>
              <w:fldChar w:fldCharType="end"/>
            </w:r>
          </w:hyperlink>
        </w:p>
        <w:p w14:paraId="500C0FBD"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49" w:history="1">
            <w:r w:rsidR="0031204B" w:rsidRPr="00356C16">
              <w:rPr>
                <w:rStyle w:val="Hyperlink"/>
                <w:noProof/>
                <w:color w:val="auto"/>
              </w:rPr>
              <w:t>5.</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ФИНАНСИРАЊЕ  НА КЛИМАТСКА АКЦИЈА</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_Toc122002349 \h </w:instrText>
            </w:r>
            <w:r w:rsidR="0031204B" w:rsidRPr="00356C16">
              <w:rPr>
                <w:noProof/>
                <w:webHidden/>
              </w:rPr>
            </w:r>
            <w:r w:rsidR="0031204B" w:rsidRPr="00356C16">
              <w:rPr>
                <w:noProof/>
                <w:webHidden/>
              </w:rPr>
              <w:fldChar w:fldCharType="separate"/>
            </w:r>
            <w:r w:rsidR="0031204B" w:rsidRPr="00356C16">
              <w:rPr>
                <w:noProof/>
                <w:webHidden/>
              </w:rPr>
              <w:t>37</w:t>
            </w:r>
            <w:r w:rsidR="0031204B" w:rsidRPr="00356C16">
              <w:rPr>
                <w:noProof/>
                <w:webHidden/>
              </w:rPr>
              <w:fldChar w:fldCharType="end"/>
            </w:r>
          </w:hyperlink>
        </w:p>
        <w:p w14:paraId="79C4A232"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0" w:history="1">
            <w:r w:rsidR="0031204B" w:rsidRPr="00356C16">
              <w:rPr>
                <w:rStyle w:val="Hyperlink"/>
                <w:noProof/>
                <w:color w:val="auto"/>
              </w:rPr>
              <w:t>6.</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ДОЗВОЛИ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_Toc122002350 \h </w:instrText>
            </w:r>
            <w:r w:rsidR="0031204B" w:rsidRPr="00356C16">
              <w:rPr>
                <w:noProof/>
                <w:webHidden/>
              </w:rPr>
            </w:r>
            <w:r w:rsidR="0031204B" w:rsidRPr="00356C16">
              <w:rPr>
                <w:noProof/>
                <w:webHidden/>
              </w:rPr>
              <w:fldChar w:fldCharType="separate"/>
            </w:r>
            <w:r w:rsidR="0031204B" w:rsidRPr="00356C16">
              <w:rPr>
                <w:noProof/>
                <w:webHidden/>
              </w:rPr>
              <w:t>41</w:t>
            </w:r>
            <w:r w:rsidR="0031204B" w:rsidRPr="00356C16">
              <w:rPr>
                <w:noProof/>
                <w:webHidden/>
              </w:rPr>
              <w:fldChar w:fldCharType="end"/>
            </w:r>
          </w:hyperlink>
        </w:p>
        <w:p w14:paraId="078F3E85"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1" w:history="1">
            <w:r w:rsidR="0031204B" w:rsidRPr="00356C16">
              <w:rPr>
                <w:rStyle w:val="Hyperlink"/>
                <w:noProof/>
                <w:color w:val="auto"/>
              </w:rPr>
              <w:t>7.</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Следење и известување за емисиите на стакленички гасови од стационарни инсталации и воздухопловни активности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_Toc122002351 \h </w:instrText>
            </w:r>
            <w:r w:rsidR="0031204B" w:rsidRPr="00356C16">
              <w:rPr>
                <w:noProof/>
                <w:webHidden/>
              </w:rPr>
            </w:r>
            <w:r w:rsidR="0031204B" w:rsidRPr="00356C16">
              <w:rPr>
                <w:noProof/>
                <w:webHidden/>
              </w:rPr>
              <w:fldChar w:fldCharType="separate"/>
            </w:r>
            <w:r w:rsidR="0031204B" w:rsidRPr="00356C16">
              <w:rPr>
                <w:noProof/>
                <w:webHidden/>
              </w:rPr>
              <w:t>46</w:t>
            </w:r>
            <w:r w:rsidR="0031204B" w:rsidRPr="00356C16">
              <w:rPr>
                <w:noProof/>
                <w:webHidden/>
              </w:rPr>
              <w:fldChar w:fldCharType="end"/>
            </w:r>
          </w:hyperlink>
        </w:p>
        <w:p w14:paraId="1D5E2C97"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2" w:history="1">
            <w:r w:rsidR="0031204B" w:rsidRPr="00356C16">
              <w:rPr>
                <w:rStyle w:val="Hyperlink"/>
                <w:noProof/>
                <w:color w:val="auto"/>
              </w:rPr>
              <w:t>8.</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Верификација и акредитација</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_Toc122002352 \h </w:instrText>
            </w:r>
            <w:r w:rsidR="0031204B" w:rsidRPr="00356C16">
              <w:rPr>
                <w:noProof/>
                <w:webHidden/>
              </w:rPr>
            </w:r>
            <w:r w:rsidR="0031204B" w:rsidRPr="00356C16">
              <w:rPr>
                <w:noProof/>
                <w:webHidden/>
              </w:rPr>
              <w:fldChar w:fldCharType="separate"/>
            </w:r>
            <w:r w:rsidR="0031204B" w:rsidRPr="00356C16">
              <w:rPr>
                <w:noProof/>
                <w:webHidden/>
              </w:rPr>
              <w:t>54</w:t>
            </w:r>
            <w:r w:rsidR="0031204B" w:rsidRPr="00356C16">
              <w:rPr>
                <w:noProof/>
                <w:webHidden/>
              </w:rPr>
              <w:fldChar w:fldCharType="end"/>
            </w:r>
          </w:hyperlink>
        </w:p>
        <w:p w14:paraId="40E16024" w14:textId="77777777" w:rsidR="0031204B" w:rsidRPr="00356C16" w:rsidRDefault="00000000">
          <w:pPr>
            <w:pStyle w:val="TOC1"/>
            <w:tabs>
              <w:tab w:val="left" w:pos="44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3" w:history="1">
            <w:r w:rsidR="0031204B" w:rsidRPr="00356C16">
              <w:rPr>
                <w:rStyle w:val="Hyperlink"/>
                <w:noProof/>
                <w:color w:val="auto"/>
              </w:rPr>
              <w:t>9.</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МЕЃУС</w:t>
            </w:r>
            <w:r w:rsidR="0031204B" w:rsidRPr="00356C16">
              <w:rPr>
                <w:rStyle w:val="Hyperlink"/>
                <w:noProof/>
                <w:color w:val="auto"/>
                <w:spacing w:val="17"/>
              </w:rPr>
              <w:t>Е</w:t>
            </w:r>
            <w:r w:rsidR="0031204B" w:rsidRPr="00356C16">
              <w:rPr>
                <w:rStyle w:val="Hyperlink"/>
                <w:noProof/>
                <w:color w:val="auto"/>
              </w:rPr>
              <w:t>КТОРСКА СОРАБОТКА</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_Toc122002353 \h </w:instrText>
            </w:r>
            <w:r w:rsidR="0031204B" w:rsidRPr="00356C16">
              <w:rPr>
                <w:noProof/>
                <w:webHidden/>
              </w:rPr>
            </w:r>
            <w:r w:rsidR="0031204B" w:rsidRPr="00356C16">
              <w:rPr>
                <w:noProof/>
                <w:webHidden/>
              </w:rPr>
              <w:fldChar w:fldCharType="separate"/>
            </w:r>
            <w:r w:rsidR="0031204B" w:rsidRPr="00356C16">
              <w:rPr>
                <w:noProof/>
                <w:webHidden/>
              </w:rPr>
              <w:t>58</w:t>
            </w:r>
            <w:r w:rsidR="0031204B" w:rsidRPr="00356C16">
              <w:rPr>
                <w:noProof/>
                <w:webHidden/>
              </w:rPr>
              <w:fldChar w:fldCharType="end"/>
            </w:r>
          </w:hyperlink>
        </w:p>
        <w:p w14:paraId="21322344" w14:textId="77777777" w:rsidR="0031204B" w:rsidRPr="00356C1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4" w:history="1">
            <w:r w:rsidR="0031204B" w:rsidRPr="00356C16">
              <w:rPr>
                <w:rStyle w:val="Hyperlink"/>
                <w:noProof/>
                <w:color w:val="auto"/>
              </w:rPr>
              <w:t>10.</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НАДЗОР</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_Toc122002354 \h </w:instrText>
            </w:r>
            <w:r w:rsidR="0031204B" w:rsidRPr="00356C16">
              <w:rPr>
                <w:noProof/>
                <w:webHidden/>
              </w:rPr>
            </w:r>
            <w:r w:rsidR="0031204B" w:rsidRPr="00356C16">
              <w:rPr>
                <w:noProof/>
                <w:webHidden/>
              </w:rPr>
              <w:fldChar w:fldCharType="separate"/>
            </w:r>
            <w:r w:rsidR="0031204B" w:rsidRPr="00356C16">
              <w:rPr>
                <w:noProof/>
                <w:webHidden/>
              </w:rPr>
              <w:t>60</w:t>
            </w:r>
            <w:r w:rsidR="0031204B" w:rsidRPr="00356C16">
              <w:rPr>
                <w:noProof/>
                <w:webHidden/>
              </w:rPr>
              <w:fldChar w:fldCharType="end"/>
            </w:r>
          </w:hyperlink>
        </w:p>
        <w:p w14:paraId="1B7FA78B" w14:textId="77777777" w:rsidR="0031204B" w:rsidRPr="00356C1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5" w:history="1">
            <w:r w:rsidR="0031204B" w:rsidRPr="00356C16">
              <w:rPr>
                <w:rStyle w:val="Hyperlink"/>
                <w:noProof/>
                <w:color w:val="auto"/>
              </w:rPr>
              <w:t>11.</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ПРЕКРШОЧНИ ОДРЕДБИ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_Toc122002355 \h </w:instrText>
            </w:r>
            <w:r w:rsidR="0031204B" w:rsidRPr="00356C16">
              <w:rPr>
                <w:noProof/>
                <w:webHidden/>
              </w:rPr>
            </w:r>
            <w:r w:rsidR="0031204B" w:rsidRPr="00356C16">
              <w:rPr>
                <w:noProof/>
                <w:webHidden/>
              </w:rPr>
              <w:fldChar w:fldCharType="separate"/>
            </w:r>
            <w:r w:rsidR="0031204B" w:rsidRPr="00356C16">
              <w:rPr>
                <w:noProof/>
                <w:webHidden/>
              </w:rPr>
              <w:t>64</w:t>
            </w:r>
            <w:r w:rsidR="0031204B" w:rsidRPr="00356C16">
              <w:rPr>
                <w:noProof/>
                <w:webHidden/>
              </w:rPr>
              <w:fldChar w:fldCharType="end"/>
            </w:r>
          </w:hyperlink>
        </w:p>
        <w:p w14:paraId="0B4B500C" w14:textId="77777777" w:rsidR="0031204B" w:rsidRPr="00356C16" w:rsidRDefault="00000000">
          <w:pPr>
            <w:pStyle w:val="TOC1"/>
            <w:tabs>
              <w:tab w:val="left" w:pos="660"/>
              <w:tab w:val="right" w:leader="dot" w:pos="9210"/>
            </w:tabs>
            <w:rPr>
              <w:rFonts w:asciiTheme="minorHAnsi" w:eastAsiaTheme="minorEastAsia" w:hAnsiTheme="minorHAnsi" w:cstheme="minorBidi"/>
              <w:b w:val="0"/>
              <w:bCs w:val="0"/>
              <w:caps w:val="0"/>
              <w:noProof/>
              <w:sz w:val="22"/>
              <w:szCs w:val="22"/>
              <w:lang w:val="en-GB" w:eastAsia="en-GB"/>
            </w:rPr>
          </w:pPr>
          <w:hyperlink w:anchor="_Toc122002356" w:history="1">
            <w:r w:rsidR="0031204B" w:rsidRPr="00356C16">
              <w:rPr>
                <w:rStyle w:val="Hyperlink"/>
                <w:noProof/>
                <w:color w:val="auto"/>
              </w:rPr>
              <w:t>12.</w:t>
            </w:r>
            <w:r w:rsidR="0031204B" w:rsidRPr="00356C16">
              <w:rPr>
                <w:rFonts w:asciiTheme="minorHAnsi" w:eastAsiaTheme="minorEastAsia" w:hAnsiTheme="minorHAnsi" w:cstheme="minorBidi"/>
                <w:b w:val="0"/>
                <w:bCs w:val="0"/>
                <w:caps w:val="0"/>
                <w:noProof/>
                <w:sz w:val="22"/>
                <w:szCs w:val="22"/>
                <w:lang w:val="en-GB" w:eastAsia="en-GB"/>
              </w:rPr>
              <w:tab/>
            </w:r>
            <w:r w:rsidR="0031204B" w:rsidRPr="00356C16">
              <w:rPr>
                <w:rStyle w:val="Hyperlink"/>
                <w:noProof/>
                <w:color w:val="auto"/>
              </w:rPr>
              <w:t>ПРЕОДНИ И ЗАВРШНИ ОДРЕДБИ</w:t>
            </w:r>
            <w:r w:rsidR="0031204B" w:rsidRPr="00356C16">
              <w:rPr>
                <w:noProof/>
                <w:webHidden/>
              </w:rPr>
              <w:tab/>
            </w:r>
            <w:r w:rsidR="0031204B" w:rsidRPr="00356C16">
              <w:rPr>
                <w:noProof/>
                <w:webHidden/>
              </w:rPr>
              <w:fldChar w:fldCharType="begin"/>
            </w:r>
            <w:r w:rsidR="0031204B" w:rsidRPr="00356C16">
              <w:rPr>
                <w:noProof/>
                <w:webHidden/>
              </w:rPr>
              <w:instrText xml:space="preserve"> PAGEREF _Toc122002356 \h </w:instrText>
            </w:r>
            <w:r w:rsidR="0031204B" w:rsidRPr="00356C16">
              <w:rPr>
                <w:noProof/>
                <w:webHidden/>
              </w:rPr>
            </w:r>
            <w:r w:rsidR="0031204B" w:rsidRPr="00356C16">
              <w:rPr>
                <w:noProof/>
                <w:webHidden/>
              </w:rPr>
              <w:fldChar w:fldCharType="separate"/>
            </w:r>
            <w:r w:rsidR="0031204B" w:rsidRPr="00356C16">
              <w:rPr>
                <w:noProof/>
                <w:webHidden/>
              </w:rPr>
              <w:t>67</w:t>
            </w:r>
            <w:r w:rsidR="0031204B" w:rsidRPr="00356C16">
              <w:rPr>
                <w:noProof/>
                <w:webHidden/>
              </w:rPr>
              <w:fldChar w:fldCharType="end"/>
            </w:r>
          </w:hyperlink>
        </w:p>
        <w:p w14:paraId="49AFCF51" w14:textId="634A99F3" w:rsidR="0031204B" w:rsidRPr="00356C16" w:rsidRDefault="0031204B">
          <w:r w:rsidRPr="00356C16">
            <w:rPr>
              <w:b/>
              <w:bCs/>
              <w:noProof/>
            </w:rPr>
            <w:fldChar w:fldCharType="end"/>
          </w:r>
        </w:p>
      </w:sdtContent>
    </w:sdt>
    <w:p w14:paraId="24A4694D" w14:textId="77777777" w:rsidR="0031204B" w:rsidRPr="00356C16" w:rsidRDefault="0031204B" w:rsidP="001C355F">
      <w:pPr>
        <w:pStyle w:val="Title"/>
        <w:rPr>
          <w:rFonts w:ascii="Times New Roman" w:hAnsi="Times New Roman" w:cs="Times New Roman"/>
          <w:sz w:val="24"/>
          <w:szCs w:val="24"/>
          <w:lang w:val="mk-MK"/>
        </w:rPr>
      </w:pPr>
    </w:p>
    <w:p w14:paraId="52686E5C" w14:textId="77777777" w:rsidR="0031204B" w:rsidRPr="00356C16" w:rsidRDefault="0031204B" w:rsidP="001C355F">
      <w:pPr>
        <w:pStyle w:val="Title"/>
        <w:rPr>
          <w:rFonts w:ascii="Times New Roman" w:hAnsi="Times New Roman" w:cs="Times New Roman"/>
          <w:sz w:val="24"/>
          <w:szCs w:val="24"/>
          <w:lang w:val="mk-MK"/>
        </w:rPr>
      </w:pPr>
    </w:p>
    <w:p w14:paraId="0B5EB2E4" w14:textId="77777777" w:rsidR="0031204B" w:rsidRPr="00356C16" w:rsidRDefault="0031204B" w:rsidP="001C355F">
      <w:pPr>
        <w:pStyle w:val="Title"/>
        <w:rPr>
          <w:rFonts w:ascii="Times New Roman" w:hAnsi="Times New Roman" w:cs="Times New Roman"/>
          <w:sz w:val="24"/>
          <w:szCs w:val="24"/>
          <w:lang w:val="mk-MK"/>
        </w:rPr>
      </w:pPr>
    </w:p>
    <w:p w14:paraId="4B0184C8" w14:textId="77777777" w:rsidR="0031204B" w:rsidRPr="00356C16" w:rsidRDefault="0031204B" w:rsidP="001C355F">
      <w:pPr>
        <w:pStyle w:val="Title"/>
        <w:rPr>
          <w:rFonts w:ascii="Times New Roman" w:hAnsi="Times New Roman" w:cs="Times New Roman"/>
          <w:sz w:val="24"/>
          <w:szCs w:val="24"/>
          <w:lang w:val="mk-MK"/>
        </w:rPr>
      </w:pPr>
    </w:p>
    <w:p w14:paraId="20100E93" w14:textId="02E2C13B" w:rsidR="0093597E" w:rsidRPr="00356C16" w:rsidRDefault="00004AFF" w:rsidP="001C355F">
      <w:pPr>
        <w:pStyle w:val="Title"/>
        <w:rPr>
          <w:rFonts w:ascii="Times New Roman" w:hAnsi="Times New Roman" w:cs="Times New Roman"/>
          <w:sz w:val="24"/>
          <w:szCs w:val="24"/>
        </w:rPr>
      </w:pPr>
      <w:r w:rsidRPr="00356C16">
        <w:rPr>
          <w:rFonts w:ascii="Times New Roman" w:hAnsi="Times New Roman" w:cs="Times New Roman"/>
          <w:sz w:val="24"/>
          <w:szCs w:val="24"/>
          <w:lang w:val="mk-MK"/>
        </w:rPr>
        <w:lastRenderedPageBreak/>
        <w:t xml:space="preserve">НАЦРТ </w:t>
      </w:r>
      <w:r w:rsidR="0004396F">
        <w:rPr>
          <w:rFonts w:ascii="Times New Roman" w:hAnsi="Times New Roman" w:cs="Times New Roman"/>
          <w:sz w:val="24"/>
          <w:szCs w:val="24"/>
          <w:lang w:val="mk-MK"/>
        </w:rPr>
        <w:t xml:space="preserve">ТЕКСТ НА ПРЕДЛОГ НА </w:t>
      </w:r>
      <w:r w:rsidR="007F466B" w:rsidRPr="00356C16">
        <w:rPr>
          <w:rFonts w:ascii="Times New Roman" w:hAnsi="Times New Roman" w:cs="Times New Roman"/>
          <w:sz w:val="24"/>
          <w:szCs w:val="24"/>
        </w:rPr>
        <w:t>ЗАКОН ЗА КЛИМАТСКА АКЦИЈА</w:t>
      </w:r>
      <w:r w:rsidR="007F466B" w:rsidRPr="003413D6">
        <w:rPr>
          <w:rFonts w:ascii="Times New Roman" w:hAnsi="Times New Roman" w:cs="Times New Roman"/>
          <w:color w:val="FFFFFF" w:themeColor="background1"/>
          <w:sz w:val="24"/>
          <w:szCs w:val="24"/>
          <w:vertAlign w:val="superscript"/>
        </w:rPr>
        <w:footnoteReference w:id="1"/>
      </w:r>
      <w:r w:rsidR="0004396F" w:rsidRPr="00356C16">
        <w:rPr>
          <w:rFonts w:ascii="Times New Roman" w:hAnsi="Times New Roman" w:cs="Times New Roman"/>
          <w:sz w:val="24"/>
          <w:szCs w:val="24"/>
          <w:vertAlign w:val="superscript"/>
        </w:rPr>
        <w:t>(</w:t>
      </w:r>
      <w:r w:rsidR="00356C16" w:rsidRPr="00356C16">
        <w:rPr>
          <w:rFonts w:ascii="Times New Roman" w:hAnsi="Times New Roman" w:cs="Times New Roman"/>
          <w:sz w:val="24"/>
          <w:szCs w:val="24"/>
          <w:vertAlign w:val="superscript"/>
          <w:lang w:val="mk-MK"/>
        </w:rPr>
        <w:t>*</w:t>
      </w:r>
      <w:r w:rsidR="007F466B" w:rsidRPr="00356C16">
        <w:rPr>
          <w:rFonts w:ascii="Times New Roman" w:hAnsi="Times New Roman" w:cs="Times New Roman"/>
          <w:sz w:val="24"/>
          <w:szCs w:val="24"/>
          <w:vertAlign w:val="superscript"/>
        </w:rPr>
        <w:t>)</w:t>
      </w:r>
    </w:p>
    <w:p w14:paraId="230BEB8E" w14:textId="1376E234" w:rsidR="0093597E" w:rsidRPr="00356C16" w:rsidRDefault="0093597E" w:rsidP="00004AFF">
      <w:pPr>
        <w:keepNext/>
        <w:keepLines/>
        <w:pBdr>
          <w:top w:val="nil"/>
          <w:left w:val="nil"/>
          <w:bottom w:val="nil"/>
          <w:right w:val="nil"/>
          <w:between w:val="nil"/>
        </w:pBdr>
        <w:spacing w:before="240" w:after="360"/>
        <w:jc w:val="left"/>
        <w:rPr>
          <w:rFonts w:ascii="Times New Roman" w:eastAsia="Arial Narrow" w:hAnsi="Times New Roman" w:cs="Times New Roman"/>
          <w:smallCaps/>
          <w:sz w:val="24"/>
          <w:szCs w:val="24"/>
        </w:rPr>
        <w:sectPr w:rsidR="0093597E" w:rsidRPr="00356C16">
          <w:type w:val="continuous"/>
          <w:pgSz w:w="11907" w:h="16840"/>
          <w:pgMar w:top="1440" w:right="1247" w:bottom="1440" w:left="1440" w:header="567" w:footer="482" w:gutter="0"/>
          <w:cols w:space="720"/>
          <w:titlePg/>
        </w:sectPr>
      </w:pPr>
    </w:p>
    <w:p w14:paraId="1B586B5F" w14:textId="68AC4CD8" w:rsidR="0093597E" w:rsidRPr="00356C16" w:rsidRDefault="007F466B" w:rsidP="000400CD">
      <w:pPr>
        <w:pStyle w:val="Titel2"/>
        <w:rPr>
          <w:color w:val="auto"/>
        </w:rPr>
      </w:pPr>
      <w:bookmarkStart w:id="1" w:name="_Toc122001917"/>
      <w:bookmarkStart w:id="2" w:name="_Toc122002343"/>
      <w:r w:rsidRPr="00356C16">
        <w:rPr>
          <w:color w:val="auto"/>
        </w:rPr>
        <w:lastRenderedPageBreak/>
        <w:t>ОПШТИ ОДРЕДБИ</w:t>
      </w:r>
      <w:bookmarkEnd w:id="1"/>
      <w:bookmarkEnd w:id="2"/>
    </w:p>
    <w:p w14:paraId="44E4ECD2" w14:textId="77777777" w:rsidR="00BE133C" w:rsidRPr="00356C16" w:rsidRDefault="00BE133C" w:rsidP="00BE133C">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1</w:t>
      </w:r>
      <w:r w:rsidRPr="00356C16">
        <w:rPr>
          <w:color w:val="auto"/>
        </w:rPr>
        <w:fldChar w:fldCharType="end"/>
      </w:r>
    </w:p>
    <w:p w14:paraId="0C2AA02F" w14:textId="6978E302" w:rsidR="0093597E" w:rsidRPr="00356C16" w:rsidRDefault="007F466B" w:rsidP="00BE133C">
      <w:pPr>
        <w:pStyle w:val="Titel3"/>
        <w:rPr>
          <w:color w:val="auto"/>
        </w:rPr>
      </w:pPr>
      <w:proofErr w:type="spellStart"/>
      <w:r w:rsidRPr="00356C16">
        <w:rPr>
          <w:color w:val="auto"/>
        </w:rPr>
        <w:t>Предмет</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уредување</w:t>
      </w:r>
      <w:proofErr w:type="spellEnd"/>
    </w:p>
    <w:p w14:paraId="0F78833D" w14:textId="009DE849" w:rsidR="00A95FEB" w:rsidRPr="00356C16" w:rsidRDefault="00BE133C" w:rsidP="00A95FEB">
      <w:pPr>
        <w:rPr>
          <w:rFonts w:ascii="Times New Roman" w:hAnsi="Times New Roman" w:cs="Times New Roman"/>
          <w:sz w:val="24"/>
          <w:szCs w:val="24"/>
        </w:rPr>
      </w:pPr>
      <w:r w:rsidRPr="00356C16">
        <w:rPr>
          <w:rFonts w:ascii="Times New Roman" w:hAnsi="Times New Roman" w:cs="Times New Roman"/>
          <w:sz w:val="24"/>
          <w:szCs w:val="24"/>
        </w:rPr>
        <w:t xml:space="preserve"> </w:t>
      </w:r>
      <w:r w:rsidR="00A95FEB" w:rsidRPr="00356C16">
        <w:rPr>
          <w:rFonts w:ascii="Times New Roman" w:hAnsi="Times New Roman" w:cs="Times New Roman"/>
          <w:sz w:val="24"/>
          <w:szCs w:val="24"/>
        </w:rPr>
        <w:t>(1) Со овој закон се уредува воспоставување</w:t>
      </w:r>
      <w:r w:rsidR="00106005" w:rsidRPr="00356C16">
        <w:rPr>
          <w:rFonts w:ascii="Times New Roman" w:hAnsi="Times New Roman" w:cs="Times New Roman"/>
          <w:sz w:val="24"/>
          <w:szCs w:val="24"/>
        </w:rPr>
        <w:t>то</w:t>
      </w:r>
      <w:r w:rsidR="00A95FEB" w:rsidRPr="00356C16">
        <w:rPr>
          <w:rFonts w:ascii="Times New Roman" w:hAnsi="Times New Roman" w:cs="Times New Roman"/>
          <w:sz w:val="24"/>
          <w:szCs w:val="24"/>
        </w:rPr>
        <w:t xml:space="preserve"> на рамка за климатска акција за намалување на емисиите на стакленички гасови во атмосферата и отстранување по пат на природни и други </w:t>
      </w:r>
      <w:r w:rsidR="00745CAA" w:rsidRPr="00356C16">
        <w:rPr>
          <w:rFonts w:ascii="Times New Roman" w:hAnsi="Times New Roman" w:cs="Times New Roman"/>
          <w:sz w:val="24"/>
          <w:szCs w:val="24"/>
        </w:rPr>
        <w:t>апсорбент</w:t>
      </w:r>
      <w:r w:rsidR="00A95FEB" w:rsidRPr="00356C16">
        <w:rPr>
          <w:rFonts w:ascii="Times New Roman" w:hAnsi="Times New Roman" w:cs="Times New Roman"/>
          <w:sz w:val="24"/>
          <w:szCs w:val="24"/>
        </w:rPr>
        <w:t>и, како и адаптација кон климатските промени.</w:t>
      </w:r>
    </w:p>
    <w:p w14:paraId="1D4F7C80" w14:textId="4DF9ED63" w:rsidR="00A95FEB" w:rsidRPr="00356C16" w:rsidRDefault="00A95FEB" w:rsidP="00A95FEB">
      <w:pPr>
        <w:rPr>
          <w:rFonts w:ascii="Times New Roman" w:hAnsi="Times New Roman" w:cs="Times New Roman"/>
          <w:sz w:val="24"/>
          <w:szCs w:val="24"/>
        </w:rPr>
      </w:pPr>
      <w:r w:rsidRPr="00356C16">
        <w:rPr>
          <w:rFonts w:ascii="Times New Roman" w:hAnsi="Times New Roman" w:cs="Times New Roman"/>
          <w:sz w:val="24"/>
          <w:szCs w:val="24"/>
        </w:rPr>
        <w:t xml:space="preserve">(2) Рамката </w:t>
      </w:r>
      <w:r w:rsidR="00106005" w:rsidRPr="00356C16">
        <w:rPr>
          <w:rFonts w:ascii="Times New Roman" w:hAnsi="Times New Roman" w:cs="Times New Roman"/>
          <w:sz w:val="24"/>
          <w:szCs w:val="24"/>
        </w:rPr>
        <w:t xml:space="preserve">за климатска акција кој е </w:t>
      </w:r>
      <w:r w:rsidRPr="00356C16">
        <w:rPr>
          <w:rFonts w:ascii="Times New Roman" w:hAnsi="Times New Roman" w:cs="Times New Roman"/>
          <w:sz w:val="24"/>
          <w:szCs w:val="24"/>
        </w:rPr>
        <w:t>предмет на уредување на овој закон, опфаќа:</w:t>
      </w:r>
    </w:p>
    <w:p w14:paraId="0D67FCF7" w14:textId="23B994F9" w:rsidR="00A95FEB" w:rsidRPr="00356C16" w:rsidRDefault="00A95FEB" w:rsidP="00D0756D">
      <w:pPr>
        <w:pStyle w:val="ListParagraph"/>
        <w:numPr>
          <w:ilvl w:val="0"/>
          <w:numId w:val="39"/>
        </w:numPr>
        <w:rPr>
          <w:rFonts w:ascii="Times New Roman" w:hAnsi="Times New Roman" w:cs="Times New Roman"/>
          <w:sz w:val="24"/>
          <w:szCs w:val="24"/>
        </w:rPr>
      </w:pPr>
      <w:proofErr w:type="spellStart"/>
      <w:r w:rsidRPr="00356C16">
        <w:rPr>
          <w:rFonts w:ascii="Times New Roman" w:hAnsi="Times New Roman" w:cs="Times New Roman"/>
          <w:sz w:val="24"/>
          <w:szCs w:val="24"/>
        </w:rPr>
        <w:t>планирање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00106005" w:rsidRPr="00356C16">
        <w:rPr>
          <w:rFonts w:ascii="Times New Roman" w:hAnsi="Times New Roman" w:cs="Times New Roman"/>
          <w:sz w:val="24"/>
          <w:szCs w:val="24"/>
        </w:rPr>
        <w:t>климатск</w:t>
      </w:r>
      <w:proofErr w:type="spellEnd"/>
      <w:r w:rsidR="00106005" w:rsidRPr="00356C16">
        <w:rPr>
          <w:rFonts w:ascii="Times New Roman" w:hAnsi="Times New Roman" w:cs="Times New Roman"/>
          <w:sz w:val="24"/>
          <w:szCs w:val="24"/>
          <w:lang w:val="mk-MK"/>
        </w:rPr>
        <w:t>ата</w:t>
      </w:r>
      <w:r w:rsidR="00106005" w:rsidRPr="00356C16">
        <w:rPr>
          <w:rFonts w:ascii="Times New Roman" w:hAnsi="Times New Roman" w:cs="Times New Roman"/>
          <w:sz w:val="24"/>
          <w:szCs w:val="24"/>
        </w:rPr>
        <w:t xml:space="preserve"> </w:t>
      </w:r>
      <w:proofErr w:type="spellStart"/>
      <w:r w:rsidR="00106005" w:rsidRPr="00356C16">
        <w:rPr>
          <w:rFonts w:ascii="Times New Roman" w:hAnsi="Times New Roman" w:cs="Times New Roman"/>
          <w:sz w:val="24"/>
          <w:szCs w:val="24"/>
        </w:rPr>
        <w:t>акци</w:t>
      </w:r>
      <w:proofErr w:type="spellEnd"/>
      <w:r w:rsidR="00106005" w:rsidRPr="00356C16">
        <w:rPr>
          <w:rFonts w:ascii="Times New Roman" w:hAnsi="Times New Roman" w:cs="Times New Roman"/>
          <w:sz w:val="24"/>
          <w:szCs w:val="24"/>
          <w:lang w:val="mk-MK"/>
        </w:rPr>
        <w:t>ја</w:t>
      </w:r>
      <w:r w:rsidR="00106005"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 </w:t>
      </w:r>
      <w:proofErr w:type="spellStart"/>
      <w:r w:rsidRPr="00356C16">
        <w:rPr>
          <w:rFonts w:ascii="Times New Roman" w:hAnsi="Times New Roman" w:cs="Times New Roman"/>
          <w:sz w:val="24"/>
          <w:szCs w:val="24"/>
        </w:rPr>
        <w:t>усогласување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стратешките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планските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документи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другите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сектори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основните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плански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документи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климатска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акција</w:t>
      </w:r>
      <w:proofErr w:type="spellEnd"/>
      <w:r w:rsidRPr="00356C16">
        <w:rPr>
          <w:rFonts w:ascii="Times New Roman" w:hAnsi="Times New Roman" w:cs="Times New Roman"/>
          <w:sz w:val="24"/>
          <w:szCs w:val="24"/>
        </w:rPr>
        <w:t>;</w:t>
      </w:r>
    </w:p>
    <w:p w14:paraId="696047A0" w14:textId="3594881A" w:rsidR="00A95FEB" w:rsidRPr="00356C16" w:rsidRDefault="00A95FEB" w:rsidP="00D0756D">
      <w:pPr>
        <w:pStyle w:val="ListParagraph"/>
        <w:numPr>
          <w:ilvl w:val="0"/>
          <w:numId w:val="39"/>
        </w:numPr>
        <w:rPr>
          <w:rFonts w:ascii="Times New Roman" w:hAnsi="Times New Roman" w:cs="Times New Roman"/>
          <w:sz w:val="24"/>
          <w:szCs w:val="24"/>
        </w:rPr>
      </w:pPr>
      <w:r w:rsidRPr="00356C16">
        <w:rPr>
          <w:rFonts w:ascii="Times New Roman" w:hAnsi="Times New Roman" w:cs="Times New Roman"/>
          <w:sz w:val="24"/>
          <w:szCs w:val="24"/>
          <w:lang w:val="mk-MK"/>
        </w:rPr>
        <w:t xml:space="preserve">воспоставување на </w:t>
      </w:r>
      <w:proofErr w:type="spellStart"/>
      <w:r w:rsidRPr="00356C16">
        <w:rPr>
          <w:rFonts w:ascii="Times New Roman" w:hAnsi="Times New Roman" w:cs="Times New Roman"/>
          <w:sz w:val="24"/>
          <w:szCs w:val="24"/>
        </w:rPr>
        <w:t>механизaм</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следење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известување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отстранувањето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w:t>
      </w:r>
      <w:proofErr w:type="spellEnd"/>
      <w:r w:rsidRPr="00356C16">
        <w:rPr>
          <w:rFonts w:ascii="Times New Roman" w:hAnsi="Times New Roman" w:cs="Times New Roman"/>
          <w:sz w:val="24"/>
          <w:szCs w:val="24"/>
        </w:rPr>
        <w:t xml:space="preserve"> </w:t>
      </w:r>
      <w:proofErr w:type="spellStart"/>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вклучувајќи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Националниот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системот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известување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политиките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мерките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проекциите</w:t>
      </w:r>
      <w:proofErr w:type="spellEnd"/>
      <w:r w:rsidR="00106005" w:rsidRPr="00356C16">
        <w:rPr>
          <w:rFonts w:ascii="Times New Roman" w:hAnsi="Times New Roman" w:cs="Times New Roman"/>
          <w:sz w:val="24"/>
          <w:szCs w:val="24"/>
          <w:lang w:val="mk-MK"/>
        </w:rPr>
        <w:t xml:space="preserve"> воспоставен со </w:t>
      </w:r>
      <w:r w:rsidR="00356C16">
        <w:rPr>
          <w:rFonts w:ascii="Times New Roman" w:hAnsi="Times New Roman" w:cs="Times New Roman"/>
          <w:sz w:val="24"/>
          <w:szCs w:val="24"/>
          <w:lang w:val="mk-MK"/>
        </w:rPr>
        <w:t xml:space="preserve">одредбите на </w:t>
      </w:r>
      <w:r w:rsidR="00106005" w:rsidRPr="00356C16">
        <w:rPr>
          <w:rFonts w:ascii="Times New Roman" w:hAnsi="Times New Roman" w:cs="Times New Roman"/>
          <w:sz w:val="24"/>
          <w:szCs w:val="24"/>
          <w:lang w:val="mk-MK"/>
        </w:rPr>
        <w:t>овој закон</w:t>
      </w:r>
      <w:r w:rsidRPr="00356C16">
        <w:rPr>
          <w:rFonts w:ascii="Times New Roman" w:hAnsi="Times New Roman" w:cs="Times New Roman"/>
          <w:sz w:val="24"/>
          <w:szCs w:val="24"/>
        </w:rPr>
        <w:t>;</w:t>
      </w:r>
    </w:p>
    <w:p w14:paraId="2DA8B24C" w14:textId="77777777" w:rsidR="00A95FEB" w:rsidRPr="00356C16" w:rsidRDefault="00A95FEB" w:rsidP="00D0756D">
      <w:pPr>
        <w:pStyle w:val="ListParagraph"/>
        <w:numPr>
          <w:ilvl w:val="0"/>
          <w:numId w:val="39"/>
        </w:numPr>
        <w:rPr>
          <w:rFonts w:ascii="Times New Roman" w:hAnsi="Times New Roman" w:cs="Times New Roman"/>
          <w:sz w:val="24"/>
          <w:szCs w:val="24"/>
        </w:rPr>
      </w:pPr>
      <w:proofErr w:type="spellStart"/>
      <w:r w:rsidRPr="00356C16">
        <w:rPr>
          <w:rFonts w:ascii="Times New Roman" w:hAnsi="Times New Roman" w:cs="Times New Roman"/>
          <w:sz w:val="24"/>
          <w:szCs w:val="24"/>
        </w:rPr>
        <w:t>услови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издавање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дозволи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стационарните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инсталации</w:t>
      </w:r>
      <w:proofErr w:type="spellEnd"/>
      <w:r w:rsidRPr="00356C16">
        <w:rPr>
          <w:rFonts w:ascii="Times New Roman" w:hAnsi="Times New Roman" w:cs="Times New Roman"/>
          <w:sz w:val="24"/>
          <w:szCs w:val="24"/>
        </w:rPr>
        <w:t>;</w:t>
      </w:r>
    </w:p>
    <w:p w14:paraId="3BCCDA09" w14:textId="77777777" w:rsidR="00A95FEB" w:rsidRPr="00356C16" w:rsidRDefault="00A95FEB" w:rsidP="00D0756D">
      <w:pPr>
        <w:pStyle w:val="ListParagraph"/>
        <w:numPr>
          <w:ilvl w:val="0"/>
          <w:numId w:val="39"/>
        </w:numPr>
        <w:rPr>
          <w:rFonts w:ascii="Times New Roman" w:hAnsi="Times New Roman" w:cs="Times New Roman"/>
          <w:sz w:val="24"/>
          <w:szCs w:val="24"/>
        </w:rPr>
      </w:pPr>
      <w:proofErr w:type="spellStart"/>
      <w:r w:rsidRPr="00356C16">
        <w:rPr>
          <w:rFonts w:ascii="Times New Roman" w:hAnsi="Times New Roman" w:cs="Times New Roman"/>
          <w:sz w:val="24"/>
          <w:szCs w:val="24"/>
        </w:rPr>
        <w:t>следење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известување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воздухопловни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активности</w:t>
      </w:r>
      <w:proofErr w:type="spellEnd"/>
      <w:r w:rsidRPr="00356C16">
        <w:rPr>
          <w:rFonts w:ascii="Times New Roman" w:hAnsi="Times New Roman" w:cs="Times New Roman"/>
          <w:sz w:val="24"/>
          <w:szCs w:val="24"/>
        </w:rPr>
        <w:t xml:space="preserve">; </w:t>
      </w:r>
    </w:p>
    <w:p w14:paraId="3CD56F99" w14:textId="4DA559D0" w:rsidR="00A95FEB" w:rsidRPr="00356C16" w:rsidRDefault="00A95FEB" w:rsidP="00D0756D">
      <w:pPr>
        <w:pStyle w:val="ListParagraph"/>
        <w:numPr>
          <w:ilvl w:val="0"/>
          <w:numId w:val="39"/>
        </w:numPr>
        <w:rPr>
          <w:rFonts w:ascii="Times New Roman" w:hAnsi="Times New Roman" w:cs="Times New Roman"/>
          <w:sz w:val="24"/>
          <w:szCs w:val="24"/>
        </w:rPr>
      </w:pPr>
      <w:proofErr w:type="spellStart"/>
      <w:r w:rsidRPr="00356C16">
        <w:rPr>
          <w:rFonts w:ascii="Times New Roman" w:hAnsi="Times New Roman" w:cs="Times New Roman"/>
          <w:sz w:val="24"/>
          <w:szCs w:val="24"/>
        </w:rPr>
        <w:t>мерки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намалување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определени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сектори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адаптација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секторите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климатските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промени</w:t>
      </w:r>
      <w:proofErr w:type="spellEnd"/>
      <w:r w:rsidRPr="00356C16">
        <w:rPr>
          <w:rFonts w:ascii="Times New Roman" w:hAnsi="Times New Roman" w:cs="Times New Roman"/>
          <w:sz w:val="24"/>
          <w:szCs w:val="24"/>
        </w:rPr>
        <w:t xml:space="preserve">; и </w:t>
      </w:r>
    </w:p>
    <w:p w14:paraId="632722BC" w14:textId="77777777" w:rsidR="00A95FEB" w:rsidRPr="00356C16" w:rsidRDefault="00A95FEB" w:rsidP="00D0756D">
      <w:pPr>
        <w:pStyle w:val="ListParagraph"/>
        <w:numPr>
          <w:ilvl w:val="0"/>
          <w:numId w:val="39"/>
        </w:numPr>
        <w:rPr>
          <w:rFonts w:ascii="Times New Roman" w:hAnsi="Times New Roman" w:cs="Times New Roman"/>
          <w:sz w:val="24"/>
          <w:szCs w:val="24"/>
        </w:rPr>
      </w:pPr>
      <w:proofErr w:type="spellStart"/>
      <w:r w:rsidRPr="00356C16">
        <w:rPr>
          <w:rFonts w:ascii="Times New Roman" w:hAnsi="Times New Roman" w:cs="Times New Roman"/>
          <w:sz w:val="24"/>
          <w:szCs w:val="24"/>
        </w:rPr>
        <w:t>други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прашања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релевантни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климатска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акција</w:t>
      </w:r>
      <w:proofErr w:type="spellEnd"/>
      <w:r w:rsidRPr="00356C16">
        <w:rPr>
          <w:rFonts w:ascii="Times New Roman" w:hAnsi="Times New Roman" w:cs="Times New Roman"/>
          <w:sz w:val="24"/>
          <w:szCs w:val="24"/>
        </w:rPr>
        <w:t>.</w:t>
      </w:r>
    </w:p>
    <w:p w14:paraId="726EB1BA" w14:textId="5FED47DE" w:rsidR="0093597E" w:rsidRPr="00356C16" w:rsidRDefault="0093597E" w:rsidP="00004AFF">
      <w:pPr>
        <w:rPr>
          <w:rFonts w:ascii="Times New Roman" w:hAnsi="Times New Roman" w:cs="Times New Roman"/>
          <w:sz w:val="24"/>
          <w:szCs w:val="24"/>
        </w:rPr>
      </w:pPr>
      <w:bookmarkStart w:id="3" w:name="_heading=h.2et92p0" w:colFirst="0" w:colLast="0"/>
      <w:bookmarkEnd w:id="3"/>
    </w:p>
    <w:p w14:paraId="24314E07" w14:textId="0F1F92EB" w:rsidR="00BE133C" w:rsidRPr="00356C16" w:rsidRDefault="007F466B" w:rsidP="00356C16">
      <w:pPr>
        <w:pStyle w:val="Titel3"/>
        <w:rPr>
          <w:color w:val="auto"/>
        </w:rPr>
      </w:pPr>
      <w:proofErr w:type="spellStart"/>
      <w:r w:rsidRPr="00356C16">
        <w:rPr>
          <w:color w:val="auto"/>
        </w:rPr>
        <w:t>Член</w:t>
      </w:r>
      <w:proofErr w:type="spellEnd"/>
      <w:r w:rsidRPr="00356C16">
        <w:rPr>
          <w:color w:val="auto"/>
        </w:rPr>
        <w:t xml:space="preserve"> </w:t>
      </w:r>
      <w:r w:rsidR="00011AF0" w:rsidRPr="00356C16">
        <w:rPr>
          <w:color w:val="auto"/>
        </w:rPr>
        <w:t>2</w:t>
      </w:r>
      <w:r w:rsidR="00C90F4B" w:rsidRPr="00356C16">
        <w:rPr>
          <w:color w:val="auto"/>
        </w:rPr>
        <w:t xml:space="preserve"> </w:t>
      </w:r>
      <w:r w:rsidRPr="00356C16">
        <w:rPr>
          <w:color w:val="auto"/>
        </w:rPr>
        <w:t xml:space="preserve"> </w:t>
      </w:r>
    </w:p>
    <w:p w14:paraId="1BA533BF" w14:textId="525BAF53" w:rsidR="0093597E" w:rsidRPr="00356C16" w:rsidRDefault="007F466B" w:rsidP="000400CD">
      <w:pPr>
        <w:pStyle w:val="Titel3"/>
        <w:rPr>
          <w:color w:val="auto"/>
        </w:rPr>
      </w:pPr>
      <w:proofErr w:type="spellStart"/>
      <w:r w:rsidRPr="00356C16">
        <w:rPr>
          <w:color w:val="auto"/>
        </w:rPr>
        <w:t>Цели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Законот</w:t>
      </w:r>
      <w:proofErr w:type="spellEnd"/>
    </w:p>
    <w:p w14:paraId="2BBEE4A7" w14:textId="0DD4801B" w:rsidR="0093597E" w:rsidRPr="00356C16" w:rsidRDefault="0093597E">
      <w:pPr>
        <w:rPr>
          <w:rFonts w:ascii="Times New Roman" w:hAnsi="Times New Roman" w:cs="Times New Roman"/>
          <w:sz w:val="24"/>
          <w:szCs w:val="24"/>
        </w:rPr>
      </w:pPr>
    </w:p>
    <w:p w14:paraId="7F2BEB5E" w14:textId="77777777" w:rsidR="000122E9" w:rsidRPr="00356C16" w:rsidRDefault="000122E9" w:rsidP="000122E9">
      <w:pPr>
        <w:rPr>
          <w:rFonts w:ascii="Times New Roman" w:hAnsi="Times New Roman" w:cs="Times New Roman"/>
          <w:sz w:val="24"/>
          <w:szCs w:val="24"/>
        </w:rPr>
      </w:pPr>
      <w:r w:rsidRPr="00356C16">
        <w:rPr>
          <w:rFonts w:ascii="Times New Roman" w:hAnsi="Times New Roman" w:cs="Times New Roman"/>
          <w:sz w:val="24"/>
          <w:szCs w:val="24"/>
        </w:rPr>
        <w:t xml:space="preserve">(1) Основни цели  на овој закон се: </w:t>
      </w:r>
    </w:p>
    <w:p w14:paraId="52F15F3F" w14:textId="18B79DA1"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w:t>
      </w:r>
      <w:r w:rsidR="000122E9" w:rsidRPr="00356C16">
        <w:rPr>
          <w:rFonts w:ascii="Times New Roman" w:hAnsi="Times New Roman" w:cs="Times New Roman"/>
          <w:sz w:val="24"/>
          <w:szCs w:val="24"/>
        </w:rPr>
        <w:t xml:space="preserve"> придонес кон зголемување на напорите за зајакнување на глобалниот одговор кон заканата од климатските промени, согласно долгорочната цел на Договорот од Париз, за одржување на глобалниот пораст на температурата во овој век под 2°С над прединдустриските нивоа и </w:t>
      </w:r>
      <w:r w:rsidR="0004396F">
        <w:rPr>
          <w:rFonts w:ascii="Times New Roman" w:hAnsi="Times New Roman" w:cs="Times New Roman"/>
          <w:sz w:val="24"/>
          <w:szCs w:val="24"/>
        </w:rPr>
        <w:t>продолжување на</w:t>
      </w:r>
      <w:r w:rsidR="000122E9" w:rsidRPr="00356C16">
        <w:rPr>
          <w:rFonts w:ascii="Times New Roman" w:hAnsi="Times New Roman" w:cs="Times New Roman"/>
          <w:sz w:val="24"/>
          <w:szCs w:val="24"/>
        </w:rPr>
        <w:t xml:space="preserve"> напорите за ограничување на зголемувањето на температурата на 1,5°C над прединдустриските нивоа</w:t>
      </w:r>
      <w:r w:rsidR="0004396F">
        <w:rPr>
          <w:rFonts w:ascii="Times New Roman" w:hAnsi="Times New Roman" w:cs="Times New Roman"/>
          <w:sz w:val="24"/>
          <w:szCs w:val="24"/>
        </w:rPr>
        <w:t>, како</w:t>
      </w:r>
      <w:r w:rsidR="000122E9" w:rsidRPr="00356C16">
        <w:rPr>
          <w:rFonts w:ascii="Times New Roman" w:hAnsi="Times New Roman" w:cs="Times New Roman"/>
          <w:sz w:val="24"/>
          <w:szCs w:val="24"/>
        </w:rPr>
        <w:t xml:space="preserve"> и </w:t>
      </w:r>
      <w:r w:rsidR="0004396F">
        <w:rPr>
          <w:rFonts w:ascii="Times New Roman" w:hAnsi="Times New Roman" w:cs="Times New Roman"/>
          <w:sz w:val="24"/>
          <w:szCs w:val="24"/>
        </w:rPr>
        <w:t>поддршка</w:t>
      </w:r>
      <w:r w:rsidR="000122E9" w:rsidRPr="00356C16">
        <w:rPr>
          <w:rFonts w:ascii="Times New Roman" w:hAnsi="Times New Roman" w:cs="Times New Roman"/>
          <w:sz w:val="24"/>
          <w:szCs w:val="24"/>
        </w:rPr>
        <w:t xml:space="preserve"> </w:t>
      </w:r>
      <w:r w:rsidR="0004396F">
        <w:rPr>
          <w:rFonts w:ascii="Times New Roman" w:hAnsi="Times New Roman" w:cs="Times New Roman"/>
          <w:sz w:val="24"/>
          <w:szCs w:val="24"/>
        </w:rPr>
        <w:t xml:space="preserve">на </w:t>
      </w:r>
      <w:r w:rsidR="000122E9" w:rsidRPr="00356C16">
        <w:rPr>
          <w:rFonts w:ascii="Times New Roman" w:hAnsi="Times New Roman" w:cs="Times New Roman"/>
          <w:sz w:val="24"/>
          <w:szCs w:val="24"/>
        </w:rPr>
        <w:t>заложбите за климатска неутрална Европа;</w:t>
      </w:r>
    </w:p>
    <w:p w14:paraId="10DFD586" w14:textId="107CD124"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xml:space="preserve">- </w:t>
      </w:r>
      <w:r w:rsidR="000122E9" w:rsidRPr="00356C16">
        <w:rPr>
          <w:rFonts w:ascii="Times New Roman" w:hAnsi="Times New Roman" w:cs="Times New Roman"/>
          <w:sz w:val="24"/>
          <w:szCs w:val="24"/>
        </w:rPr>
        <w:t xml:space="preserve">воспоставување механизми за следење и известување неопходни за навремено, транспарентно, точно, конзистентно, споредливо и комплетно известување и верификација на информации за специфицирани антропогени емисии на стакленички гасови по извори и отстранување преку </w:t>
      </w:r>
      <w:r w:rsidR="00745CAA" w:rsidRPr="00356C16">
        <w:rPr>
          <w:rFonts w:ascii="Times New Roman" w:hAnsi="Times New Roman" w:cs="Times New Roman"/>
          <w:sz w:val="24"/>
          <w:szCs w:val="24"/>
        </w:rPr>
        <w:t>апсорбент</w:t>
      </w:r>
      <w:r w:rsidR="000122E9" w:rsidRPr="00356C16">
        <w:rPr>
          <w:rFonts w:ascii="Times New Roman" w:hAnsi="Times New Roman" w:cs="Times New Roman"/>
          <w:sz w:val="24"/>
          <w:szCs w:val="24"/>
        </w:rPr>
        <w:t>и, како и преземање на акции за адаптација кон климатските промени</w:t>
      </w:r>
      <w:r w:rsidR="00227949">
        <w:rPr>
          <w:rFonts w:ascii="Times New Roman" w:hAnsi="Times New Roman" w:cs="Times New Roman"/>
          <w:sz w:val="24"/>
          <w:szCs w:val="24"/>
        </w:rPr>
        <w:t>;</w:t>
      </w:r>
    </w:p>
    <w:p w14:paraId="760F1CCA" w14:textId="00876061"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xml:space="preserve">- </w:t>
      </w:r>
      <w:r w:rsidR="000122E9" w:rsidRPr="00356C16">
        <w:rPr>
          <w:rFonts w:ascii="Times New Roman" w:hAnsi="Times New Roman" w:cs="Times New Roman"/>
          <w:sz w:val="24"/>
          <w:szCs w:val="24"/>
        </w:rPr>
        <w:t xml:space="preserve">воспоставување политики, планирање и </w:t>
      </w:r>
      <w:r w:rsidR="00106005" w:rsidRPr="00356C16">
        <w:rPr>
          <w:rFonts w:ascii="Times New Roman" w:hAnsi="Times New Roman" w:cs="Times New Roman"/>
          <w:sz w:val="24"/>
          <w:szCs w:val="24"/>
        </w:rPr>
        <w:t xml:space="preserve">преземање на </w:t>
      </w:r>
      <w:r w:rsidR="000122E9" w:rsidRPr="00356C16">
        <w:rPr>
          <w:rFonts w:ascii="Times New Roman" w:hAnsi="Times New Roman" w:cs="Times New Roman"/>
          <w:sz w:val="24"/>
          <w:szCs w:val="24"/>
        </w:rPr>
        <w:t>административни мерки, неопходни за ублажување и адаптација кон климатските промени на економичен начин;</w:t>
      </w:r>
    </w:p>
    <w:p w14:paraId="3CD06A8B" w14:textId="1F70154B"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 </w:t>
      </w:r>
      <w:r w:rsidR="00B366BA" w:rsidRPr="00356C16">
        <w:rPr>
          <w:rFonts w:ascii="Times New Roman" w:hAnsi="Times New Roman" w:cs="Times New Roman"/>
          <w:sz w:val="24"/>
          <w:szCs w:val="24"/>
        </w:rPr>
        <w:t xml:space="preserve">воспоставување на </w:t>
      </w:r>
      <w:r w:rsidR="000122E9" w:rsidRPr="00356C16">
        <w:rPr>
          <w:rFonts w:ascii="Times New Roman" w:hAnsi="Times New Roman" w:cs="Times New Roman"/>
          <w:sz w:val="24"/>
          <w:szCs w:val="24"/>
        </w:rPr>
        <w:t xml:space="preserve">правила со кои ќе се обезбеди ублажување на климатските промени како и </w:t>
      </w:r>
      <w:r w:rsidR="00106005" w:rsidRPr="00356C16">
        <w:rPr>
          <w:rFonts w:ascii="Times New Roman" w:hAnsi="Times New Roman" w:cs="Times New Roman"/>
          <w:sz w:val="24"/>
          <w:szCs w:val="24"/>
        </w:rPr>
        <w:t>обезбедување</w:t>
      </w:r>
      <w:r w:rsidR="000122E9" w:rsidRPr="00356C16">
        <w:rPr>
          <w:rFonts w:ascii="Times New Roman" w:hAnsi="Times New Roman" w:cs="Times New Roman"/>
          <w:sz w:val="24"/>
          <w:szCs w:val="24"/>
        </w:rPr>
        <w:t xml:space="preserve"> нивно вклучување во секторските </w:t>
      </w:r>
      <w:r w:rsidR="003F28EB" w:rsidRPr="00356C16">
        <w:rPr>
          <w:rFonts w:ascii="Times New Roman" w:hAnsi="Times New Roman" w:cs="Times New Roman"/>
          <w:sz w:val="24"/>
          <w:szCs w:val="24"/>
        </w:rPr>
        <w:t>стратешки и плански документи</w:t>
      </w:r>
      <w:r w:rsidR="000122E9" w:rsidRPr="00356C16">
        <w:rPr>
          <w:rFonts w:ascii="Times New Roman" w:hAnsi="Times New Roman" w:cs="Times New Roman"/>
          <w:sz w:val="24"/>
          <w:szCs w:val="24"/>
        </w:rPr>
        <w:t xml:space="preserve"> и административни практики </w:t>
      </w:r>
      <w:r w:rsidR="003F28EB" w:rsidRPr="00356C16">
        <w:rPr>
          <w:rFonts w:ascii="Times New Roman" w:hAnsi="Times New Roman" w:cs="Times New Roman"/>
          <w:sz w:val="24"/>
          <w:szCs w:val="24"/>
        </w:rPr>
        <w:t xml:space="preserve">за </w:t>
      </w:r>
      <w:r w:rsidR="001153DF" w:rsidRPr="00356C16">
        <w:rPr>
          <w:rFonts w:ascii="Times New Roman" w:hAnsi="Times New Roman" w:cs="Times New Roman"/>
          <w:sz w:val="24"/>
          <w:szCs w:val="24"/>
        </w:rPr>
        <w:t>адаптац</w:t>
      </w:r>
      <w:r w:rsidR="00227949">
        <w:rPr>
          <w:rFonts w:ascii="Times New Roman" w:hAnsi="Times New Roman" w:cs="Times New Roman"/>
          <w:sz w:val="24"/>
          <w:szCs w:val="24"/>
        </w:rPr>
        <w:t>и</w:t>
      </w:r>
      <w:r w:rsidR="001153DF" w:rsidRPr="00356C16">
        <w:rPr>
          <w:rFonts w:ascii="Times New Roman" w:hAnsi="Times New Roman" w:cs="Times New Roman"/>
          <w:sz w:val="24"/>
          <w:szCs w:val="24"/>
        </w:rPr>
        <w:t>ја</w:t>
      </w:r>
      <w:r w:rsidR="003F28EB" w:rsidRPr="00356C16">
        <w:rPr>
          <w:rFonts w:ascii="Times New Roman" w:hAnsi="Times New Roman" w:cs="Times New Roman"/>
          <w:sz w:val="24"/>
          <w:szCs w:val="24"/>
        </w:rPr>
        <w:t xml:space="preserve"> кон </w:t>
      </w:r>
      <w:r w:rsidR="000122E9" w:rsidRPr="00356C16">
        <w:rPr>
          <w:rFonts w:ascii="Times New Roman" w:hAnsi="Times New Roman" w:cs="Times New Roman"/>
          <w:sz w:val="24"/>
          <w:szCs w:val="24"/>
        </w:rPr>
        <w:t>нивните негативните ефекти;</w:t>
      </w:r>
    </w:p>
    <w:p w14:paraId="22942566" w14:textId="29ED8F1A"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w:t>
      </w:r>
      <w:r w:rsidR="000122E9" w:rsidRPr="00356C16">
        <w:rPr>
          <w:rFonts w:ascii="Times New Roman" w:hAnsi="Times New Roman" w:cs="Times New Roman"/>
          <w:sz w:val="24"/>
          <w:szCs w:val="24"/>
        </w:rPr>
        <w:t xml:space="preserve"> намалување на емисиите на стакленички гасови </w:t>
      </w:r>
      <w:r w:rsidR="003C738F" w:rsidRPr="00356C16">
        <w:rPr>
          <w:rFonts w:ascii="Times New Roman" w:hAnsi="Times New Roman" w:cs="Times New Roman"/>
          <w:sz w:val="24"/>
          <w:szCs w:val="24"/>
        </w:rPr>
        <w:t>со што ќе се</w:t>
      </w:r>
      <w:r w:rsidR="000122E9" w:rsidRPr="00356C16">
        <w:rPr>
          <w:rFonts w:ascii="Times New Roman" w:hAnsi="Times New Roman" w:cs="Times New Roman"/>
          <w:sz w:val="24"/>
          <w:szCs w:val="24"/>
        </w:rPr>
        <w:t xml:space="preserve"> придонесе кон постигнување на намалувања кои се сметаат за научно неопходни за да се избегнат негативните ефекти од климатските промени и</w:t>
      </w:r>
    </w:p>
    <w:p w14:paraId="286B77CC" w14:textId="5726EE45"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xml:space="preserve">- </w:t>
      </w:r>
      <w:r w:rsidR="000122E9" w:rsidRPr="00356C16">
        <w:rPr>
          <w:rFonts w:ascii="Times New Roman" w:hAnsi="Times New Roman" w:cs="Times New Roman"/>
          <w:sz w:val="24"/>
          <w:szCs w:val="24"/>
        </w:rPr>
        <w:t>воспоставување рамка за политики, планирање и административни мерки неопходни за да се намалат емисиите на стакленички гасови од изворите, на ниво што се смета за научно неопходно</w:t>
      </w:r>
      <w:r w:rsidR="0004396F">
        <w:rPr>
          <w:rFonts w:ascii="Times New Roman" w:hAnsi="Times New Roman" w:cs="Times New Roman"/>
          <w:sz w:val="24"/>
          <w:szCs w:val="24"/>
        </w:rPr>
        <w:t>,</w:t>
      </w:r>
      <w:r w:rsidR="000122E9" w:rsidRPr="00356C16">
        <w:rPr>
          <w:rFonts w:ascii="Times New Roman" w:hAnsi="Times New Roman" w:cs="Times New Roman"/>
          <w:sz w:val="24"/>
          <w:szCs w:val="24"/>
        </w:rPr>
        <w:t xml:space="preserve"> како и одржување и зајакнување на отстранувањата од </w:t>
      </w:r>
      <w:r w:rsidR="00745CAA" w:rsidRPr="00356C16">
        <w:rPr>
          <w:rFonts w:ascii="Times New Roman" w:hAnsi="Times New Roman" w:cs="Times New Roman"/>
          <w:sz w:val="24"/>
          <w:szCs w:val="24"/>
        </w:rPr>
        <w:t>апсорбент</w:t>
      </w:r>
      <w:r w:rsidR="000122E9" w:rsidRPr="00356C16">
        <w:rPr>
          <w:rFonts w:ascii="Times New Roman" w:hAnsi="Times New Roman" w:cs="Times New Roman"/>
          <w:sz w:val="24"/>
          <w:szCs w:val="24"/>
        </w:rPr>
        <w:t xml:space="preserve">и, земајќи ги предвид преземените обврски и заложби согласно со меѓународните договори од областа на климатски промени, ратификувани од Република Северна Македонија, </w:t>
      </w:r>
    </w:p>
    <w:p w14:paraId="1B081352" w14:textId="77777777" w:rsidR="001945CA" w:rsidRPr="00356C16" w:rsidRDefault="000122E9" w:rsidP="000122E9">
      <w:pPr>
        <w:rPr>
          <w:rFonts w:ascii="Times New Roman" w:hAnsi="Times New Roman" w:cs="Times New Roman"/>
          <w:sz w:val="24"/>
          <w:szCs w:val="24"/>
        </w:rPr>
      </w:pPr>
      <w:r w:rsidRPr="00356C16">
        <w:rPr>
          <w:rFonts w:ascii="Times New Roman" w:hAnsi="Times New Roman" w:cs="Times New Roman"/>
          <w:sz w:val="24"/>
          <w:szCs w:val="24"/>
        </w:rPr>
        <w:t xml:space="preserve">(2) Покрај целите од став (1) од овој член, законот има за цел: </w:t>
      </w:r>
    </w:p>
    <w:p w14:paraId="584F8662" w14:textId="0B8FC388" w:rsidR="001945CA"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xml:space="preserve">- </w:t>
      </w:r>
      <w:r w:rsidR="000122E9" w:rsidRPr="00356C16">
        <w:rPr>
          <w:rFonts w:ascii="Times New Roman" w:hAnsi="Times New Roman" w:cs="Times New Roman"/>
          <w:sz w:val="24"/>
          <w:szCs w:val="24"/>
        </w:rPr>
        <w:t>да го олесни спроведувањето на стратегиите</w:t>
      </w:r>
      <w:r w:rsidR="00D57CB7" w:rsidRPr="00356C16">
        <w:rPr>
          <w:rFonts w:ascii="Times New Roman" w:hAnsi="Times New Roman" w:cs="Times New Roman"/>
          <w:sz w:val="24"/>
          <w:szCs w:val="24"/>
          <w:lang w:val="en-US"/>
        </w:rPr>
        <w:t xml:space="preserve">, </w:t>
      </w:r>
      <w:r w:rsidR="00D57CB7" w:rsidRPr="00356C16">
        <w:rPr>
          <w:rFonts w:ascii="Times New Roman" w:hAnsi="Times New Roman" w:cs="Times New Roman"/>
          <w:sz w:val="24"/>
          <w:szCs w:val="24"/>
        </w:rPr>
        <w:t>плановите, политиките</w:t>
      </w:r>
      <w:r w:rsidR="000122E9" w:rsidRPr="00356C16">
        <w:rPr>
          <w:rFonts w:ascii="Times New Roman" w:hAnsi="Times New Roman" w:cs="Times New Roman"/>
          <w:sz w:val="24"/>
          <w:szCs w:val="24"/>
        </w:rPr>
        <w:t xml:space="preserve"> и мерките за исполнување на националните цели и долгорочните обврски за намалување на емисиите на стакленичките гасови во согласност со </w:t>
      </w:r>
      <w:r w:rsidR="003C738F" w:rsidRPr="00356C16">
        <w:rPr>
          <w:rFonts w:ascii="Times New Roman" w:hAnsi="Times New Roman" w:cs="Times New Roman"/>
          <w:sz w:val="24"/>
          <w:szCs w:val="24"/>
        </w:rPr>
        <w:t xml:space="preserve">Законот за ратификација на </w:t>
      </w:r>
      <w:r w:rsidR="000122E9" w:rsidRPr="00356C16">
        <w:rPr>
          <w:rFonts w:ascii="Times New Roman" w:hAnsi="Times New Roman" w:cs="Times New Roman"/>
          <w:sz w:val="24"/>
          <w:szCs w:val="24"/>
        </w:rPr>
        <w:t>Договорот од Париз</w:t>
      </w:r>
      <w:r w:rsidR="003C738F" w:rsidRPr="00356C16">
        <w:rPr>
          <w:rFonts w:ascii="Times New Roman" w:hAnsi="Times New Roman" w:cs="Times New Roman"/>
          <w:sz w:val="24"/>
          <w:szCs w:val="24"/>
        </w:rPr>
        <w:t xml:space="preserve"> (во натамошниот текст: Договорот од Париз)</w:t>
      </w:r>
      <w:r w:rsidR="0004396F">
        <w:rPr>
          <w:rFonts w:ascii="Times New Roman" w:hAnsi="Times New Roman" w:cs="Times New Roman"/>
          <w:sz w:val="24"/>
          <w:szCs w:val="24"/>
          <w:lang w:val="en-US"/>
        </w:rPr>
        <w:t>,</w:t>
      </w:r>
    </w:p>
    <w:p w14:paraId="3DDF9A5C" w14:textId="1401E344"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о</w:t>
      </w:r>
      <w:r w:rsidR="000122E9" w:rsidRPr="00356C16">
        <w:rPr>
          <w:rFonts w:ascii="Times New Roman" w:hAnsi="Times New Roman" w:cs="Times New Roman"/>
          <w:sz w:val="24"/>
          <w:szCs w:val="24"/>
        </w:rPr>
        <w:t xml:space="preserve">стварување на дијалог и соработка за прашањата од областа на енергија и клима на различни нивоа, </w:t>
      </w:r>
      <w:r w:rsidR="0004396F">
        <w:rPr>
          <w:rFonts w:ascii="Times New Roman" w:hAnsi="Times New Roman" w:cs="Times New Roman"/>
          <w:sz w:val="24"/>
          <w:szCs w:val="24"/>
        </w:rPr>
        <w:t>при што</w:t>
      </w:r>
      <w:r w:rsidR="000122E9" w:rsidRPr="00356C16">
        <w:rPr>
          <w:rFonts w:ascii="Times New Roman" w:hAnsi="Times New Roman" w:cs="Times New Roman"/>
          <w:sz w:val="24"/>
          <w:szCs w:val="24"/>
        </w:rPr>
        <w:t xml:space="preserve"> на единиците на локалните самоуправи, граѓанските организации, бизнис заедницата, инвеститорите и други релевантни чинители, како и на јавноста ќе им биде овозможено активно учество во креирањето на различни сценарија согласно политиките за енергија и клима, вклучувајќи ги долгорочните сценарија и процесите на нивна ревизија,</w:t>
      </w:r>
    </w:p>
    <w:p w14:paraId="46319FAD" w14:textId="27786B97"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о</w:t>
      </w:r>
      <w:r w:rsidR="000122E9" w:rsidRPr="00356C16">
        <w:rPr>
          <w:rFonts w:ascii="Times New Roman" w:hAnsi="Times New Roman" w:cs="Times New Roman"/>
          <w:sz w:val="24"/>
          <w:szCs w:val="24"/>
        </w:rPr>
        <w:t xml:space="preserve">безбедување на точност, транспарентност, прецизност, конзистентност, споредливост и опфатност на целите за известување кон Рамковната Конвенција на </w:t>
      </w:r>
      <w:r w:rsidR="003C738F" w:rsidRPr="00356C16">
        <w:rPr>
          <w:rFonts w:ascii="Times New Roman" w:hAnsi="Times New Roman" w:cs="Times New Roman"/>
          <w:sz w:val="24"/>
          <w:szCs w:val="24"/>
        </w:rPr>
        <w:t>Организацијата на Об</w:t>
      </w:r>
      <w:r w:rsidR="0004396F">
        <w:rPr>
          <w:rFonts w:ascii="Times New Roman" w:hAnsi="Times New Roman" w:cs="Times New Roman"/>
          <w:sz w:val="24"/>
          <w:szCs w:val="24"/>
          <w:lang w:val="en-US"/>
        </w:rPr>
        <w:t>e</w:t>
      </w:r>
      <w:r w:rsidR="003C738F" w:rsidRPr="00356C16">
        <w:rPr>
          <w:rFonts w:ascii="Times New Roman" w:hAnsi="Times New Roman" w:cs="Times New Roman"/>
          <w:sz w:val="24"/>
          <w:szCs w:val="24"/>
        </w:rPr>
        <w:t xml:space="preserve">динети нации </w:t>
      </w:r>
      <w:r w:rsidR="000122E9" w:rsidRPr="00356C16">
        <w:rPr>
          <w:rFonts w:ascii="Times New Roman" w:hAnsi="Times New Roman" w:cs="Times New Roman"/>
          <w:sz w:val="24"/>
          <w:szCs w:val="24"/>
        </w:rPr>
        <w:t>за климатски промени</w:t>
      </w:r>
      <w:r w:rsidR="003C738F" w:rsidRPr="00356C16">
        <w:rPr>
          <w:rFonts w:ascii="Times New Roman" w:hAnsi="Times New Roman" w:cs="Times New Roman"/>
          <w:sz w:val="24"/>
          <w:szCs w:val="24"/>
        </w:rPr>
        <w:t xml:space="preserve"> (во натамошниот текст: </w:t>
      </w:r>
      <w:r w:rsidR="00B366BA" w:rsidRPr="00356C16">
        <w:rPr>
          <w:rFonts w:ascii="Times New Roman" w:hAnsi="Times New Roman" w:cs="Times New Roman"/>
          <w:sz w:val="24"/>
          <w:szCs w:val="24"/>
        </w:rPr>
        <w:t>К</w:t>
      </w:r>
      <w:r w:rsidR="003C738F" w:rsidRPr="00356C16">
        <w:rPr>
          <w:rFonts w:ascii="Times New Roman" w:hAnsi="Times New Roman" w:cs="Times New Roman"/>
          <w:sz w:val="24"/>
          <w:szCs w:val="24"/>
        </w:rPr>
        <w:t>онвенција</w:t>
      </w:r>
      <w:r w:rsidR="00B366BA" w:rsidRPr="00356C16">
        <w:rPr>
          <w:rFonts w:ascii="Times New Roman" w:hAnsi="Times New Roman" w:cs="Times New Roman"/>
          <w:sz w:val="24"/>
          <w:szCs w:val="24"/>
        </w:rPr>
        <w:t>та</w:t>
      </w:r>
      <w:r w:rsidR="003C738F" w:rsidRPr="00356C16">
        <w:rPr>
          <w:rFonts w:ascii="Times New Roman" w:hAnsi="Times New Roman" w:cs="Times New Roman"/>
          <w:sz w:val="24"/>
          <w:szCs w:val="24"/>
        </w:rPr>
        <w:t>)</w:t>
      </w:r>
      <w:r w:rsidR="000122E9" w:rsidRPr="00356C16">
        <w:rPr>
          <w:rFonts w:ascii="Times New Roman" w:hAnsi="Times New Roman" w:cs="Times New Roman"/>
          <w:sz w:val="24"/>
          <w:szCs w:val="24"/>
        </w:rPr>
        <w:t xml:space="preserve"> и Договорот од Париз, </w:t>
      </w:r>
    </w:p>
    <w:p w14:paraId="78C78B08" w14:textId="7181C3FD" w:rsidR="000122E9" w:rsidRPr="00356C16" w:rsidRDefault="001945CA" w:rsidP="000122E9">
      <w:pPr>
        <w:rPr>
          <w:rFonts w:ascii="Times New Roman" w:hAnsi="Times New Roman" w:cs="Times New Roman"/>
          <w:sz w:val="24"/>
          <w:szCs w:val="24"/>
        </w:rPr>
      </w:pPr>
      <w:r w:rsidRPr="00356C16">
        <w:rPr>
          <w:rFonts w:ascii="Times New Roman" w:hAnsi="Times New Roman" w:cs="Times New Roman"/>
          <w:sz w:val="24"/>
          <w:szCs w:val="24"/>
        </w:rPr>
        <w:t xml:space="preserve">- </w:t>
      </w:r>
      <w:r w:rsidR="003C738F" w:rsidRPr="00356C16">
        <w:rPr>
          <w:rFonts w:ascii="Times New Roman" w:hAnsi="Times New Roman" w:cs="Times New Roman"/>
          <w:sz w:val="24"/>
          <w:szCs w:val="24"/>
        </w:rPr>
        <w:t>обезбедување на</w:t>
      </w:r>
      <w:r w:rsidR="000122E9" w:rsidRPr="00356C16">
        <w:rPr>
          <w:rFonts w:ascii="Times New Roman" w:hAnsi="Times New Roman" w:cs="Times New Roman"/>
          <w:sz w:val="24"/>
          <w:szCs w:val="24"/>
        </w:rPr>
        <w:t xml:space="preserve"> правна сигурност на инвеститорите и искористување на можностите за економски развој, поттикнување на инвестициите, отворање нови работни места и социјална кохезија.</w:t>
      </w:r>
    </w:p>
    <w:p w14:paraId="5D1DCE91" w14:textId="6FF46442" w:rsidR="0093597E" w:rsidRPr="00356C16" w:rsidRDefault="0093597E">
      <w:pPr>
        <w:rPr>
          <w:rFonts w:ascii="Times New Roman" w:hAnsi="Times New Roman" w:cs="Times New Roman"/>
          <w:b/>
          <w:sz w:val="24"/>
          <w:szCs w:val="24"/>
        </w:rPr>
      </w:pPr>
    </w:p>
    <w:p w14:paraId="4FDB4F10" w14:textId="6F63AEA0" w:rsidR="00004AFF" w:rsidRPr="00356C16" w:rsidRDefault="007F466B" w:rsidP="00BE133C">
      <w:pPr>
        <w:pStyle w:val="Titel3"/>
        <w:rPr>
          <w:color w:val="auto"/>
        </w:rPr>
      </w:pPr>
      <w:proofErr w:type="spellStart"/>
      <w:r w:rsidRPr="00356C16">
        <w:rPr>
          <w:color w:val="auto"/>
        </w:rPr>
        <w:t>Член</w:t>
      </w:r>
      <w:proofErr w:type="spellEnd"/>
      <w:r w:rsidRPr="00356C16">
        <w:rPr>
          <w:color w:val="auto"/>
        </w:rPr>
        <w:t xml:space="preserve"> </w:t>
      </w:r>
      <w:r w:rsidR="00011AF0" w:rsidRPr="00356C16">
        <w:rPr>
          <w:color w:val="auto"/>
        </w:rPr>
        <w:t>3</w:t>
      </w:r>
      <w:r w:rsidR="00C90F4B" w:rsidRPr="00356C16">
        <w:rPr>
          <w:color w:val="auto"/>
        </w:rPr>
        <w:t xml:space="preserve"> </w:t>
      </w:r>
      <w:r w:rsidRPr="00356C16">
        <w:rPr>
          <w:color w:val="auto"/>
        </w:rPr>
        <w:t xml:space="preserve"> </w:t>
      </w:r>
    </w:p>
    <w:p w14:paraId="4B02DB3B" w14:textId="51C4490F" w:rsidR="006B0852" w:rsidRPr="00356C16" w:rsidRDefault="006B0852" w:rsidP="000400CD">
      <w:pPr>
        <w:pStyle w:val="Titel3"/>
        <w:rPr>
          <w:color w:val="auto"/>
        </w:rPr>
      </w:pPr>
      <w:proofErr w:type="spellStart"/>
      <w:r w:rsidRPr="00356C16">
        <w:rPr>
          <w:color w:val="auto"/>
        </w:rPr>
        <w:t>Примена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законот</w:t>
      </w:r>
      <w:proofErr w:type="spellEnd"/>
      <w:r w:rsidR="0004396F">
        <w:rPr>
          <w:color w:val="auto"/>
          <w:lang w:val="mk-MK"/>
        </w:rPr>
        <w:t>,</w:t>
      </w:r>
      <w:r w:rsidRPr="00356C16">
        <w:rPr>
          <w:color w:val="auto"/>
        </w:rPr>
        <w:t xml:space="preserve"> </w:t>
      </w:r>
      <w:proofErr w:type="spellStart"/>
      <w:r w:rsidRPr="00356C16">
        <w:rPr>
          <w:color w:val="auto"/>
        </w:rPr>
        <w:t>супсидијарна</w:t>
      </w:r>
      <w:proofErr w:type="spellEnd"/>
      <w:r w:rsidRPr="00356C16">
        <w:rPr>
          <w:color w:val="auto"/>
        </w:rPr>
        <w:t xml:space="preserve"> </w:t>
      </w:r>
      <w:proofErr w:type="spellStart"/>
      <w:r w:rsidRPr="00356C16">
        <w:rPr>
          <w:color w:val="auto"/>
        </w:rPr>
        <w:t>примена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други</w:t>
      </w:r>
      <w:proofErr w:type="spellEnd"/>
      <w:r w:rsidRPr="00356C16">
        <w:rPr>
          <w:color w:val="auto"/>
        </w:rPr>
        <w:t xml:space="preserve"> </w:t>
      </w:r>
      <w:proofErr w:type="spellStart"/>
      <w:r w:rsidRPr="00356C16">
        <w:rPr>
          <w:color w:val="auto"/>
        </w:rPr>
        <w:t>закони</w:t>
      </w:r>
      <w:proofErr w:type="spellEnd"/>
      <w:r w:rsidRPr="00356C16">
        <w:rPr>
          <w:color w:val="auto"/>
        </w:rPr>
        <w:t xml:space="preserve"> и </w:t>
      </w:r>
      <w:proofErr w:type="spellStart"/>
      <w:r w:rsidRPr="00356C16">
        <w:rPr>
          <w:color w:val="auto"/>
        </w:rPr>
        <w:t>примена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меѓународните</w:t>
      </w:r>
      <w:proofErr w:type="spellEnd"/>
      <w:r w:rsidRPr="00356C16">
        <w:rPr>
          <w:color w:val="auto"/>
        </w:rPr>
        <w:t xml:space="preserve"> </w:t>
      </w:r>
      <w:proofErr w:type="spellStart"/>
      <w:r w:rsidRPr="00356C16">
        <w:rPr>
          <w:color w:val="auto"/>
        </w:rPr>
        <w:t>норми</w:t>
      </w:r>
      <w:proofErr w:type="spellEnd"/>
      <w:r w:rsidRPr="00356C16">
        <w:rPr>
          <w:color w:val="auto"/>
        </w:rPr>
        <w:t xml:space="preserve"> </w:t>
      </w:r>
    </w:p>
    <w:p w14:paraId="11B55D63" w14:textId="43F58FE8" w:rsidR="006B0852" w:rsidRPr="00356C16" w:rsidRDefault="006B0852" w:rsidP="00D430DB">
      <w:pPr>
        <w:rPr>
          <w:rFonts w:ascii="Times New Roman" w:hAnsi="Times New Roman" w:cs="Times New Roman"/>
          <w:bCs/>
          <w:sz w:val="24"/>
          <w:szCs w:val="24"/>
        </w:rPr>
      </w:pPr>
      <w:r w:rsidRPr="00356C16">
        <w:rPr>
          <w:rFonts w:ascii="Times New Roman" w:hAnsi="Times New Roman" w:cs="Times New Roman"/>
          <w:bCs/>
          <w:sz w:val="24"/>
          <w:szCs w:val="24"/>
        </w:rPr>
        <w:t xml:space="preserve">(2) За регулирање на прашањата </w:t>
      </w:r>
      <w:r w:rsidR="00227949">
        <w:rPr>
          <w:rFonts w:ascii="Times New Roman" w:hAnsi="Times New Roman" w:cs="Times New Roman"/>
          <w:bCs/>
          <w:sz w:val="24"/>
          <w:szCs w:val="24"/>
        </w:rPr>
        <w:t>за</w:t>
      </w:r>
      <w:r w:rsidRPr="00356C16">
        <w:rPr>
          <w:rFonts w:ascii="Times New Roman" w:hAnsi="Times New Roman" w:cs="Times New Roman"/>
          <w:bCs/>
          <w:sz w:val="24"/>
          <w:szCs w:val="24"/>
        </w:rPr>
        <w:t xml:space="preserve"> пристап до информации кои се однесуваат на животната средина</w:t>
      </w:r>
      <w:r w:rsidR="0004396F">
        <w:rPr>
          <w:rFonts w:ascii="Times New Roman" w:hAnsi="Times New Roman" w:cs="Times New Roman"/>
          <w:bCs/>
          <w:sz w:val="24"/>
          <w:szCs w:val="24"/>
        </w:rPr>
        <w:t xml:space="preserve"> и </w:t>
      </w:r>
      <w:r w:rsidRPr="00356C16">
        <w:rPr>
          <w:rFonts w:ascii="Times New Roman" w:hAnsi="Times New Roman" w:cs="Times New Roman"/>
          <w:bCs/>
          <w:sz w:val="24"/>
          <w:szCs w:val="24"/>
        </w:rPr>
        <w:t xml:space="preserve">учество на јавноста во донесувањето на одлуките, се применуваат одредбите од Законот за животната средина, доколку со овој </w:t>
      </w:r>
      <w:r w:rsidR="0004396F">
        <w:rPr>
          <w:rFonts w:ascii="Times New Roman" w:hAnsi="Times New Roman" w:cs="Times New Roman"/>
          <w:bCs/>
          <w:sz w:val="24"/>
          <w:szCs w:val="24"/>
        </w:rPr>
        <w:t>з</w:t>
      </w:r>
      <w:r w:rsidRPr="00356C16">
        <w:rPr>
          <w:rFonts w:ascii="Times New Roman" w:hAnsi="Times New Roman" w:cs="Times New Roman"/>
          <w:bCs/>
          <w:sz w:val="24"/>
          <w:szCs w:val="24"/>
        </w:rPr>
        <w:t>акон не е уредено поинаку.</w:t>
      </w:r>
    </w:p>
    <w:p w14:paraId="75CC5CDA" w14:textId="77777777" w:rsidR="006B0852" w:rsidRPr="00356C16" w:rsidRDefault="006B0852" w:rsidP="00D430DB">
      <w:pPr>
        <w:rPr>
          <w:rFonts w:ascii="Times New Roman" w:hAnsi="Times New Roman" w:cs="Times New Roman"/>
          <w:bCs/>
          <w:sz w:val="24"/>
          <w:szCs w:val="24"/>
        </w:rPr>
      </w:pPr>
      <w:r w:rsidRPr="00356C16">
        <w:rPr>
          <w:rFonts w:ascii="Times New Roman" w:hAnsi="Times New Roman" w:cs="Times New Roman"/>
          <w:bCs/>
          <w:sz w:val="24"/>
          <w:szCs w:val="24"/>
        </w:rPr>
        <w:t xml:space="preserve">(3) На постапките утврдени со овој закон се применуваат одредбите од Законот за општата управна постапка, доколку со овој закон поинаку не е уредено. </w:t>
      </w:r>
    </w:p>
    <w:p w14:paraId="3C1318BF" w14:textId="77777777" w:rsidR="006B0852" w:rsidRPr="00356C16" w:rsidRDefault="006B0852" w:rsidP="00D430DB">
      <w:pPr>
        <w:rPr>
          <w:rFonts w:ascii="Times New Roman" w:hAnsi="Times New Roman" w:cs="Times New Roman"/>
          <w:bCs/>
          <w:sz w:val="24"/>
          <w:szCs w:val="24"/>
        </w:rPr>
      </w:pPr>
      <w:r w:rsidRPr="00356C16">
        <w:rPr>
          <w:rFonts w:ascii="Times New Roman" w:hAnsi="Times New Roman" w:cs="Times New Roman"/>
          <w:bCs/>
          <w:sz w:val="24"/>
          <w:szCs w:val="24"/>
        </w:rPr>
        <w:t>(4) На постапките за вршење инспекциски надзор утврдени со овој закон, се применуваат одредбите од Законот за инспекциски надзор во животната средина и Законот за инспекциски надзор, доколку со овој закон поинаку не е уредено.</w:t>
      </w:r>
    </w:p>
    <w:p w14:paraId="0398A61E" w14:textId="3E9E7F23" w:rsidR="0093597E" w:rsidRPr="00967FD9" w:rsidRDefault="006B0852" w:rsidP="00967FD9">
      <w:pPr>
        <w:rPr>
          <w:rFonts w:ascii="Times New Roman" w:hAnsi="Times New Roman" w:cs="Times New Roman"/>
          <w:bCs/>
          <w:sz w:val="24"/>
          <w:szCs w:val="24"/>
        </w:rPr>
      </w:pPr>
      <w:r w:rsidRPr="00356C16">
        <w:rPr>
          <w:rFonts w:ascii="Times New Roman" w:hAnsi="Times New Roman" w:cs="Times New Roman"/>
          <w:bCs/>
          <w:sz w:val="24"/>
          <w:szCs w:val="24"/>
        </w:rPr>
        <w:lastRenderedPageBreak/>
        <w:t xml:space="preserve">(5) Покрај одредбите од овој закон, за климатските акции се применуваат и одредбите од </w:t>
      </w:r>
      <w:r w:rsidR="00967FD9">
        <w:rPr>
          <w:rFonts w:ascii="Times New Roman" w:hAnsi="Times New Roman" w:cs="Times New Roman"/>
          <w:bCs/>
          <w:sz w:val="24"/>
          <w:szCs w:val="24"/>
        </w:rPr>
        <w:t xml:space="preserve">ратификуваните </w:t>
      </w:r>
      <w:r w:rsidRPr="00356C16">
        <w:rPr>
          <w:rFonts w:ascii="Times New Roman" w:hAnsi="Times New Roman" w:cs="Times New Roman"/>
          <w:bCs/>
          <w:sz w:val="24"/>
          <w:szCs w:val="24"/>
        </w:rPr>
        <w:t>меѓународните договори со кои се уредуваат</w:t>
      </w:r>
      <w:r w:rsidR="00227949">
        <w:rPr>
          <w:rFonts w:ascii="Times New Roman" w:hAnsi="Times New Roman" w:cs="Times New Roman"/>
          <w:bCs/>
          <w:sz w:val="24"/>
          <w:szCs w:val="24"/>
        </w:rPr>
        <w:t xml:space="preserve"> </w:t>
      </w:r>
      <w:r w:rsidR="00967FD9">
        <w:rPr>
          <w:rFonts w:ascii="Times New Roman" w:hAnsi="Times New Roman" w:cs="Times New Roman"/>
          <w:bCs/>
          <w:sz w:val="24"/>
          <w:szCs w:val="24"/>
        </w:rPr>
        <w:t xml:space="preserve">сите прашања од областа на </w:t>
      </w:r>
      <w:r w:rsidRPr="00356C16">
        <w:rPr>
          <w:rFonts w:ascii="Times New Roman" w:hAnsi="Times New Roman" w:cs="Times New Roman"/>
          <w:bCs/>
          <w:sz w:val="24"/>
          <w:szCs w:val="24"/>
        </w:rPr>
        <w:t>климатските пр</w:t>
      </w:r>
      <w:r w:rsidR="00967FD9">
        <w:rPr>
          <w:rFonts w:ascii="Times New Roman" w:hAnsi="Times New Roman" w:cs="Times New Roman"/>
          <w:bCs/>
          <w:sz w:val="24"/>
          <w:szCs w:val="24"/>
        </w:rPr>
        <w:t>омени.</w:t>
      </w:r>
    </w:p>
    <w:p w14:paraId="443EA492" w14:textId="540490C3" w:rsidR="00004AFF" w:rsidRPr="00356C16" w:rsidRDefault="007F466B" w:rsidP="00BE133C">
      <w:pPr>
        <w:pStyle w:val="Titel3"/>
        <w:rPr>
          <w:color w:val="auto"/>
        </w:rPr>
      </w:pPr>
      <w:proofErr w:type="spellStart"/>
      <w:r w:rsidRPr="00356C16">
        <w:rPr>
          <w:color w:val="auto"/>
        </w:rPr>
        <w:t>Член</w:t>
      </w:r>
      <w:proofErr w:type="spellEnd"/>
      <w:r w:rsidRPr="00356C16">
        <w:rPr>
          <w:color w:val="auto"/>
        </w:rPr>
        <w:t xml:space="preserve"> </w:t>
      </w:r>
      <w:r w:rsidR="004E258F" w:rsidRPr="00356C16">
        <w:rPr>
          <w:color w:val="auto"/>
        </w:rPr>
        <w:t>4</w:t>
      </w:r>
      <w:r w:rsidR="00C90F4B" w:rsidRPr="00356C16">
        <w:rPr>
          <w:color w:val="auto"/>
        </w:rPr>
        <w:t xml:space="preserve"> </w:t>
      </w:r>
      <w:r w:rsidRPr="00356C16">
        <w:rPr>
          <w:color w:val="auto"/>
        </w:rPr>
        <w:t xml:space="preserve"> </w:t>
      </w:r>
    </w:p>
    <w:p w14:paraId="12297357" w14:textId="0DB718CA" w:rsidR="0093597E" w:rsidRPr="00356C16" w:rsidRDefault="007F466B" w:rsidP="000400CD">
      <w:pPr>
        <w:pStyle w:val="Titel3"/>
        <w:rPr>
          <w:color w:val="auto"/>
        </w:rPr>
      </w:pPr>
      <w:proofErr w:type="spellStart"/>
      <w:r w:rsidRPr="00356C16">
        <w:rPr>
          <w:color w:val="auto"/>
        </w:rPr>
        <w:t>Јавен</w:t>
      </w:r>
      <w:proofErr w:type="spellEnd"/>
      <w:r w:rsidRPr="00356C16">
        <w:rPr>
          <w:color w:val="auto"/>
        </w:rPr>
        <w:t xml:space="preserve"> </w:t>
      </w:r>
      <w:proofErr w:type="spellStart"/>
      <w:r w:rsidRPr="00356C16">
        <w:rPr>
          <w:color w:val="auto"/>
        </w:rPr>
        <w:t>интерес</w:t>
      </w:r>
      <w:proofErr w:type="spellEnd"/>
    </w:p>
    <w:p w14:paraId="5B3A8B0C" w14:textId="563379D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854D65" w:rsidRPr="00356C16">
        <w:rPr>
          <w:rFonts w:ascii="Times New Roman" w:hAnsi="Times New Roman" w:cs="Times New Roman"/>
          <w:sz w:val="24"/>
          <w:szCs w:val="24"/>
        </w:rPr>
        <w:t xml:space="preserve"> У</w:t>
      </w:r>
      <w:r w:rsidRPr="00356C16">
        <w:rPr>
          <w:rFonts w:ascii="Times New Roman" w:hAnsi="Times New Roman" w:cs="Times New Roman"/>
          <w:sz w:val="24"/>
          <w:szCs w:val="24"/>
        </w:rPr>
        <w:t xml:space="preserve">блажувањето на климатските промени преку намалување на емисиите на стакленички гасови, како и </w:t>
      </w:r>
      <w:r w:rsidR="001153DF" w:rsidRPr="00356C16">
        <w:rPr>
          <w:rFonts w:ascii="Times New Roman" w:hAnsi="Times New Roman" w:cs="Times New Roman"/>
          <w:sz w:val="24"/>
          <w:szCs w:val="24"/>
        </w:rPr>
        <w:t>адаптац</w:t>
      </w:r>
      <w:r w:rsidR="0004396F">
        <w:rPr>
          <w:rFonts w:ascii="Times New Roman" w:hAnsi="Times New Roman" w:cs="Times New Roman"/>
          <w:sz w:val="24"/>
          <w:szCs w:val="24"/>
        </w:rPr>
        <w:t>и</w:t>
      </w:r>
      <w:r w:rsidR="001153DF" w:rsidRPr="00356C16">
        <w:rPr>
          <w:rFonts w:ascii="Times New Roman" w:hAnsi="Times New Roman" w:cs="Times New Roman"/>
          <w:sz w:val="24"/>
          <w:szCs w:val="24"/>
        </w:rPr>
        <w:t>ја</w:t>
      </w:r>
      <w:r w:rsidR="0004396F">
        <w:rPr>
          <w:rFonts w:ascii="Times New Roman" w:hAnsi="Times New Roman" w:cs="Times New Roman"/>
          <w:sz w:val="24"/>
          <w:szCs w:val="24"/>
        </w:rPr>
        <w:t>та</w:t>
      </w:r>
      <w:r w:rsidR="00EA2913"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кон нивните непожелни ефекти, се </w:t>
      </w:r>
      <w:r w:rsidR="00854D65" w:rsidRPr="00356C16">
        <w:rPr>
          <w:rFonts w:ascii="Times New Roman" w:hAnsi="Times New Roman" w:cs="Times New Roman"/>
          <w:sz w:val="24"/>
          <w:szCs w:val="24"/>
        </w:rPr>
        <w:t xml:space="preserve">мерки и активности </w:t>
      </w:r>
      <w:r w:rsidRPr="00356C16">
        <w:rPr>
          <w:rFonts w:ascii="Times New Roman" w:hAnsi="Times New Roman" w:cs="Times New Roman"/>
          <w:sz w:val="24"/>
          <w:szCs w:val="24"/>
        </w:rPr>
        <w:t>од јавен интерес.</w:t>
      </w:r>
    </w:p>
    <w:p w14:paraId="6FF53F45" w14:textId="716EB039" w:rsidR="0093597E" w:rsidRPr="00356C16" w:rsidRDefault="007F466B">
      <w:pPr>
        <w:pBdr>
          <w:top w:val="nil"/>
          <w:left w:val="nil"/>
          <w:bottom w:val="nil"/>
          <w:right w:val="nil"/>
          <w:between w:val="nil"/>
        </w:pBdr>
        <w:rPr>
          <w:rFonts w:ascii="Times New Roman" w:hAnsi="Times New Roman" w:cs="Times New Roman"/>
          <w:bCs/>
          <w:sz w:val="24"/>
          <w:szCs w:val="24"/>
        </w:rPr>
      </w:pPr>
      <w:r w:rsidRPr="00356C16">
        <w:rPr>
          <w:rFonts w:ascii="Times New Roman" w:hAnsi="Times New Roman" w:cs="Times New Roman"/>
          <w:bCs/>
          <w:sz w:val="24"/>
          <w:szCs w:val="24"/>
        </w:rPr>
        <w:t>(2) Во согласност со ставот (1) на овој член, органите на државната управа</w:t>
      </w:r>
      <w:r w:rsidR="005C075B">
        <w:rPr>
          <w:rFonts w:ascii="Times New Roman" w:hAnsi="Times New Roman" w:cs="Times New Roman"/>
          <w:bCs/>
          <w:sz w:val="24"/>
          <w:szCs w:val="24"/>
        </w:rPr>
        <w:t>,</w:t>
      </w:r>
      <w:r w:rsidRPr="00356C16">
        <w:rPr>
          <w:rFonts w:ascii="Times New Roman" w:hAnsi="Times New Roman" w:cs="Times New Roman"/>
          <w:bCs/>
          <w:sz w:val="24"/>
          <w:szCs w:val="24"/>
        </w:rPr>
        <w:t xml:space="preserve"> како и општините, општините во Градот Скопје и Градот Скопје, се должни:</w:t>
      </w:r>
    </w:p>
    <w:p w14:paraId="2E893A32" w14:textId="618042F8" w:rsidR="0093597E" w:rsidRPr="00356C16" w:rsidRDefault="007F466B" w:rsidP="00EE7128">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усвојат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политики</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мерки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согласно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овој</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закон</w:t>
      </w:r>
      <w:proofErr w:type="spellEnd"/>
      <w:r w:rsidR="00EA2913"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 xml:space="preserve">и </w:t>
      </w:r>
      <w:proofErr w:type="spellStart"/>
      <w:r w:rsidRPr="00356C16">
        <w:rPr>
          <w:rFonts w:ascii="Times New Roman" w:hAnsi="Times New Roman" w:cs="Times New Roman"/>
          <w:bCs/>
          <w:sz w:val="24"/>
          <w:szCs w:val="24"/>
        </w:rPr>
        <w:t>согласно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прописи</w:t>
      </w:r>
      <w:r w:rsidR="008A688F" w:rsidRPr="00356C16">
        <w:rPr>
          <w:rFonts w:ascii="Times New Roman" w:hAnsi="Times New Roman" w:cs="Times New Roman"/>
          <w:bCs/>
          <w:sz w:val="24"/>
          <w:szCs w:val="24"/>
        </w:rPr>
        <w:t>те</w:t>
      </w:r>
      <w:proofErr w:type="spellEnd"/>
      <w:r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со</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кои</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се</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регулираат</w:t>
      </w:r>
      <w:proofErr w:type="spellEnd"/>
      <w:r w:rsidR="008A688F"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секторите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кои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можат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емитираат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или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апсорбираат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стакленички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гасови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особено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секторите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енергетика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индустриски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процеси</w:t>
      </w:r>
      <w:proofErr w:type="spellEnd"/>
      <w:r w:rsidRPr="00356C16">
        <w:rPr>
          <w:rFonts w:ascii="Times New Roman" w:hAnsi="Times New Roman" w:cs="Times New Roman"/>
          <w:bCs/>
          <w:sz w:val="24"/>
          <w:szCs w:val="24"/>
        </w:rPr>
        <w:t xml:space="preserve"> и </w:t>
      </w:r>
      <w:proofErr w:type="spellStart"/>
      <w:r w:rsidR="008A688F" w:rsidRPr="00356C16">
        <w:rPr>
          <w:rFonts w:ascii="Times New Roman" w:hAnsi="Times New Roman" w:cs="Times New Roman"/>
          <w:bCs/>
          <w:sz w:val="24"/>
          <w:szCs w:val="24"/>
        </w:rPr>
        <w:t>употреба</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на</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производи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транспорт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земјоделство</w:t>
      </w:r>
      <w:proofErr w:type="spellEnd"/>
      <w:r w:rsidRPr="00356C16">
        <w:rPr>
          <w:rFonts w:ascii="Times New Roman" w:hAnsi="Times New Roman" w:cs="Times New Roman"/>
          <w:bCs/>
          <w:sz w:val="24"/>
          <w:szCs w:val="24"/>
        </w:rPr>
        <w:t xml:space="preserve">, </w:t>
      </w:r>
      <w:proofErr w:type="spellStart"/>
      <w:proofErr w:type="gramStart"/>
      <w:r w:rsidRPr="00356C16">
        <w:rPr>
          <w:rFonts w:ascii="Times New Roman" w:hAnsi="Times New Roman" w:cs="Times New Roman"/>
          <w:bCs/>
          <w:sz w:val="24"/>
          <w:szCs w:val="24"/>
        </w:rPr>
        <w:t>шумарството</w:t>
      </w:r>
      <w:proofErr w:type="spellEnd"/>
      <w:r w:rsidR="0004396F">
        <w:rPr>
          <w:rFonts w:ascii="Times New Roman" w:hAnsi="Times New Roman" w:cs="Times New Roman"/>
          <w:bCs/>
          <w:sz w:val="24"/>
          <w:szCs w:val="24"/>
          <w:lang w:val="mk-MK"/>
        </w:rPr>
        <w:t>,</w:t>
      </w:r>
      <w:proofErr w:type="spellStart"/>
      <w:r w:rsidRPr="00356C16">
        <w:rPr>
          <w:rFonts w:ascii="Times New Roman" w:hAnsi="Times New Roman" w:cs="Times New Roman"/>
          <w:bCs/>
          <w:sz w:val="24"/>
          <w:szCs w:val="24"/>
        </w:rPr>
        <w:t>користењето</w:t>
      </w:r>
      <w:proofErr w:type="spellEnd"/>
      <w:proofErr w:type="gram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земјиште</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управување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отпадот</w:t>
      </w:r>
      <w:proofErr w:type="spellEnd"/>
      <w:r w:rsidRPr="00356C16">
        <w:rPr>
          <w:rFonts w:ascii="Times New Roman" w:hAnsi="Times New Roman" w:cs="Times New Roman"/>
          <w:bCs/>
          <w:sz w:val="24"/>
          <w:szCs w:val="24"/>
        </w:rPr>
        <w:t>;</w:t>
      </w:r>
    </w:p>
    <w:p w14:paraId="2D921D4B" w14:textId="054C6313" w:rsidR="00850639" w:rsidRPr="00356C16" w:rsidRDefault="00850639" w:rsidP="00EE7128">
      <w:pPr>
        <w:pStyle w:val="ListParagraph"/>
        <w:numPr>
          <w:ilvl w:val="0"/>
          <w:numId w:val="58"/>
        </w:numPr>
        <w:rPr>
          <w:rFonts w:ascii="Times New Roman" w:hAnsi="Times New Roman" w:cs="Times New Roman"/>
          <w:bCs/>
          <w:sz w:val="24"/>
          <w:szCs w:val="24"/>
        </w:rPr>
      </w:pPr>
      <w:bookmarkStart w:id="4" w:name="_Toc122001918"/>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усогласат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своите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политики</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мерки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целите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Долгорочната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стратегија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005B1B8C"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климатска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акција</w:t>
      </w:r>
      <w:proofErr w:type="spellEnd"/>
      <w:r w:rsidRPr="00356C16">
        <w:rPr>
          <w:rFonts w:ascii="Times New Roman" w:hAnsi="Times New Roman" w:cs="Times New Roman"/>
          <w:bCs/>
          <w:sz w:val="24"/>
          <w:szCs w:val="24"/>
        </w:rPr>
        <w:t xml:space="preserve"> </w:t>
      </w:r>
      <w:r w:rsidR="005B1B8C" w:rsidRPr="00356C16">
        <w:rPr>
          <w:rFonts w:ascii="Times New Roman" w:hAnsi="Times New Roman" w:cs="Times New Roman"/>
          <w:bCs/>
          <w:sz w:val="24"/>
          <w:szCs w:val="24"/>
        </w:rPr>
        <w:t xml:space="preserve">и </w:t>
      </w:r>
      <w:proofErr w:type="spellStart"/>
      <w:r w:rsidR="005B1B8C" w:rsidRPr="00356C16">
        <w:rPr>
          <w:rFonts w:ascii="Times New Roman" w:hAnsi="Times New Roman" w:cs="Times New Roman"/>
          <w:bCs/>
          <w:sz w:val="24"/>
          <w:szCs w:val="24"/>
        </w:rPr>
        <w:t>акцискиот</w:t>
      </w:r>
      <w:proofErr w:type="spellEnd"/>
      <w:r w:rsidR="005B1B8C" w:rsidRPr="00356C16">
        <w:rPr>
          <w:rFonts w:ascii="Times New Roman" w:hAnsi="Times New Roman" w:cs="Times New Roman"/>
          <w:bCs/>
          <w:sz w:val="24"/>
          <w:szCs w:val="24"/>
        </w:rPr>
        <w:t xml:space="preserve"> </w:t>
      </w:r>
      <w:proofErr w:type="spellStart"/>
      <w:r w:rsidR="005B1B8C" w:rsidRPr="00356C16">
        <w:rPr>
          <w:rFonts w:ascii="Times New Roman" w:hAnsi="Times New Roman" w:cs="Times New Roman"/>
          <w:bCs/>
          <w:sz w:val="24"/>
          <w:szCs w:val="24"/>
        </w:rPr>
        <w:t>план</w:t>
      </w:r>
      <w:proofErr w:type="spellEnd"/>
      <w:r w:rsidR="005B1B8C"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Република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Северна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Македонија</w:t>
      </w:r>
      <w:proofErr w:type="spellEnd"/>
      <w:r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од</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член</w:t>
      </w:r>
      <w:proofErr w:type="spellEnd"/>
      <w:r w:rsidR="0004396F">
        <w:rPr>
          <w:rFonts w:ascii="Times New Roman" w:hAnsi="Times New Roman" w:cs="Times New Roman"/>
          <w:bCs/>
          <w:sz w:val="24"/>
          <w:szCs w:val="24"/>
          <w:lang w:val="mk-MK"/>
        </w:rPr>
        <w:t>от</w:t>
      </w:r>
      <w:r w:rsidR="008A688F" w:rsidRPr="00356C16">
        <w:rPr>
          <w:rFonts w:ascii="Times New Roman" w:hAnsi="Times New Roman" w:cs="Times New Roman"/>
          <w:bCs/>
          <w:sz w:val="24"/>
          <w:szCs w:val="24"/>
        </w:rPr>
        <w:t xml:space="preserve"> </w:t>
      </w:r>
      <w:r w:rsidR="005F0C15" w:rsidRPr="00356C16">
        <w:rPr>
          <w:rFonts w:ascii="Times New Roman" w:hAnsi="Times New Roman" w:cs="Times New Roman"/>
          <w:bCs/>
          <w:sz w:val="24"/>
          <w:szCs w:val="24"/>
          <w:lang w:val="mk-MK"/>
        </w:rPr>
        <w:t>1</w:t>
      </w:r>
      <w:r w:rsidR="00176079">
        <w:rPr>
          <w:rFonts w:ascii="Times New Roman" w:hAnsi="Times New Roman" w:cs="Times New Roman"/>
          <w:bCs/>
          <w:sz w:val="24"/>
          <w:szCs w:val="24"/>
          <w:lang w:val="mk-MK"/>
        </w:rPr>
        <w:t>6</w:t>
      </w:r>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од</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овој</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закон</w:t>
      </w:r>
      <w:proofErr w:type="spellEnd"/>
      <w:r w:rsidR="008A688F"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 xml:space="preserve">и </w:t>
      </w:r>
      <w:proofErr w:type="spellStart"/>
      <w:r w:rsidRPr="00356C16">
        <w:rPr>
          <w:rFonts w:ascii="Times New Roman" w:hAnsi="Times New Roman" w:cs="Times New Roman"/>
          <w:bCs/>
          <w:sz w:val="24"/>
          <w:szCs w:val="24"/>
        </w:rPr>
        <w:t>со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интегрираниот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план</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00B3388B"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енергија</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клима</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донесен</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согласно</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прописите</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за</w:t>
      </w:r>
      <w:proofErr w:type="spellEnd"/>
      <w:r w:rsidR="008A688F"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енергетика</w:t>
      </w:r>
      <w:proofErr w:type="spellEnd"/>
      <w:r w:rsidR="00B3388B" w:rsidRPr="00356C16">
        <w:rPr>
          <w:rFonts w:ascii="Times New Roman" w:hAnsi="Times New Roman" w:cs="Times New Roman"/>
          <w:bCs/>
          <w:sz w:val="24"/>
          <w:szCs w:val="24"/>
        </w:rPr>
        <w:t>;</w:t>
      </w:r>
      <w:bookmarkEnd w:id="4"/>
    </w:p>
    <w:p w14:paraId="13D293E7" w14:textId="48B24926" w:rsidR="0093597E" w:rsidRPr="00356C16" w:rsidRDefault="008A688F" w:rsidP="00EE7128">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редовно</w:t>
      </w:r>
      <w:proofErr w:type="spellEnd"/>
      <w:r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да</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ги</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пријавуваат</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своите</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политики</w:t>
      </w:r>
      <w:proofErr w:type="spellEnd"/>
      <w:r w:rsidR="007F466B" w:rsidRPr="00356C16">
        <w:rPr>
          <w:rFonts w:ascii="Times New Roman" w:hAnsi="Times New Roman" w:cs="Times New Roman"/>
          <w:bCs/>
          <w:sz w:val="24"/>
          <w:szCs w:val="24"/>
        </w:rPr>
        <w:t xml:space="preserve"> и </w:t>
      </w:r>
      <w:proofErr w:type="spellStart"/>
      <w:r w:rsidR="007F466B" w:rsidRPr="00356C16">
        <w:rPr>
          <w:rFonts w:ascii="Times New Roman" w:hAnsi="Times New Roman" w:cs="Times New Roman"/>
          <w:bCs/>
          <w:sz w:val="24"/>
          <w:szCs w:val="24"/>
        </w:rPr>
        <w:t>мерки</w:t>
      </w:r>
      <w:proofErr w:type="spellEnd"/>
      <w:r w:rsidR="007F466B" w:rsidRPr="00356C16">
        <w:rPr>
          <w:rFonts w:ascii="Times New Roman" w:hAnsi="Times New Roman" w:cs="Times New Roman"/>
          <w:bCs/>
          <w:sz w:val="24"/>
          <w:szCs w:val="24"/>
        </w:rPr>
        <w:t xml:space="preserve"> </w:t>
      </w:r>
      <w:proofErr w:type="spellStart"/>
      <w:r w:rsidR="007A36DC" w:rsidRPr="00356C16">
        <w:rPr>
          <w:rFonts w:ascii="Times New Roman" w:hAnsi="Times New Roman" w:cs="Times New Roman"/>
          <w:bCs/>
          <w:sz w:val="24"/>
          <w:szCs w:val="24"/>
        </w:rPr>
        <w:t>во</w:t>
      </w:r>
      <w:proofErr w:type="spellEnd"/>
      <w:r w:rsidR="007A36DC" w:rsidRPr="00356C16">
        <w:rPr>
          <w:rFonts w:ascii="Times New Roman" w:hAnsi="Times New Roman" w:cs="Times New Roman"/>
          <w:bCs/>
          <w:sz w:val="24"/>
          <w:szCs w:val="24"/>
        </w:rPr>
        <w:t xml:space="preserve"> </w:t>
      </w:r>
      <w:proofErr w:type="spellStart"/>
      <w:r w:rsidR="007A36DC" w:rsidRPr="00356C16">
        <w:rPr>
          <w:rFonts w:ascii="Times New Roman" w:hAnsi="Times New Roman" w:cs="Times New Roman"/>
          <w:bCs/>
          <w:sz w:val="24"/>
          <w:szCs w:val="24"/>
        </w:rPr>
        <w:t>системот</w:t>
      </w:r>
      <w:proofErr w:type="spellEnd"/>
      <w:r w:rsidR="007A36DC" w:rsidRPr="00356C16">
        <w:rPr>
          <w:rFonts w:ascii="Times New Roman" w:hAnsi="Times New Roman" w:cs="Times New Roman"/>
          <w:bCs/>
          <w:sz w:val="24"/>
          <w:szCs w:val="24"/>
        </w:rPr>
        <w:t xml:space="preserve"> </w:t>
      </w:r>
      <w:proofErr w:type="spellStart"/>
      <w:r w:rsidR="007A36DC" w:rsidRPr="00356C16">
        <w:rPr>
          <w:rFonts w:ascii="Times New Roman" w:hAnsi="Times New Roman" w:cs="Times New Roman"/>
          <w:bCs/>
          <w:sz w:val="24"/>
          <w:szCs w:val="24"/>
        </w:rPr>
        <w:t>за</w:t>
      </w:r>
      <w:proofErr w:type="spellEnd"/>
      <w:r w:rsidR="007A36DC" w:rsidRPr="00356C16">
        <w:rPr>
          <w:rFonts w:ascii="Times New Roman" w:hAnsi="Times New Roman" w:cs="Times New Roman"/>
          <w:bCs/>
          <w:sz w:val="24"/>
          <w:szCs w:val="24"/>
        </w:rPr>
        <w:t xml:space="preserve"> </w:t>
      </w:r>
      <w:proofErr w:type="spellStart"/>
      <w:r w:rsidR="007A36DC" w:rsidRPr="00356C16">
        <w:rPr>
          <w:rFonts w:ascii="Times New Roman" w:hAnsi="Times New Roman" w:cs="Times New Roman"/>
          <w:bCs/>
          <w:sz w:val="24"/>
          <w:szCs w:val="24"/>
        </w:rPr>
        <w:t>политики</w:t>
      </w:r>
      <w:proofErr w:type="spellEnd"/>
      <w:r w:rsidR="007A36DC" w:rsidRPr="00356C16">
        <w:rPr>
          <w:rFonts w:ascii="Times New Roman" w:hAnsi="Times New Roman" w:cs="Times New Roman"/>
          <w:bCs/>
          <w:sz w:val="24"/>
          <w:szCs w:val="24"/>
        </w:rPr>
        <w:t xml:space="preserve">, </w:t>
      </w:r>
      <w:proofErr w:type="spellStart"/>
      <w:r w:rsidR="007A36DC" w:rsidRPr="00356C16">
        <w:rPr>
          <w:rFonts w:ascii="Times New Roman" w:hAnsi="Times New Roman" w:cs="Times New Roman"/>
          <w:bCs/>
          <w:sz w:val="24"/>
          <w:szCs w:val="24"/>
        </w:rPr>
        <w:t>мерки</w:t>
      </w:r>
      <w:proofErr w:type="spellEnd"/>
      <w:r w:rsidR="007A36DC" w:rsidRPr="00356C16">
        <w:rPr>
          <w:rFonts w:ascii="Times New Roman" w:hAnsi="Times New Roman" w:cs="Times New Roman"/>
          <w:bCs/>
          <w:sz w:val="24"/>
          <w:szCs w:val="24"/>
        </w:rPr>
        <w:t xml:space="preserve"> и </w:t>
      </w:r>
      <w:proofErr w:type="spellStart"/>
      <w:r w:rsidR="007A36DC" w:rsidRPr="00356C16">
        <w:rPr>
          <w:rFonts w:ascii="Times New Roman" w:hAnsi="Times New Roman" w:cs="Times New Roman"/>
          <w:bCs/>
          <w:sz w:val="24"/>
          <w:szCs w:val="24"/>
        </w:rPr>
        <w:t>проекции</w:t>
      </w:r>
      <w:proofErr w:type="spellEnd"/>
      <w:r w:rsidR="007A36DC"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на</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начин</w:t>
      </w:r>
      <w:proofErr w:type="spellEnd"/>
      <w:r w:rsidR="007F466B" w:rsidRPr="00356C16">
        <w:rPr>
          <w:rFonts w:ascii="Times New Roman" w:hAnsi="Times New Roman" w:cs="Times New Roman"/>
          <w:bCs/>
          <w:sz w:val="24"/>
          <w:szCs w:val="24"/>
        </w:rPr>
        <w:t xml:space="preserve"> и </w:t>
      </w:r>
      <w:proofErr w:type="spellStart"/>
      <w:r w:rsidR="007F466B" w:rsidRPr="00356C16">
        <w:rPr>
          <w:rFonts w:ascii="Times New Roman" w:hAnsi="Times New Roman" w:cs="Times New Roman"/>
          <w:bCs/>
          <w:sz w:val="24"/>
          <w:szCs w:val="24"/>
        </w:rPr>
        <w:t>постапка</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пропишани</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со</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овој</w:t>
      </w:r>
      <w:proofErr w:type="spellEnd"/>
      <w:r w:rsidR="007F466B" w:rsidRPr="00356C16">
        <w:rPr>
          <w:rFonts w:ascii="Times New Roman" w:hAnsi="Times New Roman" w:cs="Times New Roman"/>
          <w:bCs/>
          <w:sz w:val="24"/>
          <w:szCs w:val="24"/>
        </w:rPr>
        <w:t xml:space="preserve"> </w:t>
      </w:r>
      <w:proofErr w:type="spellStart"/>
      <w:r w:rsidR="007F466B" w:rsidRPr="00356C16">
        <w:rPr>
          <w:rFonts w:ascii="Times New Roman" w:hAnsi="Times New Roman" w:cs="Times New Roman"/>
          <w:bCs/>
          <w:sz w:val="24"/>
          <w:szCs w:val="24"/>
        </w:rPr>
        <w:t>закон</w:t>
      </w:r>
      <w:proofErr w:type="spellEnd"/>
      <w:r w:rsidR="007F466B" w:rsidRPr="00356C16">
        <w:rPr>
          <w:rFonts w:ascii="Times New Roman" w:hAnsi="Times New Roman" w:cs="Times New Roman"/>
          <w:bCs/>
          <w:sz w:val="24"/>
          <w:szCs w:val="24"/>
        </w:rPr>
        <w:t>;</w:t>
      </w:r>
    </w:p>
    <w:p w14:paraId="1080CA88" w14:textId="5700E283" w:rsidR="0093597E" w:rsidRPr="00356C16" w:rsidRDefault="007F466B" w:rsidP="00EE7128">
      <w:pPr>
        <w:pStyle w:val="ListParagraph"/>
        <w:numPr>
          <w:ilvl w:val="0"/>
          <w:numId w:val="58"/>
        </w:numPr>
        <w:rPr>
          <w:rFonts w:ascii="Times New Roman" w:hAnsi="Times New Roman" w:cs="Times New Roman"/>
          <w:bCs/>
          <w:sz w:val="24"/>
          <w:szCs w:val="24"/>
        </w:rPr>
      </w:pPr>
      <w:bookmarkStart w:id="5" w:name="_Toc122001919"/>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соработуваат</w:t>
      </w:r>
      <w:proofErr w:type="spellEnd"/>
      <w:r w:rsidRPr="00356C16">
        <w:rPr>
          <w:rFonts w:ascii="Times New Roman" w:hAnsi="Times New Roman" w:cs="Times New Roman"/>
          <w:bCs/>
          <w:sz w:val="24"/>
          <w:szCs w:val="24"/>
        </w:rPr>
        <w:t xml:space="preserve"> </w:t>
      </w:r>
      <w:proofErr w:type="spellStart"/>
      <w:r w:rsidR="008A688F" w:rsidRPr="00356C16">
        <w:rPr>
          <w:rFonts w:ascii="Times New Roman" w:hAnsi="Times New Roman" w:cs="Times New Roman"/>
          <w:bCs/>
          <w:sz w:val="24"/>
          <w:szCs w:val="24"/>
        </w:rPr>
        <w:t>со</w:t>
      </w:r>
      <w:proofErr w:type="spellEnd"/>
      <w:r w:rsidR="008A688F"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органот</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на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државна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управа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надлежен</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за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вршење</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на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работите</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од</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областа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на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животната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средина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во</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натамошниот</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текст</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Министерството</w:t>
      </w:r>
      <w:proofErr w:type="spellEnd"/>
      <w:r w:rsidR="00274C48" w:rsidRPr="00356C16">
        <w:rPr>
          <w:rFonts w:ascii="Times New Roman" w:hAnsi="Times New Roman" w:cs="Times New Roman"/>
          <w:bCs/>
          <w:sz w:val="24"/>
          <w:szCs w:val="24"/>
        </w:rPr>
        <w:t xml:space="preserve">) и </w:t>
      </w:r>
      <w:proofErr w:type="spellStart"/>
      <w:r w:rsidR="00274C48" w:rsidRPr="00356C16">
        <w:rPr>
          <w:rFonts w:ascii="Times New Roman" w:hAnsi="Times New Roman" w:cs="Times New Roman"/>
          <w:bCs/>
          <w:sz w:val="24"/>
          <w:szCs w:val="24"/>
        </w:rPr>
        <w:t>други</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одговорни</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органи</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согласно</w:t>
      </w:r>
      <w:proofErr w:type="spellEnd"/>
      <w:r w:rsidR="00274C48" w:rsidRPr="00356C16">
        <w:rPr>
          <w:rFonts w:ascii="Times New Roman" w:hAnsi="Times New Roman" w:cs="Times New Roman"/>
          <w:bCs/>
          <w:sz w:val="24"/>
          <w:szCs w:val="24"/>
        </w:rPr>
        <w:t xml:space="preserve"> </w:t>
      </w:r>
      <w:r w:rsidR="0004396F">
        <w:rPr>
          <w:rFonts w:ascii="Times New Roman" w:hAnsi="Times New Roman" w:cs="Times New Roman"/>
          <w:bCs/>
          <w:sz w:val="24"/>
          <w:szCs w:val="24"/>
          <w:lang w:val="mk-MK"/>
        </w:rPr>
        <w:t xml:space="preserve">со </w:t>
      </w:r>
      <w:r w:rsidR="005C075B">
        <w:rPr>
          <w:rFonts w:ascii="Times New Roman" w:hAnsi="Times New Roman" w:cs="Times New Roman"/>
          <w:bCs/>
          <w:sz w:val="24"/>
          <w:szCs w:val="24"/>
          <w:lang w:val="mk-MK"/>
        </w:rPr>
        <w:t xml:space="preserve">одредбите на овој закон кои се однесуваат на </w:t>
      </w:r>
      <w:proofErr w:type="spellStart"/>
      <w:r w:rsidR="00693521" w:rsidRPr="00356C16">
        <w:rPr>
          <w:rFonts w:ascii="Times New Roman" w:hAnsi="Times New Roman" w:cs="Times New Roman"/>
          <w:bCs/>
          <w:sz w:val="24"/>
          <w:szCs w:val="24"/>
        </w:rPr>
        <w:t>следење</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известување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спроведувањето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стратегиите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политиките</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мерките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кои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однесуваат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климатските</w:t>
      </w:r>
      <w:proofErr w:type="spellEnd"/>
      <w:r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акции</w:t>
      </w:r>
      <w:proofErr w:type="spellEnd"/>
      <w:r w:rsidRPr="00356C16">
        <w:rPr>
          <w:rFonts w:ascii="Times New Roman" w:hAnsi="Times New Roman" w:cs="Times New Roman"/>
          <w:bCs/>
          <w:sz w:val="24"/>
          <w:szCs w:val="24"/>
        </w:rPr>
        <w:t>;</w:t>
      </w:r>
      <w:bookmarkEnd w:id="5"/>
    </w:p>
    <w:p w14:paraId="37E66D11" w14:textId="5888DA77" w:rsidR="0093597E" w:rsidRPr="00356C16" w:rsidRDefault="007F466B" w:rsidP="00EE7128">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достават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до</w:t>
      </w:r>
      <w:proofErr w:type="spellEnd"/>
      <w:r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Министерството</w:t>
      </w:r>
      <w:proofErr w:type="spellEnd"/>
      <w:r w:rsidR="00C90F4B"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податоци</w:t>
      </w:r>
      <w:r w:rsidR="007A7E58" w:rsidRPr="00356C16">
        <w:rPr>
          <w:rFonts w:ascii="Times New Roman" w:hAnsi="Times New Roman" w:cs="Times New Roman"/>
          <w:bCs/>
          <w:sz w:val="24"/>
          <w:szCs w:val="24"/>
        </w:rPr>
        <w:t>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активностите</w:t>
      </w:r>
      <w:proofErr w:type="spellEnd"/>
      <w:r w:rsidR="007A7E58"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со</w:t>
      </w:r>
      <w:proofErr w:type="spellEnd"/>
      <w:r w:rsidR="00EA2333"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кои</w:t>
      </w:r>
      <w:proofErr w:type="spellEnd"/>
      <w:r w:rsidR="00EA2333"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се</w:t>
      </w:r>
      <w:proofErr w:type="spellEnd"/>
      <w:r w:rsidR="00EA2333"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регулираат</w:t>
      </w:r>
      <w:proofErr w:type="spellEnd"/>
      <w:r w:rsidR="00EA2333"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секторите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што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може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емитираат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или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апсорбираат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стакленички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гасови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особено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податоците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активностите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од</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енергетиката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индустриските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процеси</w:t>
      </w:r>
      <w:proofErr w:type="spellEnd"/>
      <w:r w:rsidRPr="00356C16">
        <w:rPr>
          <w:rFonts w:ascii="Times New Roman" w:hAnsi="Times New Roman" w:cs="Times New Roman"/>
          <w:bCs/>
          <w:sz w:val="24"/>
          <w:szCs w:val="24"/>
        </w:rPr>
        <w:t xml:space="preserve"> и </w:t>
      </w:r>
      <w:proofErr w:type="spellStart"/>
      <w:r w:rsidR="00D57CB7" w:rsidRPr="00356C16">
        <w:rPr>
          <w:rFonts w:ascii="Times New Roman" w:hAnsi="Times New Roman" w:cs="Times New Roman"/>
          <w:bCs/>
          <w:sz w:val="24"/>
          <w:szCs w:val="24"/>
        </w:rPr>
        <w:t>у</w:t>
      </w:r>
      <w:r w:rsidR="00EA2333" w:rsidRPr="00356C16">
        <w:rPr>
          <w:rFonts w:ascii="Times New Roman" w:hAnsi="Times New Roman" w:cs="Times New Roman"/>
          <w:bCs/>
          <w:sz w:val="24"/>
          <w:szCs w:val="24"/>
        </w:rPr>
        <w:t>потребата</w:t>
      </w:r>
      <w:proofErr w:type="spellEnd"/>
      <w:r w:rsidR="00EA2333"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на</w:t>
      </w:r>
      <w:proofErr w:type="spellEnd"/>
      <w:r w:rsidR="00EA2333"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производи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транспортот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земјоделството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шумарството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користењето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земјиштето</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управувањето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отпадот</w:t>
      </w:r>
      <w:proofErr w:type="spellEnd"/>
      <w:r w:rsidR="005C075B">
        <w:rPr>
          <w:rFonts w:ascii="Times New Roman" w:hAnsi="Times New Roman" w:cs="Times New Roman"/>
          <w:bCs/>
          <w:sz w:val="24"/>
          <w:szCs w:val="24"/>
          <w:lang w:val="mk-MK"/>
        </w:rPr>
        <w:t>;</w:t>
      </w:r>
    </w:p>
    <w:p w14:paraId="7E627DAC" w14:textId="77777777" w:rsidR="001C355F" w:rsidRPr="00356C16" w:rsidRDefault="007F466B" w:rsidP="00EE7128">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00EA2333" w:rsidRPr="00356C16">
        <w:rPr>
          <w:rFonts w:ascii="Times New Roman" w:hAnsi="Times New Roman" w:cs="Times New Roman"/>
          <w:bCs/>
          <w:sz w:val="24"/>
          <w:szCs w:val="24"/>
        </w:rPr>
        <w:t>Министерството</w:t>
      </w:r>
      <w:proofErr w:type="spellEnd"/>
      <w:r w:rsidR="00C90F4B"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му</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обезбедат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пристап</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други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податоци</w:t>
      </w:r>
      <w:proofErr w:type="spellEnd"/>
      <w:r w:rsidRPr="00356C16">
        <w:rPr>
          <w:rFonts w:ascii="Times New Roman" w:hAnsi="Times New Roman" w:cs="Times New Roman"/>
          <w:bCs/>
          <w:sz w:val="24"/>
          <w:szCs w:val="24"/>
        </w:rPr>
        <w:t xml:space="preserve"> </w:t>
      </w:r>
      <w:proofErr w:type="spellStart"/>
      <w:r w:rsidR="001945CA" w:rsidRPr="00356C16">
        <w:rPr>
          <w:rFonts w:ascii="Times New Roman" w:hAnsi="Times New Roman" w:cs="Times New Roman"/>
          <w:bCs/>
          <w:sz w:val="24"/>
          <w:szCs w:val="24"/>
        </w:rPr>
        <w:t>кои</w:t>
      </w:r>
      <w:proofErr w:type="spellEnd"/>
      <w:r w:rsidR="001945CA" w:rsidRPr="00356C16">
        <w:rPr>
          <w:rFonts w:ascii="Times New Roman" w:hAnsi="Times New Roman" w:cs="Times New Roman"/>
          <w:bCs/>
          <w:sz w:val="24"/>
          <w:szCs w:val="24"/>
        </w:rPr>
        <w:t xml:space="preserve"> </w:t>
      </w:r>
      <w:proofErr w:type="spellStart"/>
      <w:r w:rsidR="001945CA" w:rsidRPr="00356C16">
        <w:rPr>
          <w:rFonts w:ascii="Times New Roman" w:hAnsi="Times New Roman" w:cs="Times New Roman"/>
          <w:bCs/>
          <w:sz w:val="24"/>
          <w:szCs w:val="24"/>
        </w:rPr>
        <w:t>се</w:t>
      </w:r>
      <w:proofErr w:type="spellEnd"/>
      <w:r w:rsidR="001945CA" w:rsidRPr="00356C16">
        <w:rPr>
          <w:rFonts w:ascii="Times New Roman" w:hAnsi="Times New Roman" w:cs="Times New Roman"/>
          <w:bCs/>
          <w:sz w:val="24"/>
          <w:szCs w:val="24"/>
        </w:rPr>
        <w:t xml:space="preserve"> </w:t>
      </w:r>
      <w:proofErr w:type="spellStart"/>
      <w:r w:rsidR="001945CA" w:rsidRPr="00356C16">
        <w:rPr>
          <w:rFonts w:ascii="Times New Roman" w:hAnsi="Times New Roman" w:cs="Times New Roman"/>
          <w:bCs/>
          <w:sz w:val="24"/>
          <w:szCs w:val="24"/>
        </w:rPr>
        <w:t>потребни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w:t>
      </w:r>
      <w:proofErr w:type="spellEnd"/>
      <w:r w:rsidRPr="00356C16">
        <w:rPr>
          <w:rFonts w:ascii="Times New Roman" w:hAnsi="Times New Roman" w:cs="Times New Roman"/>
          <w:bCs/>
          <w:sz w:val="24"/>
          <w:szCs w:val="24"/>
        </w:rPr>
        <w:t xml:space="preserve"> </w:t>
      </w:r>
      <w:proofErr w:type="spellStart"/>
      <w:r w:rsidR="0020120D" w:rsidRPr="00356C16">
        <w:rPr>
          <w:rFonts w:ascii="Times New Roman" w:hAnsi="Times New Roman" w:cs="Times New Roman"/>
          <w:bCs/>
          <w:sz w:val="24"/>
          <w:szCs w:val="24"/>
        </w:rPr>
        <w:t>следење</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известување</w:t>
      </w:r>
      <w:proofErr w:type="spellEnd"/>
      <w:r w:rsidRPr="00356C16">
        <w:rPr>
          <w:rFonts w:ascii="Times New Roman" w:hAnsi="Times New Roman" w:cs="Times New Roman"/>
          <w:bCs/>
          <w:sz w:val="24"/>
          <w:szCs w:val="24"/>
        </w:rPr>
        <w:t xml:space="preserve"> </w:t>
      </w:r>
      <w:proofErr w:type="spellStart"/>
      <w:r w:rsidR="001945CA" w:rsidRPr="00356C16">
        <w:rPr>
          <w:rFonts w:ascii="Times New Roman" w:hAnsi="Times New Roman" w:cs="Times New Roman"/>
          <w:bCs/>
          <w:sz w:val="24"/>
          <w:szCs w:val="24"/>
        </w:rPr>
        <w:t>за</w:t>
      </w:r>
      <w:proofErr w:type="spellEnd"/>
      <w:r w:rsidR="001945CA"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емисиите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стакленички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гасови</w:t>
      </w:r>
      <w:proofErr w:type="spellEnd"/>
      <w:r w:rsidRPr="00356C16">
        <w:rPr>
          <w:rFonts w:ascii="Times New Roman" w:hAnsi="Times New Roman" w:cs="Times New Roman"/>
          <w:bCs/>
          <w:sz w:val="24"/>
          <w:szCs w:val="24"/>
        </w:rPr>
        <w:t xml:space="preserve"> и </w:t>
      </w:r>
      <w:proofErr w:type="spellStart"/>
      <w:r w:rsidRPr="00356C16">
        <w:rPr>
          <w:rFonts w:ascii="Times New Roman" w:hAnsi="Times New Roman" w:cs="Times New Roman"/>
          <w:bCs/>
          <w:sz w:val="24"/>
          <w:szCs w:val="24"/>
        </w:rPr>
        <w:t>отстранувањето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преку</w:t>
      </w:r>
      <w:proofErr w:type="spellEnd"/>
      <w:r w:rsidRPr="00356C16">
        <w:rPr>
          <w:rFonts w:ascii="Times New Roman" w:hAnsi="Times New Roman" w:cs="Times New Roman"/>
          <w:bCs/>
          <w:sz w:val="24"/>
          <w:szCs w:val="24"/>
        </w:rPr>
        <w:t xml:space="preserve"> </w:t>
      </w:r>
      <w:proofErr w:type="spellStart"/>
      <w:r w:rsidR="00745CAA" w:rsidRPr="00356C16">
        <w:rPr>
          <w:rFonts w:ascii="Times New Roman" w:hAnsi="Times New Roman" w:cs="Times New Roman"/>
          <w:bCs/>
          <w:sz w:val="24"/>
          <w:szCs w:val="24"/>
        </w:rPr>
        <w:t>апсорбент</w:t>
      </w:r>
      <w:r w:rsidRPr="00356C16">
        <w:rPr>
          <w:rFonts w:ascii="Times New Roman" w:hAnsi="Times New Roman" w:cs="Times New Roman"/>
          <w:bCs/>
          <w:sz w:val="24"/>
          <w:szCs w:val="24"/>
        </w:rPr>
        <w:t>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согласно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овој</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закон</w:t>
      </w:r>
      <w:proofErr w:type="spellEnd"/>
      <w:r w:rsidR="001C355F" w:rsidRPr="00356C16">
        <w:rPr>
          <w:rFonts w:ascii="Times New Roman" w:hAnsi="Times New Roman" w:cs="Times New Roman"/>
          <w:bCs/>
          <w:sz w:val="24"/>
          <w:szCs w:val="24"/>
        </w:rPr>
        <w:t>;</w:t>
      </w:r>
    </w:p>
    <w:p w14:paraId="187A9FFA" w14:textId="24414948" w:rsidR="001C355F" w:rsidRPr="00356C16" w:rsidRDefault="00EA2913" w:rsidP="00EE7128">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извештаите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изработени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согласно</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одредбите</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овој</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закон</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ги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направат</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достапни</w:t>
      </w:r>
      <w:proofErr w:type="spellEnd"/>
      <w:r w:rsidRPr="00356C16">
        <w:rPr>
          <w:rFonts w:ascii="Times New Roman" w:hAnsi="Times New Roman" w:cs="Times New Roman"/>
          <w:bCs/>
          <w:sz w:val="24"/>
          <w:szCs w:val="24"/>
        </w:rPr>
        <w:t xml:space="preserve"> </w:t>
      </w:r>
      <w:r w:rsidR="005C075B">
        <w:rPr>
          <w:rFonts w:ascii="Times New Roman" w:hAnsi="Times New Roman" w:cs="Times New Roman"/>
          <w:bCs/>
          <w:sz w:val="24"/>
          <w:szCs w:val="24"/>
          <w:lang w:val="mk-MK"/>
        </w:rPr>
        <w:t xml:space="preserve">на увид на </w:t>
      </w:r>
      <w:proofErr w:type="spellStart"/>
      <w:r w:rsidR="00274C48" w:rsidRPr="00356C16">
        <w:rPr>
          <w:rFonts w:ascii="Times New Roman" w:hAnsi="Times New Roman" w:cs="Times New Roman"/>
          <w:bCs/>
          <w:sz w:val="24"/>
          <w:szCs w:val="24"/>
        </w:rPr>
        <w:t>јавноста</w:t>
      </w:r>
      <w:proofErr w:type="spellEnd"/>
      <w:r w:rsidR="00274C48" w:rsidRPr="00356C16">
        <w:rPr>
          <w:rFonts w:ascii="Times New Roman" w:hAnsi="Times New Roman" w:cs="Times New Roman"/>
          <w:bCs/>
          <w:sz w:val="24"/>
          <w:szCs w:val="24"/>
        </w:rPr>
        <w:t xml:space="preserve"> </w:t>
      </w:r>
      <w:r w:rsidR="001C355F" w:rsidRPr="00356C16">
        <w:rPr>
          <w:rFonts w:ascii="Times New Roman" w:hAnsi="Times New Roman" w:cs="Times New Roman"/>
          <w:bCs/>
          <w:sz w:val="24"/>
          <w:szCs w:val="24"/>
        </w:rPr>
        <w:t xml:space="preserve">и </w:t>
      </w:r>
    </w:p>
    <w:p w14:paraId="54DF8699" w14:textId="315C4ADF" w:rsidR="00C67211" w:rsidRDefault="001945CA" w:rsidP="00C67211">
      <w:pPr>
        <w:pStyle w:val="ListParagraph"/>
        <w:numPr>
          <w:ilvl w:val="0"/>
          <w:numId w:val="58"/>
        </w:numPr>
        <w:rPr>
          <w:rFonts w:ascii="Times New Roman" w:hAnsi="Times New Roman" w:cs="Times New Roman"/>
          <w:bCs/>
          <w:sz w:val="24"/>
          <w:szCs w:val="24"/>
        </w:rPr>
      </w:pPr>
      <w:proofErr w:type="spellStart"/>
      <w:r w:rsidRPr="00356C16">
        <w:rPr>
          <w:rFonts w:ascii="Times New Roman" w:hAnsi="Times New Roman" w:cs="Times New Roman"/>
          <w:bCs/>
          <w:sz w:val="24"/>
          <w:szCs w:val="24"/>
        </w:rPr>
        <w:t>активно</w:t>
      </w:r>
      <w:proofErr w:type="spellEnd"/>
      <w:r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да</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учествуваат</w:t>
      </w:r>
      <w:proofErr w:type="spellEnd"/>
      <w:r w:rsidR="00274C48" w:rsidRPr="00356C16">
        <w:rPr>
          <w:rFonts w:ascii="Times New Roman" w:hAnsi="Times New Roman" w:cs="Times New Roman"/>
          <w:bCs/>
          <w:sz w:val="24"/>
          <w:szCs w:val="24"/>
        </w:rPr>
        <w:t xml:space="preserve"> и </w:t>
      </w:r>
      <w:proofErr w:type="spellStart"/>
      <w:r w:rsidR="00274C48" w:rsidRPr="00356C16">
        <w:rPr>
          <w:rFonts w:ascii="Times New Roman" w:hAnsi="Times New Roman" w:cs="Times New Roman"/>
          <w:bCs/>
          <w:sz w:val="24"/>
          <w:szCs w:val="24"/>
        </w:rPr>
        <w:t>иницираат</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дијалог</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различни</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нивоа</w:t>
      </w:r>
      <w:proofErr w:type="spellEnd"/>
      <w:r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за</w:t>
      </w:r>
      <w:proofErr w:type="spellEnd"/>
      <w:r w:rsidR="00850639"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прашањата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од</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областа</w:t>
      </w:r>
      <w:proofErr w:type="spellEnd"/>
      <w:r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на</w:t>
      </w:r>
      <w:proofErr w:type="spellEnd"/>
      <w:r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енергија</w:t>
      </w:r>
      <w:r w:rsidR="001E4133" w:rsidRPr="00356C16">
        <w:rPr>
          <w:rFonts w:ascii="Times New Roman" w:hAnsi="Times New Roman" w:cs="Times New Roman"/>
          <w:bCs/>
          <w:sz w:val="24"/>
          <w:szCs w:val="24"/>
        </w:rPr>
        <w:t>та</w:t>
      </w:r>
      <w:proofErr w:type="spellEnd"/>
      <w:r w:rsidR="001E4133" w:rsidRPr="00356C16">
        <w:rPr>
          <w:rFonts w:ascii="Times New Roman" w:hAnsi="Times New Roman" w:cs="Times New Roman"/>
          <w:bCs/>
          <w:sz w:val="24"/>
          <w:szCs w:val="24"/>
        </w:rPr>
        <w:t>,</w:t>
      </w:r>
      <w:r w:rsidR="00850639" w:rsidRPr="00356C16">
        <w:rPr>
          <w:rFonts w:ascii="Times New Roman" w:hAnsi="Times New Roman" w:cs="Times New Roman"/>
          <w:bCs/>
          <w:sz w:val="24"/>
          <w:szCs w:val="24"/>
        </w:rPr>
        <w:t xml:space="preserve"> </w:t>
      </w:r>
      <w:proofErr w:type="spellStart"/>
      <w:r w:rsidR="001E4133" w:rsidRPr="00356C16">
        <w:rPr>
          <w:rFonts w:ascii="Times New Roman" w:hAnsi="Times New Roman" w:cs="Times New Roman"/>
          <w:bCs/>
          <w:sz w:val="24"/>
          <w:szCs w:val="24"/>
        </w:rPr>
        <w:t>климатската</w:t>
      </w:r>
      <w:proofErr w:type="spellEnd"/>
      <w:r w:rsidR="001E4133" w:rsidRPr="00356C16">
        <w:rPr>
          <w:rFonts w:ascii="Times New Roman" w:hAnsi="Times New Roman" w:cs="Times New Roman"/>
          <w:bCs/>
          <w:sz w:val="24"/>
          <w:szCs w:val="24"/>
        </w:rPr>
        <w:t xml:space="preserve"> </w:t>
      </w:r>
      <w:proofErr w:type="spellStart"/>
      <w:r w:rsidR="001E4133" w:rsidRPr="00356C16">
        <w:rPr>
          <w:rFonts w:ascii="Times New Roman" w:hAnsi="Times New Roman" w:cs="Times New Roman"/>
          <w:bCs/>
          <w:sz w:val="24"/>
          <w:szCs w:val="24"/>
        </w:rPr>
        <w:t>акција</w:t>
      </w:r>
      <w:proofErr w:type="spellEnd"/>
      <w:r w:rsidR="001E4133" w:rsidRPr="00356C16">
        <w:rPr>
          <w:rFonts w:ascii="Times New Roman" w:hAnsi="Times New Roman" w:cs="Times New Roman"/>
          <w:bCs/>
          <w:sz w:val="24"/>
          <w:szCs w:val="24"/>
        </w:rPr>
        <w:t xml:space="preserve"> </w:t>
      </w:r>
      <w:r w:rsidR="00274C48" w:rsidRPr="00356C16">
        <w:rPr>
          <w:rFonts w:ascii="Times New Roman" w:hAnsi="Times New Roman" w:cs="Times New Roman"/>
          <w:bCs/>
          <w:sz w:val="24"/>
          <w:szCs w:val="24"/>
        </w:rPr>
        <w:t xml:space="preserve">и </w:t>
      </w:r>
      <w:proofErr w:type="spellStart"/>
      <w:r w:rsidR="001153DF" w:rsidRPr="00356C16">
        <w:rPr>
          <w:rFonts w:ascii="Times New Roman" w:hAnsi="Times New Roman" w:cs="Times New Roman"/>
          <w:bCs/>
          <w:sz w:val="24"/>
          <w:szCs w:val="24"/>
        </w:rPr>
        <w:t>адаптац</w:t>
      </w:r>
      <w:proofErr w:type="spellEnd"/>
      <w:r w:rsidR="0004396F">
        <w:rPr>
          <w:rFonts w:ascii="Times New Roman" w:hAnsi="Times New Roman" w:cs="Times New Roman"/>
          <w:bCs/>
          <w:sz w:val="24"/>
          <w:szCs w:val="24"/>
          <w:lang w:val="mk-MK"/>
        </w:rPr>
        <w:t>ијата</w:t>
      </w:r>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кон</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климатскит</w:t>
      </w:r>
      <w:r w:rsidR="001E4133" w:rsidRPr="00356C16">
        <w:rPr>
          <w:rFonts w:ascii="Times New Roman" w:hAnsi="Times New Roman" w:cs="Times New Roman"/>
          <w:bCs/>
          <w:sz w:val="24"/>
          <w:szCs w:val="24"/>
        </w:rPr>
        <w:t>е</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промени</w:t>
      </w:r>
      <w:proofErr w:type="spellEnd"/>
      <w:r w:rsidR="001E4133" w:rsidRPr="00356C16">
        <w:rPr>
          <w:rFonts w:ascii="Times New Roman" w:hAnsi="Times New Roman" w:cs="Times New Roman"/>
          <w:bCs/>
          <w:sz w:val="24"/>
          <w:szCs w:val="24"/>
        </w:rPr>
        <w:t>,</w:t>
      </w:r>
      <w:r w:rsidR="00274C48"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преку</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активно</w:t>
      </w:r>
      <w:proofErr w:type="spellEnd"/>
      <w:r w:rsidR="00850639" w:rsidRPr="00356C16">
        <w:rPr>
          <w:rFonts w:ascii="Times New Roman" w:hAnsi="Times New Roman" w:cs="Times New Roman"/>
          <w:bCs/>
          <w:sz w:val="24"/>
          <w:szCs w:val="24"/>
        </w:rPr>
        <w:t xml:space="preserve"> </w:t>
      </w:r>
      <w:proofErr w:type="spellStart"/>
      <w:r w:rsidRPr="00356C16">
        <w:rPr>
          <w:rFonts w:ascii="Times New Roman" w:hAnsi="Times New Roman" w:cs="Times New Roman"/>
          <w:bCs/>
          <w:sz w:val="24"/>
          <w:szCs w:val="24"/>
        </w:rPr>
        <w:t>учество</w:t>
      </w:r>
      <w:proofErr w:type="spellEnd"/>
      <w:r w:rsidRPr="00356C16">
        <w:rPr>
          <w:rFonts w:ascii="Times New Roman" w:hAnsi="Times New Roman" w:cs="Times New Roman"/>
          <w:bCs/>
          <w:sz w:val="24"/>
          <w:szCs w:val="24"/>
        </w:rPr>
        <w:t xml:space="preserve"> </w:t>
      </w:r>
      <w:r w:rsidR="00850639" w:rsidRPr="00356C16">
        <w:rPr>
          <w:rFonts w:ascii="Times New Roman" w:hAnsi="Times New Roman" w:cs="Times New Roman"/>
          <w:bCs/>
          <w:sz w:val="24"/>
          <w:szCs w:val="24"/>
        </w:rPr>
        <w:t xml:space="preserve">и </w:t>
      </w:r>
      <w:proofErr w:type="spellStart"/>
      <w:r w:rsidR="00850639" w:rsidRPr="00356C16">
        <w:rPr>
          <w:rFonts w:ascii="Times New Roman" w:hAnsi="Times New Roman" w:cs="Times New Roman"/>
          <w:bCs/>
          <w:sz w:val="24"/>
          <w:szCs w:val="24"/>
        </w:rPr>
        <w:t>дискусија</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за</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различните</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сценарија</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од</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енергет</w:t>
      </w:r>
      <w:proofErr w:type="spellEnd"/>
      <w:r w:rsidR="0004396F">
        <w:rPr>
          <w:rFonts w:ascii="Times New Roman" w:hAnsi="Times New Roman" w:cs="Times New Roman"/>
          <w:bCs/>
          <w:sz w:val="24"/>
          <w:szCs w:val="24"/>
          <w:lang w:val="mk-MK"/>
        </w:rPr>
        <w:t>с</w:t>
      </w:r>
      <w:proofErr w:type="spellStart"/>
      <w:r w:rsidR="00850639" w:rsidRPr="00356C16">
        <w:rPr>
          <w:rFonts w:ascii="Times New Roman" w:hAnsi="Times New Roman" w:cs="Times New Roman"/>
          <w:bCs/>
          <w:sz w:val="24"/>
          <w:szCs w:val="24"/>
        </w:rPr>
        <w:t>ките</w:t>
      </w:r>
      <w:proofErr w:type="spellEnd"/>
      <w:r w:rsidR="00850639" w:rsidRPr="00356C16">
        <w:rPr>
          <w:rFonts w:ascii="Times New Roman" w:hAnsi="Times New Roman" w:cs="Times New Roman"/>
          <w:bCs/>
          <w:sz w:val="24"/>
          <w:szCs w:val="24"/>
        </w:rPr>
        <w:t xml:space="preserve"> и </w:t>
      </w:r>
      <w:proofErr w:type="spellStart"/>
      <w:r w:rsidR="00850639" w:rsidRPr="00356C16">
        <w:rPr>
          <w:rFonts w:ascii="Times New Roman" w:hAnsi="Times New Roman" w:cs="Times New Roman"/>
          <w:bCs/>
          <w:sz w:val="24"/>
          <w:szCs w:val="24"/>
        </w:rPr>
        <w:t>климатски</w:t>
      </w:r>
      <w:proofErr w:type="spellEnd"/>
      <w:r w:rsidR="00850639" w:rsidRPr="00356C16">
        <w:rPr>
          <w:rFonts w:ascii="Times New Roman" w:hAnsi="Times New Roman" w:cs="Times New Roman"/>
          <w:bCs/>
          <w:sz w:val="24"/>
          <w:szCs w:val="24"/>
        </w:rPr>
        <w:t xml:space="preserve"> </w:t>
      </w:r>
      <w:proofErr w:type="spellStart"/>
      <w:r w:rsidR="00850639" w:rsidRPr="00356C16">
        <w:rPr>
          <w:rFonts w:ascii="Times New Roman" w:hAnsi="Times New Roman" w:cs="Times New Roman"/>
          <w:bCs/>
          <w:sz w:val="24"/>
          <w:szCs w:val="24"/>
        </w:rPr>
        <w:t>политики</w:t>
      </w:r>
      <w:proofErr w:type="spellEnd"/>
      <w:r w:rsidR="00274C48" w:rsidRPr="00356C16">
        <w:rPr>
          <w:rFonts w:ascii="Times New Roman" w:hAnsi="Times New Roman" w:cs="Times New Roman"/>
          <w:bCs/>
          <w:sz w:val="24"/>
          <w:szCs w:val="24"/>
        </w:rPr>
        <w:t xml:space="preserve"> и </w:t>
      </w:r>
      <w:proofErr w:type="spellStart"/>
      <w:r w:rsidR="00274C48" w:rsidRPr="00356C16">
        <w:rPr>
          <w:rFonts w:ascii="Times New Roman" w:hAnsi="Times New Roman" w:cs="Times New Roman"/>
          <w:bCs/>
          <w:sz w:val="24"/>
          <w:szCs w:val="24"/>
        </w:rPr>
        <w:t>дискусија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за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мерките</w:t>
      </w:r>
      <w:proofErr w:type="spellEnd"/>
      <w:r w:rsidR="00274C48" w:rsidRPr="00356C16">
        <w:rPr>
          <w:rFonts w:ascii="Times New Roman" w:hAnsi="Times New Roman" w:cs="Times New Roman"/>
          <w:bCs/>
          <w:sz w:val="24"/>
          <w:szCs w:val="24"/>
        </w:rPr>
        <w:t xml:space="preserve"> и </w:t>
      </w:r>
      <w:proofErr w:type="spellStart"/>
      <w:r w:rsidR="00274C48" w:rsidRPr="00356C16">
        <w:rPr>
          <w:rFonts w:ascii="Times New Roman" w:hAnsi="Times New Roman" w:cs="Times New Roman"/>
          <w:bCs/>
          <w:sz w:val="24"/>
          <w:szCs w:val="24"/>
        </w:rPr>
        <w:t>активностите</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за</w:t>
      </w:r>
      <w:proofErr w:type="spellEnd"/>
      <w:r w:rsidR="00274C48" w:rsidRPr="00356C16">
        <w:rPr>
          <w:rFonts w:ascii="Times New Roman" w:hAnsi="Times New Roman" w:cs="Times New Roman"/>
          <w:bCs/>
          <w:sz w:val="24"/>
          <w:szCs w:val="24"/>
        </w:rPr>
        <w:t xml:space="preserve"> </w:t>
      </w:r>
      <w:proofErr w:type="spellStart"/>
      <w:r w:rsidR="001153DF" w:rsidRPr="00356C16">
        <w:rPr>
          <w:rFonts w:ascii="Times New Roman" w:hAnsi="Times New Roman" w:cs="Times New Roman"/>
          <w:bCs/>
          <w:sz w:val="24"/>
          <w:szCs w:val="24"/>
        </w:rPr>
        <w:t>адаптац</w:t>
      </w:r>
      <w:r w:rsidR="001C355F" w:rsidRPr="00356C16">
        <w:rPr>
          <w:rFonts w:ascii="Times New Roman" w:hAnsi="Times New Roman" w:cs="Times New Roman"/>
          <w:bCs/>
          <w:sz w:val="24"/>
          <w:szCs w:val="24"/>
        </w:rPr>
        <w:t>и</w:t>
      </w:r>
      <w:r w:rsidR="001153DF" w:rsidRPr="00356C16">
        <w:rPr>
          <w:rFonts w:ascii="Times New Roman" w:hAnsi="Times New Roman" w:cs="Times New Roman"/>
          <w:bCs/>
          <w:sz w:val="24"/>
          <w:szCs w:val="24"/>
        </w:rPr>
        <w:t>ја</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кон</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климатските</w:t>
      </w:r>
      <w:proofErr w:type="spellEnd"/>
      <w:r w:rsidR="00274C48" w:rsidRPr="00356C16">
        <w:rPr>
          <w:rFonts w:ascii="Times New Roman" w:hAnsi="Times New Roman" w:cs="Times New Roman"/>
          <w:bCs/>
          <w:sz w:val="24"/>
          <w:szCs w:val="24"/>
        </w:rPr>
        <w:t xml:space="preserve"> </w:t>
      </w:r>
      <w:proofErr w:type="spellStart"/>
      <w:r w:rsidR="00274C48" w:rsidRPr="00356C16">
        <w:rPr>
          <w:rFonts w:ascii="Times New Roman" w:hAnsi="Times New Roman" w:cs="Times New Roman"/>
          <w:bCs/>
          <w:sz w:val="24"/>
          <w:szCs w:val="24"/>
        </w:rPr>
        <w:t>промени</w:t>
      </w:r>
      <w:proofErr w:type="spellEnd"/>
      <w:r w:rsidR="005441EB" w:rsidRPr="00356C16">
        <w:rPr>
          <w:rFonts w:ascii="Times New Roman" w:hAnsi="Times New Roman" w:cs="Times New Roman"/>
          <w:bCs/>
          <w:sz w:val="24"/>
          <w:szCs w:val="24"/>
          <w:lang w:val="mk-MK"/>
        </w:rPr>
        <w:t xml:space="preserve"> </w:t>
      </w:r>
      <w:proofErr w:type="spellStart"/>
      <w:r w:rsidR="005441EB" w:rsidRPr="00356C16">
        <w:rPr>
          <w:rFonts w:ascii="Times New Roman" w:hAnsi="Times New Roman" w:cs="Times New Roman"/>
          <w:bCs/>
          <w:sz w:val="24"/>
          <w:szCs w:val="24"/>
        </w:rPr>
        <w:t>со</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обезбедување</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на</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учество</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на</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сите</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засегнати</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страни</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низ</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транспарентен</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процес</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на</w:t>
      </w:r>
      <w:proofErr w:type="spellEnd"/>
      <w:r w:rsidR="005441EB" w:rsidRPr="00356C16">
        <w:rPr>
          <w:rFonts w:ascii="Times New Roman" w:hAnsi="Times New Roman" w:cs="Times New Roman"/>
          <w:bCs/>
          <w:sz w:val="24"/>
          <w:szCs w:val="24"/>
        </w:rPr>
        <w:t xml:space="preserve"> </w:t>
      </w:r>
      <w:proofErr w:type="spellStart"/>
      <w:r w:rsidR="005441EB" w:rsidRPr="00356C16">
        <w:rPr>
          <w:rFonts w:ascii="Times New Roman" w:hAnsi="Times New Roman" w:cs="Times New Roman"/>
          <w:bCs/>
          <w:sz w:val="24"/>
          <w:szCs w:val="24"/>
        </w:rPr>
        <w:t>консултација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согласно</w:t>
      </w:r>
      <w:proofErr w:type="spellEnd"/>
      <w:r w:rsidR="0004396F">
        <w:rPr>
          <w:rFonts w:ascii="Times New Roman" w:hAnsi="Times New Roman" w:cs="Times New Roman"/>
          <w:bCs/>
          <w:sz w:val="24"/>
          <w:szCs w:val="24"/>
          <w:lang w:val="mk-MK"/>
        </w:rPr>
        <w:t xml:space="preserve"> со</w:t>
      </w:r>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прописите</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за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учество</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на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јавноста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од</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областа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на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животна</w:t>
      </w:r>
      <w:proofErr w:type="spellEnd"/>
      <w:r w:rsidR="003C034C" w:rsidRPr="00356C16">
        <w:rPr>
          <w:rFonts w:ascii="Times New Roman" w:hAnsi="Times New Roman" w:cs="Times New Roman"/>
          <w:bCs/>
          <w:sz w:val="24"/>
          <w:szCs w:val="24"/>
        </w:rPr>
        <w:t xml:space="preserve"> </w:t>
      </w:r>
      <w:proofErr w:type="spellStart"/>
      <w:r w:rsidR="003C034C" w:rsidRPr="00356C16">
        <w:rPr>
          <w:rFonts w:ascii="Times New Roman" w:hAnsi="Times New Roman" w:cs="Times New Roman"/>
          <w:bCs/>
          <w:sz w:val="24"/>
          <w:szCs w:val="24"/>
        </w:rPr>
        <w:t>средина</w:t>
      </w:r>
      <w:proofErr w:type="spellEnd"/>
      <w:r w:rsidR="003C034C" w:rsidRPr="00356C16">
        <w:rPr>
          <w:rFonts w:ascii="Times New Roman" w:hAnsi="Times New Roman" w:cs="Times New Roman"/>
          <w:bCs/>
          <w:sz w:val="24"/>
          <w:szCs w:val="24"/>
        </w:rPr>
        <w:t>.</w:t>
      </w:r>
    </w:p>
    <w:p w14:paraId="29747AEE" w14:textId="77777777" w:rsidR="00C67211" w:rsidRPr="00C67211" w:rsidRDefault="00C67211" w:rsidP="00C67211">
      <w:pPr>
        <w:pStyle w:val="ListParagraph"/>
        <w:ind w:left="720"/>
        <w:rPr>
          <w:rFonts w:ascii="Times New Roman" w:hAnsi="Times New Roman" w:cs="Times New Roman"/>
          <w:bCs/>
          <w:sz w:val="24"/>
          <w:szCs w:val="24"/>
        </w:rPr>
      </w:pPr>
    </w:p>
    <w:p w14:paraId="2D380612" w14:textId="47C5A5C9"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w:t>
      </w:r>
      <w:r w:rsidR="00DE73F4">
        <w:rPr>
          <w:noProof/>
        </w:rPr>
        <w:fldChar w:fldCharType="end"/>
      </w:r>
    </w:p>
    <w:p w14:paraId="164215DF" w14:textId="323C4ECE" w:rsidR="0093597E" w:rsidRPr="00356C16" w:rsidRDefault="007F466B" w:rsidP="000400CD">
      <w:pPr>
        <w:pStyle w:val="Titel3"/>
        <w:rPr>
          <w:color w:val="auto"/>
        </w:rPr>
      </w:pPr>
      <w:proofErr w:type="spellStart"/>
      <w:r w:rsidRPr="00356C16">
        <w:rPr>
          <w:color w:val="auto"/>
        </w:rPr>
        <w:t>Дефиниции</w:t>
      </w:r>
      <w:proofErr w:type="spellEnd"/>
    </w:p>
    <w:p w14:paraId="004DBF7E" w14:textId="77777777" w:rsidR="0093597E" w:rsidRPr="00356C16" w:rsidRDefault="007F466B">
      <w:pPr>
        <w:pBdr>
          <w:top w:val="nil"/>
          <w:left w:val="nil"/>
          <w:bottom w:val="nil"/>
          <w:right w:val="nil"/>
          <w:between w:val="nil"/>
        </w:pBdr>
        <w:rPr>
          <w:rFonts w:ascii="Times New Roman" w:hAnsi="Times New Roman" w:cs="Times New Roman"/>
          <w:sz w:val="24"/>
          <w:szCs w:val="24"/>
        </w:rPr>
      </w:pPr>
      <w:bookmarkStart w:id="6" w:name="_heading=h.tyjcwt" w:colFirst="0" w:colLast="0"/>
      <w:bookmarkEnd w:id="6"/>
      <w:r w:rsidRPr="00356C16">
        <w:rPr>
          <w:rFonts w:ascii="Times New Roman" w:hAnsi="Times New Roman" w:cs="Times New Roman"/>
          <w:sz w:val="24"/>
          <w:szCs w:val="24"/>
        </w:rPr>
        <w:t>Одделни изрази, употребени во овој закон го имаат следново значење:</w:t>
      </w:r>
    </w:p>
    <w:p w14:paraId="650D9EEF" w14:textId="749CC6C9" w:rsidR="00274C48" w:rsidRPr="00356C16" w:rsidRDefault="00B366BA"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274C48" w:rsidRPr="00356C16">
        <w:rPr>
          <w:rFonts w:ascii="Times New Roman" w:hAnsi="Times New Roman" w:cs="Times New Roman"/>
          <w:sz w:val="24"/>
          <w:szCs w:val="24"/>
        </w:rPr>
        <w:t>Конвенција</w:t>
      </w:r>
      <w:proofErr w:type="spellEnd"/>
      <w:r w:rsidR="00274C48" w:rsidRPr="00356C16">
        <w:rPr>
          <w:rFonts w:ascii="Times New Roman" w:hAnsi="Times New Roman" w:cs="Times New Roman"/>
          <w:sz w:val="24"/>
          <w:szCs w:val="24"/>
        </w:rPr>
        <w:t xml:space="preserve">” е </w:t>
      </w:r>
      <w:proofErr w:type="spellStart"/>
      <w:r w:rsidR="00274C48" w:rsidRPr="00356C16">
        <w:rPr>
          <w:rFonts w:ascii="Times New Roman" w:hAnsi="Times New Roman" w:cs="Times New Roman"/>
          <w:sz w:val="24"/>
          <w:szCs w:val="24"/>
        </w:rPr>
        <w:t>Рамковната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конвенција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на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Обединетите</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нации</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за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климатски</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промени</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вклучувајќи</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ги</w:t>
      </w:r>
      <w:proofErr w:type="spellEnd"/>
      <w:r w:rsidR="00274C48" w:rsidRPr="00356C16">
        <w:rPr>
          <w:rFonts w:ascii="Times New Roman" w:hAnsi="Times New Roman" w:cs="Times New Roman"/>
          <w:sz w:val="24"/>
          <w:szCs w:val="24"/>
        </w:rPr>
        <w:t xml:space="preserve"> и </w:t>
      </w:r>
      <w:proofErr w:type="spellStart"/>
      <w:r w:rsidR="00274C48" w:rsidRPr="00356C16">
        <w:rPr>
          <w:rFonts w:ascii="Times New Roman" w:hAnsi="Times New Roman" w:cs="Times New Roman"/>
          <w:sz w:val="24"/>
          <w:szCs w:val="24"/>
        </w:rPr>
        <w:t>нејзините</w:t>
      </w:r>
      <w:proofErr w:type="spellEnd"/>
      <w:r w:rsidR="00274C48" w:rsidRPr="00356C16">
        <w:rPr>
          <w:rFonts w:ascii="Times New Roman" w:hAnsi="Times New Roman" w:cs="Times New Roman"/>
          <w:sz w:val="24"/>
          <w:szCs w:val="24"/>
        </w:rPr>
        <w:t xml:space="preserve"> </w:t>
      </w:r>
      <w:r w:rsidR="001E4133" w:rsidRPr="00356C16">
        <w:rPr>
          <w:rFonts w:ascii="Times New Roman" w:hAnsi="Times New Roman" w:cs="Times New Roman"/>
          <w:sz w:val="24"/>
          <w:szCs w:val="24"/>
          <w:lang w:val="mk-MK"/>
        </w:rPr>
        <w:t>Прилози</w:t>
      </w:r>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ратификувана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со</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Закон</w:t>
      </w:r>
      <w:proofErr w:type="spellEnd"/>
      <w:r w:rsidR="00274C48" w:rsidRPr="00356C16">
        <w:rPr>
          <w:rFonts w:ascii="Times New Roman" w:hAnsi="Times New Roman" w:cs="Times New Roman"/>
          <w:sz w:val="24"/>
          <w:szCs w:val="24"/>
        </w:rPr>
        <w:t>;</w:t>
      </w:r>
    </w:p>
    <w:p w14:paraId="2786CDBE" w14:textId="3D83146A" w:rsidR="005011EC" w:rsidRPr="00356C16" w:rsidRDefault="001E4133"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274C48" w:rsidRPr="00356C16">
        <w:rPr>
          <w:rFonts w:ascii="Times New Roman" w:hAnsi="Times New Roman" w:cs="Times New Roman"/>
          <w:sz w:val="24"/>
          <w:szCs w:val="24"/>
        </w:rPr>
        <w:t>Договор</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од</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Париз</w:t>
      </w:r>
      <w:proofErr w:type="spellEnd"/>
      <w:r w:rsidRPr="00356C16">
        <w:rPr>
          <w:rFonts w:ascii="Times New Roman" w:hAnsi="Times New Roman" w:cs="Times New Roman"/>
          <w:sz w:val="24"/>
          <w:szCs w:val="24"/>
          <w:lang w:val="mk-MK"/>
        </w:rPr>
        <w:t>“</w:t>
      </w:r>
      <w:r w:rsidR="00274C48"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е</w:t>
      </w:r>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Договорот</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од</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Париз</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кон</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Конвенцијата</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ратификуван</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со</w:t>
      </w:r>
      <w:proofErr w:type="spellEnd"/>
      <w:r w:rsidR="00274C48" w:rsidRPr="00356C16">
        <w:rPr>
          <w:rFonts w:ascii="Times New Roman" w:hAnsi="Times New Roman" w:cs="Times New Roman"/>
          <w:sz w:val="24"/>
          <w:szCs w:val="24"/>
        </w:rPr>
        <w:t xml:space="preserve"> </w:t>
      </w:r>
      <w:proofErr w:type="spellStart"/>
      <w:r w:rsidR="00274C48" w:rsidRPr="00356C16">
        <w:rPr>
          <w:rFonts w:ascii="Times New Roman" w:hAnsi="Times New Roman" w:cs="Times New Roman"/>
          <w:sz w:val="24"/>
          <w:szCs w:val="24"/>
        </w:rPr>
        <w:t>Закон</w:t>
      </w:r>
      <w:proofErr w:type="spellEnd"/>
      <w:r w:rsidRPr="00356C16">
        <w:rPr>
          <w:rFonts w:ascii="Times New Roman" w:hAnsi="Times New Roman" w:cs="Times New Roman"/>
          <w:sz w:val="24"/>
          <w:szCs w:val="24"/>
          <w:lang w:val="mk-MK"/>
        </w:rPr>
        <w:t>;</w:t>
      </w:r>
      <w:r w:rsidR="005011EC" w:rsidRPr="00356C16">
        <w:rPr>
          <w:rFonts w:ascii="Times New Roman" w:hAnsi="Times New Roman" w:cs="Times New Roman"/>
          <w:sz w:val="24"/>
          <w:szCs w:val="24"/>
        </w:rPr>
        <w:t xml:space="preserve"> </w:t>
      </w:r>
    </w:p>
    <w:p w14:paraId="0A952024" w14:textId="68B30909" w:rsidR="004924E1" w:rsidRPr="00356C16" w:rsidRDefault="001E4133"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5011EC" w:rsidRPr="00356C16">
        <w:rPr>
          <w:rFonts w:ascii="Times New Roman" w:hAnsi="Times New Roman" w:cs="Times New Roman"/>
          <w:sz w:val="24"/>
          <w:szCs w:val="24"/>
        </w:rPr>
        <w:t>Протокол</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од</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Кјото</w:t>
      </w:r>
      <w:proofErr w:type="spellEnd"/>
      <w:r w:rsidR="005011EC"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е</w:t>
      </w:r>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Протоколот</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од</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Кјото</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кон</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Конвенцијата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ратификуван</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со</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Закон</w:t>
      </w:r>
      <w:proofErr w:type="spellEnd"/>
      <w:r w:rsidRPr="00356C16">
        <w:rPr>
          <w:rFonts w:ascii="Times New Roman" w:hAnsi="Times New Roman" w:cs="Times New Roman"/>
          <w:sz w:val="24"/>
          <w:szCs w:val="24"/>
          <w:lang w:val="mk-MK"/>
        </w:rPr>
        <w:t>;</w:t>
      </w:r>
    </w:p>
    <w:p w14:paraId="419F10E5" w14:textId="328435C2" w:rsidR="005B77C9" w:rsidRPr="00356C16" w:rsidRDefault="001E4133"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4924E1" w:rsidRPr="00356C16">
        <w:rPr>
          <w:rFonts w:ascii="Times New Roman" w:hAnsi="Times New Roman" w:cs="Times New Roman"/>
          <w:sz w:val="24"/>
          <w:szCs w:val="24"/>
        </w:rPr>
        <w:t>Климатска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акција</w:t>
      </w:r>
      <w:proofErr w:type="spellEnd"/>
      <w:r w:rsidR="004924E1"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се</w:t>
      </w:r>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сите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политики</w:t>
      </w:r>
      <w:proofErr w:type="spellEnd"/>
      <w:r w:rsidR="004924E1" w:rsidRPr="00356C16">
        <w:rPr>
          <w:rFonts w:ascii="Times New Roman" w:hAnsi="Times New Roman" w:cs="Times New Roman"/>
          <w:sz w:val="24"/>
          <w:szCs w:val="24"/>
        </w:rPr>
        <w:t xml:space="preserve"> и </w:t>
      </w:r>
      <w:proofErr w:type="spellStart"/>
      <w:r w:rsidR="004924E1" w:rsidRPr="00356C16">
        <w:rPr>
          <w:rFonts w:ascii="Times New Roman" w:hAnsi="Times New Roman" w:cs="Times New Roman"/>
          <w:sz w:val="24"/>
          <w:szCs w:val="24"/>
        </w:rPr>
        <w:t>мерки</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за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ублажување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климатските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промени</w:t>
      </w:r>
      <w:proofErr w:type="spellEnd"/>
      <w:r w:rsidR="004924E1" w:rsidRPr="00356C16">
        <w:rPr>
          <w:rFonts w:ascii="Times New Roman" w:hAnsi="Times New Roman" w:cs="Times New Roman"/>
          <w:sz w:val="24"/>
          <w:szCs w:val="24"/>
        </w:rPr>
        <w:t xml:space="preserve"> и </w:t>
      </w:r>
      <w:r w:rsidR="001153DF" w:rsidRPr="00356C16">
        <w:rPr>
          <w:rFonts w:ascii="Times New Roman" w:hAnsi="Times New Roman" w:cs="Times New Roman"/>
          <w:sz w:val="24"/>
          <w:szCs w:val="24"/>
          <w:lang w:val="mk-MK"/>
        </w:rPr>
        <w:t>адаптац</w:t>
      </w:r>
      <w:r w:rsidR="0004396F">
        <w:rPr>
          <w:rFonts w:ascii="Times New Roman" w:hAnsi="Times New Roman" w:cs="Times New Roman"/>
          <w:sz w:val="24"/>
          <w:szCs w:val="24"/>
          <w:lang w:val="mk-MK"/>
        </w:rPr>
        <w:t>и</w:t>
      </w:r>
      <w:r w:rsidR="001153DF" w:rsidRPr="00356C16">
        <w:rPr>
          <w:rFonts w:ascii="Times New Roman" w:hAnsi="Times New Roman" w:cs="Times New Roman"/>
          <w:sz w:val="24"/>
          <w:szCs w:val="24"/>
          <w:lang w:val="mk-MK"/>
        </w:rPr>
        <w:t>ја</w:t>
      </w:r>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непожелните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ефекти</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од</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климатските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промени</w:t>
      </w:r>
      <w:proofErr w:type="spellEnd"/>
      <w:r w:rsidR="004924E1" w:rsidRPr="00356C16">
        <w:rPr>
          <w:rFonts w:ascii="Times New Roman" w:hAnsi="Times New Roman" w:cs="Times New Roman"/>
          <w:sz w:val="24"/>
          <w:szCs w:val="24"/>
        </w:rPr>
        <w:t>;</w:t>
      </w:r>
    </w:p>
    <w:p w14:paraId="67DCCA3A" w14:textId="376E9901" w:rsidR="005B77C9" w:rsidRPr="00356C16" w:rsidRDefault="001E4133"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1153DF" w:rsidRPr="00356C16">
        <w:rPr>
          <w:rFonts w:ascii="Times New Roman" w:hAnsi="Times New Roman" w:cs="Times New Roman"/>
          <w:sz w:val="24"/>
          <w:szCs w:val="24"/>
        </w:rPr>
        <w:t>Адаптац</w:t>
      </w:r>
      <w:r w:rsidR="00C67211">
        <w:rPr>
          <w:rFonts w:ascii="Times New Roman" w:hAnsi="Times New Roman" w:cs="Times New Roman"/>
          <w:sz w:val="24"/>
          <w:szCs w:val="24"/>
        </w:rPr>
        <w:t>и</w:t>
      </w:r>
      <w:r w:rsidR="001153DF" w:rsidRPr="00356C16">
        <w:rPr>
          <w:rFonts w:ascii="Times New Roman" w:hAnsi="Times New Roman" w:cs="Times New Roman"/>
          <w:sz w:val="24"/>
          <w:szCs w:val="24"/>
        </w:rPr>
        <w:t>ја</w:t>
      </w:r>
      <w:r w:rsidR="005B77C9" w:rsidRPr="00356C16">
        <w:rPr>
          <w:rFonts w:ascii="Times New Roman" w:hAnsi="Times New Roman" w:cs="Times New Roman"/>
          <w:sz w:val="24"/>
          <w:szCs w:val="24"/>
        </w:rPr>
        <w:t xml:space="preserve">” </w:t>
      </w:r>
      <w:r w:rsidRPr="00356C16">
        <w:rPr>
          <w:rFonts w:ascii="Times New Roman" w:hAnsi="Times New Roman" w:cs="Times New Roman"/>
          <w:sz w:val="24"/>
          <w:szCs w:val="24"/>
        </w:rPr>
        <w:t>се</w:t>
      </w:r>
      <w:r w:rsidR="005B77C9" w:rsidRPr="00356C16">
        <w:rPr>
          <w:rFonts w:ascii="Times New Roman" w:hAnsi="Times New Roman" w:cs="Times New Roman"/>
          <w:sz w:val="24"/>
          <w:szCs w:val="24"/>
        </w:rPr>
        <w:t xml:space="preserve"> политики и мерки што ги предвидуваат непожелните ефекти на климатските промени и делуваат за да се спречи или минимизира штетата, истовремено користејќи ги потенцијалните можности;</w:t>
      </w:r>
    </w:p>
    <w:p w14:paraId="40CD4918" w14:textId="2ECFCBF1" w:rsidR="00A76BAF" w:rsidRPr="00356C16" w:rsidRDefault="001E4133"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5B77C9" w:rsidRPr="00356C16">
        <w:rPr>
          <w:rFonts w:ascii="Times New Roman" w:hAnsi="Times New Roman" w:cs="Times New Roman"/>
          <w:sz w:val="24"/>
          <w:szCs w:val="24"/>
        </w:rPr>
        <w:t xml:space="preserve">Ублажување” </w:t>
      </w:r>
      <w:r w:rsidRPr="00356C16">
        <w:rPr>
          <w:rFonts w:ascii="Times New Roman" w:hAnsi="Times New Roman" w:cs="Times New Roman"/>
          <w:sz w:val="24"/>
          <w:szCs w:val="24"/>
        </w:rPr>
        <w:t>се</w:t>
      </w:r>
      <w:r w:rsidR="005B77C9" w:rsidRPr="00356C16">
        <w:rPr>
          <w:rFonts w:ascii="Times New Roman" w:hAnsi="Times New Roman" w:cs="Times New Roman"/>
          <w:sz w:val="24"/>
          <w:szCs w:val="24"/>
        </w:rPr>
        <w:t xml:space="preserve"> политики и мерки за намалување или спречување на емисијата на стакленички гасови</w:t>
      </w:r>
      <w:r w:rsidRPr="00356C16">
        <w:rPr>
          <w:rFonts w:ascii="Times New Roman" w:hAnsi="Times New Roman" w:cs="Times New Roman"/>
          <w:sz w:val="24"/>
          <w:szCs w:val="24"/>
        </w:rPr>
        <w:t>;</w:t>
      </w:r>
    </w:p>
    <w:p w14:paraId="38FBF9E9" w14:textId="150F17E4" w:rsidR="004924E1" w:rsidRPr="00356C16" w:rsidRDefault="00DB4B63"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4924E1" w:rsidRPr="00356C16">
        <w:rPr>
          <w:rFonts w:ascii="Times New Roman" w:hAnsi="Times New Roman" w:cs="Times New Roman"/>
          <w:sz w:val="24"/>
          <w:szCs w:val="24"/>
        </w:rPr>
        <w:t xml:space="preserve">Јавност” </w:t>
      </w:r>
      <w:r w:rsidRPr="00356C16">
        <w:rPr>
          <w:rFonts w:ascii="Times New Roman" w:hAnsi="Times New Roman" w:cs="Times New Roman"/>
          <w:sz w:val="24"/>
          <w:szCs w:val="24"/>
        </w:rPr>
        <w:t xml:space="preserve">е </w:t>
      </w:r>
      <w:r w:rsidR="004924E1" w:rsidRPr="00356C16">
        <w:rPr>
          <w:rFonts w:ascii="Times New Roman" w:hAnsi="Times New Roman" w:cs="Times New Roman"/>
          <w:sz w:val="24"/>
          <w:szCs w:val="24"/>
        </w:rPr>
        <w:t>јавност</w:t>
      </w:r>
      <w:r w:rsidR="0004396F">
        <w:rPr>
          <w:rFonts w:ascii="Times New Roman" w:hAnsi="Times New Roman" w:cs="Times New Roman"/>
          <w:sz w:val="24"/>
          <w:szCs w:val="24"/>
        </w:rPr>
        <w:t>а</w:t>
      </w:r>
      <w:r w:rsidRPr="00356C16">
        <w:rPr>
          <w:rFonts w:ascii="Times New Roman" w:hAnsi="Times New Roman" w:cs="Times New Roman"/>
          <w:sz w:val="24"/>
          <w:szCs w:val="24"/>
        </w:rPr>
        <w:t xml:space="preserve"> дефинирана</w:t>
      </w:r>
      <w:r w:rsidR="004924E1" w:rsidRPr="00356C16">
        <w:rPr>
          <w:rFonts w:ascii="Times New Roman" w:hAnsi="Times New Roman" w:cs="Times New Roman"/>
          <w:sz w:val="24"/>
          <w:szCs w:val="24"/>
        </w:rPr>
        <w:t xml:space="preserve"> во согласност со Законот за животната средина;</w:t>
      </w:r>
    </w:p>
    <w:p w14:paraId="24FDCDF4" w14:textId="3CA365D8" w:rsidR="005011EC" w:rsidRPr="00356C16" w:rsidRDefault="00DB4B63" w:rsidP="00D0756D">
      <w:pPr>
        <w:pStyle w:val="ListParagraph"/>
        <w:numPr>
          <w:ilvl w:val="0"/>
          <w:numId w:val="40"/>
        </w:numPr>
        <w:pBdr>
          <w:top w:val="nil"/>
          <w:left w:val="nil"/>
          <w:bottom w:val="nil"/>
          <w:right w:val="nil"/>
          <w:between w:val="nil"/>
        </w:pBdr>
        <w:rPr>
          <w:rFonts w:ascii="Times New Roman" w:hAnsi="Times New Roman" w:cs="Times New Roman"/>
          <w:sz w:val="24"/>
          <w:szCs w:val="24"/>
          <w:lang w:val="fr-FR" w:eastAsia="fr-FR"/>
        </w:rPr>
      </w:pPr>
      <w:r w:rsidRPr="00356C16">
        <w:rPr>
          <w:rFonts w:ascii="Times New Roman" w:hAnsi="Times New Roman" w:cs="Times New Roman"/>
          <w:sz w:val="24"/>
          <w:szCs w:val="24"/>
          <w:lang w:val="mk-MK" w:eastAsia="fr-FR"/>
        </w:rPr>
        <w:t>„</w:t>
      </w:r>
      <w:proofErr w:type="spellStart"/>
      <w:r w:rsidR="005011EC" w:rsidRPr="00356C16">
        <w:rPr>
          <w:rFonts w:ascii="Times New Roman" w:hAnsi="Times New Roman" w:cs="Times New Roman"/>
          <w:sz w:val="24"/>
          <w:szCs w:val="24"/>
          <w:lang w:val="fr-FR" w:eastAsia="fr-FR"/>
        </w:rPr>
        <w:t>Одлука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според</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Конвенцијата</w:t>
      </w:r>
      <w:proofErr w:type="spellEnd"/>
      <w:r w:rsidR="005011EC" w:rsidRPr="00356C16">
        <w:rPr>
          <w:rFonts w:ascii="Times New Roman" w:hAnsi="Times New Roman" w:cs="Times New Roman"/>
          <w:sz w:val="24"/>
          <w:szCs w:val="24"/>
          <w:lang w:val="fr-FR" w:eastAsia="fr-FR"/>
        </w:rPr>
        <w:t xml:space="preserve">” е </w:t>
      </w:r>
      <w:proofErr w:type="spellStart"/>
      <w:r w:rsidR="005011EC" w:rsidRPr="00356C16">
        <w:rPr>
          <w:rFonts w:ascii="Times New Roman" w:hAnsi="Times New Roman" w:cs="Times New Roman"/>
          <w:sz w:val="24"/>
          <w:szCs w:val="24"/>
          <w:lang w:val="fr-FR" w:eastAsia="fr-FR"/>
        </w:rPr>
        <w:t>одлука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усвоена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од</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страна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на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надлежните</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тела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на</w:t>
      </w:r>
      <w:proofErr w:type="spellEnd"/>
      <w:r w:rsidR="005011EC" w:rsidRPr="00356C16">
        <w:rPr>
          <w:rFonts w:ascii="Times New Roman" w:hAnsi="Times New Roman" w:cs="Times New Roman"/>
          <w:sz w:val="24"/>
          <w:szCs w:val="24"/>
          <w:lang w:val="fr-FR" w:eastAsia="fr-FR"/>
        </w:rPr>
        <w:t xml:space="preserve"> </w:t>
      </w:r>
      <w:proofErr w:type="spellStart"/>
      <w:r w:rsidR="005011EC" w:rsidRPr="00356C16">
        <w:rPr>
          <w:rFonts w:ascii="Times New Roman" w:hAnsi="Times New Roman" w:cs="Times New Roman"/>
          <w:sz w:val="24"/>
          <w:szCs w:val="24"/>
          <w:lang w:val="fr-FR" w:eastAsia="fr-FR"/>
        </w:rPr>
        <w:t>Конвенцијата</w:t>
      </w:r>
      <w:proofErr w:type="spellEnd"/>
      <w:r w:rsidR="005011EC" w:rsidRPr="00356C16">
        <w:rPr>
          <w:rFonts w:ascii="Times New Roman" w:hAnsi="Times New Roman" w:cs="Times New Roman"/>
          <w:sz w:val="24"/>
          <w:szCs w:val="24"/>
          <w:lang w:val="fr-FR" w:eastAsia="fr-FR"/>
        </w:rPr>
        <w:t>;</w:t>
      </w:r>
    </w:p>
    <w:p w14:paraId="37D2CBCE" w14:textId="762AEFFE" w:rsidR="005011EC" w:rsidRPr="00356C16" w:rsidRDefault="00DB4B63"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5011EC" w:rsidRPr="00356C16">
        <w:rPr>
          <w:rFonts w:ascii="Times New Roman" w:hAnsi="Times New Roman" w:cs="Times New Roman"/>
          <w:sz w:val="24"/>
          <w:szCs w:val="24"/>
        </w:rPr>
        <w:t>Стакленички</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гасови</w:t>
      </w:r>
      <w:proofErr w:type="spellEnd"/>
      <w:r w:rsidR="005011EC" w:rsidRPr="00356C16">
        <w:rPr>
          <w:rFonts w:ascii="Times New Roman" w:hAnsi="Times New Roman" w:cs="Times New Roman"/>
          <w:sz w:val="24"/>
          <w:szCs w:val="24"/>
        </w:rPr>
        <w:t>”</w:t>
      </w:r>
      <w:r w:rsidRPr="00356C16">
        <w:rPr>
          <w:rFonts w:ascii="Times New Roman" w:hAnsi="Times New Roman" w:cs="Times New Roman"/>
          <w:sz w:val="24"/>
          <w:szCs w:val="24"/>
          <w:lang w:val="mk-MK"/>
        </w:rPr>
        <w:t xml:space="preserve"> се</w:t>
      </w:r>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антропогени</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емисии</w:t>
      </w:r>
      <w:proofErr w:type="spellEnd"/>
      <w:r w:rsidR="005011EC"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 xml:space="preserve">на гасови </w:t>
      </w:r>
      <w:proofErr w:type="spellStart"/>
      <w:r w:rsidR="005011EC" w:rsidRPr="00356C16">
        <w:rPr>
          <w:rFonts w:ascii="Times New Roman" w:hAnsi="Times New Roman" w:cs="Times New Roman"/>
          <w:sz w:val="24"/>
          <w:szCs w:val="24"/>
        </w:rPr>
        <w:t>според</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изворот</w:t>
      </w:r>
      <w:proofErr w:type="spellEnd"/>
      <w:r w:rsidR="005011EC" w:rsidRPr="00356C16">
        <w:rPr>
          <w:rFonts w:ascii="Times New Roman" w:hAnsi="Times New Roman" w:cs="Times New Roman"/>
          <w:sz w:val="24"/>
          <w:szCs w:val="24"/>
        </w:rPr>
        <w:t xml:space="preserve"> и </w:t>
      </w:r>
      <w:proofErr w:type="spellStart"/>
      <w:r w:rsidR="005011EC" w:rsidRPr="00356C16">
        <w:rPr>
          <w:rFonts w:ascii="Times New Roman" w:hAnsi="Times New Roman" w:cs="Times New Roman"/>
          <w:sz w:val="24"/>
          <w:szCs w:val="24"/>
        </w:rPr>
        <w:t>на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отстранувањето</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преку</w:t>
      </w:r>
      <w:proofErr w:type="spellEnd"/>
      <w:r w:rsidR="005011EC" w:rsidRPr="00356C16">
        <w:rPr>
          <w:rFonts w:ascii="Times New Roman" w:hAnsi="Times New Roman" w:cs="Times New Roman"/>
          <w:sz w:val="24"/>
          <w:szCs w:val="24"/>
        </w:rPr>
        <w:t xml:space="preserve"> </w:t>
      </w:r>
      <w:proofErr w:type="spellStart"/>
      <w:r w:rsidR="00745CAA" w:rsidRPr="00356C16">
        <w:rPr>
          <w:rFonts w:ascii="Times New Roman" w:hAnsi="Times New Roman" w:cs="Times New Roman"/>
          <w:sz w:val="24"/>
          <w:szCs w:val="24"/>
        </w:rPr>
        <w:t>апсорбент</w:t>
      </w:r>
      <w:r w:rsidR="005011EC" w:rsidRPr="00356C16">
        <w:rPr>
          <w:rFonts w:ascii="Times New Roman" w:hAnsi="Times New Roman" w:cs="Times New Roman"/>
          <w:sz w:val="24"/>
          <w:szCs w:val="24"/>
        </w:rPr>
        <w:t>и</w:t>
      </w:r>
      <w:proofErr w:type="spellEnd"/>
      <w:r w:rsidR="005011EC"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на:</w:t>
      </w:r>
      <w:r w:rsidR="005011EC" w:rsidRPr="00356C16">
        <w:rPr>
          <w:rFonts w:ascii="Times New Roman" w:hAnsi="Times New Roman" w:cs="Times New Roman"/>
          <w:sz w:val="24"/>
          <w:szCs w:val="24"/>
        </w:rPr>
        <w:t xml:space="preserve"> </w:t>
      </w:r>
      <w:r w:rsidR="00B366BA" w:rsidRPr="00356C16">
        <w:rPr>
          <w:rFonts w:ascii="Times New Roman" w:hAnsi="Times New Roman" w:cs="Times New Roman"/>
          <w:sz w:val="24"/>
          <w:szCs w:val="24"/>
          <w:lang w:val="mk-MK"/>
        </w:rPr>
        <w:t>ј</w:t>
      </w:r>
      <w:proofErr w:type="spellStart"/>
      <w:r w:rsidR="00B366BA" w:rsidRPr="00356C16">
        <w:rPr>
          <w:rFonts w:ascii="Times New Roman" w:hAnsi="Times New Roman" w:cs="Times New Roman"/>
          <w:sz w:val="24"/>
          <w:szCs w:val="24"/>
        </w:rPr>
        <w:t>аглерод</w:t>
      </w:r>
      <w:proofErr w:type="spellEnd"/>
      <w:r w:rsidR="00B366BA"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диоксид</w:t>
      </w:r>
      <w:proofErr w:type="spellEnd"/>
      <w:r w:rsidR="005011EC" w:rsidRPr="00356C16">
        <w:rPr>
          <w:rFonts w:ascii="Times New Roman" w:hAnsi="Times New Roman" w:cs="Times New Roman"/>
          <w:sz w:val="24"/>
          <w:szCs w:val="24"/>
        </w:rPr>
        <w:t xml:space="preserve"> (CO</w:t>
      </w:r>
      <w:r w:rsidR="005011EC" w:rsidRPr="00356C16">
        <w:rPr>
          <w:rFonts w:ascii="Times New Roman" w:hAnsi="Times New Roman" w:cs="Times New Roman"/>
          <w:sz w:val="24"/>
          <w:szCs w:val="24"/>
          <w:vertAlign w:val="subscript"/>
        </w:rPr>
        <w:t>2</w:t>
      </w:r>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метан</w:t>
      </w:r>
      <w:proofErr w:type="spellEnd"/>
      <w:r w:rsidR="005011EC" w:rsidRPr="00356C16">
        <w:rPr>
          <w:rFonts w:ascii="Times New Roman" w:hAnsi="Times New Roman" w:cs="Times New Roman"/>
          <w:sz w:val="24"/>
          <w:szCs w:val="24"/>
        </w:rPr>
        <w:t xml:space="preserve"> (CH</w:t>
      </w:r>
      <w:r w:rsidR="005011EC" w:rsidRPr="00356C16">
        <w:rPr>
          <w:rFonts w:ascii="Times New Roman" w:hAnsi="Times New Roman" w:cs="Times New Roman"/>
          <w:sz w:val="24"/>
          <w:szCs w:val="24"/>
          <w:vertAlign w:val="subscript"/>
        </w:rPr>
        <w:t>4</w:t>
      </w:r>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диазот</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оксид</w:t>
      </w:r>
      <w:proofErr w:type="spellEnd"/>
      <w:r w:rsidR="005011EC" w:rsidRPr="00356C16">
        <w:rPr>
          <w:rFonts w:ascii="Times New Roman" w:hAnsi="Times New Roman" w:cs="Times New Roman"/>
          <w:sz w:val="24"/>
          <w:szCs w:val="24"/>
        </w:rPr>
        <w:t xml:space="preserve"> (N</w:t>
      </w:r>
      <w:r w:rsidR="005011EC" w:rsidRPr="00356C16">
        <w:rPr>
          <w:rFonts w:ascii="Times New Roman" w:hAnsi="Times New Roman" w:cs="Times New Roman"/>
          <w:sz w:val="24"/>
          <w:szCs w:val="24"/>
          <w:vertAlign w:val="subscript"/>
        </w:rPr>
        <w:t>2</w:t>
      </w:r>
      <w:r w:rsidR="005011EC" w:rsidRPr="00356C16">
        <w:rPr>
          <w:rFonts w:ascii="Times New Roman" w:hAnsi="Times New Roman" w:cs="Times New Roman"/>
          <w:sz w:val="24"/>
          <w:szCs w:val="24"/>
        </w:rPr>
        <w:t xml:space="preserve">O), </w:t>
      </w:r>
      <w:proofErr w:type="spellStart"/>
      <w:r w:rsidR="005011EC" w:rsidRPr="00356C16">
        <w:rPr>
          <w:rFonts w:ascii="Times New Roman" w:hAnsi="Times New Roman" w:cs="Times New Roman"/>
          <w:sz w:val="24"/>
          <w:szCs w:val="24"/>
        </w:rPr>
        <w:t>флуоројаглеводороди</w:t>
      </w:r>
      <w:proofErr w:type="spellEnd"/>
      <w:r w:rsidR="005011EC" w:rsidRPr="00356C16">
        <w:rPr>
          <w:rFonts w:ascii="Times New Roman" w:hAnsi="Times New Roman" w:cs="Times New Roman"/>
          <w:sz w:val="24"/>
          <w:szCs w:val="24"/>
        </w:rPr>
        <w:t xml:space="preserve"> (HFC</w:t>
      </w:r>
      <w:r w:rsidR="005011EC" w:rsidRPr="003A1E54">
        <w:rPr>
          <w:rFonts w:ascii="Times New Roman" w:hAnsi="Times New Roman" w:cs="Times New Roman"/>
          <w:sz w:val="24"/>
          <w:szCs w:val="24"/>
        </w:rPr>
        <w:t>s</w:t>
      </w:r>
      <w:r w:rsidR="005011EC" w:rsidRPr="00356C16">
        <w:rPr>
          <w:rFonts w:ascii="Times New Roman" w:hAnsi="Times New Roman" w:cs="Times New Roman"/>
          <w:sz w:val="24"/>
          <w:szCs w:val="24"/>
        </w:rPr>
        <w:t xml:space="preserve">), </w:t>
      </w:r>
      <w:r w:rsidR="000A1BB5" w:rsidRPr="00356C16">
        <w:rPr>
          <w:rFonts w:ascii="Times New Roman" w:hAnsi="Times New Roman" w:cs="Times New Roman"/>
          <w:sz w:val="24"/>
          <w:szCs w:val="24"/>
        </w:rPr>
        <w:t>HFC-23 CHF3 — HFC-32 CH</w:t>
      </w:r>
      <w:r w:rsidR="000A1BB5" w:rsidRPr="00356C16">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w:t>
      </w:r>
      <w:r w:rsidR="000A1BB5" w:rsidRPr="00356C16">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HFC-41 CH3F — HFC-125 CHF2CF3 — HFC-134 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HFC-134a 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 xml:space="preserve"> — HFC-143 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HFC-143a CH3CF3 — HFC-152 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 — HFC-152a CH</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HFC-161 CH3CH2F — HFC-227ea 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CHFCF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 xml:space="preserve"> — HFC-236cb 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 — HFC-236ea 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CHFCHF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HFC-236fa 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 xml:space="preserve"> — HFC-245fa 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 xml:space="preserve"> — HFC-245ca 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FCF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CHF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 — HFC-365mfc CH</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 xml:space="preserve">3 </w:t>
      </w:r>
      <w:r w:rsidR="000A1BB5" w:rsidRPr="00356C16">
        <w:rPr>
          <w:rFonts w:ascii="Times New Roman" w:hAnsi="Times New Roman" w:cs="Times New Roman"/>
          <w:sz w:val="24"/>
          <w:szCs w:val="24"/>
        </w:rPr>
        <w:t>— HFC-43-10mee 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CHFCHFCF</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CF</w:t>
      </w:r>
      <w:r w:rsidR="000A1BB5" w:rsidRPr="003A1E54">
        <w:rPr>
          <w:rFonts w:ascii="Times New Roman" w:hAnsi="Times New Roman" w:cs="Times New Roman"/>
          <w:sz w:val="24"/>
          <w:szCs w:val="24"/>
          <w:vertAlign w:val="subscript"/>
        </w:rPr>
        <w:t>3</w:t>
      </w:r>
      <w:r w:rsidR="000A1BB5" w:rsidRPr="00356C16">
        <w:rPr>
          <w:rFonts w:ascii="Times New Roman" w:hAnsi="Times New Roman" w:cs="Times New Roman"/>
          <w:sz w:val="24"/>
          <w:szCs w:val="24"/>
        </w:rPr>
        <w:t xml:space="preserve"> </w:t>
      </w:r>
      <w:r w:rsidR="003A1E54">
        <w:rPr>
          <w:rFonts w:ascii="Times New Roman" w:hAnsi="Times New Roman" w:cs="Times New Roman"/>
          <w:sz w:val="24"/>
          <w:szCs w:val="24"/>
          <w:lang w:val="mk-MK"/>
        </w:rPr>
        <w:t xml:space="preserve">или </w:t>
      </w:r>
      <w:r w:rsidR="000A1BB5" w:rsidRPr="00356C16">
        <w:rPr>
          <w:rFonts w:ascii="Times New Roman" w:hAnsi="Times New Roman" w:cs="Times New Roman"/>
          <w:sz w:val="24"/>
          <w:szCs w:val="24"/>
        </w:rPr>
        <w:t>(C</w:t>
      </w:r>
      <w:r w:rsidR="000A1BB5" w:rsidRPr="003A1E54">
        <w:rPr>
          <w:rFonts w:ascii="Times New Roman" w:hAnsi="Times New Roman" w:cs="Times New Roman"/>
          <w:sz w:val="24"/>
          <w:szCs w:val="24"/>
          <w:vertAlign w:val="subscript"/>
        </w:rPr>
        <w:t>5</w:t>
      </w:r>
      <w:r w:rsidR="000A1BB5" w:rsidRPr="00356C16">
        <w:rPr>
          <w:rFonts w:ascii="Times New Roman" w:hAnsi="Times New Roman" w:cs="Times New Roman"/>
          <w:sz w:val="24"/>
          <w:szCs w:val="24"/>
        </w:rPr>
        <w:t>H</w:t>
      </w:r>
      <w:r w:rsidR="000A1BB5" w:rsidRPr="003A1E54">
        <w:rPr>
          <w:rFonts w:ascii="Times New Roman" w:hAnsi="Times New Roman" w:cs="Times New Roman"/>
          <w:sz w:val="24"/>
          <w:szCs w:val="24"/>
          <w:vertAlign w:val="subscript"/>
        </w:rPr>
        <w:t>2</w:t>
      </w:r>
      <w:r w:rsidR="000A1BB5" w:rsidRPr="00356C16">
        <w:rPr>
          <w:rFonts w:ascii="Times New Roman" w:hAnsi="Times New Roman" w:cs="Times New Roman"/>
          <w:sz w:val="24"/>
          <w:szCs w:val="24"/>
        </w:rPr>
        <w:t xml:space="preserve">F10) </w:t>
      </w:r>
      <w:proofErr w:type="spellStart"/>
      <w:r w:rsidR="005011EC" w:rsidRPr="00356C16">
        <w:rPr>
          <w:rFonts w:ascii="Times New Roman" w:hAnsi="Times New Roman" w:cs="Times New Roman"/>
          <w:sz w:val="24"/>
          <w:szCs w:val="24"/>
        </w:rPr>
        <w:t>перфлуоројаглеводороди</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PFCs</w:t>
      </w:r>
      <w:proofErr w:type="spellEnd"/>
      <w:r w:rsidR="005011EC" w:rsidRPr="00356C16">
        <w:rPr>
          <w:rFonts w:ascii="Times New Roman" w:hAnsi="Times New Roman" w:cs="Times New Roman"/>
          <w:sz w:val="24"/>
          <w:szCs w:val="24"/>
        </w:rPr>
        <w:t>)</w:t>
      </w:r>
      <w:r w:rsidR="000A1BB5" w:rsidRPr="00356C16">
        <w:rPr>
          <w:rFonts w:ascii="Times New Roman" w:hAnsi="Times New Roman" w:cs="Times New Roman"/>
          <w:sz w:val="24"/>
          <w:szCs w:val="24"/>
          <w:lang w:val="mk-MK"/>
        </w:rPr>
        <w:t>:</w:t>
      </w:r>
      <w:r w:rsidR="005011EC" w:rsidRPr="00356C16">
        <w:rPr>
          <w:rFonts w:ascii="Times New Roman" w:hAnsi="Times New Roman" w:cs="Times New Roman"/>
          <w:sz w:val="24"/>
          <w:szCs w:val="24"/>
        </w:rPr>
        <w:t xml:space="preserve"> </w:t>
      </w:r>
      <w:r w:rsidR="000A1BB5" w:rsidRPr="00356C16">
        <w:rPr>
          <w:rFonts w:ascii="Times New Roman" w:hAnsi="Times New Roman" w:cs="Times New Roman"/>
          <w:sz w:val="24"/>
          <w:szCs w:val="24"/>
        </w:rPr>
        <w:t xml:space="preserve">PFC-14, </w:t>
      </w:r>
      <w:r w:rsidR="000A1BB5" w:rsidRPr="00356C16">
        <w:rPr>
          <w:rFonts w:ascii="Times New Roman" w:hAnsi="Times New Roman" w:cs="Times New Roman"/>
          <w:sz w:val="24"/>
          <w:szCs w:val="24"/>
          <w:lang w:val="mk-MK"/>
        </w:rPr>
        <w:t>перфлуорометан</w:t>
      </w:r>
      <w:r w:rsidR="000A1BB5" w:rsidRPr="00356C16">
        <w:rPr>
          <w:rFonts w:ascii="Times New Roman" w:hAnsi="Times New Roman" w:cs="Times New Roman"/>
          <w:sz w:val="24"/>
          <w:szCs w:val="24"/>
        </w:rPr>
        <w:t xml:space="preserve">, CF4 — PFC-116, </w:t>
      </w:r>
      <w:r w:rsidR="000A1BB5" w:rsidRPr="00356C16">
        <w:rPr>
          <w:rFonts w:ascii="Times New Roman" w:hAnsi="Times New Roman" w:cs="Times New Roman"/>
          <w:sz w:val="24"/>
          <w:szCs w:val="24"/>
          <w:lang w:val="mk-MK"/>
        </w:rPr>
        <w:t>перфлуороетан</w:t>
      </w:r>
      <w:r w:rsidR="000A1BB5" w:rsidRPr="00356C16">
        <w:rPr>
          <w:rFonts w:ascii="Times New Roman" w:hAnsi="Times New Roman" w:cs="Times New Roman"/>
          <w:sz w:val="24"/>
          <w:szCs w:val="24"/>
        </w:rPr>
        <w:t xml:space="preserve">, C2F6 — PFC-218, </w:t>
      </w:r>
      <w:r w:rsidR="000A1BB5" w:rsidRPr="00356C16">
        <w:rPr>
          <w:rFonts w:ascii="Times New Roman" w:hAnsi="Times New Roman" w:cs="Times New Roman"/>
          <w:sz w:val="24"/>
          <w:szCs w:val="24"/>
          <w:lang w:val="mk-MK"/>
        </w:rPr>
        <w:t>перфлуоропропан</w:t>
      </w:r>
      <w:r w:rsidR="000A1BB5" w:rsidRPr="00356C16">
        <w:rPr>
          <w:rFonts w:ascii="Times New Roman" w:hAnsi="Times New Roman" w:cs="Times New Roman"/>
          <w:sz w:val="24"/>
          <w:szCs w:val="24"/>
        </w:rPr>
        <w:t xml:space="preserve">, C3F8 — PFC-318, </w:t>
      </w:r>
      <w:r w:rsidR="000A1BB5" w:rsidRPr="00356C16">
        <w:rPr>
          <w:rFonts w:ascii="Times New Roman" w:hAnsi="Times New Roman" w:cs="Times New Roman"/>
          <w:sz w:val="24"/>
          <w:szCs w:val="24"/>
          <w:lang w:val="mk-MK"/>
        </w:rPr>
        <w:t>перфлуороциклобутан</w:t>
      </w:r>
      <w:r w:rsidR="000A1BB5" w:rsidRPr="00356C16">
        <w:rPr>
          <w:rFonts w:ascii="Times New Roman" w:hAnsi="Times New Roman" w:cs="Times New Roman"/>
          <w:sz w:val="24"/>
          <w:szCs w:val="24"/>
        </w:rPr>
        <w:t xml:space="preserve">, c-C4F8 — </w:t>
      </w:r>
      <w:r w:rsidR="000A1BB5" w:rsidRPr="00356C16">
        <w:rPr>
          <w:rFonts w:ascii="Times New Roman" w:hAnsi="Times New Roman" w:cs="Times New Roman"/>
          <w:sz w:val="24"/>
          <w:szCs w:val="24"/>
          <w:lang w:val="mk-MK"/>
        </w:rPr>
        <w:t>перфлуороциклопропан</w:t>
      </w:r>
      <w:r w:rsidR="000A1BB5" w:rsidRPr="00356C16">
        <w:rPr>
          <w:rFonts w:ascii="Times New Roman" w:hAnsi="Times New Roman" w:cs="Times New Roman"/>
          <w:sz w:val="24"/>
          <w:szCs w:val="24"/>
        </w:rPr>
        <w:t xml:space="preserve"> c-C3F6 — PFC-3-1-10, </w:t>
      </w:r>
      <w:r w:rsidR="000A1BB5" w:rsidRPr="00356C16">
        <w:rPr>
          <w:rFonts w:ascii="Times New Roman" w:hAnsi="Times New Roman" w:cs="Times New Roman"/>
          <w:sz w:val="24"/>
          <w:szCs w:val="24"/>
          <w:lang w:val="mk-MK"/>
        </w:rPr>
        <w:t>перфлуоробутан</w:t>
      </w:r>
      <w:r w:rsidR="000A1BB5" w:rsidRPr="00356C16">
        <w:rPr>
          <w:rFonts w:ascii="Times New Roman" w:hAnsi="Times New Roman" w:cs="Times New Roman"/>
          <w:sz w:val="24"/>
          <w:szCs w:val="24"/>
        </w:rPr>
        <w:t xml:space="preserve">, C4F10 — PFC-4-1-12, </w:t>
      </w:r>
      <w:r w:rsidR="000A1BB5" w:rsidRPr="00356C16">
        <w:rPr>
          <w:rFonts w:ascii="Times New Roman" w:hAnsi="Times New Roman" w:cs="Times New Roman"/>
          <w:sz w:val="24"/>
          <w:szCs w:val="24"/>
          <w:lang w:val="mk-MK"/>
        </w:rPr>
        <w:t>перфлуоропентан</w:t>
      </w:r>
      <w:r w:rsidR="000A1BB5" w:rsidRPr="00356C16">
        <w:rPr>
          <w:rFonts w:ascii="Times New Roman" w:hAnsi="Times New Roman" w:cs="Times New Roman"/>
          <w:sz w:val="24"/>
          <w:szCs w:val="24"/>
        </w:rPr>
        <w:t xml:space="preserve">, C5F12 — PFC-5-1-14, </w:t>
      </w:r>
      <w:r w:rsidR="000A1BB5" w:rsidRPr="00356C16">
        <w:rPr>
          <w:rFonts w:ascii="Times New Roman" w:hAnsi="Times New Roman" w:cs="Times New Roman"/>
          <w:sz w:val="24"/>
          <w:szCs w:val="24"/>
          <w:lang w:val="mk-MK"/>
        </w:rPr>
        <w:t>перфлуорохексан</w:t>
      </w:r>
      <w:r w:rsidR="000A1BB5" w:rsidRPr="00356C16">
        <w:rPr>
          <w:rFonts w:ascii="Times New Roman" w:hAnsi="Times New Roman" w:cs="Times New Roman"/>
          <w:sz w:val="24"/>
          <w:szCs w:val="24"/>
        </w:rPr>
        <w:t>, C6F14 — PFC-9-1-18, C10F18</w:t>
      </w:r>
      <w:r w:rsidR="000A1BB5" w:rsidRPr="00356C16">
        <w:rPr>
          <w:rFonts w:ascii="Times New Roman" w:hAnsi="Times New Roman" w:cs="Times New Roman"/>
          <w:sz w:val="24"/>
          <w:szCs w:val="24"/>
          <w:lang w:val="mk-MK"/>
        </w:rPr>
        <w:t xml:space="preserve">, </w:t>
      </w:r>
      <w:proofErr w:type="spellStart"/>
      <w:r w:rsidR="005011EC" w:rsidRPr="00356C16">
        <w:rPr>
          <w:rFonts w:ascii="Times New Roman" w:hAnsi="Times New Roman" w:cs="Times New Roman"/>
          <w:sz w:val="24"/>
          <w:szCs w:val="24"/>
        </w:rPr>
        <w:t>сулфур</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хексафлуорид</w:t>
      </w:r>
      <w:proofErr w:type="spellEnd"/>
      <w:r w:rsidR="005011EC" w:rsidRPr="00356C16">
        <w:rPr>
          <w:rFonts w:ascii="Times New Roman" w:hAnsi="Times New Roman" w:cs="Times New Roman"/>
          <w:sz w:val="24"/>
          <w:szCs w:val="24"/>
        </w:rPr>
        <w:t xml:space="preserve"> (SF</w:t>
      </w:r>
      <w:r w:rsidR="005011EC" w:rsidRPr="00356C16">
        <w:rPr>
          <w:rFonts w:ascii="Times New Roman" w:hAnsi="Times New Roman" w:cs="Times New Roman"/>
          <w:sz w:val="24"/>
          <w:szCs w:val="24"/>
          <w:vertAlign w:val="subscript"/>
        </w:rPr>
        <w:t>6</w:t>
      </w:r>
      <w:r w:rsidR="005011EC" w:rsidRPr="00356C16">
        <w:rPr>
          <w:rFonts w:ascii="Times New Roman" w:hAnsi="Times New Roman" w:cs="Times New Roman"/>
          <w:sz w:val="24"/>
          <w:szCs w:val="24"/>
        </w:rPr>
        <w:t xml:space="preserve">) и </w:t>
      </w:r>
      <w:proofErr w:type="spellStart"/>
      <w:r w:rsidR="005011EC" w:rsidRPr="00356C16">
        <w:rPr>
          <w:rFonts w:ascii="Times New Roman" w:hAnsi="Times New Roman" w:cs="Times New Roman"/>
          <w:sz w:val="24"/>
          <w:szCs w:val="24"/>
        </w:rPr>
        <w:t>азот</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трифлуорид</w:t>
      </w:r>
      <w:proofErr w:type="spellEnd"/>
      <w:r w:rsidR="005011EC" w:rsidRPr="00356C16">
        <w:rPr>
          <w:rFonts w:ascii="Times New Roman" w:hAnsi="Times New Roman" w:cs="Times New Roman"/>
          <w:sz w:val="24"/>
          <w:szCs w:val="24"/>
        </w:rPr>
        <w:t xml:space="preserve"> (NF</w:t>
      </w:r>
      <w:r w:rsidR="005011EC" w:rsidRPr="00356C16">
        <w:rPr>
          <w:rFonts w:ascii="Times New Roman" w:hAnsi="Times New Roman" w:cs="Times New Roman"/>
          <w:sz w:val="24"/>
          <w:szCs w:val="24"/>
          <w:vertAlign w:val="subscript"/>
        </w:rPr>
        <w:t>3</w:t>
      </w:r>
      <w:r w:rsidR="005011EC" w:rsidRPr="00356C16">
        <w:rPr>
          <w:rFonts w:ascii="Times New Roman" w:hAnsi="Times New Roman" w:cs="Times New Roman"/>
          <w:sz w:val="24"/>
          <w:szCs w:val="24"/>
        </w:rPr>
        <w:t xml:space="preserve">), </w:t>
      </w:r>
      <w:r w:rsidR="00B366BA" w:rsidRPr="00356C16">
        <w:rPr>
          <w:rFonts w:ascii="Times New Roman" w:hAnsi="Times New Roman" w:cs="Times New Roman"/>
          <w:sz w:val="24"/>
          <w:szCs w:val="24"/>
          <w:lang w:val="mk-MK"/>
        </w:rPr>
        <w:t xml:space="preserve">кои се испуштаат на </w:t>
      </w:r>
      <w:proofErr w:type="spellStart"/>
      <w:r w:rsidR="005011EC" w:rsidRPr="00356C16">
        <w:rPr>
          <w:rFonts w:ascii="Times New Roman" w:hAnsi="Times New Roman" w:cs="Times New Roman"/>
          <w:sz w:val="24"/>
          <w:szCs w:val="24"/>
        </w:rPr>
        <w:t>територијата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на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Република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Северна</w:t>
      </w:r>
      <w:proofErr w:type="spellEnd"/>
      <w:r w:rsidR="005011EC" w:rsidRPr="00356C16">
        <w:rPr>
          <w:rFonts w:ascii="Times New Roman" w:hAnsi="Times New Roman" w:cs="Times New Roman"/>
          <w:sz w:val="24"/>
          <w:szCs w:val="24"/>
        </w:rPr>
        <w:t xml:space="preserve"> </w:t>
      </w:r>
      <w:proofErr w:type="spellStart"/>
      <w:r w:rsidR="005011EC" w:rsidRPr="00356C16">
        <w:rPr>
          <w:rFonts w:ascii="Times New Roman" w:hAnsi="Times New Roman" w:cs="Times New Roman"/>
          <w:sz w:val="24"/>
          <w:szCs w:val="24"/>
        </w:rPr>
        <w:t>Македонија</w:t>
      </w:r>
      <w:proofErr w:type="spellEnd"/>
      <w:r w:rsidR="005011EC" w:rsidRPr="00356C16">
        <w:rPr>
          <w:rFonts w:ascii="Times New Roman" w:hAnsi="Times New Roman" w:cs="Times New Roman"/>
          <w:sz w:val="24"/>
          <w:szCs w:val="24"/>
        </w:rPr>
        <w:t>.</w:t>
      </w:r>
    </w:p>
    <w:p w14:paraId="5482FAC2" w14:textId="002F0BBF" w:rsidR="00A76BAF" w:rsidRPr="00356C16" w:rsidRDefault="00A76BAF"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1554F8" w:rsidRPr="00356C16">
        <w:rPr>
          <w:rFonts w:ascii="Times New Roman" w:hAnsi="Times New Roman" w:cs="Times New Roman"/>
          <w:sz w:val="24"/>
          <w:szCs w:val="24"/>
        </w:rPr>
        <w:t>МПКП</w:t>
      </w:r>
      <w:r w:rsidRPr="00356C16">
        <w:rPr>
          <w:rFonts w:ascii="Times New Roman" w:hAnsi="Times New Roman" w:cs="Times New Roman"/>
          <w:sz w:val="24"/>
          <w:szCs w:val="24"/>
        </w:rPr>
        <w:t>” е Меѓувладиниот панел за климатски промени, основан од Програмата на Обединетите нации за животна средина и Светската метеоролошка организација, и одобрен од Генералното собрание на Обединетите нации;</w:t>
      </w:r>
    </w:p>
    <w:p w14:paraId="3FDACCC7" w14:textId="6845CAF9" w:rsidR="00A76BAF" w:rsidRPr="00356C16" w:rsidRDefault="00A76BAF"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lastRenderedPageBreak/>
        <w:t xml:space="preserve">“Упатства на </w:t>
      </w:r>
      <w:r w:rsidR="001554F8" w:rsidRPr="00356C16">
        <w:rPr>
          <w:rFonts w:ascii="Times New Roman" w:hAnsi="Times New Roman" w:cs="Times New Roman"/>
          <w:sz w:val="24"/>
          <w:szCs w:val="24"/>
        </w:rPr>
        <w:t>МПКП</w:t>
      </w:r>
      <w:r w:rsidRPr="00356C16">
        <w:rPr>
          <w:rFonts w:ascii="Times New Roman" w:hAnsi="Times New Roman" w:cs="Times New Roman"/>
          <w:sz w:val="24"/>
          <w:szCs w:val="24"/>
        </w:rPr>
        <w:t xml:space="preserve">” </w:t>
      </w:r>
      <w:r w:rsidR="001554F8" w:rsidRPr="00356C16">
        <w:rPr>
          <w:rFonts w:ascii="Times New Roman" w:hAnsi="Times New Roman" w:cs="Times New Roman"/>
          <w:sz w:val="24"/>
          <w:szCs w:val="24"/>
        </w:rPr>
        <w:t>се</w:t>
      </w:r>
      <w:r w:rsidRPr="00356C16">
        <w:rPr>
          <w:rFonts w:ascii="Times New Roman" w:hAnsi="Times New Roman" w:cs="Times New Roman"/>
          <w:sz w:val="24"/>
          <w:szCs w:val="24"/>
        </w:rPr>
        <w:t xml:space="preserve"> документ</w:t>
      </w:r>
      <w:r w:rsidR="001554F8" w:rsidRPr="00356C16">
        <w:rPr>
          <w:rFonts w:ascii="Times New Roman" w:hAnsi="Times New Roman" w:cs="Times New Roman"/>
          <w:sz w:val="24"/>
          <w:szCs w:val="24"/>
        </w:rPr>
        <w:t>и</w:t>
      </w:r>
      <w:r w:rsidRPr="00356C16">
        <w:rPr>
          <w:rFonts w:ascii="Times New Roman" w:hAnsi="Times New Roman" w:cs="Times New Roman"/>
          <w:sz w:val="24"/>
          <w:szCs w:val="24"/>
        </w:rPr>
        <w:t xml:space="preserve"> усвоен</w:t>
      </w:r>
      <w:r w:rsidR="001554F8" w:rsidRPr="00356C16">
        <w:rPr>
          <w:rFonts w:ascii="Times New Roman" w:hAnsi="Times New Roman" w:cs="Times New Roman"/>
          <w:sz w:val="24"/>
          <w:szCs w:val="24"/>
        </w:rPr>
        <w:t>и</w:t>
      </w:r>
      <w:r w:rsidRPr="00356C16">
        <w:rPr>
          <w:rFonts w:ascii="Times New Roman" w:hAnsi="Times New Roman" w:cs="Times New Roman"/>
          <w:sz w:val="24"/>
          <w:szCs w:val="24"/>
        </w:rPr>
        <w:t>, ажуриран</w:t>
      </w:r>
      <w:r w:rsidR="001554F8" w:rsidRPr="00356C16">
        <w:rPr>
          <w:rFonts w:ascii="Times New Roman" w:hAnsi="Times New Roman" w:cs="Times New Roman"/>
          <w:sz w:val="24"/>
          <w:szCs w:val="24"/>
        </w:rPr>
        <w:t>и</w:t>
      </w:r>
      <w:r w:rsidRPr="00356C16">
        <w:rPr>
          <w:rFonts w:ascii="Times New Roman" w:hAnsi="Times New Roman" w:cs="Times New Roman"/>
          <w:sz w:val="24"/>
          <w:szCs w:val="24"/>
        </w:rPr>
        <w:t xml:space="preserve"> и надополнет</w:t>
      </w:r>
      <w:r w:rsidR="001554F8" w:rsidRPr="00356C16">
        <w:rPr>
          <w:rFonts w:ascii="Times New Roman" w:hAnsi="Times New Roman" w:cs="Times New Roman"/>
          <w:sz w:val="24"/>
          <w:szCs w:val="24"/>
        </w:rPr>
        <w:t>и</w:t>
      </w:r>
      <w:r w:rsidRPr="00356C16">
        <w:rPr>
          <w:rFonts w:ascii="Times New Roman" w:hAnsi="Times New Roman" w:cs="Times New Roman"/>
          <w:sz w:val="24"/>
          <w:szCs w:val="24"/>
        </w:rPr>
        <w:t xml:space="preserve"> од страна на </w:t>
      </w:r>
      <w:r w:rsidR="001554F8" w:rsidRPr="00356C16">
        <w:rPr>
          <w:rFonts w:ascii="Times New Roman" w:hAnsi="Times New Roman" w:cs="Times New Roman"/>
          <w:sz w:val="24"/>
          <w:szCs w:val="24"/>
        </w:rPr>
        <w:t>МПКП</w:t>
      </w:r>
      <w:r w:rsidRPr="00356C16">
        <w:rPr>
          <w:rFonts w:ascii="Times New Roman" w:hAnsi="Times New Roman" w:cs="Times New Roman"/>
          <w:sz w:val="24"/>
          <w:szCs w:val="24"/>
        </w:rPr>
        <w:t>, ко</w:t>
      </w:r>
      <w:r w:rsidR="001554F8" w:rsidRPr="00356C16">
        <w:rPr>
          <w:rFonts w:ascii="Times New Roman" w:hAnsi="Times New Roman" w:cs="Times New Roman"/>
          <w:sz w:val="24"/>
          <w:szCs w:val="24"/>
        </w:rPr>
        <w:t>и</w:t>
      </w:r>
      <w:r w:rsidRPr="00356C16">
        <w:rPr>
          <w:rFonts w:ascii="Times New Roman" w:hAnsi="Times New Roman" w:cs="Times New Roman"/>
          <w:sz w:val="24"/>
          <w:szCs w:val="24"/>
        </w:rPr>
        <w:t xml:space="preserve"> се корист</w:t>
      </w:r>
      <w:r w:rsidR="001554F8" w:rsidRPr="00356C16">
        <w:rPr>
          <w:rFonts w:ascii="Times New Roman" w:hAnsi="Times New Roman" w:cs="Times New Roman"/>
          <w:sz w:val="24"/>
          <w:szCs w:val="24"/>
        </w:rPr>
        <w:t>ат</w:t>
      </w:r>
      <w:r w:rsidRPr="00356C16">
        <w:rPr>
          <w:rFonts w:ascii="Times New Roman" w:hAnsi="Times New Roman" w:cs="Times New Roman"/>
          <w:sz w:val="24"/>
          <w:szCs w:val="24"/>
        </w:rPr>
        <w:t xml:space="preserve"> за известување </w:t>
      </w:r>
      <w:r w:rsidR="001554F8" w:rsidRPr="00356C16">
        <w:rPr>
          <w:rFonts w:ascii="Times New Roman" w:hAnsi="Times New Roman" w:cs="Times New Roman"/>
          <w:sz w:val="24"/>
          <w:szCs w:val="24"/>
        </w:rPr>
        <w:t xml:space="preserve">во </w:t>
      </w:r>
      <w:r w:rsidRPr="00356C16">
        <w:rPr>
          <w:rFonts w:ascii="Times New Roman" w:hAnsi="Times New Roman" w:cs="Times New Roman"/>
          <w:sz w:val="24"/>
          <w:szCs w:val="24"/>
        </w:rPr>
        <w:t>согласно</w:t>
      </w:r>
      <w:r w:rsidR="001554F8" w:rsidRPr="00356C16">
        <w:rPr>
          <w:rFonts w:ascii="Times New Roman" w:hAnsi="Times New Roman" w:cs="Times New Roman"/>
          <w:sz w:val="24"/>
          <w:szCs w:val="24"/>
        </w:rPr>
        <w:t>ст</w:t>
      </w:r>
      <w:r w:rsidRPr="00356C16">
        <w:rPr>
          <w:rFonts w:ascii="Times New Roman" w:hAnsi="Times New Roman" w:cs="Times New Roman"/>
          <w:sz w:val="24"/>
          <w:szCs w:val="24"/>
        </w:rPr>
        <w:t xml:space="preserve"> со Конвенцијата</w:t>
      </w:r>
      <w:r w:rsidR="001554F8" w:rsidRPr="00356C16">
        <w:rPr>
          <w:rFonts w:ascii="Times New Roman" w:hAnsi="Times New Roman" w:cs="Times New Roman"/>
          <w:sz w:val="24"/>
          <w:szCs w:val="24"/>
        </w:rPr>
        <w:t xml:space="preserve"> и</w:t>
      </w:r>
      <w:r w:rsidR="003A1E54">
        <w:rPr>
          <w:rFonts w:ascii="Times New Roman" w:hAnsi="Times New Roman" w:cs="Times New Roman"/>
          <w:sz w:val="24"/>
          <w:szCs w:val="24"/>
        </w:rPr>
        <w:t xml:space="preserve"> </w:t>
      </w:r>
      <w:r w:rsidRPr="00356C16">
        <w:rPr>
          <w:rFonts w:ascii="Times New Roman" w:hAnsi="Times New Roman" w:cs="Times New Roman"/>
          <w:sz w:val="24"/>
          <w:szCs w:val="24"/>
        </w:rPr>
        <w:t>Одлуките донесени во рамки на Конвенцијата;</w:t>
      </w:r>
    </w:p>
    <w:p w14:paraId="74D60FBA" w14:textId="5E6951DF" w:rsidR="004924E1" w:rsidRPr="00356C16" w:rsidRDefault="004924E1"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“Отстранување” значи антропогено отстранување на стакленички гасови од атмосферата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xml:space="preserve">и; </w:t>
      </w:r>
    </w:p>
    <w:p w14:paraId="53264BE1" w14:textId="0976B633" w:rsidR="004924E1" w:rsidRPr="00356C16" w:rsidRDefault="004924E1"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sidDel="004924E1">
        <w:rPr>
          <w:rFonts w:ascii="Times New Roman" w:hAnsi="Times New Roman" w:cs="Times New Roman"/>
          <w:sz w:val="24"/>
          <w:szCs w:val="24"/>
        </w:rPr>
        <w:t xml:space="preserve"> </w:t>
      </w:r>
      <w:r w:rsidRPr="00356C16">
        <w:rPr>
          <w:rFonts w:ascii="Times New Roman" w:hAnsi="Times New Roman" w:cs="Times New Roman"/>
          <w:sz w:val="24"/>
          <w:szCs w:val="24"/>
        </w:rPr>
        <w:t>“</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е секој процес, активност или механизам што отстранува стакленички гасови, аеросоли или прекурсори на стакленички гасови од атмосферата;</w:t>
      </w:r>
    </w:p>
    <w:p w14:paraId="5E0CB0AD" w14:textId="54EE20B2" w:rsidR="004924E1" w:rsidRPr="00356C16" w:rsidRDefault="001554F8"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„Н</w:t>
      </w:r>
      <w:r w:rsidR="004924E1" w:rsidRPr="00356C16">
        <w:rPr>
          <w:rFonts w:ascii="Times New Roman" w:hAnsi="Times New Roman" w:cs="Times New Roman"/>
          <w:sz w:val="24"/>
          <w:szCs w:val="24"/>
          <w:lang w:val="mk-MK" w:eastAsia="en-US"/>
        </w:rPr>
        <w:t xml:space="preserve">ационален систем за инвентар“ е систем од институционални, правни и процедурални постапки утврдени </w:t>
      </w:r>
      <w:r w:rsidRPr="00356C16">
        <w:rPr>
          <w:rFonts w:ascii="Times New Roman" w:hAnsi="Times New Roman" w:cs="Times New Roman"/>
          <w:sz w:val="24"/>
          <w:szCs w:val="24"/>
          <w:lang w:val="mk-MK" w:eastAsia="en-US"/>
        </w:rPr>
        <w:t xml:space="preserve">на национално ниво </w:t>
      </w:r>
      <w:r w:rsidR="004924E1" w:rsidRPr="00356C16">
        <w:rPr>
          <w:rFonts w:ascii="Times New Roman" w:hAnsi="Times New Roman" w:cs="Times New Roman"/>
          <w:sz w:val="24"/>
          <w:szCs w:val="24"/>
          <w:lang w:val="mk-MK" w:eastAsia="en-US"/>
        </w:rPr>
        <w:t>за оценување на антропогени емисии според извори и отстранувања преку апсорбенти за стакленичките гасови и за известување и архивирање на информациите за инвентарите;</w:t>
      </w:r>
    </w:p>
    <w:p w14:paraId="27E2D4A9" w14:textId="6C1ECA70"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1554F8" w:rsidRPr="00356C16">
        <w:rPr>
          <w:rFonts w:ascii="Times New Roman" w:hAnsi="Times New Roman" w:cs="Times New Roman"/>
          <w:sz w:val="24"/>
          <w:szCs w:val="24"/>
          <w:lang w:val="mk-MK" w:eastAsia="en-US"/>
        </w:rPr>
        <w:t>И</w:t>
      </w:r>
      <w:r w:rsidRPr="00356C16">
        <w:rPr>
          <w:rFonts w:ascii="Times New Roman" w:hAnsi="Times New Roman" w:cs="Times New Roman"/>
          <w:sz w:val="24"/>
          <w:szCs w:val="24"/>
          <w:lang w:val="mk-MK" w:eastAsia="en-US"/>
        </w:rPr>
        <w:t>ндикатор“ е квантитативен или квалитативен фактор или варијабла, кои придонесуваат за подобро разбирање на напредокот во спроведувањето;</w:t>
      </w:r>
    </w:p>
    <w:p w14:paraId="44051BE1" w14:textId="255C9111"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1554F8" w:rsidRPr="00356C16">
        <w:rPr>
          <w:rFonts w:ascii="Times New Roman" w:hAnsi="Times New Roman" w:cs="Times New Roman"/>
          <w:sz w:val="24"/>
          <w:szCs w:val="24"/>
          <w:lang w:val="mk-MK" w:eastAsia="en-US"/>
        </w:rPr>
        <w:t>К</w:t>
      </w:r>
      <w:r w:rsidRPr="00356C16">
        <w:rPr>
          <w:rFonts w:ascii="Times New Roman" w:hAnsi="Times New Roman" w:cs="Times New Roman"/>
          <w:sz w:val="24"/>
          <w:szCs w:val="24"/>
          <w:lang w:val="mk-MK" w:eastAsia="en-US"/>
        </w:rPr>
        <w:t xml:space="preserve">лучни индикатори“ се индикаторите за постигнатиот напредок во однос на петте димензии </w:t>
      </w:r>
      <w:r w:rsidR="00DE73F4">
        <w:rPr>
          <w:rFonts w:ascii="Times New Roman" w:hAnsi="Times New Roman" w:cs="Times New Roman"/>
          <w:sz w:val="24"/>
          <w:szCs w:val="24"/>
          <w:lang w:val="mk-MK" w:eastAsia="en-US"/>
        </w:rPr>
        <w:t>дефинирини со законодавството на Европската Унија</w:t>
      </w:r>
    </w:p>
    <w:p w14:paraId="58AD64DF" w14:textId="73845A5C" w:rsidR="00A76BAF" w:rsidRPr="00356C16" w:rsidRDefault="00E75C8D"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A76BAF" w:rsidRPr="00356C16">
        <w:rPr>
          <w:rFonts w:ascii="Times New Roman" w:hAnsi="Times New Roman" w:cs="Times New Roman"/>
          <w:sz w:val="24"/>
          <w:szCs w:val="24"/>
        </w:rPr>
        <w:t>Инсталација</w:t>
      </w:r>
      <w:proofErr w:type="spellEnd"/>
      <w:r w:rsidR="00A76BAF" w:rsidRPr="00356C16">
        <w:rPr>
          <w:rFonts w:ascii="Times New Roman" w:hAnsi="Times New Roman" w:cs="Times New Roman"/>
          <w:sz w:val="24"/>
          <w:szCs w:val="24"/>
        </w:rPr>
        <w:t xml:space="preserve">” е </w:t>
      </w:r>
      <w:proofErr w:type="spellStart"/>
      <w:r w:rsidR="00A76BAF" w:rsidRPr="00356C16">
        <w:rPr>
          <w:rFonts w:ascii="Times New Roman" w:hAnsi="Times New Roman" w:cs="Times New Roman"/>
          <w:sz w:val="24"/>
          <w:szCs w:val="24"/>
        </w:rPr>
        <w:t>стационарна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техничка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единица</w:t>
      </w:r>
      <w:proofErr w:type="spellEnd"/>
      <w:r w:rsidR="00A76BAF" w:rsidRPr="00356C16">
        <w:rPr>
          <w:rFonts w:ascii="Times New Roman" w:hAnsi="Times New Roman" w:cs="Times New Roman"/>
          <w:sz w:val="24"/>
          <w:szCs w:val="24"/>
        </w:rPr>
        <w:t xml:space="preserve"> </w:t>
      </w:r>
      <w:r w:rsidR="00391BC2" w:rsidRPr="00356C16">
        <w:rPr>
          <w:rFonts w:ascii="Times New Roman" w:hAnsi="Times New Roman" w:cs="Times New Roman"/>
          <w:sz w:val="24"/>
          <w:szCs w:val="24"/>
          <w:lang w:val="mk-MK"/>
        </w:rPr>
        <w:t xml:space="preserve">во која </w:t>
      </w:r>
      <w:proofErr w:type="spellStart"/>
      <w:r w:rsidR="00A76BAF" w:rsidRPr="00356C16">
        <w:rPr>
          <w:rFonts w:ascii="Times New Roman" w:hAnsi="Times New Roman" w:cs="Times New Roman"/>
          <w:sz w:val="24"/>
          <w:szCs w:val="24"/>
        </w:rPr>
        <w:t>се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изведуваат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една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или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повеќе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активности</w:t>
      </w:r>
      <w:proofErr w:type="spellEnd"/>
      <w:r w:rsidR="00A76BAF" w:rsidRPr="00356C16">
        <w:rPr>
          <w:rFonts w:ascii="Times New Roman" w:hAnsi="Times New Roman" w:cs="Times New Roman"/>
          <w:sz w:val="24"/>
          <w:szCs w:val="24"/>
        </w:rPr>
        <w:t xml:space="preserve"> </w:t>
      </w:r>
      <w:r w:rsidR="00391BC2" w:rsidRPr="00356C16">
        <w:rPr>
          <w:rFonts w:ascii="Times New Roman" w:hAnsi="Times New Roman" w:cs="Times New Roman"/>
          <w:sz w:val="24"/>
          <w:szCs w:val="24"/>
          <w:lang w:val="mk-MK"/>
        </w:rPr>
        <w:t>пропишани</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овој</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закон</w:t>
      </w:r>
      <w:proofErr w:type="spellEnd"/>
      <w:r w:rsidR="00391BC2" w:rsidRPr="00356C16">
        <w:rPr>
          <w:rFonts w:ascii="Times New Roman" w:hAnsi="Times New Roman" w:cs="Times New Roman"/>
          <w:sz w:val="24"/>
          <w:szCs w:val="24"/>
          <w:lang w:val="mk-MK"/>
        </w:rPr>
        <w:t>,</w:t>
      </w:r>
      <w:r w:rsidR="00A76BAF" w:rsidRPr="00356C16">
        <w:rPr>
          <w:rFonts w:ascii="Times New Roman" w:hAnsi="Times New Roman" w:cs="Times New Roman"/>
          <w:sz w:val="24"/>
          <w:szCs w:val="24"/>
        </w:rPr>
        <w:t xml:space="preserve"> </w:t>
      </w:r>
      <w:r w:rsidR="00391BC2" w:rsidRPr="00356C16">
        <w:rPr>
          <w:rFonts w:ascii="Times New Roman" w:hAnsi="Times New Roman" w:cs="Times New Roman"/>
          <w:sz w:val="24"/>
          <w:szCs w:val="24"/>
          <w:lang w:val="mk-MK"/>
        </w:rPr>
        <w:t xml:space="preserve">како </w:t>
      </w:r>
      <w:r w:rsidR="00A76BAF" w:rsidRPr="00356C16">
        <w:rPr>
          <w:rFonts w:ascii="Times New Roman" w:hAnsi="Times New Roman" w:cs="Times New Roman"/>
          <w:sz w:val="24"/>
          <w:szCs w:val="24"/>
        </w:rPr>
        <w:t xml:space="preserve">и </w:t>
      </w:r>
      <w:proofErr w:type="spellStart"/>
      <w:r w:rsidR="00A76BAF" w:rsidRPr="00356C16">
        <w:rPr>
          <w:rFonts w:ascii="Times New Roman" w:hAnsi="Times New Roman" w:cs="Times New Roman"/>
          <w:sz w:val="24"/>
          <w:szCs w:val="24"/>
        </w:rPr>
        <w:t>други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директно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поврзани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активности</w:t>
      </w:r>
      <w:proofErr w:type="spellEnd"/>
      <w:r w:rsidR="00A76BAF" w:rsidRPr="00356C16">
        <w:rPr>
          <w:rFonts w:ascii="Times New Roman" w:hAnsi="Times New Roman" w:cs="Times New Roman"/>
          <w:sz w:val="24"/>
          <w:szCs w:val="24"/>
        </w:rPr>
        <w:t xml:space="preserve"> </w:t>
      </w:r>
      <w:r w:rsidR="00391BC2" w:rsidRPr="00732F18">
        <w:rPr>
          <w:rFonts w:ascii="Times New Roman" w:hAnsi="Times New Roman" w:cs="Times New Roman"/>
          <w:sz w:val="24"/>
          <w:szCs w:val="24"/>
          <w:lang w:val="mk-MK"/>
        </w:rPr>
        <w:t>кои</w:t>
      </w:r>
      <w:r w:rsidR="00A76BAF" w:rsidRPr="00732F18">
        <w:rPr>
          <w:rFonts w:ascii="Times New Roman" w:hAnsi="Times New Roman" w:cs="Times New Roman"/>
          <w:sz w:val="24"/>
          <w:szCs w:val="24"/>
        </w:rPr>
        <w:t xml:space="preserve"> </w:t>
      </w:r>
      <w:r w:rsidR="00E43761" w:rsidRPr="00732F18">
        <w:rPr>
          <w:rFonts w:ascii="Times New Roman" w:hAnsi="Times New Roman" w:cs="Times New Roman"/>
          <w:sz w:val="24"/>
          <w:szCs w:val="24"/>
          <w:lang w:val="mk-MK"/>
        </w:rPr>
        <w:t>се технички поврзани</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активностите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извршени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локација</w:t>
      </w:r>
      <w:proofErr w:type="spellEnd"/>
      <w:r w:rsidR="00391BC2" w:rsidRPr="00356C16">
        <w:rPr>
          <w:rFonts w:ascii="Times New Roman" w:hAnsi="Times New Roman" w:cs="Times New Roman"/>
          <w:sz w:val="24"/>
          <w:szCs w:val="24"/>
          <w:lang w:val="mk-MK"/>
        </w:rPr>
        <w:t>та</w:t>
      </w:r>
      <w:r w:rsidR="00A76BAF" w:rsidRPr="00356C16">
        <w:rPr>
          <w:rFonts w:ascii="Times New Roman" w:hAnsi="Times New Roman" w:cs="Times New Roman"/>
          <w:sz w:val="24"/>
          <w:szCs w:val="24"/>
        </w:rPr>
        <w:t xml:space="preserve">, а </w:t>
      </w:r>
      <w:proofErr w:type="spellStart"/>
      <w:r w:rsidR="00A76BAF" w:rsidRPr="00356C16">
        <w:rPr>
          <w:rFonts w:ascii="Times New Roman" w:hAnsi="Times New Roman" w:cs="Times New Roman"/>
          <w:sz w:val="24"/>
          <w:szCs w:val="24"/>
        </w:rPr>
        <w:t>кои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би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можеле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да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имаат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ефект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емисии</w:t>
      </w:r>
      <w:proofErr w:type="spellEnd"/>
      <w:r w:rsidR="00A76BAF" w:rsidRPr="00356C16">
        <w:rPr>
          <w:rFonts w:ascii="Times New Roman" w:hAnsi="Times New Roman" w:cs="Times New Roman"/>
          <w:sz w:val="24"/>
          <w:szCs w:val="24"/>
        </w:rPr>
        <w:t xml:space="preserve"> и </w:t>
      </w:r>
      <w:proofErr w:type="spellStart"/>
      <w:r w:rsidR="00A76BAF" w:rsidRPr="00356C16">
        <w:rPr>
          <w:rFonts w:ascii="Times New Roman" w:hAnsi="Times New Roman" w:cs="Times New Roman"/>
          <w:sz w:val="24"/>
          <w:szCs w:val="24"/>
        </w:rPr>
        <w:t>загадување</w:t>
      </w:r>
      <w:proofErr w:type="spellEnd"/>
      <w:r w:rsidR="00A76BAF" w:rsidRPr="00356C16">
        <w:rPr>
          <w:rFonts w:ascii="Times New Roman" w:hAnsi="Times New Roman" w:cs="Times New Roman"/>
          <w:sz w:val="24"/>
          <w:szCs w:val="24"/>
        </w:rPr>
        <w:t>;</w:t>
      </w:r>
    </w:p>
    <w:p w14:paraId="4B6CBD60" w14:textId="48CA40DA" w:rsidR="00A76BAF" w:rsidRPr="00356C16" w:rsidRDefault="00E75C8D"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A76BAF" w:rsidRPr="00356C16">
        <w:rPr>
          <w:rFonts w:ascii="Times New Roman" w:hAnsi="Times New Roman" w:cs="Times New Roman"/>
          <w:sz w:val="24"/>
          <w:szCs w:val="24"/>
        </w:rPr>
        <w:t xml:space="preserve">Оператор” е </w:t>
      </w:r>
      <w:r w:rsidRPr="00356C16">
        <w:rPr>
          <w:rFonts w:ascii="Times New Roman" w:hAnsi="Times New Roman" w:cs="Times New Roman"/>
          <w:sz w:val="24"/>
          <w:szCs w:val="24"/>
        </w:rPr>
        <w:t>лицето</w:t>
      </w:r>
      <w:r w:rsidR="00A76BAF" w:rsidRPr="00356C16">
        <w:rPr>
          <w:rFonts w:ascii="Times New Roman" w:hAnsi="Times New Roman" w:cs="Times New Roman"/>
          <w:sz w:val="24"/>
          <w:szCs w:val="24"/>
        </w:rPr>
        <w:t xml:space="preserve"> </w:t>
      </w:r>
      <w:r w:rsidRPr="00356C16">
        <w:rPr>
          <w:rFonts w:ascii="Times New Roman" w:hAnsi="Times New Roman" w:cs="Times New Roman"/>
          <w:sz w:val="24"/>
          <w:szCs w:val="24"/>
        </w:rPr>
        <w:t>кое</w:t>
      </w:r>
      <w:r w:rsidR="00A76BAF" w:rsidRPr="00356C16">
        <w:rPr>
          <w:rFonts w:ascii="Times New Roman" w:hAnsi="Times New Roman" w:cs="Times New Roman"/>
          <w:sz w:val="24"/>
          <w:szCs w:val="24"/>
        </w:rPr>
        <w:t xml:space="preserve"> управуваа или ја контролира инсталацијата или, </w:t>
      </w:r>
      <w:r w:rsidRPr="00356C16">
        <w:rPr>
          <w:rFonts w:ascii="Times New Roman" w:hAnsi="Times New Roman" w:cs="Times New Roman"/>
          <w:sz w:val="24"/>
          <w:szCs w:val="24"/>
        </w:rPr>
        <w:t>лицето на кое му е делегирана одлучувачка економска моќ над техничкото функционирање на инсталацијата доколку тоа е во  согласност со позитивните прописи</w:t>
      </w:r>
      <w:r w:rsidR="00A76BAF" w:rsidRPr="00356C16">
        <w:rPr>
          <w:rFonts w:ascii="Times New Roman" w:hAnsi="Times New Roman" w:cs="Times New Roman"/>
          <w:sz w:val="24"/>
          <w:szCs w:val="24"/>
        </w:rPr>
        <w:t>;</w:t>
      </w:r>
    </w:p>
    <w:p w14:paraId="0F5DCC9A" w14:textId="69B7221F" w:rsidR="00A76BAF" w:rsidRPr="00356C16" w:rsidRDefault="00E75C8D"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A76BAF" w:rsidRPr="00356C16">
        <w:rPr>
          <w:rFonts w:ascii="Times New Roman" w:hAnsi="Times New Roman" w:cs="Times New Roman"/>
          <w:sz w:val="24"/>
          <w:szCs w:val="24"/>
        </w:rPr>
        <w:t>Дозвола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емисија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стакленички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гасови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значи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дозвола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издадена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согласност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членовите</w:t>
      </w:r>
      <w:proofErr w:type="spellEnd"/>
      <w:r w:rsidR="00A76BAF" w:rsidRPr="00356C16">
        <w:rPr>
          <w:rFonts w:ascii="Times New Roman" w:hAnsi="Times New Roman" w:cs="Times New Roman"/>
          <w:sz w:val="24"/>
          <w:szCs w:val="24"/>
        </w:rPr>
        <w:t xml:space="preserve"> </w:t>
      </w:r>
      <w:r w:rsidR="00E24284">
        <w:rPr>
          <w:rFonts w:ascii="Times New Roman" w:hAnsi="Times New Roman" w:cs="Times New Roman"/>
          <w:sz w:val="24"/>
          <w:szCs w:val="24"/>
          <w:lang w:val="mk-MK"/>
        </w:rPr>
        <w:t>43</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од</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овој</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закон</w:t>
      </w:r>
      <w:proofErr w:type="spellEnd"/>
      <w:r w:rsidR="00A76BAF" w:rsidRPr="00356C16">
        <w:rPr>
          <w:rFonts w:ascii="Times New Roman" w:hAnsi="Times New Roman" w:cs="Times New Roman"/>
          <w:sz w:val="24"/>
          <w:szCs w:val="24"/>
        </w:rPr>
        <w:t xml:space="preserve">; </w:t>
      </w:r>
    </w:p>
    <w:p w14:paraId="1C7EFB67" w14:textId="75B7CC8C" w:rsidR="00A76BAF" w:rsidRPr="00356C16" w:rsidRDefault="00E75C8D"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A76BAF" w:rsidRPr="00356C16">
        <w:rPr>
          <w:rFonts w:ascii="Times New Roman" w:hAnsi="Times New Roman" w:cs="Times New Roman"/>
          <w:sz w:val="24"/>
          <w:szCs w:val="24"/>
        </w:rPr>
        <w:t>Емисии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антропогени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емисии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стакленички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гасови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атмосферата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извори</w:t>
      </w:r>
      <w:proofErr w:type="spellEnd"/>
      <w:r w:rsidR="00A76BAF" w:rsidRPr="00356C16">
        <w:rPr>
          <w:rFonts w:ascii="Times New Roman" w:hAnsi="Times New Roman" w:cs="Times New Roman"/>
          <w:sz w:val="24"/>
          <w:szCs w:val="24"/>
        </w:rPr>
        <w:t>;</w:t>
      </w:r>
    </w:p>
    <w:p w14:paraId="4E7F4E85" w14:textId="272F1EEE" w:rsidR="00A76BAF" w:rsidRPr="00356C16" w:rsidRDefault="00E75C8D"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lang w:val="mk-MK"/>
        </w:rPr>
        <w:t>„</w:t>
      </w:r>
      <w:proofErr w:type="spellStart"/>
      <w:r w:rsidR="00A76BAF" w:rsidRPr="00356C16">
        <w:rPr>
          <w:rFonts w:ascii="Times New Roman" w:hAnsi="Times New Roman" w:cs="Times New Roman"/>
          <w:sz w:val="24"/>
          <w:szCs w:val="24"/>
        </w:rPr>
        <w:t>Извор</w:t>
      </w:r>
      <w:proofErr w:type="spellEnd"/>
      <w:r w:rsidR="00A76BAF" w:rsidRPr="00356C16">
        <w:rPr>
          <w:rFonts w:ascii="Times New Roman" w:hAnsi="Times New Roman" w:cs="Times New Roman"/>
          <w:sz w:val="24"/>
          <w:szCs w:val="24"/>
        </w:rPr>
        <w:t xml:space="preserve">” е </w:t>
      </w:r>
      <w:proofErr w:type="spellStart"/>
      <w:r w:rsidR="00A76BAF" w:rsidRPr="00356C16">
        <w:rPr>
          <w:rFonts w:ascii="Times New Roman" w:hAnsi="Times New Roman" w:cs="Times New Roman"/>
          <w:sz w:val="24"/>
          <w:szCs w:val="24"/>
        </w:rPr>
        <w:t>секој</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процес</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активност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или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механизам</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што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ослободува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стакленички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гас</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аеросол</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или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прекурсор</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стакленички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гас</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атмосферата</w:t>
      </w:r>
      <w:proofErr w:type="spellEnd"/>
      <w:r w:rsidR="00A76BAF" w:rsidRPr="00356C16">
        <w:rPr>
          <w:rFonts w:ascii="Times New Roman" w:hAnsi="Times New Roman" w:cs="Times New Roman"/>
          <w:sz w:val="24"/>
          <w:szCs w:val="24"/>
        </w:rPr>
        <w:t>;</w:t>
      </w:r>
    </w:p>
    <w:p w14:paraId="5BC7C5F9" w14:textId="1DA5E6F5" w:rsidR="00A76BAF" w:rsidRPr="00356C16" w:rsidRDefault="00E75C8D" w:rsidP="00D0756D">
      <w:pPr>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w:t>
      </w:r>
      <w:r w:rsidR="00A76BAF" w:rsidRPr="00356C16">
        <w:rPr>
          <w:rFonts w:ascii="Times New Roman" w:hAnsi="Times New Roman" w:cs="Times New Roman"/>
          <w:sz w:val="24"/>
          <w:szCs w:val="24"/>
        </w:rPr>
        <w:t xml:space="preserve">Емисии на согорување” се емисии на стакленички гасови </w:t>
      </w:r>
      <w:r w:rsidR="0068269D" w:rsidRPr="00356C16">
        <w:rPr>
          <w:rFonts w:ascii="Times New Roman" w:hAnsi="Times New Roman" w:cs="Times New Roman"/>
          <w:sz w:val="24"/>
          <w:szCs w:val="24"/>
        </w:rPr>
        <w:t>кои настануваат</w:t>
      </w:r>
      <w:r w:rsidR="00A76BAF" w:rsidRPr="00356C16">
        <w:rPr>
          <w:rFonts w:ascii="Times New Roman" w:hAnsi="Times New Roman" w:cs="Times New Roman"/>
          <w:sz w:val="24"/>
          <w:szCs w:val="24"/>
        </w:rPr>
        <w:t xml:space="preserve"> при егзотермичка реакција на гориво со кислород;</w:t>
      </w:r>
    </w:p>
    <w:p w14:paraId="3BED5114" w14:textId="59CB30DE"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О</w:t>
      </w:r>
      <w:r w:rsidRPr="00356C16">
        <w:rPr>
          <w:rFonts w:ascii="Times New Roman" w:hAnsi="Times New Roman" w:cs="Times New Roman"/>
          <w:sz w:val="24"/>
          <w:szCs w:val="24"/>
          <w:lang w:val="mk-MK" w:eastAsia="en-US"/>
        </w:rPr>
        <w:t>безбедување квалитет“ е планиран систем на постапки за преглед со цел да се осигури дека се исполнети целите за квалитет на податоците и дека најдобрите процени и информации се пријавени за да се поддржи ефикасноста на програмата за контрола на квалитетот и да им се помогне на земјите членки;</w:t>
      </w:r>
    </w:p>
    <w:p w14:paraId="1A4C4116" w14:textId="0A3A55C6" w:rsidR="004924E1"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К</w:t>
      </w:r>
      <w:r w:rsidRPr="00356C16">
        <w:rPr>
          <w:rFonts w:ascii="Times New Roman" w:hAnsi="Times New Roman" w:cs="Times New Roman"/>
          <w:sz w:val="24"/>
          <w:szCs w:val="24"/>
          <w:lang w:val="mk-MK" w:eastAsia="en-US"/>
        </w:rPr>
        <w:t>онтрола на квалитет“ е систем од рутински технички активности за мерење и контрола на квалитетот на собирањето информации и процени со цел обезбедување интегритет, точност и комплетност на податоците, при што се идентификуваат и се отстрануваат грешките и пропустите, се документираат и архивираат податоците и другите користени материјали и се води евиденција за сите активности за обезбедување на квалитетот;</w:t>
      </w:r>
    </w:p>
    <w:p w14:paraId="7AF940C7" w14:textId="08D4B7D6" w:rsidR="00F12353" w:rsidRPr="0029697B" w:rsidRDefault="00F12353" w:rsidP="00F12353">
      <w:pPr>
        <w:pStyle w:val="Puce2-6pts"/>
        <w:numPr>
          <w:ilvl w:val="0"/>
          <w:numId w:val="40"/>
        </w:numPr>
        <w:rPr>
          <w:rFonts w:ascii="Times New Roman" w:hAnsi="Times New Roman" w:cs="Times New Roman"/>
          <w:sz w:val="24"/>
          <w:szCs w:val="24"/>
          <w:lang w:val="mk-MK" w:eastAsia="en-US"/>
        </w:rPr>
      </w:pPr>
      <w:r w:rsidRPr="0029697B">
        <w:rPr>
          <w:rFonts w:ascii="Times New Roman" w:hAnsi="Times New Roman" w:cs="Times New Roman"/>
          <w:sz w:val="24"/>
          <w:szCs w:val="24"/>
          <w:lang w:val="mk-MK" w:eastAsia="en-US"/>
        </w:rPr>
        <w:lastRenderedPageBreak/>
        <w:t xml:space="preserve">„Технички корекции“ се приспособувања на оценувањата од Националниот инвентар на стакленички гасови направени во контекст на прегледот извршен во согласност </w:t>
      </w:r>
      <w:r w:rsidR="0029697B" w:rsidRPr="0029697B">
        <w:rPr>
          <w:rFonts w:ascii="Times New Roman" w:hAnsi="Times New Roman" w:cs="Times New Roman"/>
          <w:sz w:val="24"/>
          <w:szCs w:val="24"/>
          <w:lang w:val="mk-MK" w:eastAsia="en-US"/>
        </w:rPr>
        <w:t>со одредбите на</w:t>
      </w:r>
      <w:r w:rsidRPr="0029697B">
        <w:rPr>
          <w:rFonts w:ascii="Times New Roman" w:hAnsi="Times New Roman" w:cs="Times New Roman"/>
          <w:sz w:val="24"/>
          <w:szCs w:val="24"/>
          <w:lang w:val="mk-MK" w:eastAsia="en-US"/>
        </w:rPr>
        <w:t xml:space="preserve"> овој закон, кога доставените податоци се нецелосни или се изготвени на начин кој не е во согласност со </w:t>
      </w:r>
      <w:r w:rsidR="0029697B" w:rsidRPr="0029697B">
        <w:rPr>
          <w:rFonts w:ascii="Times New Roman" w:hAnsi="Times New Roman" w:cs="Times New Roman"/>
          <w:sz w:val="24"/>
          <w:szCs w:val="24"/>
          <w:lang w:val="mk-MK" w:eastAsia="en-US"/>
        </w:rPr>
        <w:t>усвоените</w:t>
      </w:r>
      <w:r w:rsidRPr="0029697B">
        <w:rPr>
          <w:rFonts w:ascii="Times New Roman" w:hAnsi="Times New Roman" w:cs="Times New Roman"/>
          <w:sz w:val="24"/>
          <w:szCs w:val="24"/>
          <w:lang w:val="mk-MK" w:eastAsia="en-US"/>
        </w:rPr>
        <w:t xml:space="preserve"> правила или упатства и кои се наменети да ги заменат првично доставените процени;</w:t>
      </w:r>
    </w:p>
    <w:p w14:paraId="225B8127" w14:textId="3816FE75" w:rsidR="002C7EA3" w:rsidRPr="00356C16" w:rsidRDefault="002C7EA3" w:rsidP="00D0756D">
      <w:pPr>
        <w:widowControl w:val="0"/>
        <w:numPr>
          <w:ilvl w:val="0"/>
          <w:numId w:val="4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“Податоци за активности” се податоци за обемот на активност</w:t>
      </w:r>
      <w:r w:rsidR="00E24284">
        <w:rPr>
          <w:rFonts w:ascii="Times New Roman" w:hAnsi="Times New Roman" w:cs="Times New Roman"/>
          <w:sz w:val="24"/>
          <w:szCs w:val="24"/>
        </w:rPr>
        <w:t>и на луѓето</w:t>
      </w:r>
      <w:r w:rsidRPr="00356C16">
        <w:rPr>
          <w:rFonts w:ascii="Times New Roman" w:hAnsi="Times New Roman" w:cs="Times New Roman"/>
          <w:sz w:val="24"/>
          <w:szCs w:val="24"/>
        </w:rPr>
        <w:t xml:space="preserve"> што резултира</w:t>
      </w:r>
      <w:r w:rsidR="00E24284">
        <w:rPr>
          <w:rFonts w:ascii="Times New Roman" w:hAnsi="Times New Roman" w:cs="Times New Roman"/>
          <w:sz w:val="24"/>
          <w:szCs w:val="24"/>
        </w:rPr>
        <w:t>ат</w:t>
      </w:r>
      <w:r w:rsidRPr="00356C16">
        <w:rPr>
          <w:rFonts w:ascii="Times New Roman" w:hAnsi="Times New Roman" w:cs="Times New Roman"/>
          <w:sz w:val="24"/>
          <w:szCs w:val="24"/>
        </w:rPr>
        <w:t xml:space="preserve"> со емисии или отстранување што се случува во даден период. Тие се специфицирани според методите на инвентаризација што се потребни за да се завршат проценките за емисиите;</w:t>
      </w:r>
    </w:p>
    <w:p w14:paraId="68933CDF" w14:textId="43BF788B"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П</w:t>
      </w:r>
      <w:r w:rsidRPr="00356C16">
        <w:rPr>
          <w:rFonts w:ascii="Times New Roman" w:hAnsi="Times New Roman" w:cs="Times New Roman"/>
          <w:sz w:val="24"/>
          <w:szCs w:val="24"/>
          <w:lang w:val="mk-MK" w:eastAsia="en-US"/>
        </w:rPr>
        <w:t>олитики и мерки“ се инструменти што придонесуваат за исполнување на целите на интегрираните национални планови за енерг</w:t>
      </w:r>
      <w:r w:rsidR="0004396F">
        <w:rPr>
          <w:rFonts w:ascii="Times New Roman" w:hAnsi="Times New Roman" w:cs="Times New Roman"/>
          <w:sz w:val="24"/>
          <w:szCs w:val="24"/>
          <w:lang w:val="mk-MK" w:eastAsia="en-US"/>
        </w:rPr>
        <w:t>иј</w:t>
      </w:r>
      <w:r w:rsidRPr="00356C16">
        <w:rPr>
          <w:rFonts w:ascii="Times New Roman" w:hAnsi="Times New Roman" w:cs="Times New Roman"/>
          <w:sz w:val="24"/>
          <w:szCs w:val="24"/>
          <w:lang w:val="mk-MK" w:eastAsia="en-US"/>
        </w:rPr>
        <w:t xml:space="preserve">а и клима и/или за спроведување на обврските </w:t>
      </w:r>
      <w:r w:rsidR="00B87181">
        <w:rPr>
          <w:rFonts w:ascii="Times New Roman" w:hAnsi="Times New Roman" w:cs="Times New Roman"/>
          <w:sz w:val="24"/>
          <w:szCs w:val="24"/>
          <w:lang w:val="mk-MK" w:eastAsia="en-US"/>
        </w:rPr>
        <w:t>од</w:t>
      </w:r>
      <w:r w:rsidRPr="00356C16">
        <w:rPr>
          <w:rFonts w:ascii="Times New Roman" w:hAnsi="Times New Roman" w:cs="Times New Roman"/>
          <w:sz w:val="24"/>
          <w:szCs w:val="24"/>
          <w:lang w:val="mk-MK" w:eastAsia="en-US"/>
        </w:rPr>
        <w:t xml:space="preserve"> Конвенција, што може да ги вклучи и тие што немаат ограничување и намалување на емисиите на стакленички гасови или промена на енергетскиот систем како примарна цел;</w:t>
      </w:r>
    </w:p>
    <w:p w14:paraId="73932F6B" w14:textId="20FCEF74"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П</w:t>
      </w:r>
      <w:r w:rsidRPr="00356C16">
        <w:rPr>
          <w:rFonts w:ascii="Times New Roman" w:hAnsi="Times New Roman" w:cs="Times New Roman"/>
          <w:sz w:val="24"/>
          <w:szCs w:val="24"/>
          <w:lang w:val="mk-MK" w:eastAsia="en-US"/>
        </w:rPr>
        <w:t>остојни политики и мерки“ се спроведени политики и мерки</w:t>
      </w:r>
      <w:r w:rsidR="0068269D" w:rsidRPr="00356C16">
        <w:rPr>
          <w:rFonts w:ascii="Times New Roman" w:hAnsi="Times New Roman" w:cs="Times New Roman"/>
          <w:sz w:val="24"/>
          <w:szCs w:val="24"/>
          <w:lang w:val="mk-MK" w:eastAsia="en-US"/>
        </w:rPr>
        <w:t>, како</w:t>
      </w:r>
      <w:r w:rsidRPr="00356C16">
        <w:rPr>
          <w:rFonts w:ascii="Times New Roman" w:hAnsi="Times New Roman" w:cs="Times New Roman"/>
          <w:sz w:val="24"/>
          <w:szCs w:val="24"/>
          <w:lang w:val="mk-MK" w:eastAsia="en-US"/>
        </w:rPr>
        <w:t xml:space="preserve"> и донесени политики и мерки;</w:t>
      </w:r>
    </w:p>
    <w:p w14:paraId="708F1819" w14:textId="2380358E"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С</w:t>
      </w:r>
      <w:r w:rsidRPr="00356C16">
        <w:rPr>
          <w:rFonts w:ascii="Times New Roman" w:hAnsi="Times New Roman" w:cs="Times New Roman"/>
          <w:sz w:val="24"/>
          <w:szCs w:val="24"/>
          <w:lang w:val="mk-MK" w:eastAsia="en-US"/>
        </w:rPr>
        <w:t xml:space="preserve">проведени политики и мерки“ се политики и мерки </w:t>
      </w:r>
      <w:r w:rsidR="00BF4CFC" w:rsidRPr="00356C16">
        <w:rPr>
          <w:rFonts w:ascii="Times New Roman" w:hAnsi="Times New Roman" w:cs="Times New Roman"/>
          <w:sz w:val="24"/>
          <w:szCs w:val="24"/>
          <w:lang w:val="mk-MK" w:eastAsia="en-US"/>
        </w:rPr>
        <w:t xml:space="preserve">кои се во сила на датумот на доставување на интегрираниот Национален план за енергетика и клима од член </w:t>
      </w:r>
      <w:r w:rsidR="00B87181">
        <w:rPr>
          <w:rFonts w:ascii="Times New Roman" w:hAnsi="Times New Roman" w:cs="Times New Roman"/>
          <w:sz w:val="24"/>
          <w:szCs w:val="24"/>
          <w:lang w:val="mk-MK" w:eastAsia="en-US"/>
        </w:rPr>
        <w:t>14 од овој закон</w:t>
      </w:r>
      <w:r w:rsidR="00BF4CFC" w:rsidRPr="00356C16">
        <w:rPr>
          <w:rFonts w:ascii="Times New Roman" w:hAnsi="Times New Roman" w:cs="Times New Roman"/>
          <w:sz w:val="24"/>
          <w:szCs w:val="24"/>
          <w:lang w:val="mk-MK" w:eastAsia="en-US"/>
        </w:rPr>
        <w:t xml:space="preserve"> или интегрираниот Национален извештај за напредок во енергетиката и климата изготвен согласно прописите за енергетика</w:t>
      </w:r>
      <w:r w:rsidR="0004396F" w:rsidRPr="00356C16">
        <w:rPr>
          <w:rFonts w:ascii="Times New Roman" w:hAnsi="Times New Roman" w:cs="Times New Roman"/>
          <w:sz w:val="24"/>
          <w:szCs w:val="24"/>
          <w:lang w:val="mk-MK" w:eastAsia="en-US"/>
        </w:rPr>
        <w:t>;</w:t>
      </w:r>
    </w:p>
    <w:p w14:paraId="3C9C7D94" w14:textId="14069CE4"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68269D" w:rsidRPr="00356C16">
        <w:rPr>
          <w:rFonts w:ascii="Times New Roman" w:hAnsi="Times New Roman" w:cs="Times New Roman"/>
          <w:sz w:val="24"/>
          <w:szCs w:val="24"/>
          <w:lang w:val="mk-MK" w:eastAsia="en-US"/>
        </w:rPr>
        <w:t>Д</w:t>
      </w:r>
      <w:r w:rsidRPr="00356C16">
        <w:rPr>
          <w:rFonts w:ascii="Times New Roman" w:hAnsi="Times New Roman" w:cs="Times New Roman"/>
          <w:sz w:val="24"/>
          <w:szCs w:val="24"/>
          <w:lang w:val="mk-MK" w:eastAsia="en-US"/>
        </w:rPr>
        <w:t xml:space="preserve">онесени политики и мерки“ се политики и мерки </w:t>
      </w:r>
      <w:r w:rsidR="00BF4CFC" w:rsidRPr="00356C16">
        <w:rPr>
          <w:rFonts w:ascii="Times New Roman" w:hAnsi="Times New Roman" w:cs="Times New Roman"/>
          <w:sz w:val="24"/>
          <w:szCs w:val="24"/>
          <w:lang w:val="mk-MK" w:eastAsia="en-US"/>
        </w:rPr>
        <w:t>кои се усвоени од над</w:t>
      </w:r>
      <w:r w:rsidR="0004396F">
        <w:rPr>
          <w:rFonts w:ascii="Times New Roman" w:hAnsi="Times New Roman" w:cs="Times New Roman"/>
          <w:sz w:val="24"/>
          <w:szCs w:val="24"/>
          <w:lang w:val="mk-MK" w:eastAsia="en-US"/>
        </w:rPr>
        <w:t>ле</w:t>
      </w:r>
      <w:r w:rsidR="00BF4CFC" w:rsidRPr="00356C16">
        <w:rPr>
          <w:rFonts w:ascii="Times New Roman" w:hAnsi="Times New Roman" w:cs="Times New Roman"/>
          <w:sz w:val="24"/>
          <w:szCs w:val="24"/>
          <w:lang w:val="mk-MK" w:eastAsia="en-US"/>
        </w:rPr>
        <w:t>жните органи на Република Северна Македонија</w:t>
      </w:r>
      <w:r w:rsidRPr="00356C16">
        <w:rPr>
          <w:rFonts w:ascii="Times New Roman" w:hAnsi="Times New Roman" w:cs="Times New Roman"/>
          <w:sz w:val="24"/>
          <w:szCs w:val="24"/>
          <w:lang w:val="mk-MK" w:eastAsia="en-US"/>
        </w:rPr>
        <w:t xml:space="preserve"> до датумот на доставување на интегрираниот </w:t>
      </w:r>
      <w:r w:rsidR="00BF4CFC" w:rsidRPr="00356C16">
        <w:rPr>
          <w:rFonts w:ascii="Times New Roman" w:hAnsi="Times New Roman" w:cs="Times New Roman"/>
          <w:sz w:val="24"/>
          <w:szCs w:val="24"/>
          <w:lang w:val="mk-MK" w:eastAsia="en-US"/>
        </w:rPr>
        <w:t>Н</w:t>
      </w:r>
      <w:r w:rsidRPr="00356C16">
        <w:rPr>
          <w:rFonts w:ascii="Times New Roman" w:hAnsi="Times New Roman" w:cs="Times New Roman"/>
          <w:sz w:val="24"/>
          <w:szCs w:val="24"/>
          <w:lang w:val="mk-MK" w:eastAsia="en-US"/>
        </w:rPr>
        <w:t xml:space="preserve">ационален план </w:t>
      </w:r>
      <w:r w:rsidR="00B87181">
        <w:rPr>
          <w:rFonts w:ascii="Times New Roman" w:hAnsi="Times New Roman" w:cs="Times New Roman"/>
          <w:sz w:val="24"/>
          <w:szCs w:val="24"/>
          <w:lang w:val="mk-MK" w:eastAsia="en-US"/>
        </w:rPr>
        <w:t xml:space="preserve">за </w:t>
      </w:r>
      <w:r w:rsidRPr="00356C16">
        <w:rPr>
          <w:rFonts w:ascii="Times New Roman" w:hAnsi="Times New Roman" w:cs="Times New Roman"/>
          <w:sz w:val="24"/>
          <w:szCs w:val="24"/>
          <w:lang w:val="mk-MK" w:eastAsia="en-US"/>
        </w:rPr>
        <w:t>енерг</w:t>
      </w:r>
      <w:r w:rsidR="0004396F">
        <w:rPr>
          <w:rFonts w:ascii="Times New Roman" w:hAnsi="Times New Roman" w:cs="Times New Roman"/>
          <w:sz w:val="24"/>
          <w:szCs w:val="24"/>
          <w:lang w:val="mk-MK" w:eastAsia="en-US"/>
        </w:rPr>
        <w:t>ија</w:t>
      </w:r>
      <w:r w:rsidRPr="00356C16">
        <w:rPr>
          <w:rFonts w:ascii="Times New Roman" w:hAnsi="Times New Roman" w:cs="Times New Roman"/>
          <w:sz w:val="24"/>
          <w:szCs w:val="24"/>
          <w:lang w:val="mk-MK" w:eastAsia="en-US"/>
        </w:rPr>
        <w:t xml:space="preserve"> и клима</w:t>
      </w:r>
      <w:r w:rsidR="00B87181">
        <w:rPr>
          <w:rFonts w:ascii="Times New Roman" w:hAnsi="Times New Roman" w:cs="Times New Roman"/>
          <w:sz w:val="24"/>
          <w:szCs w:val="24"/>
          <w:lang w:val="mk-MK" w:eastAsia="en-US"/>
        </w:rPr>
        <w:t xml:space="preserve"> од член</w:t>
      </w:r>
      <w:r w:rsidR="0004396F">
        <w:rPr>
          <w:rFonts w:ascii="Times New Roman" w:hAnsi="Times New Roman" w:cs="Times New Roman"/>
          <w:sz w:val="24"/>
          <w:szCs w:val="24"/>
          <w:lang w:val="mk-MK" w:eastAsia="en-US"/>
        </w:rPr>
        <w:t>от</w:t>
      </w:r>
      <w:r w:rsidR="00B87181">
        <w:rPr>
          <w:rFonts w:ascii="Times New Roman" w:hAnsi="Times New Roman" w:cs="Times New Roman"/>
          <w:sz w:val="24"/>
          <w:szCs w:val="24"/>
          <w:lang w:val="mk-MK" w:eastAsia="en-US"/>
        </w:rPr>
        <w:t xml:space="preserve"> 1</w:t>
      </w:r>
      <w:r w:rsidR="00176079">
        <w:rPr>
          <w:rFonts w:ascii="Times New Roman" w:hAnsi="Times New Roman" w:cs="Times New Roman"/>
          <w:sz w:val="24"/>
          <w:szCs w:val="24"/>
          <w:lang w:val="mk-MK" w:eastAsia="en-US"/>
        </w:rPr>
        <w:t>4</w:t>
      </w:r>
      <w:r w:rsidR="00B87181">
        <w:rPr>
          <w:rFonts w:ascii="Times New Roman" w:hAnsi="Times New Roman" w:cs="Times New Roman"/>
          <w:sz w:val="24"/>
          <w:szCs w:val="24"/>
          <w:lang w:val="mk-MK" w:eastAsia="en-US"/>
        </w:rPr>
        <w:t xml:space="preserve"> од овој закон</w:t>
      </w:r>
      <w:r w:rsidRPr="00356C16">
        <w:rPr>
          <w:rFonts w:ascii="Times New Roman" w:hAnsi="Times New Roman" w:cs="Times New Roman"/>
          <w:sz w:val="24"/>
          <w:szCs w:val="24"/>
          <w:lang w:val="mk-MK" w:eastAsia="en-US"/>
        </w:rPr>
        <w:t xml:space="preserve"> или интегрираниот </w:t>
      </w:r>
      <w:r w:rsidR="00BF4CFC" w:rsidRPr="00356C16">
        <w:rPr>
          <w:rFonts w:ascii="Times New Roman" w:hAnsi="Times New Roman" w:cs="Times New Roman"/>
          <w:sz w:val="24"/>
          <w:szCs w:val="24"/>
          <w:lang w:val="mk-MK" w:eastAsia="en-US"/>
        </w:rPr>
        <w:t>Н</w:t>
      </w:r>
      <w:r w:rsidRPr="00356C16">
        <w:rPr>
          <w:rFonts w:ascii="Times New Roman" w:hAnsi="Times New Roman" w:cs="Times New Roman"/>
          <w:sz w:val="24"/>
          <w:szCs w:val="24"/>
          <w:lang w:val="mk-MK" w:eastAsia="en-US"/>
        </w:rPr>
        <w:t>ационалн</w:t>
      </w:r>
      <w:r w:rsidR="00BF4CFC" w:rsidRPr="00356C16">
        <w:rPr>
          <w:rFonts w:ascii="Times New Roman" w:hAnsi="Times New Roman" w:cs="Times New Roman"/>
          <w:sz w:val="24"/>
          <w:szCs w:val="24"/>
          <w:lang w:val="mk-MK" w:eastAsia="en-US"/>
        </w:rPr>
        <w:t>иот</w:t>
      </w:r>
      <w:r w:rsidRPr="00356C16">
        <w:rPr>
          <w:rFonts w:ascii="Times New Roman" w:hAnsi="Times New Roman" w:cs="Times New Roman"/>
          <w:sz w:val="24"/>
          <w:szCs w:val="24"/>
          <w:lang w:val="mk-MK" w:eastAsia="en-US"/>
        </w:rPr>
        <w:t xml:space="preserve"> извештај за напредок во областа на енергетиката и климата </w:t>
      </w:r>
      <w:r w:rsidR="00B87181" w:rsidRPr="00356C16">
        <w:rPr>
          <w:rFonts w:ascii="Times New Roman" w:hAnsi="Times New Roman" w:cs="Times New Roman"/>
          <w:sz w:val="24"/>
          <w:szCs w:val="24"/>
          <w:lang w:val="mk-MK" w:eastAsia="en-US"/>
        </w:rPr>
        <w:t xml:space="preserve">изготвен согласно прописите за енергетика </w:t>
      </w:r>
      <w:r w:rsidR="00B87181">
        <w:rPr>
          <w:rFonts w:ascii="Times New Roman" w:hAnsi="Times New Roman" w:cs="Times New Roman"/>
          <w:sz w:val="24"/>
          <w:szCs w:val="24"/>
          <w:lang w:val="mk-MK" w:eastAsia="en-US"/>
        </w:rPr>
        <w:t xml:space="preserve">и </w:t>
      </w:r>
      <w:r w:rsidR="00BF4CFC" w:rsidRPr="00356C16">
        <w:rPr>
          <w:rFonts w:ascii="Times New Roman" w:hAnsi="Times New Roman" w:cs="Times New Roman"/>
          <w:sz w:val="24"/>
          <w:szCs w:val="24"/>
          <w:lang w:val="mk-MK" w:eastAsia="en-US"/>
        </w:rPr>
        <w:t>согласно ко</w:t>
      </w:r>
      <w:r w:rsidR="00B87181">
        <w:rPr>
          <w:rFonts w:ascii="Times New Roman" w:hAnsi="Times New Roman" w:cs="Times New Roman"/>
          <w:sz w:val="24"/>
          <w:szCs w:val="24"/>
          <w:lang w:val="mk-MK" w:eastAsia="en-US"/>
        </w:rPr>
        <w:t>ј</w:t>
      </w:r>
      <w:r w:rsidR="00BF4CFC" w:rsidRPr="00356C16">
        <w:rPr>
          <w:rFonts w:ascii="Times New Roman" w:hAnsi="Times New Roman" w:cs="Times New Roman"/>
          <w:sz w:val="24"/>
          <w:szCs w:val="24"/>
          <w:lang w:val="mk-MK" w:eastAsia="en-US"/>
        </w:rPr>
        <w:t xml:space="preserve"> </w:t>
      </w:r>
      <w:r w:rsidRPr="00356C16">
        <w:rPr>
          <w:rFonts w:ascii="Times New Roman" w:hAnsi="Times New Roman" w:cs="Times New Roman"/>
          <w:sz w:val="24"/>
          <w:szCs w:val="24"/>
          <w:lang w:val="mk-MK" w:eastAsia="en-US"/>
        </w:rPr>
        <w:t>постои јасна обврска да се продолжи со спроведувањето;</w:t>
      </w:r>
    </w:p>
    <w:p w14:paraId="5A8A7267" w14:textId="715DE240"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BF4CFC" w:rsidRPr="00356C16">
        <w:rPr>
          <w:rFonts w:ascii="Times New Roman" w:hAnsi="Times New Roman" w:cs="Times New Roman"/>
          <w:sz w:val="24"/>
          <w:szCs w:val="24"/>
          <w:lang w:val="mk-MK" w:eastAsia="en-US"/>
        </w:rPr>
        <w:t>П</w:t>
      </w:r>
      <w:r w:rsidRPr="00356C16">
        <w:rPr>
          <w:rFonts w:ascii="Times New Roman" w:hAnsi="Times New Roman" w:cs="Times New Roman"/>
          <w:sz w:val="24"/>
          <w:szCs w:val="24"/>
          <w:lang w:val="mk-MK" w:eastAsia="en-US"/>
        </w:rPr>
        <w:t xml:space="preserve">ланирани политики и мерки“ се опции за кои се разговара и кои </w:t>
      </w:r>
      <w:r w:rsidR="00BF4CFC" w:rsidRPr="00356C16">
        <w:rPr>
          <w:rFonts w:ascii="Times New Roman" w:hAnsi="Times New Roman" w:cs="Times New Roman"/>
          <w:sz w:val="24"/>
          <w:szCs w:val="24"/>
          <w:lang w:val="mk-MK" w:eastAsia="en-US"/>
        </w:rPr>
        <w:t>се предвидени</w:t>
      </w:r>
      <w:r w:rsidRPr="00356C16">
        <w:rPr>
          <w:rFonts w:ascii="Times New Roman" w:hAnsi="Times New Roman" w:cs="Times New Roman"/>
          <w:sz w:val="24"/>
          <w:szCs w:val="24"/>
          <w:lang w:val="mk-MK" w:eastAsia="en-US"/>
        </w:rPr>
        <w:t xml:space="preserve"> да се донесат и спроведат по датумот на доставување на интегрираниот </w:t>
      </w:r>
      <w:r w:rsidR="00BF4CFC" w:rsidRPr="00356C16">
        <w:rPr>
          <w:rFonts w:ascii="Times New Roman" w:hAnsi="Times New Roman" w:cs="Times New Roman"/>
          <w:sz w:val="24"/>
          <w:szCs w:val="24"/>
          <w:lang w:val="mk-MK" w:eastAsia="en-US"/>
        </w:rPr>
        <w:t>Н</w:t>
      </w:r>
      <w:r w:rsidRPr="00356C16">
        <w:rPr>
          <w:rFonts w:ascii="Times New Roman" w:hAnsi="Times New Roman" w:cs="Times New Roman"/>
          <w:sz w:val="24"/>
          <w:szCs w:val="24"/>
          <w:lang w:val="mk-MK" w:eastAsia="en-US"/>
        </w:rPr>
        <w:t xml:space="preserve">ационален план </w:t>
      </w:r>
      <w:r w:rsidR="0004396F">
        <w:rPr>
          <w:rFonts w:ascii="Times New Roman" w:hAnsi="Times New Roman" w:cs="Times New Roman"/>
          <w:sz w:val="24"/>
          <w:szCs w:val="24"/>
          <w:lang w:val="mk-MK" w:eastAsia="en-US"/>
        </w:rPr>
        <w:t>за енергија</w:t>
      </w:r>
      <w:r w:rsidRPr="00356C16">
        <w:rPr>
          <w:rFonts w:ascii="Times New Roman" w:hAnsi="Times New Roman" w:cs="Times New Roman"/>
          <w:sz w:val="24"/>
          <w:szCs w:val="24"/>
          <w:lang w:val="mk-MK" w:eastAsia="en-US"/>
        </w:rPr>
        <w:t xml:space="preserve"> и клима </w:t>
      </w:r>
      <w:r w:rsidR="00BF4CFC" w:rsidRPr="00356C16">
        <w:rPr>
          <w:rFonts w:ascii="Times New Roman" w:hAnsi="Times New Roman" w:cs="Times New Roman"/>
          <w:sz w:val="24"/>
          <w:szCs w:val="24"/>
          <w:lang w:val="mk-MK" w:eastAsia="en-US"/>
        </w:rPr>
        <w:t>од член</w:t>
      </w:r>
      <w:r w:rsidR="0004396F">
        <w:rPr>
          <w:rFonts w:ascii="Times New Roman" w:hAnsi="Times New Roman" w:cs="Times New Roman"/>
          <w:sz w:val="24"/>
          <w:szCs w:val="24"/>
          <w:lang w:val="mk-MK" w:eastAsia="en-US"/>
        </w:rPr>
        <w:t>от</w:t>
      </w:r>
      <w:r w:rsidR="005F0C15" w:rsidRPr="00356C16">
        <w:rPr>
          <w:rFonts w:ascii="Times New Roman" w:hAnsi="Times New Roman" w:cs="Times New Roman"/>
          <w:sz w:val="24"/>
          <w:szCs w:val="24"/>
          <w:lang w:val="en-US" w:eastAsia="en-US"/>
        </w:rPr>
        <w:t xml:space="preserve"> 1</w:t>
      </w:r>
      <w:r w:rsidR="001C355F" w:rsidRPr="00356C16">
        <w:rPr>
          <w:rFonts w:ascii="Times New Roman" w:hAnsi="Times New Roman" w:cs="Times New Roman"/>
          <w:sz w:val="24"/>
          <w:szCs w:val="24"/>
          <w:lang w:val="mk-MK" w:eastAsia="en-US"/>
        </w:rPr>
        <w:t>4</w:t>
      </w:r>
      <w:r w:rsidR="005F0C15" w:rsidRPr="00356C16">
        <w:rPr>
          <w:rFonts w:ascii="Times New Roman" w:hAnsi="Times New Roman" w:cs="Times New Roman"/>
          <w:sz w:val="24"/>
          <w:szCs w:val="24"/>
          <w:lang w:val="en-US" w:eastAsia="en-US"/>
        </w:rPr>
        <w:t xml:space="preserve"> </w:t>
      </w:r>
      <w:r w:rsidR="005F0C15" w:rsidRPr="00356C16">
        <w:rPr>
          <w:rFonts w:ascii="Times New Roman" w:hAnsi="Times New Roman" w:cs="Times New Roman"/>
          <w:sz w:val="24"/>
          <w:szCs w:val="24"/>
          <w:lang w:val="mk-MK" w:eastAsia="en-US"/>
        </w:rPr>
        <w:t>од овој закон</w:t>
      </w:r>
      <w:r w:rsidR="005F0C15" w:rsidRPr="00356C16">
        <w:rPr>
          <w:rFonts w:ascii="Times New Roman" w:hAnsi="Times New Roman" w:cs="Times New Roman"/>
          <w:sz w:val="24"/>
          <w:szCs w:val="24"/>
          <w:lang w:val="en-US" w:eastAsia="en-US"/>
        </w:rPr>
        <w:t xml:space="preserve"> </w:t>
      </w:r>
      <w:r w:rsidR="00BF4CFC" w:rsidRPr="00356C16">
        <w:rPr>
          <w:rFonts w:ascii="Times New Roman" w:hAnsi="Times New Roman" w:cs="Times New Roman"/>
          <w:sz w:val="24"/>
          <w:szCs w:val="24"/>
          <w:lang w:val="mk-MK" w:eastAsia="en-US"/>
        </w:rPr>
        <w:t xml:space="preserve"> </w:t>
      </w:r>
      <w:r w:rsidRPr="00356C16">
        <w:rPr>
          <w:rFonts w:ascii="Times New Roman" w:hAnsi="Times New Roman" w:cs="Times New Roman"/>
          <w:sz w:val="24"/>
          <w:szCs w:val="24"/>
          <w:lang w:val="mk-MK" w:eastAsia="en-US"/>
        </w:rPr>
        <w:t xml:space="preserve">или на интегрираниот </w:t>
      </w:r>
      <w:r w:rsidR="00BF4CFC" w:rsidRPr="00356C16">
        <w:rPr>
          <w:rFonts w:ascii="Times New Roman" w:hAnsi="Times New Roman" w:cs="Times New Roman"/>
          <w:sz w:val="24"/>
          <w:szCs w:val="24"/>
          <w:lang w:val="mk-MK" w:eastAsia="en-US"/>
        </w:rPr>
        <w:t>Н</w:t>
      </w:r>
      <w:r w:rsidRPr="00356C16">
        <w:rPr>
          <w:rFonts w:ascii="Times New Roman" w:hAnsi="Times New Roman" w:cs="Times New Roman"/>
          <w:sz w:val="24"/>
          <w:szCs w:val="24"/>
          <w:lang w:val="mk-MK" w:eastAsia="en-US"/>
        </w:rPr>
        <w:t>ационален извештај за напредок во областа на енергетиката и климата</w:t>
      </w:r>
      <w:r w:rsidR="00B87181" w:rsidRPr="00B87181">
        <w:rPr>
          <w:rFonts w:ascii="Times New Roman" w:hAnsi="Times New Roman" w:cs="Times New Roman"/>
          <w:sz w:val="24"/>
          <w:szCs w:val="24"/>
          <w:lang w:val="mk-MK" w:eastAsia="en-US"/>
        </w:rPr>
        <w:t xml:space="preserve"> </w:t>
      </w:r>
      <w:r w:rsidR="00B87181" w:rsidRPr="00356C16">
        <w:rPr>
          <w:rFonts w:ascii="Times New Roman" w:hAnsi="Times New Roman" w:cs="Times New Roman"/>
          <w:sz w:val="24"/>
          <w:szCs w:val="24"/>
          <w:lang w:val="mk-MK" w:eastAsia="en-US"/>
        </w:rPr>
        <w:t>изготвен согласно прописите за енергетика</w:t>
      </w:r>
      <w:r w:rsidRPr="00356C16">
        <w:rPr>
          <w:rFonts w:ascii="Times New Roman" w:hAnsi="Times New Roman" w:cs="Times New Roman"/>
          <w:sz w:val="24"/>
          <w:szCs w:val="24"/>
          <w:lang w:val="mk-MK" w:eastAsia="en-US"/>
        </w:rPr>
        <w:t>;</w:t>
      </w:r>
    </w:p>
    <w:p w14:paraId="0C53B8E1" w14:textId="1D73AA81"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180A3A" w:rsidRPr="00356C16">
        <w:rPr>
          <w:rFonts w:ascii="Times New Roman" w:hAnsi="Times New Roman" w:cs="Times New Roman"/>
          <w:sz w:val="24"/>
          <w:szCs w:val="24"/>
          <w:lang w:val="mk-MK" w:eastAsia="en-US"/>
        </w:rPr>
        <w:t>С</w:t>
      </w:r>
      <w:r w:rsidRPr="00356C16">
        <w:rPr>
          <w:rFonts w:ascii="Times New Roman" w:hAnsi="Times New Roman" w:cs="Times New Roman"/>
          <w:sz w:val="24"/>
          <w:szCs w:val="24"/>
          <w:lang w:val="mk-MK" w:eastAsia="en-US"/>
        </w:rPr>
        <w:t xml:space="preserve">истем за политики и мерки и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е систем од институционални, правни и процедурални постапки утврдени за известување </w:t>
      </w:r>
      <w:r w:rsidR="00180A3A" w:rsidRPr="00356C16">
        <w:rPr>
          <w:rFonts w:ascii="Times New Roman" w:hAnsi="Times New Roman" w:cs="Times New Roman"/>
          <w:sz w:val="24"/>
          <w:szCs w:val="24"/>
          <w:lang w:val="mk-MK" w:eastAsia="en-US"/>
        </w:rPr>
        <w:t>за</w:t>
      </w:r>
      <w:r w:rsidRPr="00356C16">
        <w:rPr>
          <w:rFonts w:ascii="Times New Roman" w:hAnsi="Times New Roman" w:cs="Times New Roman"/>
          <w:sz w:val="24"/>
          <w:szCs w:val="24"/>
          <w:lang w:val="mk-MK" w:eastAsia="en-US"/>
        </w:rPr>
        <w:t xml:space="preserve"> политиките</w:t>
      </w:r>
      <w:r w:rsidR="00180A3A" w:rsidRPr="00356C16">
        <w:rPr>
          <w:rFonts w:ascii="Times New Roman" w:hAnsi="Times New Roman" w:cs="Times New Roman"/>
          <w:sz w:val="24"/>
          <w:szCs w:val="24"/>
          <w:lang w:val="mk-MK" w:eastAsia="en-US"/>
        </w:rPr>
        <w:t>,</w:t>
      </w:r>
      <w:r w:rsidR="00B87181">
        <w:rPr>
          <w:rFonts w:ascii="Times New Roman" w:hAnsi="Times New Roman" w:cs="Times New Roman"/>
          <w:sz w:val="24"/>
          <w:szCs w:val="24"/>
          <w:lang w:val="mk-MK" w:eastAsia="en-US"/>
        </w:rPr>
        <w:t xml:space="preserve"> </w:t>
      </w:r>
      <w:r w:rsidRPr="00356C16">
        <w:rPr>
          <w:rFonts w:ascii="Times New Roman" w:hAnsi="Times New Roman" w:cs="Times New Roman"/>
          <w:sz w:val="24"/>
          <w:szCs w:val="24"/>
          <w:lang w:val="mk-MK" w:eastAsia="en-US"/>
        </w:rPr>
        <w:t xml:space="preserve">мерките и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т</w:t>
      </w:r>
      <w:r w:rsidR="00B87181">
        <w:rPr>
          <w:rFonts w:ascii="Times New Roman" w:hAnsi="Times New Roman" w:cs="Times New Roman"/>
          <w:sz w:val="24"/>
          <w:szCs w:val="24"/>
          <w:lang w:val="mk-MK" w:eastAsia="en-US"/>
        </w:rPr>
        <w:t>е</w:t>
      </w:r>
      <w:r w:rsidRPr="00356C16">
        <w:rPr>
          <w:rFonts w:ascii="Times New Roman" w:hAnsi="Times New Roman" w:cs="Times New Roman"/>
          <w:sz w:val="24"/>
          <w:szCs w:val="24"/>
          <w:lang w:val="mk-MK" w:eastAsia="en-US"/>
        </w:rPr>
        <w:t xml:space="preserve"> за антропогени емисии според извори и отстранувања преку апсорбенти на стакленичките гасови предмет на уредување на овој закон</w:t>
      </w:r>
      <w:r w:rsidR="00B87181">
        <w:rPr>
          <w:rFonts w:ascii="Times New Roman" w:hAnsi="Times New Roman" w:cs="Times New Roman"/>
          <w:sz w:val="24"/>
          <w:szCs w:val="24"/>
          <w:lang w:val="mk-MK" w:eastAsia="en-US"/>
        </w:rPr>
        <w:t>.</w:t>
      </w:r>
    </w:p>
    <w:p w14:paraId="02E852F4" w14:textId="7C8ECA63"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180A3A" w:rsidRPr="00356C16">
        <w:rPr>
          <w:rFonts w:ascii="Times New Roman" w:hAnsi="Times New Roman" w:cs="Times New Roman"/>
          <w:sz w:val="24"/>
          <w:szCs w:val="24"/>
          <w:lang w:val="mk-MK" w:eastAsia="en-US"/>
        </w:rPr>
        <w:t>П</w:t>
      </w:r>
      <w:r w:rsidR="00C80D35" w:rsidRPr="00356C16">
        <w:rPr>
          <w:rFonts w:ascii="Times New Roman" w:hAnsi="Times New Roman" w:cs="Times New Roman"/>
          <w:sz w:val="24"/>
          <w:szCs w:val="24"/>
          <w:lang w:val="mk-MK" w:eastAsia="en-US"/>
        </w:rPr>
        <w:t>роекции</w:t>
      </w:r>
      <w:r w:rsidRPr="00356C16">
        <w:rPr>
          <w:rFonts w:ascii="Times New Roman" w:hAnsi="Times New Roman" w:cs="Times New Roman"/>
          <w:sz w:val="24"/>
          <w:szCs w:val="24"/>
          <w:lang w:val="mk-MK" w:eastAsia="en-US"/>
        </w:rPr>
        <w:t xml:space="preserve">“ се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за антропогени емисии на стакленички гасови од извори и отстранувања преку апсорбенти или од промени во енергетскиот систем, вклучително барем квантитативни процени за четири последователни идни години каде што годината непосредно по година на известување завршува на 0 или 5;</w:t>
      </w:r>
    </w:p>
    <w:p w14:paraId="25C30B7F" w14:textId="2DF2EACD"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lastRenderedPageBreak/>
        <w:t>„</w:t>
      </w:r>
      <w:r w:rsidR="00C80D35" w:rsidRPr="00356C16">
        <w:rPr>
          <w:rFonts w:ascii="Times New Roman" w:hAnsi="Times New Roman" w:cs="Times New Roman"/>
          <w:sz w:val="24"/>
          <w:szCs w:val="24"/>
          <w:lang w:val="mk-MK" w:eastAsia="en-US"/>
        </w:rPr>
        <w:t>П</w:t>
      </w:r>
      <w:r w:rsidRPr="00356C16">
        <w:rPr>
          <w:rFonts w:ascii="Times New Roman" w:hAnsi="Times New Roman" w:cs="Times New Roman"/>
          <w:sz w:val="24"/>
          <w:szCs w:val="24"/>
          <w:lang w:val="mk-MK" w:eastAsia="en-US"/>
        </w:rPr>
        <w:t>р</w:t>
      </w:r>
      <w:r w:rsidR="00C80D35" w:rsidRPr="00356C16">
        <w:rPr>
          <w:rFonts w:ascii="Times New Roman" w:hAnsi="Times New Roman" w:cs="Times New Roman"/>
          <w:sz w:val="24"/>
          <w:szCs w:val="24"/>
          <w:lang w:val="mk-MK" w:eastAsia="en-US"/>
        </w:rPr>
        <w:t>оекции</w:t>
      </w:r>
      <w:r w:rsidRPr="00356C16">
        <w:rPr>
          <w:rFonts w:ascii="Times New Roman" w:hAnsi="Times New Roman" w:cs="Times New Roman"/>
          <w:sz w:val="24"/>
          <w:szCs w:val="24"/>
          <w:lang w:val="mk-MK" w:eastAsia="en-US"/>
        </w:rPr>
        <w:t xml:space="preserve"> без мерки“ се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за антропогени емисии на стакленички гасови според извори и отстранувања преку апсорбенти од кои е исклучено влијанието на сите политики и мерки што се планирани, прифатени или спроведени по годината дефинирана како појдовна точка за соодветното предвидување;</w:t>
      </w:r>
    </w:p>
    <w:p w14:paraId="469CCB19" w14:textId="5B26882C"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C80D35" w:rsidRPr="00356C16">
        <w:rPr>
          <w:rFonts w:ascii="Times New Roman" w:hAnsi="Times New Roman" w:cs="Times New Roman"/>
          <w:sz w:val="24"/>
          <w:szCs w:val="24"/>
          <w:lang w:val="mk-MK" w:eastAsia="en-US"/>
        </w:rPr>
        <w:t>П</w:t>
      </w:r>
      <w:r w:rsidRPr="00356C16">
        <w:rPr>
          <w:rFonts w:ascii="Times New Roman" w:hAnsi="Times New Roman" w:cs="Times New Roman"/>
          <w:sz w:val="24"/>
          <w:szCs w:val="24"/>
          <w:lang w:val="mk-MK" w:eastAsia="en-US"/>
        </w:rPr>
        <w:t>р</w:t>
      </w:r>
      <w:r w:rsidR="00C80D35" w:rsidRPr="00356C16">
        <w:rPr>
          <w:rFonts w:ascii="Times New Roman" w:hAnsi="Times New Roman" w:cs="Times New Roman"/>
          <w:sz w:val="24"/>
          <w:szCs w:val="24"/>
          <w:lang w:val="mk-MK" w:eastAsia="en-US"/>
        </w:rPr>
        <w:t>оекции</w:t>
      </w:r>
      <w:r w:rsidRPr="00356C16">
        <w:rPr>
          <w:rFonts w:ascii="Times New Roman" w:hAnsi="Times New Roman" w:cs="Times New Roman"/>
          <w:sz w:val="24"/>
          <w:szCs w:val="24"/>
          <w:lang w:val="mk-MK" w:eastAsia="en-US"/>
        </w:rPr>
        <w:t xml:space="preserve"> со мерки“ се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за антропогени емисии на стакленички гасови според извори и отстранувања преку апсорбенти во кои е вклучено влијанието во однос на намалувањето на емисиите на стакленички гасови или промените во енергетскиот систем, од политиките и мерките кои се прифатени и спроведени;</w:t>
      </w:r>
    </w:p>
    <w:p w14:paraId="08286543" w14:textId="7042E7AF" w:rsidR="004924E1" w:rsidRPr="00356C16" w:rsidRDefault="004924E1" w:rsidP="00D0756D">
      <w:pPr>
        <w:pStyle w:val="Puce2-6pts"/>
        <w:numPr>
          <w:ilvl w:val="0"/>
          <w:numId w:val="40"/>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w:t>
      </w:r>
      <w:r w:rsidR="00C80D35"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со дополнителни мерки“ се </w:t>
      </w:r>
      <w:r w:rsidR="00BF6F86" w:rsidRPr="00356C16">
        <w:rPr>
          <w:rFonts w:ascii="Times New Roman" w:hAnsi="Times New Roman" w:cs="Times New Roman"/>
          <w:sz w:val="24"/>
          <w:szCs w:val="24"/>
          <w:lang w:val="mk-MK" w:eastAsia="en-US"/>
        </w:rPr>
        <w:t>проекции</w:t>
      </w:r>
      <w:r w:rsidRPr="00356C16">
        <w:rPr>
          <w:rFonts w:ascii="Times New Roman" w:hAnsi="Times New Roman" w:cs="Times New Roman"/>
          <w:sz w:val="24"/>
          <w:szCs w:val="24"/>
          <w:lang w:val="mk-MK" w:eastAsia="en-US"/>
        </w:rPr>
        <w:t xml:space="preserve"> за антропогени емисии на стакленички гасови според извори и отстранувања преку апсорбенти во кои е вклучено влијанието во однос на намалувањето на емисиите на стакленички гасови или промените во енергетскиот систем, од политиките и мерките кои се прифатени и спроведени за да се ублажат климатските промени, како и политиките и мерките кои се планирани за таа цел;</w:t>
      </w:r>
    </w:p>
    <w:p w14:paraId="34997C72" w14:textId="7C3AF6CC" w:rsidR="00A76BAF" w:rsidRPr="00356C16" w:rsidRDefault="0004396F" w:rsidP="00D0756D">
      <w:pPr>
        <w:numPr>
          <w:ilvl w:val="0"/>
          <w:numId w:val="4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w:t>
      </w:r>
      <w:r w:rsidR="00A76BAF" w:rsidRPr="00356C16">
        <w:rPr>
          <w:rFonts w:ascii="Times New Roman" w:hAnsi="Times New Roman" w:cs="Times New Roman"/>
          <w:sz w:val="24"/>
          <w:szCs w:val="24"/>
        </w:rPr>
        <w:t>Лице” е физичко или правно лице;</w:t>
      </w:r>
    </w:p>
    <w:p w14:paraId="2593A3FB" w14:textId="7D1AEC56" w:rsidR="00A76BAF" w:rsidRPr="00356C16" w:rsidRDefault="0004396F" w:rsidP="00D0756D">
      <w:pPr>
        <w:pStyle w:val="Puce2-6pts"/>
        <w:numPr>
          <w:ilvl w:val="0"/>
          <w:numId w:val="40"/>
        </w:numPr>
        <w:rPr>
          <w:rFonts w:ascii="Times New Roman" w:hAnsi="Times New Roman" w:cs="Times New Roman"/>
          <w:sz w:val="24"/>
          <w:szCs w:val="24"/>
        </w:rPr>
      </w:pPr>
      <w:r>
        <w:rPr>
          <w:rFonts w:ascii="Times New Roman" w:hAnsi="Times New Roman" w:cs="Times New Roman"/>
          <w:sz w:val="24"/>
          <w:szCs w:val="24"/>
          <w:lang w:val="mk-MK"/>
        </w:rPr>
        <w:t>„</w:t>
      </w:r>
      <w:proofErr w:type="spellStart"/>
      <w:r w:rsidR="00A76BAF" w:rsidRPr="00356C16">
        <w:rPr>
          <w:rFonts w:ascii="Times New Roman" w:hAnsi="Times New Roman" w:cs="Times New Roman"/>
          <w:sz w:val="24"/>
          <w:szCs w:val="24"/>
        </w:rPr>
        <w:t>Оператор</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w:t>
      </w:r>
      <w:proofErr w:type="spellEnd"/>
      <w:r w:rsidR="00A76BAF" w:rsidRPr="00356C16">
        <w:rPr>
          <w:rFonts w:ascii="Times New Roman" w:hAnsi="Times New Roman" w:cs="Times New Roman"/>
          <w:sz w:val="24"/>
          <w:szCs w:val="24"/>
        </w:rPr>
        <w:t xml:space="preserve">” е </w:t>
      </w:r>
      <w:proofErr w:type="spellStart"/>
      <w:r w:rsidR="00A76BAF" w:rsidRPr="00356C16">
        <w:rPr>
          <w:rFonts w:ascii="Times New Roman" w:hAnsi="Times New Roman" w:cs="Times New Roman"/>
          <w:sz w:val="24"/>
          <w:szCs w:val="24"/>
        </w:rPr>
        <w:t>лицето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што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управува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време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кога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врши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активност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определена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овој</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закон</w:t>
      </w:r>
      <w:proofErr w:type="spellEnd"/>
      <w:r w:rsidR="00487578" w:rsidRPr="00356C16">
        <w:rPr>
          <w:rFonts w:ascii="Times New Roman" w:hAnsi="Times New Roman" w:cs="Times New Roman"/>
          <w:sz w:val="24"/>
          <w:szCs w:val="24"/>
          <w:lang w:val="mk-MK"/>
        </w:rPr>
        <w:t>,</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или</w:t>
      </w:r>
      <w:proofErr w:type="spellEnd"/>
      <w:r w:rsidR="00487578" w:rsidRPr="00356C16">
        <w:rPr>
          <w:rFonts w:ascii="Times New Roman" w:hAnsi="Times New Roman" w:cs="Times New Roman"/>
          <w:sz w:val="24"/>
          <w:szCs w:val="24"/>
          <w:lang w:val="mk-MK"/>
        </w:rPr>
        <w:t xml:space="preserve"> </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доколку</w:t>
      </w:r>
      <w:proofErr w:type="spellEnd"/>
      <w:r w:rsidR="00A76BAF" w:rsidRPr="00356C16">
        <w:rPr>
          <w:rFonts w:ascii="Times New Roman" w:hAnsi="Times New Roman" w:cs="Times New Roman"/>
          <w:sz w:val="24"/>
          <w:szCs w:val="24"/>
        </w:rPr>
        <w:t xml:space="preserve"> </w:t>
      </w:r>
      <w:r w:rsidR="00487578" w:rsidRPr="00356C16">
        <w:rPr>
          <w:rFonts w:ascii="Times New Roman" w:hAnsi="Times New Roman" w:cs="Times New Roman"/>
          <w:sz w:val="24"/>
          <w:szCs w:val="24"/>
          <w:lang w:val="mk-MK"/>
        </w:rPr>
        <w:t>лицето</w:t>
      </w:r>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не</w:t>
      </w:r>
      <w:proofErr w:type="spellEnd"/>
      <w:r w:rsidR="00A76BAF" w:rsidRPr="00356C16">
        <w:rPr>
          <w:rFonts w:ascii="Times New Roman" w:hAnsi="Times New Roman" w:cs="Times New Roman"/>
          <w:sz w:val="24"/>
          <w:szCs w:val="24"/>
        </w:rPr>
        <w:t xml:space="preserve"> е </w:t>
      </w:r>
      <w:proofErr w:type="spellStart"/>
      <w:r w:rsidR="00A76BAF" w:rsidRPr="00356C16">
        <w:rPr>
          <w:rFonts w:ascii="Times New Roman" w:hAnsi="Times New Roman" w:cs="Times New Roman"/>
          <w:sz w:val="24"/>
          <w:szCs w:val="24"/>
        </w:rPr>
        <w:t>познато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или</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не</w:t>
      </w:r>
      <w:proofErr w:type="spellEnd"/>
      <w:r w:rsidR="00A76BAF" w:rsidRPr="00356C16">
        <w:rPr>
          <w:rFonts w:ascii="Times New Roman" w:hAnsi="Times New Roman" w:cs="Times New Roman"/>
          <w:sz w:val="24"/>
          <w:szCs w:val="24"/>
        </w:rPr>
        <w:t xml:space="preserve"> е </w:t>
      </w:r>
      <w:proofErr w:type="spellStart"/>
      <w:r w:rsidR="00A76BAF" w:rsidRPr="00356C16">
        <w:rPr>
          <w:rFonts w:ascii="Times New Roman" w:hAnsi="Times New Roman" w:cs="Times New Roman"/>
          <w:sz w:val="24"/>
          <w:szCs w:val="24"/>
        </w:rPr>
        <w:t>идентификувано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од</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сопственикот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сопственикот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Пилотот</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воздухопловот</w:t>
      </w:r>
      <w:proofErr w:type="spellEnd"/>
      <w:r w:rsidR="00B87181">
        <w:rPr>
          <w:rFonts w:ascii="Times New Roman" w:hAnsi="Times New Roman" w:cs="Times New Roman"/>
          <w:sz w:val="24"/>
          <w:szCs w:val="24"/>
          <w:lang w:val="mk-MK"/>
        </w:rPr>
        <w:t xml:space="preserve"> </w:t>
      </w:r>
      <w:r w:rsidR="00487578" w:rsidRPr="00356C16">
        <w:rPr>
          <w:rFonts w:ascii="Times New Roman" w:hAnsi="Times New Roman" w:cs="Times New Roman"/>
          <w:sz w:val="24"/>
          <w:szCs w:val="24"/>
          <w:lang w:val="mk-MK"/>
        </w:rPr>
        <w:t xml:space="preserve">согласно прописите за </w:t>
      </w:r>
      <w:proofErr w:type="spellStart"/>
      <w:r w:rsidR="00A76BAF" w:rsidRPr="00356C16">
        <w:rPr>
          <w:rFonts w:ascii="Times New Roman" w:hAnsi="Times New Roman" w:cs="Times New Roman"/>
          <w:sz w:val="24"/>
          <w:szCs w:val="24"/>
        </w:rPr>
        <w:t>воздухопловство</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се</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смета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за</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оператор</w:t>
      </w:r>
      <w:proofErr w:type="spellEnd"/>
      <w:r w:rsidR="00A76BAF" w:rsidRPr="00356C16">
        <w:rPr>
          <w:rFonts w:ascii="Times New Roman" w:hAnsi="Times New Roman" w:cs="Times New Roman"/>
          <w:sz w:val="24"/>
          <w:szCs w:val="24"/>
        </w:rPr>
        <w:t xml:space="preserve"> </w:t>
      </w:r>
      <w:proofErr w:type="spellStart"/>
      <w:r w:rsidR="00A76BAF" w:rsidRPr="00356C16">
        <w:rPr>
          <w:rFonts w:ascii="Times New Roman" w:hAnsi="Times New Roman" w:cs="Times New Roman"/>
          <w:sz w:val="24"/>
          <w:szCs w:val="24"/>
        </w:rPr>
        <w:t>на</w:t>
      </w:r>
      <w:proofErr w:type="spellEnd"/>
      <w:r w:rsidR="00A76BAF" w:rsidRPr="00356C16">
        <w:rPr>
          <w:rFonts w:ascii="Times New Roman" w:hAnsi="Times New Roman" w:cs="Times New Roman"/>
          <w:sz w:val="24"/>
          <w:szCs w:val="24"/>
        </w:rPr>
        <w:t xml:space="preserve"> </w:t>
      </w:r>
      <w:proofErr w:type="spellStart"/>
      <w:proofErr w:type="gramStart"/>
      <w:r w:rsidR="00A76BAF" w:rsidRPr="00356C16">
        <w:rPr>
          <w:rFonts w:ascii="Times New Roman" w:hAnsi="Times New Roman" w:cs="Times New Roman"/>
          <w:sz w:val="24"/>
          <w:szCs w:val="24"/>
        </w:rPr>
        <w:t>воздухоплов</w:t>
      </w:r>
      <w:proofErr w:type="spellEnd"/>
      <w:r w:rsidR="00487578" w:rsidRPr="00356C16">
        <w:rPr>
          <w:rFonts w:ascii="Times New Roman" w:hAnsi="Times New Roman" w:cs="Times New Roman"/>
          <w:sz w:val="24"/>
          <w:szCs w:val="24"/>
          <w:lang w:val="mk-MK"/>
        </w:rPr>
        <w:t>от</w:t>
      </w:r>
      <w:r w:rsidR="00A76BAF" w:rsidRPr="00356C16">
        <w:rPr>
          <w:rFonts w:ascii="Times New Roman" w:hAnsi="Times New Roman" w:cs="Times New Roman"/>
          <w:sz w:val="24"/>
          <w:szCs w:val="24"/>
        </w:rPr>
        <w:t>;</w:t>
      </w:r>
      <w:proofErr w:type="gramEnd"/>
    </w:p>
    <w:p w14:paraId="1F8D3309" w14:textId="0CE9A5BE" w:rsidR="00A76BAF" w:rsidRPr="00356C16" w:rsidRDefault="0004396F" w:rsidP="00D0756D">
      <w:pPr>
        <w:numPr>
          <w:ilvl w:val="0"/>
          <w:numId w:val="4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w:t>
      </w:r>
      <w:r w:rsidR="00A76BAF" w:rsidRPr="00356C16">
        <w:rPr>
          <w:rFonts w:ascii="Times New Roman" w:hAnsi="Times New Roman" w:cs="Times New Roman"/>
          <w:sz w:val="24"/>
          <w:szCs w:val="24"/>
        </w:rPr>
        <w:t xml:space="preserve">Комерцијален оператор на воздухоплов” </w:t>
      </w:r>
      <w:r w:rsidR="00487578" w:rsidRPr="00356C16">
        <w:rPr>
          <w:rFonts w:ascii="Times New Roman" w:hAnsi="Times New Roman" w:cs="Times New Roman"/>
          <w:sz w:val="24"/>
          <w:szCs w:val="24"/>
        </w:rPr>
        <w:t>е</w:t>
      </w:r>
      <w:r w:rsidR="00A76BAF" w:rsidRPr="00356C16">
        <w:rPr>
          <w:rFonts w:ascii="Times New Roman" w:hAnsi="Times New Roman" w:cs="Times New Roman"/>
          <w:sz w:val="24"/>
          <w:szCs w:val="24"/>
        </w:rPr>
        <w:t xml:space="preserve"> оператор кој, за надомест, обезбедува редовни или нередовни услуги на воздушен транспорт за јавноста, за превоз на патници, товар или пошта;</w:t>
      </w:r>
    </w:p>
    <w:p w14:paraId="646D8CDB" w14:textId="6E926868" w:rsidR="002C7EA3" w:rsidRPr="00356C16" w:rsidRDefault="0004396F" w:rsidP="00D0756D">
      <w:pPr>
        <w:pStyle w:val="ListParagraph"/>
        <w:numPr>
          <w:ilvl w:val="0"/>
          <w:numId w:val="40"/>
        </w:numPr>
        <w:rPr>
          <w:rFonts w:ascii="Times New Roman" w:hAnsi="Times New Roman" w:cs="Times New Roman"/>
          <w:sz w:val="24"/>
          <w:szCs w:val="24"/>
          <w:lang w:val="fr-FR" w:eastAsia="fr-FR"/>
        </w:rPr>
      </w:pPr>
      <w:r>
        <w:rPr>
          <w:rFonts w:ascii="Times New Roman" w:hAnsi="Times New Roman" w:cs="Times New Roman"/>
          <w:sz w:val="24"/>
          <w:szCs w:val="24"/>
          <w:lang w:val="mk-MK" w:eastAsia="fr-FR"/>
        </w:rPr>
        <w:t>„</w:t>
      </w:r>
      <w:proofErr w:type="spellStart"/>
      <w:r w:rsidR="002C7EA3" w:rsidRPr="00356C16">
        <w:rPr>
          <w:rFonts w:ascii="Times New Roman" w:hAnsi="Times New Roman" w:cs="Times New Roman"/>
          <w:sz w:val="24"/>
          <w:szCs w:val="24"/>
          <w:lang w:val="fr-FR" w:eastAsia="fr-FR"/>
        </w:rPr>
        <w:t>Акредитација</w:t>
      </w:r>
      <w:proofErr w:type="spellEnd"/>
      <w:r w:rsidR="002C7EA3" w:rsidRPr="00356C16">
        <w:rPr>
          <w:rFonts w:ascii="Times New Roman" w:hAnsi="Times New Roman" w:cs="Times New Roman"/>
          <w:sz w:val="24"/>
          <w:szCs w:val="24"/>
          <w:lang w:val="fr-FR" w:eastAsia="fr-FR"/>
        </w:rPr>
        <w:t xml:space="preserve">” е </w:t>
      </w:r>
      <w:proofErr w:type="spellStart"/>
      <w:r w:rsidR="002C7EA3" w:rsidRPr="00356C16">
        <w:rPr>
          <w:rFonts w:ascii="Times New Roman" w:hAnsi="Times New Roman" w:cs="Times New Roman"/>
          <w:sz w:val="24"/>
          <w:szCs w:val="24"/>
          <w:lang w:val="fr-FR" w:eastAsia="fr-FR"/>
        </w:rPr>
        <w:t>атестирање</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од</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страна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тело</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за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акредитација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дека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верификаторот</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ги</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исполнува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условите</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поставени</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со</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хармонизираните</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стандарди</w:t>
      </w:r>
      <w:proofErr w:type="spellEnd"/>
      <w:r w:rsidR="00527A24">
        <w:rPr>
          <w:rFonts w:ascii="Times New Roman" w:hAnsi="Times New Roman" w:cs="Times New Roman"/>
          <w:sz w:val="24"/>
          <w:szCs w:val="24"/>
          <w:lang w:val="mk-MK" w:eastAsia="fr-FR"/>
        </w:rPr>
        <w:t xml:space="preserve"> </w:t>
      </w:r>
      <w:proofErr w:type="spellStart"/>
      <w:r w:rsidR="002C7EA3" w:rsidRPr="00356C16">
        <w:rPr>
          <w:rFonts w:ascii="Times New Roman" w:hAnsi="Times New Roman" w:cs="Times New Roman"/>
          <w:sz w:val="24"/>
          <w:szCs w:val="24"/>
          <w:lang w:val="fr-FR" w:eastAsia="fr-FR"/>
        </w:rPr>
        <w:t>да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врши</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верификација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извеш</w:t>
      </w:r>
      <w:proofErr w:type="spellEnd"/>
      <w:r>
        <w:rPr>
          <w:rFonts w:ascii="Times New Roman" w:hAnsi="Times New Roman" w:cs="Times New Roman"/>
          <w:sz w:val="24"/>
          <w:szCs w:val="24"/>
          <w:lang w:val="mk-MK" w:eastAsia="fr-FR"/>
        </w:rPr>
        <w:t>т</w:t>
      </w:r>
      <w:proofErr w:type="spellStart"/>
      <w:r w:rsidR="002C7EA3" w:rsidRPr="00356C16">
        <w:rPr>
          <w:rFonts w:ascii="Times New Roman" w:hAnsi="Times New Roman" w:cs="Times New Roman"/>
          <w:sz w:val="24"/>
          <w:szCs w:val="24"/>
          <w:lang w:val="fr-FR" w:eastAsia="fr-FR"/>
        </w:rPr>
        <w:t>ајот</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операторот</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или</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операторот</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на</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воздухоплов</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согласно</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со</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овој</w:t>
      </w:r>
      <w:proofErr w:type="spellEnd"/>
      <w:r w:rsidR="002C7EA3" w:rsidRPr="00356C16">
        <w:rPr>
          <w:rFonts w:ascii="Times New Roman" w:hAnsi="Times New Roman" w:cs="Times New Roman"/>
          <w:sz w:val="24"/>
          <w:szCs w:val="24"/>
          <w:lang w:val="fr-FR" w:eastAsia="fr-FR"/>
        </w:rPr>
        <w:t xml:space="preserve"> </w:t>
      </w:r>
      <w:proofErr w:type="spellStart"/>
      <w:r w:rsidR="002C7EA3" w:rsidRPr="00356C16">
        <w:rPr>
          <w:rFonts w:ascii="Times New Roman" w:hAnsi="Times New Roman" w:cs="Times New Roman"/>
          <w:sz w:val="24"/>
          <w:szCs w:val="24"/>
          <w:lang w:val="fr-FR" w:eastAsia="fr-FR"/>
        </w:rPr>
        <w:t>закон</w:t>
      </w:r>
      <w:proofErr w:type="spellEnd"/>
      <w:r w:rsidR="002C7EA3" w:rsidRPr="00356C16">
        <w:rPr>
          <w:rFonts w:ascii="Times New Roman" w:hAnsi="Times New Roman" w:cs="Times New Roman"/>
          <w:sz w:val="24"/>
          <w:szCs w:val="24"/>
          <w:lang w:val="fr-FR" w:eastAsia="fr-FR"/>
        </w:rPr>
        <w:t xml:space="preserve">; </w:t>
      </w:r>
    </w:p>
    <w:p w14:paraId="359E1F92" w14:textId="4CFCCF6A" w:rsidR="004924E1" w:rsidRPr="00356C16" w:rsidRDefault="0004396F" w:rsidP="00D0756D">
      <w:pPr>
        <w:pStyle w:val="Puce2-6pts"/>
        <w:numPr>
          <w:ilvl w:val="0"/>
          <w:numId w:val="40"/>
        </w:numPr>
        <w:rPr>
          <w:rFonts w:ascii="Times New Roman" w:hAnsi="Times New Roman" w:cs="Times New Roman"/>
          <w:sz w:val="24"/>
          <w:szCs w:val="24"/>
        </w:rPr>
      </w:pPr>
      <w:r>
        <w:rPr>
          <w:rFonts w:ascii="Times New Roman" w:hAnsi="Times New Roman" w:cs="Times New Roman"/>
          <w:sz w:val="24"/>
          <w:szCs w:val="24"/>
          <w:lang w:val="mk-MK"/>
        </w:rPr>
        <w:t>„</w:t>
      </w:r>
      <w:proofErr w:type="spellStart"/>
      <w:r w:rsidR="004924E1" w:rsidRPr="00356C16">
        <w:rPr>
          <w:rFonts w:ascii="Times New Roman" w:hAnsi="Times New Roman" w:cs="Times New Roman"/>
          <w:sz w:val="24"/>
          <w:szCs w:val="24"/>
        </w:rPr>
        <w:t>Верификација</w:t>
      </w:r>
      <w:proofErr w:type="spellEnd"/>
      <w:r w:rsidR="004924E1" w:rsidRPr="00356C16">
        <w:rPr>
          <w:rFonts w:ascii="Times New Roman" w:hAnsi="Times New Roman" w:cs="Times New Roman"/>
          <w:sz w:val="24"/>
          <w:szCs w:val="24"/>
        </w:rPr>
        <w:t xml:space="preserve">” </w:t>
      </w:r>
      <w:r w:rsidR="00E44281" w:rsidRPr="00356C16">
        <w:rPr>
          <w:rFonts w:ascii="Times New Roman" w:hAnsi="Times New Roman" w:cs="Times New Roman"/>
          <w:sz w:val="24"/>
          <w:szCs w:val="24"/>
          <w:lang w:val="mk-MK"/>
        </w:rPr>
        <w:t>се</w:t>
      </w:r>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активности</w:t>
      </w:r>
      <w:proofErr w:type="spellEnd"/>
      <w:r w:rsidR="004924E1" w:rsidRPr="00356C16">
        <w:rPr>
          <w:rFonts w:ascii="Times New Roman" w:hAnsi="Times New Roman" w:cs="Times New Roman"/>
          <w:sz w:val="24"/>
          <w:szCs w:val="24"/>
        </w:rPr>
        <w:t xml:space="preserve"> </w:t>
      </w:r>
      <w:r w:rsidR="00882B44" w:rsidRPr="00356C16">
        <w:rPr>
          <w:rFonts w:ascii="Times New Roman" w:hAnsi="Times New Roman" w:cs="Times New Roman"/>
          <w:sz w:val="24"/>
          <w:szCs w:val="24"/>
          <w:lang w:val="mk-MK"/>
        </w:rPr>
        <w:t>извршени</w:t>
      </w:r>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од</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верификаторот</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за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издавање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извештај</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за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верификација</w:t>
      </w:r>
      <w:proofErr w:type="spellEnd"/>
      <w:r w:rsidR="004924E1" w:rsidRPr="00356C16">
        <w:rPr>
          <w:rFonts w:ascii="Times New Roman" w:hAnsi="Times New Roman" w:cs="Times New Roman"/>
          <w:sz w:val="24"/>
          <w:szCs w:val="24"/>
        </w:rPr>
        <w:t xml:space="preserve">; </w:t>
      </w:r>
    </w:p>
    <w:p w14:paraId="0E2DF4D1" w14:textId="3C9735AA" w:rsidR="004924E1" w:rsidRPr="00356C16" w:rsidRDefault="0004396F" w:rsidP="00D0756D">
      <w:pPr>
        <w:pStyle w:val="Puce2-6pts"/>
        <w:numPr>
          <w:ilvl w:val="0"/>
          <w:numId w:val="40"/>
        </w:numPr>
        <w:rPr>
          <w:rFonts w:ascii="Times New Roman" w:hAnsi="Times New Roman" w:cs="Times New Roman"/>
          <w:sz w:val="24"/>
          <w:szCs w:val="24"/>
        </w:rPr>
      </w:pPr>
      <w:r>
        <w:rPr>
          <w:rFonts w:ascii="Times New Roman" w:hAnsi="Times New Roman" w:cs="Times New Roman"/>
          <w:sz w:val="24"/>
          <w:szCs w:val="24"/>
          <w:lang w:val="mk-MK"/>
        </w:rPr>
        <w:t>„</w:t>
      </w:r>
      <w:proofErr w:type="spellStart"/>
      <w:r w:rsidR="004924E1" w:rsidRPr="00356C16">
        <w:rPr>
          <w:rFonts w:ascii="Times New Roman" w:hAnsi="Times New Roman" w:cs="Times New Roman"/>
          <w:sz w:val="24"/>
          <w:szCs w:val="24"/>
        </w:rPr>
        <w:t>Верификатор</w:t>
      </w:r>
      <w:proofErr w:type="spellEnd"/>
      <w:r w:rsidR="004924E1" w:rsidRPr="00356C16">
        <w:rPr>
          <w:rFonts w:ascii="Times New Roman" w:hAnsi="Times New Roman" w:cs="Times New Roman"/>
          <w:sz w:val="24"/>
          <w:szCs w:val="24"/>
        </w:rPr>
        <w:t xml:space="preserve">” е </w:t>
      </w:r>
      <w:r w:rsidR="00B87181">
        <w:rPr>
          <w:rFonts w:ascii="Times New Roman" w:hAnsi="Times New Roman" w:cs="Times New Roman"/>
          <w:sz w:val="24"/>
          <w:szCs w:val="24"/>
          <w:lang w:val="mk-MK"/>
        </w:rPr>
        <w:t>л</w:t>
      </w:r>
      <w:proofErr w:type="spellStart"/>
      <w:r w:rsidR="004924E1" w:rsidRPr="00356C16">
        <w:rPr>
          <w:rFonts w:ascii="Times New Roman" w:hAnsi="Times New Roman" w:cs="Times New Roman"/>
          <w:sz w:val="24"/>
          <w:szCs w:val="24"/>
        </w:rPr>
        <w:t>ице</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што</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врши</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активности</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акредитиран</w:t>
      </w:r>
      <w:r w:rsidR="001F2066" w:rsidRPr="00356C16">
        <w:rPr>
          <w:rFonts w:ascii="Times New Roman" w:hAnsi="Times New Roman" w:cs="Times New Roman"/>
          <w:sz w:val="24"/>
          <w:szCs w:val="24"/>
        </w:rPr>
        <w:t>o</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од</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страна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на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тело</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за</w:t>
      </w:r>
      <w:proofErr w:type="spellEnd"/>
      <w:r w:rsidR="004924E1" w:rsidRPr="00356C16">
        <w:rPr>
          <w:rFonts w:ascii="Times New Roman" w:hAnsi="Times New Roman" w:cs="Times New Roman"/>
          <w:sz w:val="24"/>
          <w:szCs w:val="24"/>
        </w:rPr>
        <w:t xml:space="preserve"> </w:t>
      </w:r>
      <w:proofErr w:type="spellStart"/>
      <w:r w:rsidR="004924E1" w:rsidRPr="00356C16">
        <w:rPr>
          <w:rFonts w:ascii="Times New Roman" w:hAnsi="Times New Roman" w:cs="Times New Roman"/>
          <w:sz w:val="24"/>
          <w:szCs w:val="24"/>
        </w:rPr>
        <w:t>акредитација</w:t>
      </w:r>
      <w:proofErr w:type="spellEnd"/>
      <w:r>
        <w:rPr>
          <w:rFonts w:ascii="Times New Roman" w:hAnsi="Times New Roman" w:cs="Times New Roman"/>
          <w:sz w:val="24"/>
          <w:szCs w:val="24"/>
          <w:lang w:val="mk-MK"/>
        </w:rPr>
        <w:t>;</w:t>
      </w:r>
    </w:p>
    <w:p w14:paraId="310DF2EC" w14:textId="662B632C" w:rsidR="00A76BAF" w:rsidRPr="00356C16" w:rsidRDefault="00A76BAF" w:rsidP="00D0756D">
      <w:pPr>
        <w:pStyle w:val="Puce2-6pts"/>
        <w:numPr>
          <w:ilvl w:val="0"/>
          <w:numId w:val="40"/>
        </w:numPr>
        <w:rPr>
          <w:rFonts w:ascii="Times New Roman" w:hAnsi="Times New Roman" w:cs="Times New Roman"/>
          <w:sz w:val="24"/>
          <w:szCs w:val="24"/>
        </w:rPr>
      </w:pPr>
      <w:r w:rsidRPr="00356C16">
        <w:rPr>
          <w:rFonts w:ascii="Times New Roman" w:hAnsi="Times New Roman" w:cs="Times New Roman"/>
          <w:sz w:val="24"/>
          <w:szCs w:val="24"/>
        </w:rPr>
        <w:t>“</w:t>
      </w:r>
      <w:proofErr w:type="spellStart"/>
      <w:r w:rsidRPr="00356C16">
        <w:rPr>
          <w:rFonts w:ascii="Times New Roman" w:hAnsi="Times New Roman" w:cs="Times New Roman"/>
          <w:sz w:val="24"/>
          <w:szCs w:val="24"/>
        </w:rPr>
        <w:t>Документација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интерна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верификација</w:t>
      </w:r>
      <w:proofErr w:type="spellEnd"/>
      <w:r w:rsidRPr="00356C16">
        <w:rPr>
          <w:rFonts w:ascii="Times New Roman" w:hAnsi="Times New Roman" w:cs="Times New Roman"/>
          <w:sz w:val="24"/>
          <w:szCs w:val="24"/>
        </w:rPr>
        <w:t xml:space="preserve">” е </w:t>
      </w:r>
      <w:r w:rsidR="00567080" w:rsidRPr="00356C16">
        <w:rPr>
          <w:rFonts w:ascii="Times New Roman" w:hAnsi="Times New Roman" w:cs="Times New Roman"/>
          <w:sz w:val="24"/>
          <w:szCs w:val="24"/>
          <w:lang w:val="mk-MK"/>
        </w:rPr>
        <w:t>целокупната</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интерна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документација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верификаторот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составува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евидентира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документирани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докази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оправдување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активностите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спроведени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верификација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извештајот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proofErr w:type="gramStart"/>
      <w:r w:rsidRPr="00356C16">
        <w:rPr>
          <w:rFonts w:ascii="Times New Roman" w:hAnsi="Times New Roman" w:cs="Times New Roman"/>
          <w:sz w:val="24"/>
          <w:szCs w:val="24"/>
        </w:rPr>
        <w:t>воздухоплов</w:t>
      </w:r>
      <w:proofErr w:type="spellEnd"/>
      <w:r w:rsidRPr="00356C16">
        <w:rPr>
          <w:rFonts w:ascii="Times New Roman" w:hAnsi="Times New Roman" w:cs="Times New Roman"/>
          <w:sz w:val="24"/>
          <w:szCs w:val="24"/>
        </w:rPr>
        <w:t>;</w:t>
      </w:r>
      <w:proofErr w:type="gramEnd"/>
    </w:p>
    <w:p w14:paraId="6B286CD1" w14:textId="7DB5F787" w:rsidR="002C7EA3" w:rsidRPr="00356C16" w:rsidRDefault="0004396F" w:rsidP="00D0756D">
      <w:pPr>
        <w:pStyle w:val="Puce2-6pts"/>
        <w:numPr>
          <w:ilvl w:val="0"/>
          <w:numId w:val="40"/>
        </w:numPr>
        <w:rPr>
          <w:rFonts w:ascii="Times New Roman" w:hAnsi="Times New Roman" w:cs="Times New Roman"/>
          <w:sz w:val="24"/>
          <w:szCs w:val="24"/>
        </w:rPr>
      </w:pPr>
      <w:r>
        <w:rPr>
          <w:rFonts w:ascii="Times New Roman" w:hAnsi="Times New Roman" w:cs="Times New Roman"/>
          <w:sz w:val="24"/>
          <w:szCs w:val="24"/>
          <w:lang w:val="mk-MK"/>
        </w:rPr>
        <w:t>„</w:t>
      </w:r>
      <w:proofErr w:type="spellStart"/>
      <w:r w:rsidR="002C7EA3" w:rsidRPr="00356C16">
        <w:rPr>
          <w:rFonts w:ascii="Times New Roman" w:hAnsi="Times New Roman" w:cs="Times New Roman"/>
          <w:sz w:val="24"/>
          <w:szCs w:val="24"/>
        </w:rPr>
        <w:t>Неусогласеност</w:t>
      </w:r>
      <w:proofErr w:type="spellEnd"/>
      <w:r w:rsidR="002C7EA3" w:rsidRPr="00356C16">
        <w:rPr>
          <w:rFonts w:ascii="Times New Roman" w:hAnsi="Times New Roman" w:cs="Times New Roman"/>
          <w:sz w:val="24"/>
          <w:szCs w:val="24"/>
        </w:rPr>
        <w:t xml:space="preserve">” </w:t>
      </w:r>
      <w:r w:rsidR="00567080" w:rsidRPr="00356C16">
        <w:rPr>
          <w:rFonts w:ascii="Times New Roman" w:hAnsi="Times New Roman" w:cs="Times New Roman"/>
          <w:sz w:val="24"/>
          <w:szCs w:val="24"/>
          <w:lang w:val="mk-MK"/>
        </w:rPr>
        <w:t>постои доколку</w:t>
      </w:r>
      <w:r w:rsidR="002C7EA3" w:rsidRPr="00356C16">
        <w:rPr>
          <w:rFonts w:ascii="Times New Roman" w:hAnsi="Times New Roman" w:cs="Times New Roman"/>
          <w:sz w:val="24"/>
          <w:szCs w:val="24"/>
        </w:rPr>
        <w:t xml:space="preserve">: </w:t>
      </w:r>
    </w:p>
    <w:p w14:paraId="08E372C8" w14:textId="45371C7E" w:rsidR="002C7EA3" w:rsidRPr="00356C16" w:rsidRDefault="002C7EA3" w:rsidP="00A21AAE">
      <w:pPr>
        <w:pStyle w:val="Puce2-6pts"/>
        <w:numPr>
          <w:ilvl w:val="0"/>
          <w:numId w:val="0"/>
        </w:numPr>
        <w:ind w:left="1440"/>
        <w:rPr>
          <w:rFonts w:ascii="Times New Roman" w:hAnsi="Times New Roman" w:cs="Times New Roman"/>
          <w:sz w:val="24"/>
          <w:szCs w:val="24"/>
        </w:rPr>
      </w:pPr>
      <w:r w:rsidRPr="00356C16">
        <w:rPr>
          <w:rFonts w:ascii="Times New Roman" w:hAnsi="Times New Roman" w:cs="Times New Roman"/>
          <w:sz w:val="24"/>
          <w:szCs w:val="24"/>
        </w:rPr>
        <w:t>-</w:t>
      </w:r>
      <w:r w:rsidR="005331DE"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целите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верификување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Извештајот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годишните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секое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постапување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непостапување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што</w:t>
      </w:r>
      <w:proofErr w:type="spellEnd"/>
      <w:r w:rsidRPr="00356C16">
        <w:rPr>
          <w:rFonts w:ascii="Times New Roman" w:hAnsi="Times New Roman" w:cs="Times New Roman"/>
          <w:sz w:val="24"/>
          <w:szCs w:val="24"/>
        </w:rPr>
        <w:t xml:space="preserve"> е </w:t>
      </w:r>
      <w:proofErr w:type="spellStart"/>
      <w:r w:rsidRPr="00356C16">
        <w:rPr>
          <w:rFonts w:ascii="Times New Roman" w:hAnsi="Times New Roman" w:cs="Times New Roman"/>
          <w:sz w:val="24"/>
          <w:szCs w:val="24"/>
        </w:rPr>
        <w:t>спротивно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дозволата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условите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планот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следење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одобрен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gramStart"/>
      <w:r w:rsidR="007F724D" w:rsidRPr="00356C16">
        <w:rPr>
          <w:rFonts w:ascii="Times New Roman" w:hAnsi="Times New Roman" w:cs="Times New Roman"/>
          <w:sz w:val="24"/>
          <w:szCs w:val="24"/>
          <w:lang w:val="mk-MK"/>
        </w:rPr>
        <w:t>Министерството</w:t>
      </w:r>
      <w:r w:rsidRPr="00356C16">
        <w:rPr>
          <w:rFonts w:ascii="Times New Roman" w:hAnsi="Times New Roman" w:cs="Times New Roman"/>
          <w:sz w:val="24"/>
          <w:szCs w:val="24"/>
        </w:rPr>
        <w:t>;</w:t>
      </w:r>
      <w:proofErr w:type="gramEnd"/>
      <w:r w:rsidRPr="00356C16">
        <w:rPr>
          <w:rFonts w:ascii="Times New Roman" w:hAnsi="Times New Roman" w:cs="Times New Roman"/>
          <w:sz w:val="24"/>
          <w:szCs w:val="24"/>
        </w:rPr>
        <w:t xml:space="preserve"> </w:t>
      </w:r>
    </w:p>
    <w:p w14:paraId="0B0A88C3" w14:textId="04D04B99" w:rsidR="005331DE" w:rsidRPr="00356C16" w:rsidRDefault="002C7EA3" w:rsidP="005331DE">
      <w:pPr>
        <w:pStyle w:val="Puce2-6pts"/>
        <w:numPr>
          <w:ilvl w:val="0"/>
          <w:numId w:val="0"/>
        </w:numPr>
        <w:ind w:left="1440"/>
        <w:rPr>
          <w:rFonts w:ascii="Times New Roman" w:hAnsi="Times New Roman" w:cs="Times New Roman"/>
          <w:sz w:val="24"/>
          <w:szCs w:val="24"/>
        </w:rPr>
      </w:pPr>
      <w:r w:rsidRPr="00356C16">
        <w:rPr>
          <w:rFonts w:ascii="Times New Roman" w:hAnsi="Times New Roman" w:cs="Times New Roman"/>
          <w:sz w:val="24"/>
          <w:szCs w:val="24"/>
        </w:rPr>
        <w:lastRenderedPageBreak/>
        <w:t>-</w:t>
      </w:r>
      <w:r w:rsidR="005331DE"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целите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верификување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емисијата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воздухоплов</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секое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постапување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непостапување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воздухоплов</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што</w:t>
      </w:r>
      <w:proofErr w:type="spellEnd"/>
      <w:r w:rsidRPr="00356C16">
        <w:rPr>
          <w:rFonts w:ascii="Times New Roman" w:hAnsi="Times New Roman" w:cs="Times New Roman"/>
          <w:sz w:val="24"/>
          <w:szCs w:val="24"/>
        </w:rPr>
        <w:t xml:space="preserve"> е </w:t>
      </w:r>
      <w:proofErr w:type="spellStart"/>
      <w:r w:rsidRPr="00356C16">
        <w:rPr>
          <w:rFonts w:ascii="Times New Roman" w:hAnsi="Times New Roman" w:cs="Times New Roman"/>
          <w:sz w:val="24"/>
          <w:szCs w:val="24"/>
        </w:rPr>
        <w:t>спротивно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условите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планот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следење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одобрен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r w:rsidR="007F724D" w:rsidRPr="00356C16">
        <w:rPr>
          <w:rFonts w:ascii="Times New Roman" w:hAnsi="Times New Roman" w:cs="Times New Roman"/>
          <w:sz w:val="24"/>
          <w:szCs w:val="24"/>
          <w:lang w:val="mk-MK"/>
        </w:rPr>
        <w:t>Министерството</w:t>
      </w:r>
      <w:r w:rsidRPr="00356C16">
        <w:rPr>
          <w:rFonts w:ascii="Times New Roman" w:hAnsi="Times New Roman" w:cs="Times New Roman"/>
          <w:sz w:val="24"/>
          <w:szCs w:val="24"/>
        </w:rPr>
        <w:t xml:space="preserve"> и</w:t>
      </w:r>
    </w:p>
    <w:p w14:paraId="3A891BCA" w14:textId="1DFF8278" w:rsidR="004924E1" w:rsidRPr="00356C16" w:rsidRDefault="005331DE" w:rsidP="005331DE">
      <w:pPr>
        <w:pStyle w:val="Puce2-6pts"/>
        <w:numPr>
          <w:ilvl w:val="0"/>
          <w:numId w:val="0"/>
        </w:numPr>
        <w:ind w:left="1440"/>
        <w:rPr>
          <w:rFonts w:ascii="Times New Roman" w:hAnsi="Times New Roman" w:cs="Times New Roman"/>
          <w:sz w:val="24"/>
          <w:szCs w:val="24"/>
        </w:rPr>
      </w:pPr>
      <w:r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за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целите</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на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акредитација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секое</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постапување</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или</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непостапување</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од</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страна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на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верификаторот</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што</w:t>
      </w:r>
      <w:proofErr w:type="spellEnd"/>
      <w:r w:rsidR="002C7EA3" w:rsidRPr="00356C16">
        <w:rPr>
          <w:rFonts w:ascii="Times New Roman" w:hAnsi="Times New Roman" w:cs="Times New Roman"/>
          <w:sz w:val="24"/>
          <w:szCs w:val="24"/>
        </w:rPr>
        <w:t xml:space="preserve"> е </w:t>
      </w:r>
      <w:proofErr w:type="spellStart"/>
      <w:r w:rsidR="002C7EA3" w:rsidRPr="00356C16">
        <w:rPr>
          <w:rFonts w:ascii="Times New Roman" w:hAnsi="Times New Roman" w:cs="Times New Roman"/>
          <w:sz w:val="24"/>
          <w:szCs w:val="24"/>
        </w:rPr>
        <w:t>спротивно</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на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условите</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пропишани</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со</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овој</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закон</w:t>
      </w:r>
      <w:proofErr w:type="spellEnd"/>
      <w:r w:rsidR="002C7EA3" w:rsidRPr="00356C16">
        <w:rPr>
          <w:rFonts w:ascii="Times New Roman" w:hAnsi="Times New Roman" w:cs="Times New Roman"/>
          <w:sz w:val="24"/>
          <w:szCs w:val="24"/>
        </w:rPr>
        <w:t xml:space="preserve"> и </w:t>
      </w:r>
      <w:proofErr w:type="spellStart"/>
      <w:r w:rsidR="002C7EA3" w:rsidRPr="00356C16">
        <w:rPr>
          <w:rFonts w:ascii="Times New Roman" w:hAnsi="Times New Roman" w:cs="Times New Roman"/>
          <w:sz w:val="24"/>
          <w:szCs w:val="24"/>
        </w:rPr>
        <w:t>Законот</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за</w:t>
      </w:r>
      <w:proofErr w:type="spellEnd"/>
      <w:r w:rsidR="002C7EA3" w:rsidRPr="00356C16">
        <w:rPr>
          <w:rFonts w:ascii="Times New Roman" w:hAnsi="Times New Roman" w:cs="Times New Roman"/>
          <w:sz w:val="24"/>
          <w:szCs w:val="24"/>
        </w:rPr>
        <w:t xml:space="preserve"> </w:t>
      </w:r>
      <w:proofErr w:type="spellStart"/>
      <w:r w:rsidR="002C7EA3" w:rsidRPr="00356C16">
        <w:rPr>
          <w:rFonts w:ascii="Times New Roman" w:hAnsi="Times New Roman" w:cs="Times New Roman"/>
          <w:sz w:val="24"/>
          <w:szCs w:val="24"/>
        </w:rPr>
        <w:t>акредитација</w:t>
      </w:r>
      <w:proofErr w:type="spellEnd"/>
      <w:r w:rsidR="002C7EA3" w:rsidRPr="00356C16">
        <w:rPr>
          <w:rFonts w:ascii="Times New Roman" w:hAnsi="Times New Roman" w:cs="Times New Roman"/>
          <w:sz w:val="24"/>
          <w:szCs w:val="24"/>
        </w:rPr>
        <w:t>.</w:t>
      </w:r>
    </w:p>
    <w:p w14:paraId="3D2C6EED" w14:textId="5A22A78A" w:rsidR="0093597E" w:rsidRPr="00356C16" w:rsidRDefault="0093597E">
      <w:pPr>
        <w:jc w:val="center"/>
        <w:rPr>
          <w:rFonts w:ascii="Times New Roman" w:hAnsi="Times New Roman" w:cs="Times New Roman"/>
          <w:b/>
          <w:sz w:val="24"/>
          <w:szCs w:val="24"/>
        </w:rPr>
      </w:pPr>
    </w:p>
    <w:p w14:paraId="1511A6D7" w14:textId="572C786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w:t>
      </w:r>
      <w:r w:rsidR="00DE73F4">
        <w:rPr>
          <w:noProof/>
        </w:rPr>
        <w:fldChar w:fldCharType="end"/>
      </w:r>
    </w:p>
    <w:p w14:paraId="6CA86219" w14:textId="7975DEC8" w:rsidR="0093597E" w:rsidRPr="00356C16" w:rsidRDefault="007F466B" w:rsidP="000400CD">
      <w:pPr>
        <w:pStyle w:val="Titel3"/>
        <w:rPr>
          <w:color w:val="auto"/>
        </w:rPr>
      </w:pPr>
      <w:proofErr w:type="spellStart"/>
      <w:r w:rsidRPr="00356C16">
        <w:rPr>
          <w:color w:val="auto"/>
        </w:rPr>
        <w:t>Начела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климатската</w:t>
      </w:r>
      <w:proofErr w:type="spellEnd"/>
      <w:r w:rsidRPr="00356C16">
        <w:rPr>
          <w:color w:val="auto"/>
        </w:rPr>
        <w:t xml:space="preserve"> </w:t>
      </w:r>
      <w:proofErr w:type="spellStart"/>
      <w:r w:rsidRPr="00356C16">
        <w:rPr>
          <w:color w:val="auto"/>
        </w:rPr>
        <w:t>акција</w:t>
      </w:r>
      <w:proofErr w:type="spellEnd"/>
    </w:p>
    <w:p w14:paraId="12C8376B" w14:textId="7F66CEE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Начелата за заштита на животната средина утврдени во Законот за животната средина, соодветно се применуваат и на климатските акции</w:t>
      </w:r>
      <w:r w:rsidR="007F724D" w:rsidRPr="00356C16">
        <w:rPr>
          <w:rFonts w:ascii="Times New Roman" w:hAnsi="Times New Roman" w:cs="Times New Roman"/>
          <w:sz w:val="24"/>
          <w:szCs w:val="24"/>
        </w:rPr>
        <w:t>.</w:t>
      </w:r>
    </w:p>
    <w:p w14:paraId="2602D1B9" w14:textId="4F492BD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Покрај начелата од ставот (1) од овој член, климатск</w:t>
      </w:r>
      <w:r w:rsidR="003C738F" w:rsidRPr="00356C16">
        <w:rPr>
          <w:rFonts w:ascii="Times New Roman" w:hAnsi="Times New Roman" w:cs="Times New Roman"/>
          <w:sz w:val="24"/>
          <w:szCs w:val="24"/>
        </w:rPr>
        <w:t>ата акциј</w:t>
      </w:r>
      <w:r w:rsidR="00E742D3" w:rsidRPr="00356C16">
        <w:rPr>
          <w:rFonts w:ascii="Times New Roman" w:hAnsi="Times New Roman" w:cs="Times New Roman"/>
          <w:sz w:val="24"/>
          <w:szCs w:val="24"/>
        </w:rPr>
        <w:t>а</w:t>
      </w:r>
      <w:r w:rsidR="003C738F"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се </w:t>
      </w:r>
      <w:r w:rsidR="00E742D3" w:rsidRPr="00356C16">
        <w:rPr>
          <w:rFonts w:ascii="Times New Roman" w:hAnsi="Times New Roman" w:cs="Times New Roman"/>
          <w:sz w:val="24"/>
          <w:szCs w:val="24"/>
        </w:rPr>
        <w:t xml:space="preserve">заснова и </w:t>
      </w:r>
      <w:r w:rsidRPr="00356C16">
        <w:rPr>
          <w:rFonts w:ascii="Times New Roman" w:hAnsi="Times New Roman" w:cs="Times New Roman"/>
          <w:sz w:val="24"/>
          <w:szCs w:val="24"/>
        </w:rPr>
        <w:t xml:space="preserve">на: </w:t>
      </w:r>
    </w:p>
    <w:p w14:paraId="0AA5CF2B" w14:textId="093C4A37" w:rsidR="00432A4D" w:rsidRPr="00356C16" w:rsidRDefault="00432A4D" w:rsidP="0048746B">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b/>
          <w:sz w:val="24"/>
          <w:szCs w:val="24"/>
        </w:rPr>
        <w:t xml:space="preserve">- </w:t>
      </w:r>
      <w:r w:rsidR="007F466B" w:rsidRPr="00356C16">
        <w:rPr>
          <w:rFonts w:ascii="Times New Roman" w:hAnsi="Times New Roman" w:cs="Times New Roman"/>
          <w:b/>
          <w:sz w:val="24"/>
          <w:szCs w:val="24"/>
        </w:rPr>
        <w:t>Начелото на сеопфатност</w:t>
      </w:r>
      <w:r w:rsidR="00115BD4" w:rsidRPr="00356C16">
        <w:rPr>
          <w:rFonts w:ascii="Times New Roman" w:hAnsi="Times New Roman" w:cs="Times New Roman"/>
          <w:sz w:val="24"/>
          <w:szCs w:val="24"/>
          <w:lang w:val="en-US"/>
        </w:rPr>
        <w:t xml:space="preserve"> </w:t>
      </w:r>
      <w:r w:rsidR="007F466B" w:rsidRPr="00356C16">
        <w:rPr>
          <w:rFonts w:ascii="Times New Roman" w:hAnsi="Times New Roman" w:cs="Times New Roman"/>
          <w:sz w:val="24"/>
          <w:szCs w:val="24"/>
        </w:rPr>
        <w:t xml:space="preserve"> </w:t>
      </w:r>
      <w:r w:rsidR="00E742D3"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при усвојување на политики, стратегии, програми, планови и општи правни акти </w:t>
      </w:r>
      <w:r w:rsidR="00AA2403" w:rsidRPr="00356C16">
        <w:rPr>
          <w:rFonts w:ascii="Times New Roman" w:hAnsi="Times New Roman" w:cs="Times New Roman"/>
          <w:sz w:val="24"/>
          <w:szCs w:val="24"/>
        </w:rPr>
        <w:t xml:space="preserve">кои </w:t>
      </w:r>
      <w:r w:rsidR="007F466B" w:rsidRPr="00356C16">
        <w:rPr>
          <w:rFonts w:ascii="Times New Roman" w:hAnsi="Times New Roman" w:cs="Times New Roman"/>
          <w:sz w:val="24"/>
          <w:szCs w:val="24"/>
        </w:rPr>
        <w:t xml:space="preserve">се однесуваат на прашања </w:t>
      </w:r>
      <w:r w:rsidR="00AA2403" w:rsidRPr="00356C16">
        <w:rPr>
          <w:rFonts w:ascii="Times New Roman" w:hAnsi="Times New Roman" w:cs="Times New Roman"/>
          <w:sz w:val="24"/>
          <w:szCs w:val="24"/>
        </w:rPr>
        <w:t xml:space="preserve">кои не се </w:t>
      </w:r>
      <w:r w:rsidR="007F466B" w:rsidRPr="00356C16">
        <w:rPr>
          <w:rFonts w:ascii="Times New Roman" w:hAnsi="Times New Roman" w:cs="Times New Roman"/>
          <w:sz w:val="24"/>
          <w:szCs w:val="24"/>
        </w:rPr>
        <w:t xml:space="preserve">поврзани со климатската акција, во рамки на нивните надлежности, органите на државната управа и другите јавни органи, општините, општините во Градот Скопје и Градот Скопје се должни да ги </w:t>
      </w:r>
      <w:r w:rsidR="000B4173" w:rsidRPr="00356C16">
        <w:rPr>
          <w:rFonts w:ascii="Times New Roman" w:hAnsi="Times New Roman" w:cs="Times New Roman"/>
          <w:sz w:val="24"/>
          <w:szCs w:val="24"/>
        </w:rPr>
        <w:t>земат предвид</w:t>
      </w:r>
      <w:r w:rsidR="007F466B" w:rsidRPr="00356C16">
        <w:rPr>
          <w:rFonts w:ascii="Times New Roman" w:hAnsi="Times New Roman" w:cs="Times New Roman"/>
          <w:sz w:val="24"/>
          <w:szCs w:val="24"/>
        </w:rPr>
        <w:t xml:space="preserve"> нивните влијанија врз климатските промени, </w:t>
      </w:r>
      <w:r w:rsidR="0004396F">
        <w:rPr>
          <w:rFonts w:ascii="Times New Roman" w:hAnsi="Times New Roman" w:cs="Times New Roman"/>
          <w:sz w:val="24"/>
          <w:szCs w:val="24"/>
        </w:rPr>
        <w:t xml:space="preserve">при што </w:t>
      </w:r>
      <w:r w:rsidR="007F466B" w:rsidRPr="00356C16">
        <w:rPr>
          <w:rFonts w:ascii="Times New Roman" w:hAnsi="Times New Roman" w:cs="Times New Roman"/>
          <w:sz w:val="24"/>
          <w:szCs w:val="24"/>
        </w:rPr>
        <w:t xml:space="preserve">за да придонесат кон постигнување на целите </w:t>
      </w:r>
      <w:r w:rsidR="000B4173" w:rsidRPr="00356C16">
        <w:rPr>
          <w:rFonts w:ascii="Times New Roman" w:hAnsi="Times New Roman" w:cs="Times New Roman"/>
          <w:sz w:val="24"/>
          <w:szCs w:val="24"/>
        </w:rPr>
        <w:t>на овој закон</w:t>
      </w:r>
      <w:r w:rsidR="007F466B" w:rsidRPr="00356C16">
        <w:rPr>
          <w:rFonts w:ascii="Times New Roman" w:hAnsi="Times New Roman" w:cs="Times New Roman"/>
          <w:sz w:val="24"/>
          <w:szCs w:val="24"/>
        </w:rPr>
        <w:t xml:space="preserve"> </w:t>
      </w:r>
      <w:r w:rsidR="00115BD4" w:rsidRPr="00356C16">
        <w:rPr>
          <w:rFonts w:ascii="Times New Roman" w:hAnsi="Times New Roman" w:cs="Times New Roman"/>
          <w:sz w:val="24"/>
          <w:szCs w:val="24"/>
        </w:rPr>
        <w:t>п</w:t>
      </w:r>
      <w:r w:rsidR="00AA2403" w:rsidRPr="00356C16">
        <w:rPr>
          <w:rFonts w:ascii="Times New Roman" w:hAnsi="Times New Roman" w:cs="Times New Roman"/>
          <w:sz w:val="24"/>
          <w:szCs w:val="24"/>
        </w:rPr>
        <w:t xml:space="preserve">ри нивното </w:t>
      </w:r>
      <w:r w:rsidR="007F466B" w:rsidRPr="00356C16">
        <w:rPr>
          <w:rFonts w:ascii="Times New Roman" w:hAnsi="Times New Roman" w:cs="Times New Roman"/>
          <w:sz w:val="24"/>
          <w:szCs w:val="24"/>
        </w:rPr>
        <w:t xml:space="preserve">усвојување </w:t>
      </w:r>
      <w:r w:rsidR="00AA2403" w:rsidRPr="00356C16">
        <w:rPr>
          <w:rFonts w:ascii="Times New Roman" w:hAnsi="Times New Roman" w:cs="Times New Roman"/>
          <w:sz w:val="24"/>
          <w:szCs w:val="24"/>
        </w:rPr>
        <w:t xml:space="preserve">се оценува влијанието </w:t>
      </w:r>
      <w:r w:rsidRPr="00356C16">
        <w:rPr>
          <w:rFonts w:ascii="Times New Roman" w:hAnsi="Times New Roman" w:cs="Times New Roman"/>
          <w:sz w:val="24"/>
          <w:szCs w:val="24"/>
        </w:rPr>
        <w:t xml:space="preserve">врз </w:t>
      </w:r>
      <w:r w:rsidR="00AA2403" w:rsidRPr="00356C16">
        <w:rPr>
          <w:rFonts w:ascii="Times New Roman" w:hAnsi="Times New Roman" w:cs="Times New Roman"/>
          <w:sz w:val="24"/>
          <w:szCs w:val="24"/>
        </w:rPr>
        <w:t>здравјето на луѓето</w:t>
      </w:r>
      <w:r w:rsidR="007F466B" w:rsidRPr="00356C16">
        <w:rPr>
          <w:rFonts w:ascii="Times New Roman" w:hAnsi="Times New Roman" w:cs="Times New Roman"/>
          <w:sz w:val="24"/>
          <w:szCs w:val="24"/>
        </w:rPr>
        <w:t xml:space="preserve">, </w:t>
      </w:r>
      <w:r w:rsidR="0004396F">
        <w:rPr>
          <w:rFonts w:ascii="Times New Roman" w:hAnsi="Times New Roman" w:cs="Times New Roman"/>
          <w:sz w:val="24"/>
          <w:szCs w:val="24"/>
        </w:rPr>
        <w:t>благо</w:t>
      </w:r>
      <w:r w:rsidR="0004396F" w:rsidRPr="00356C16">
        <w:rPr>
          <w:rFonts w:ascii="Times New Roman" w:hAnsi="Times New Roman" w:cs="Times New Roman"/>
          <w:sz w:val="24"/>
          <w:szCs w:val="24"/>
        </w:rPr>
        <w:t xml:space="preserve">состојбата </w:t>
      </w:r>
      <w:r w:rsidR="007F466B" w:rsidRPr="00356C16">
        <w:rPr>
          <w:rFonts w:ascii="Times New Roman" w:hAnsi="Times New Roman" w:cs="Times New Roman"/>
          <w:sz w:val="24"/>
          <w:szCs w:val="24"/>
        </w:rPr>
        <w:t>и квалитетот на животот</w:t>
      </w:r>
      <w:r w:rsidRPr="00356C16">
        <w:rPr>
          <w:rFonts w:ascii="Times New Roman" w:hAnsi="Times New Roman" w:cs="Times New Roman"/>
          <w:sz w:val="24"/>
          <w:szCs w:val="24"/>
        </w:rPr>
        <w:t xml:space="preserve"> на луѓето, здравјето и добросостојбата на другите живи организми, како и нивното преживување, промоција на одржливиот економски развој, заштита од негативните влијанија на климатските промени, како и здравјето и </w:t>
      </w:r>
      <w:r w:rsidR="0004396F">
        <w:rPr>
          <w:rFonts w:ascii="Times New Roman" w:hAnsi="Times New Roman" w:cs="Times New Roman"/>
          <w:sz w:val="24"/>
          <w:szCs w:val="24"/>
        </w:rPr>
        <w:t>благо</w:t>
      </w:r>
      <w:r w:rsidR="0004396F" w:rsidRPr="00356C16">
        <w:rPr>
          <w:rFonts w:ascii="Times New Roman" w:hAnsi="Times New Roman" w:cs="Times New Roman"/>
          <w:sz w:val="24"/>
          <w:szCs w:val="24"/>
        </w:rPr>
        <w:t xml:space="preserve">состојбата </w:t>
      </w:r>
      <w:r w:rsidRPr="00356C16">
        <w:rPr>
          <w:rFonts w:ascii="Times New Roman" w:hAnsi="Times New Roman" w:cs="Times New Roman"/>
          <w:sz w:val="24"/>
          <w:szCs w:val="24"/>
        </w:rPr>
        <w:t>на другите живи организми;</w:t>
      </w:r>
    </w:p>
    <w:p w14:paraId="686863C3" w14:textId="3A5DF276" w:rsidR="00283AD1" w:rsidRPr="00356C16" w:rsidRDefault="00432A4D" w:rsidP="00432A4D">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 </w:t>
      </w:r>
      <w:r w:rsidR="00D83BAD" w:rsidRPr="00356C16">
        <w:rPr>
          <w:rFonts w:ascii="Times New Roman" w:hAnsi="Times New Roman" w:cs="Times New Roman"/>
          <w:b/>
          <w:sz w:val="24"/>
          <w:szCs w:val="24"/>
        </w:rPr>
        <w:t>Начело на регионална и меѓународна соработка</w:t>
      </w:r>
      <w:r w:rsidR="00D83BAD" w:rsidRPr="00356C16">
        <w:rPr>
          <w:rFonts w:ascii="Times New Roman" w:hAnsi="Times New Roman" w:cs="Times New Roman"/>
          <w:sz w:val="24"/>
          <w:szCs w:val="24"/>
        </w:rPr>
        <w:t xml:space="preserve"> </w:t>
      </w:r>
      <w:r w:rsidR="00E742D3" w:rsidRPr="00356C16">
        <w:rPr>
          <w:rFonts w:ascii="Times New Roman" w:hAnsi="Times New Roman" w:cs="Times New Roman"/>
          <w:sz w:val="24"/>
          <w:szCs w:val="24"/>
        </w:rPr>
        <w:t>-</w:t>
      </w:r>
      <w:r w:rsidR="00D83BAD" w:rsidRPr="00356C16">
        <w:rPr>
          <w:rFonts w:ascii="Times New Roman" w:hAnsi="Times New Roman" w:cs="Times New Roman"/>
          <w:sz w:val="24"/>
          <w:szCs w:val="24"/>
        </w:rPr>
        <w:t xml:space="preserve"> органите на државната управа се должни да обезбедуваат соработка и солидарност во решавањето на регионалните, глобалните и меѓународните прашања за климатските промени, особено </w:t>
      </w:r>
      <w:r w:rsidRPr="00356C16">
        <w:rPr>
          <w:rFonts w:ascii="Times New Roman" w:hAnsi="Times New Roman" w:cs="Times New Roman"/>
          <w:sz w:val="24"/>
          <w:szCs w:val="24"/>
        </w:rPr>
        <w:t xml:space="preserve"> </w:t>
      </w:r>
      <w:r w:rsidR="00D83BAD" w:rsidRPr="00356C16">
        <w:rPr>
          <w:rFonts w:ascii="Times New Roman" w:hAnsi="Times New Roman" w:cs="Times New Roman"/>
          <w:sz w:val="24"/>
          <w:szCs w:val="24"/>
        </w:rPr>
        <w:t xml:space="preserve">склучување меѓународни договори, </w:t>
      </w:r>
      <w:r w:rsidRPr="00356C16">
        <w:rPr>
          <w:rFonts w:ascii="Times New Roman" w:hAnsi="Times New Roman" w:cs="Times New Roman"/>
          <w:sz w:val="24"/>
          <w:szCs w:val="24"/>
        </w:rPr>
        <w:t xml:space="preserve">остварување </w:t>
      </w:r>
      <w:r w:rsidR="00D83BAD" w:rsidRPr="00356C16">
        <w:rPr>
          <w:rFonts w:ascii="Times New Roman" w:hAnsi="Times New Roman" w:cs="Times New Roman"/>
          <w:sz w:val="24"/>
          <w:szCs w:val="24"/>
        </w:rPr>
        <w:t xml:space="preserve">соработка со други земји во однос на </w:t>
      </w:r>
      <w:r w:rsidRPr="00356C16">
        <w:rPr>
          <w:rFonts w:ascii="Times New Roman" w:hAnsi="Times New Roman" w:cs="Times New Roman"/>
          <w:sz w:val="24"/>
          <w:szCs w:val="24"/>
        </w:rPr>
        <w:t xml:space="preserve">подготовката и спроведување на </w:t>
      </w:r>
      <w:r w:rsidR="00D83BAD" w:rsidRPr="00356C16">
        <w:rPr>
          <w:rFonts w:ascii="Times New Roman" w:hAnsi="Times New Roman" w:cs="Times New Roman"/>
          <w:sz w:val="24"/>
          <w:szCs w:val="24"/>
        </w:rPr>
        <w:t>плановите, програмите и активностите кои влијаат на климатските промени и преку размена на информации поврзани со климатските промени на регионално и меѓународно ниво</w:t>
      </w:r>
      <w:r w:rsidR="0004396F">
        <w:rPr>
          <w:rFonts w:ascii="Times New Roman" w:hAnsi="Times New Roman" w:cs="Times New Roman"/>
          <w:sz w:val="24"/>
          <w:szCs w:val="24"/>
        </w:rPr>
        <w:t>;</w:t>
      </w:r>
    </w:p>
    <w:p w14:paraId="4ADB212F" w14:textId="3C7768EF" w:rsidR="007F724D" w:rsidRPr="00356C16" w:rsidRDefault="00432A4D" w:rsidP="007F724D">
      <w:p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b/>
          <w:sz w:val="24"/>
          <w:szCs w:val="24"/>
        </w:rPr>
        <w:t xml:space="preserve">- </w:t>
      </w:r>
      <w:r w:rsidR="007F466B" w:rsidRPr="00356C16">
        <w:rPr>
          <w:rFonts w:ascii="Times New Roman" w:hAnsi="Times New Roman" w:cs="Times New Roman"/>
          <w:b/>
          <w:sz w:val="24"/>
          <w:szCs w:val="24"/>
        </w:rPr>
        <w:t>Начело на инклузивност</w:t>
      </w:r>
      <w:r w:rsidR="007F466B" w:rsidRPr="00356C16">
        <w:rPr>
          <w:rFonts w:ascii="Times New Roman" w:hAnsi="Times New Roman" w:cs="Times New Roman"/>
          <w:sz w:val="24"/>
          <w:szCs w:val="24"/>
        </w:rPr>
        <w:t xml:space="preserve"> </w:t>
      </w:r>
      <w:r w:rsidR="00E742D3"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w:t>
      </w:r>
      <w:r w:rsidR="00AE5BC6" w:rsidRPr="00356C16">
        <w:rPr>
          <w:rFonts w:ascii="Times New Roman" w:hAnsi="Times New Roman" w:cs="Times New Roman"/>
          <w:sz w:val="24"/>
          <w:szCs w:val="24"/>
        </w:rPr>
        <w:t xml:space="preserve">за </w:t>
      </w:r>
      <w:r w:rsidR="007F466B" w:rsidRPr="00356C16">
        <w:rPr>
          <w:rFonts w:ascii="Times New Roman" w:hAnsi="Times New Roman" w:cs="Times New Roman"/>
          <w:sz w:val="24"/>
          <w:szCs w:val="24"/>
        </w:rPr>
        <w:t xml:space="preserve">климатските акции во земјата, </w:t>
      </w:r>
      <w:r w:rsidRPr="00356C16">
        <w:rPr>
          <w:rFonts w:ascii="Times New Roman" w:hAnsi="Times New Roman" w:cs="Times New Roman"/>
          <w:sz w:val="24"/>
          <w:szCs w:val="24"/>
        </w:rPr>
        <w:t xml:space="preserve">органите </w:t>
      </w:r>
      <w:r w:rsidR="009210B6" w:rsidRPr="00356C16">
        <w:rPr>
          <w:rFonts w:ascii="Times New Roman" w:hAnsi="Times New Roman" w:cs="Times New Roman"/>
          <w:sz w:val="24"/>
          <w:szCs w:val="24"/>
        </w:rPr>
        <w:t xml:space="preserve">на државната управа </w:t>
      </w:r>
      <w:r w:rsidR="007F466B" w:rsidRPr="00356C16">
        <w:rPr>
          <w:rFonts w:ascii="Times New Roman" w:hAnsi="Times New Roman" w:cs="Times New Roman"/>
          <w:sz w:val="24"/>
          <w:szCs w:val="24"/>
        </w:rPr>
        <w:t xml:space="preserve">ќе обезбедат постојан дијалог за </w:t>
      </w:r>
      <w:r w:rsidR="007541D7" w:rsidRPr="00356C16">
        <w:rPr>
          <w:rFonts w:ascii="Times New Roman" w:hAnsi="Times New Roman" w:cs="Times New Roman"/>
          <w:sz w:val="24"/>
          <w:szCs w:val="24"/>
        </w:rPr>
        <w:t xml:space="preserve">различните опции на </w:t>
      </w:r>
      <w:r w:rsidR="007F466B" w:rsidRPr="00356C16">
        <w:rPr>
          <w:rFonts w:ascii="Times New Roman" w:hAnsi="Times New Roman" w:cs="Times New Roman"/>
          <w:sz w:val="24"/>
          <w:szCs w:val="24"/>
        </w:rPr>
        <w:t>климатска акција</w:t>
      </w:r>
      <w:r w:rsidR="004E258F"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различни нивоа во општеството </w:t>
      </w:r>
      <w:r w:rsidR="007541D7" w:rsidRPr="00356C16">
        <w:rPr>
          <w:rFonts w:ascii="Times New Roman" w:hAnsi="Times New Roman" w:cs="Times New Roman"/>
          <w:sz w:val="24"/>
          <w:szCs w:val="24"/>
        </w:rPr>
        <w:t>со вклучување на</w:t>
      </w:r>
      <w:r w:rsidR="004E258F" w:rsidRPr="00356C16">
        <w:rPr>
          <w:rFonts w:ascii="Times New Roman" w:hAnsi="Times New Roman" w:cs="Times New Roman"/>
          <w:sz w:val="24"/>
          <w:szCs w:val="24"/>
        </w:rPr>
        <w:t xml:space="preserve"> единиците на </w:t>
      </w:r>
      <w:r w:rsidR="007F466B" w:rsidRPr="00356C16">
        <w:rPr>
          <w:rFonts w:ascii="Times New Roman" w:hAnsi="Times New Roman" w:cs="Times New Roman"/>
          <w:sz w:val="24"/>
          <w:szCs w:val="24"/>
        </w:rPr>
        <w:t>локалн</w:t>
      </w:r>
      <w:r w:rsidR="004E258F" w:rsidRPr="00356C16">
        <w:rPr>
          <w:rFonts w:ascii="Times New Roman" w:hAnsi="Times New Roman" w:cs="Times New Roman"/>
          <w:sz w:val="24"/>
          <w:szCs w:val="24"/>
        </w:rPr>
        <w:t>ата самоуправа</w:t>
      </w:r>
      <w:r w:rsidR="007F466B" w:rsidRPr="00356C16">
        <w:rPr>
          <w:rFonts w:ascii="Times New Roman" w:hAnsi="Times New Roman" w:cs="Times New Roman"/>
          <w:sz w:val="24"/>
          <w:szCs w:val="24"/>
        </w:rPr>
        <w:t>, граѓанските организации, бизнис секторот, инвеститорите и другите релевантни засегнати страни</w:t>
      </w:r>
      <w:r w:rsidR="0039525E" w:rsidRPr="00356C16">
        <w:rPr>
          <w:rFonts w:ascii="Times New Roman" w:hAnsi="Times New Roman" w:cs="Times New Roman"/>
          <w:sz w:val="24"/>
          <w:szCs w:val="24"/>
        </w:rPr>
        <w:t xml:space="preserve"> </w:t>
      </w:r>
      <w:r w:rsidR="007541D7" w:rsidRPr="00356C16">
        <w:rPr>
          <w:rFonts w:ascii="Times New Roman" w:hAnsi="Times New Roman" w:cs="Times New Roman"/>
          <w:sz w:val="24"/>
          <w:szCs w:val="24"/>
        </w:rPr>
        <w:t>преку</w:t>
      </w:r>
      <w:r w:rsidR="007F466B" w:rsidRPr="00356C16">
        <w:rPr>
          <w:rFonts w:ascii="Times New Roman" w:hAnsi="Times New Roman" w:cs="Times New Roman"/>
          <w:sz w:val="24"/>
          <w:szCs w:val="24"/>
        </w:rPr>
        <w:t xml:space="preserve"> различни механизми за комуникација и управување;</w:t>
      </w:r>
    </w:p>
    <w:p w14:paraId="20EFD547" w14:textId="4C01645A" w:rsidR="007F724D" w:rsidRPr="00356C16" w:rsidRDefault="007F724D" w:rsidP="007F724D">
      <w:p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 </w:t>
      </w:r>
      <w:r w:rsidR="007F466B" w:rsidRPr="00356C16">
        <w:rPr>
          <w:rFonts w:ascii="Times New Roman" w:hAnsi="Times New Roman" w:cs="Times New Roman"/>
          <w:b/>
          <w:sz w:val="24"/>
          <w:szCs w:val="24"/>
        </w:rPr>
        <w:t>Начело на комплетност</w:t>
      </w:r>
      <w:r w:rsidR="007F466B" w:rsidRPr="00356C16">
        <w:rPr>
          <w:rFonts w:ascii="Times New Roman" w:hAnsi="Times New Roman" w:cs="Times New Roman"/>
          <w:sz w:val="24"/>
          <w:szCs w:val="24"/>
        </w:rPr>
        <w:t xml:space="preserve"> </w:t>
      </w:r>
      <w:r w:rsidR="00E742D3"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w:t>
      </w:r>
      <w:r w:rsidR="0020120D" w:rsidRPr="00356C16">
        <w:rPr>
          <w:rFonts w:ascii="Times New Roman" w:hAnsi="Times New Roman" w:cs="Times New Roman"/>
          <w:sz w:val="24"/>
          <w:szCs w:val="24"/>
        </w:rPr>
        <w:t>следењето</w:t>
      </w:r>
      <w:r w:rsidR="007F466B" w:rsidRPr="00356C16">
        <w:rPr>
          <w:rFonts w:ascii="Times New Roman" w:hAnsi="Times New Roman" w:cs="Times New Roman"/>
          <w:sz w:val="24"/>
          <w:szCs w:val="24"/>
        </w:rPr>
        <w:t xml:space="preserve"> и известувањето </w:t>
      </w:r>
      <w:r w:rsidR="0039525E" w:rsidRPr="00356C16">
        <w:rPr>
          <w:rFonts w:ascii="Times New Roman" w:hAnsi="Times New Roman" w:cs="Times New Roman"/>
          <w:sz w:val="24"/>
          <w:szCs w:val="24"/>
        </w:rPr>
        <w:t xml:space="preserve">за </w:t>
      </w:r>
      <w:r w:rsidR="007F466B" w:rsidRPr="00356C16">
        <w:rPr>
          <w:rFonts w:ascii="Times New Roman" w:hAnsi="Times New Roman" w:cs="Times New Roman"/>
          <w:sz w:val="24"/>
          <w:szCs w:val="24"/>
        </w:rPr>
        <w:t xml:space="preserve">емисиите на стакленички гасови од стационарни инсталации и воздухопловни активности треба да се </w:t>
      </w:r>
      <w:r w:rsidR="00545A90" w:rsidRPr="00356C16">
        <w:rPr>
          <w:rFonts w:ascii="Times New Roman" w:hAnsi="Times New Roman" w:cs="Times New Roman"/>
          <w:sz w:val="24"/>
          <w:szCs w:val="24"/>
        </w:rPr>
        <w:t xml:space="preserve">врши на начин со кој ќе се обезбедат </w:t>
      </w:r>
      <w:r w:rsidR="0039525E" w:rsidRPr="00356C16">
        <w:rPr>
          <w:rFonts w:ascii="Times New Roman" w:hAnsi="Times New Roman" w:cs="Times New Roman"/>
          <w:sz w:val="24"/>
          <w:szCs w:val="24"/>
        </w:rPr>
        <w:t xml:space="preserve">целосни </w:t>
      </w:r>
      <w:r w:rsidR="00545A90" w:rsidRPr="00356C16">
        <w:rPr>
          <w:rFonts w:ascii="Times New Roman" w:hAnsi="Times New Roman" w:cs="Times New Roman"/>
          <w:sz w:val="24"/>
          <w:szCs w:val="24"/>
        </w:rPr>
        <w:t xml:space="preserve">и точни податоци со кои ќе се опфатат </w:t>
      </w:r>
      <w:r w:rsidR="007F466B" w:rsidRPr="00356C16">
        <w:rPr>
          <w:rFonts w:ascii="Times New Roman" w:hAnsi="Times New Roman" w:cs="Times New Roman"/>
          <w:sz w:val="24"/>
          <w:szCs w:val="24"/>
        </w:rPr>
        <w:t xml:space="preserve"> сите емисии </w:t>
      </w:r>
      <w:r w:rsidR="007541D7" w:rsidRPr="00356C16">
        <w:rPr>
          <w:rFonts w:ascii="Times New Roman" w:hAnsi="Times New Roman" w:cs="Times New Roman"/>
          <w:sz w:val="24"/>
          <w:szCs w:val="24"/>
        </w:rPr>
        <w:t xml:space="preserve">на стакленички гасови </w:t>
      </w:r>
      <w:r w:rsidR="0039525E" w:rsidRPr="00356C16">
        <w:rPr>
          <w:rFonts w:ascii="Times New Roman" w:hAnsi="Times New Roman" w:cs="Times New Roman"/>
          <w:sz w:val="24"/>
          <w:szCs w:val="24"/>
        </w:rPr>
        <w:t xml:space="preserve">од </w:t>
      </w:r>
      <w:r w:rsidR="007541D7" w:rsidRPr="00356C16">
        <w:rPr>
          <w:rFonts w:ascii="Times New Roman" w:hAnsi="Times New Roman" w:cs="Times New Roman"/>
          <w:sz w:val="24"/>
          <w:szCs w:val="24"/>
        </w:rPr>
        <w:t xml:space="preserve">изворите на согорување и </w:t>
      </w:r>
      <w:r w:rsidR="007F466B" w:rsidRPr="00356C16">
        <w:rPr>
          <w:rFonts w:ascii="Times New Roman" w:hAnsi="Times New Roman" w:cs="Times New Roman"/>
          <w:sz w:val="24"/>
          <w:szCs w:val="24"/>
        </w:rPr>
        <w:t>процеси</w:t>
      </w:r>
      <w:r w:rsidR="0039525E" w:rsidRPr="00356C16">
        <w:rPr>
          <w:rFonts w:ascii="Times New Roman" w:hAnsi="Times New Roman" w:cs="Times New Roman"/>
          <w:sz w:val="24"/>
          <w:szCs w:val="24"/>
        </w:rPr>
        <w:t>те</w:t>
      </w:r>
      <w:r w:rsidR="007F466B" w:rsidRPr="00356C16">
        <w:rPr>
          <w:rFonts w:ascii="Times New Roman" w:hAnsi="Times New Roman" w:cs="Times New Roman"/>
          <w:sz w:val="24"/>
          <w:szCs w:val="24"/>
        </w:rPr>
        <w:t xml:space="preserve"> </w:t>
      </w:r>
      <w:r w:rsidR="007541D7" w:rsidRPr="00356C16">
        <w:rPr>
          <w:rFonts w:ascii="Times New Roman" w:hAnsi="Times New Roman" w:cs="Times New Roman"/>
          <w:sz w:val="24"/>
          <w:szCs w:val="24"/>
        </w:rPr>
        <w:t xml:space="preserve">кои </w:t>
      </w:r>
      <w:r w:rsidR="007F466B" w:rsidRPr="00356C16">
        <w:rPr>
          <w:rFonts w:ascii="Times New Roman" w:hAnsi="Times New Roman" w:cs="Times New Roman"/>
          <w:sz w:val="24"/>
          <w:szCs w:val="24"/>
        </w:rPr>
        <w:t xml:space="preserve">припаѓаат на активностите утврдени </w:t>
      </w:r>
      <w:r w:rsidR="007541D7" w:rsidRPr="00356C16">
        <w:rPr>
          <w:rFonts w:ascii="Times New Roman" w:hAnsi="Times New Roman" w:cs="Times New Roman"/>
          <w:sz w:val="24"/>
          <w:szCs w:val="24"/>
        </w:rPr>
        <w:t xml:space="preserve">во </w:t>
      </w:r>
      <w:r w:rsidR="007F466B" w:rsidRPr="00356C16">
        <w:rPr>
          <w:rFonts w:ascii="Times New Roman" w:hAnsi="Times New Roman" w:cs="Times New Roman"/>
          <w:sz w:val="24"/>
          <w:szCs w:val="24"/>
        </w:rPr>
        <w:t>член</w:t>
      </w:r>
      <w:r w:rsidR="007541D7" w:rsidRPr="00356C16">
        <w:rPr>
          <w:rFonts w:ascii="Times New Roman" w:hAnsi="Times New Roman" w:cs="Times New Roman"/>
          <w:sz w:val="24"/>
          <w:szCs w:val="24"/>
        </w:rPr>
        <w:t>от</w:t>
      </w:r>
      <w:r w:rsidR="007F466B" w:rsidRPr="00356C16">
        <w:rPr>
          <w:rFonts w:ascii="Times New Roman" w:hAnsi="Times New Roman" w:cs="Times New Roman"/>
          <w:sz w:val="24"/>
          <w:szCs w:val="24"/>
        </w:rPr>
        <w:t xml:space="preserve"> </w:t>
      </w:r>
      <w:r w:rsidR="00BA3267" w:rsidRPr="00356C16">
        <w:rPr>
          <w:rFonts w:ascii="Times New Roman" w:hAnsi="Times New Roman" w:cs="Times New Roman"/>
          <w:sz w:val="24"/>
          <w:szCs w:val="24"/>
        </w:rPr>
        <w:t>4</w:t>
      </w:r>
      <w:r w:rsidR="00AA042F">
        <w:rPr>
          <w:rFonts w:ascii="Times New Roman" w:hAnsi="Times New Roman" w:cs="Times New Roman"/>
          <w:sz w:val="24"/>
          <w:szCs w:val="24"/>
        </w:rPr>
        <w:t>3</w:t>
      </w:r>
      <w:r w:rsidR="007F466B" w:rsidRPr="00356C16">
        <w:rPr>
          <w:rFonts w:ascii="Times New Roman" w:hAnsi="Times New Roman" w:cs="Times New Roman"/>
          <w:sz w:val="24"/>
          <w:szCs w:val="24"/>
        </w:rPr>
        <w:t xml:space="preserve"> од овој закон,</w:t>
      </w:r>
      <w:r w:rsidR="0004396F">
        <w:rPr>
          <w:rFonts w:ascii="Times New Roman" w:hAnsi="Times New Roman" w:cs="Times New Roman"/>
          <w:sz w:val="24"/>
          <w:szCs w:val="24"/>
        </w:rPr>
        <w:t xml:space="preserve"> и</w:t>
      </w:r>
      <w:r w:rsidR="007F466B" w:rsidRPr="00356C16">
        <w:rPr>
          <w:rFonts w:ascii="Times New Roman" w:hAnsi="Times New Roman" w:cs="Times New Roman"/>
          <w:sz w:val="24"/>
          <w:szCs w:val="24"/>
        </w:rPr>
        <w:t xml:space="preserve"> притоа </w:t>
      </w:r>
      <w:r w:rsidR="00545A90" w:rsidRPr="00356C16">
        <w:rPr>
          <w:rFonts w:ascii="Times New Roman" w:hAnsi="Times New Roman" w:cs="Times New Roman"/>
          <w:sz w:val="24"/>
          <w:szCs w:val="24"/>
        </w:rPr>
        <w:t>истите не смеат два пати да се пресметуваат</w:t>
      </w:r>
      <w:r w:rsidR="007F466B" w:rsidRPr="00356C16">
        <w:rPr>
          <w:rFonts w:ascii="Times New Roman" w:hAnsi="Times New Roman" w:cs="Times New Roman"/>
          <w:sz w:val="24"/>
          <w:szCs w:val="24"/>
        </w:rPr>
        <w:t xml:space="preserve">. Операторите и операторите на воздухоплови се </w:t>
      </w:r>
      <w:r w:rsidR="00545A90" w:rsidRPr="00356C16">
        <w:rPr>
          <w:rFonts w:ascii="Times New Roman" w:hAnsi="Times New Roman" w:cs="Times New Roman"/>
          <w:sz w:val="24"/>
          <w:szCs w:val="24"/>
        </w:rPr>
        <w:t xml:space="preserve">должни </w:t>
      </w:r>
      <w:r w:rsidR="007F466B" w:rsidRPr="00356C16">
        <w:rPr>
          <w:rFonts w:ascii="Times New Roman" w:hAnsi="Times New Roman" w:cs="Times New Roman"/>
          <w:sz w:val="24"/>
          <w:szCs w:val="24"/>
        </w:rPr>
        <w:t xml:space="preserve">да </w:t>
      </w:r>
      <w:r w:rsidR="00BF3F6C" w:rsidRPr="00356C16">
        <w:rPr>
          <w:rFonts w:ascii="Times New Roman" w:hAnsi="Times New Roman" w:cs="Times New Roman"/>
          <w:sz w:val="24"/>
          <w:szCs w:val="24"/>
        </w:rPr>
        <w:t xml:space="preserve">ги </w:t>
      </w:r>
      <w:r w:rsidR="007F466B" w:rsidRPr="00356C16">
        <w:rPr>
          <w:rFonts w:ascii="Times New Roman" w:hAnsi="Times New Roman" w:cs="Times New Roman"/>
          <w:sz w:val="24"/>
          <w:szCs w:val="24"/>
        </w:rPr>
        <w:t xml:space="preserve">преземаат </w:t>
      </w:r>
      <w:r w:rsidR="00BF3F6C" w:rsidRPr="00356C16">
        <w:rPr>
          <w:rFonts w:ascii="Times New Roman" w:hAnsi="Times New Roman" w:cs="Times New Roman"/>
          <w:sz w:val="24"/>
          <w:szCs w:val="24"/>
        </w:rPr>
        <w:t xml:space="preserve">сите потребни </w:t>
      </w:r>
      <w:r w:rsidR="007F466B" w:rsidRPr="00356C16">
        <w:rPr>
          <w:rFonts w:ascii="Times New Roman" w:hAnsi="Times New Roman" w:cs="Times New Roman"/>
          <w:sz w:val="24"/>
          <w:szCs w:val="24"/>
        </w:rPr>
        <w:t xml:space="preserve">мерки </w:t>
      </w:r>
      <w:r w:rsidR="00BF3F6C" w:rsidRPr="00356C16">
        <w:rPr>
          <w:rFonts w:ascii="Times New Roman" w:hAnsi="Times New Roman" w:cs="Times New Roman"/>
          <w:sz w:val="24"/>
          <w:szCs w:val="24"/>
        </w:rPr>
        <w:t xml:space="preserve">за да </w:t>
      </w:r>
      <w:r w:rsidR="00B44CEB" w:rsidRPr="00356C16">
        <w:rPr>
          <w:rFonts w:ascii="Times New Roman" w:hAnsi="Times New Roman" w:cs="Times New Roman"/>
          <w:sz w:val="24"/>
          <w:szCs w:val="24"/>
        </w:rPr>
        <w:t>обезбедат веродостојни и точни податоци</w:t>
      </w:r>
      <w:r w:rsidR="007F466B" w:rsidRPr="00356C16">
        <w:rPr>
          <w:rFonts w:ascii="Times New Roman" w:hAnsi="Times New Roman" w:cs="Times New Roman"/>
          <w:sz w:val="24"/>
          <w:szCs w:val="24"/>
        </w:rPr>
        <w:t xml:space="preserve">; </w:t>
      </w:r>
    </w:p>
    <w:p w14:paraId="71CB73A3" w14:textId="2CEC153C" w:rsidR="0093597E" w:rsidRPr="00356C16" w:rsidRDefault="007F724D" w:rsidP="001442A3">
      <w:p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 </w:t>
      </w:r>
      <w:r w:rsidR="007F466B" w:rsidRPr="00356C16">
        <w:rPr>
          <w:rFonts w:ascii="Times New Roman" w:hAnsi="Times New Roman" w:cs="Times New Roman"/>
          <w:b/>
          <w:sz w:val="24"/>
          <w:szCs w:val="24"/>
        </w:rPr>
        <w:t>Начелото на конзистентност, споредливост и транспарентност</w:t>
      </w:r>
      <w:r w:rsidR="007F466B" w:rsidRPr="00356C16">
        <w:rPr>
          <w:rFonts w:ascii="Times New Roman" w:hAnsi="Times New Roman" w:cs="Times New Roman"/>
          <w:sz w:val="24"/>
          <w:szCs w:val="24"/>
        </w:rPr>
        <w:t xml:space="preserve"> </w:t>
      </w:r>
      <w:r w:rsidR="00E742D3"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w:t>
      </w:r>
      <w:r w:rsidR="0020120D" w:rsidRPr="00356C16">
        <w:rPr>
          <w:rFonts w:ascii="Times New Roman" w:hAnsi="Times New Roman" w:cs="Times New Roman"/>
          <w:sz w:val="24"/>
          <w:szCs w:val="24"/>
        </w:rPr>
        <w:t>следењето</w:t>
      </w:r>
      <w:r w:rsidR="007F466B" w:rsidRPr="00356C16">
        <w:rPr>
          <w:rFonts w:ascii="Times New Roman" w:hAnsi="Times New Roman" w:cs="Times New Roman"/>
          <w:sz w:val="24"/>
          <w:szCs w:val="24"/>
        </w:rPr>
        <w:t xml:space="preserve"> и известувањето за емисиите на стакленички гасови од стационарни инсталации и воздухопловни активности, се</w:t>
      </w:r>
      <w:r w:rsidR="00B44CEB" w:rsidRPr="00356C16">
        <w:rPr>
          <w:rFonts w:ascii="Times New Roman" w:hAnsi="Times New Roman" w:cs="Times New Roman"/>
          <w:sz w:val="24"/>
          <w:szCs w:val="24"/>
        </w:rPr>
        <w:t xml:space="preserve"> врши на начин определен со утврдени</w:t>
      </w:r>
      <w:r w:rsidR="007F466B" w:rsidRPr="00356C16">
        <w:rPr>
          <w:rFonts w:ascii="Times New Roman" w:hAnsi="Times New Roman" w:cs="Times New Roman"/>
          <w:sz w:val="24"/>
          <w:szCs w:val="24"/>
        </w:rPr>
        <w:t xml:space="preserve"> методологии за </w:t>
      </w:r>
      <w:r w:rsidR="00693521" w:rsidRPr="00356C16">
        <w:rPr>
          <w:rFonts w:ascii="Times New Roman" w:hAnsi="Times New Roman" w:cs="Times New Roman"/>
          <w:sz w:val="24"/>
          <w:szCs w:val="24"/>
        </w:rPr>
        <w:t>следење</w:t>
      </w:r>
      <w:r w:rsidR="007F466B" w:rsidRPr="00356C16">
        <w:rPr>
          <w:rFonts w:ascii="Times New Roman" w:hAnsi="Times New Roman" w:cs="Times New Roman"/>
          <w:sz w:val="24"/>
          <w:szCs w:val="24"/>
        </w:rPr>
        <w:t xml:space="preserve"> и </w:t>
      </w:r>
      <w:r w:rsidR="00B44CEB" w:rsidRPr="00356C16">
        <w:rPr>
          <w:rFonts w:ascii="Times New Roman" w:hAnsi="Times New Roman" w:cs="Times New Roman"/>
          <w:sz w:val="24"/>
          <w:szCs w:val="24"/>
        </w:rPr>
        <w:t xml:space="preserve">известување </w:t>
      </w:r>
      <w:r w:rsidR="007F466B" w:rsidRPr="00356C16">
        <w:rPr>
          <w:rFonts w:ascii="Times New Roman" w:hAnsi="Times New Roman" w:cs="Times New Roman"/>
          <w:sz w:val="24"/>
          <w:szCs w:val="24"/>
        </w:rPr>
        <w:t xml:space="preserve">одобрени </w:t>
      </w:r>
      <w:r w:rsidR="00B44CEB" w:rsidRPr="00356C16">
        <w:rPr>
          <w:rFonts w:ascii="Times New Roman" w:hAnsi="Times New Roman" w:cs="Times New Roman"/>
          <w:sz w:val="24"/>
          <w:szCs w:val="24"/>
        </w:rPr>
        <w:t>согласно закон</w:t>
      </w:r>
      <w:r w:rsidR="007F466B" w:rsidRPr="00356C16">
        <w:rPr>
          <w:rFonts w:ascii="Times New Roman" w:hAnsi="Times New Roman" w:cs="Times New Roman"/>
          <w:sz w:val="24"/>
          <w:szCs w:val="24"/>
        </w:rPr>
        <w:t xml:space="preserve">. Операторите и операторите на воздухоплови </w:t>
      </w:r>
      <w:r w:rsidR="00BF3F6C" w:rsidRPr="00356C16">
        <w:rPr>
          <w:rFonts w:ascii="Times New Roman" w:hAnsi="Times New Roman" w:cs="Times New Roman"/>
          <w:sz w:val="24"/>
          <w:szCs w:val="24"/>
        </w:rPr>
        <w:t>се должни да ги</w:t>
      </w:r>
      <w:r w:rsidR="007F466B" w:rsidRPr="00356C16">
        <w:rPr>
          <w:rFonts w:ascii="Times New Roman" w:hAnsi="Times New Roman" w:cs="Times New Roman"/>
          <w:sz w:val="24"/>
          <w:szCs w:val="24"/>
        </w:rPr>
        <w:t xml:space="preserve"> </w:t>
      </w:r>
      <w:r w:rsidR="000C1562" w:rsidRPr="00356C16">
        <w:rPr>
          <w:rFonts w:ascii="Times New Roman" w:hAnsi="Times New Roman" w:cs="Times New Roman"/>
          <w:sz w:val="24"/>
          <w:szCs w:val="24"/>
        </w:rPr>
        <w:t xml:space="preserve">собираат </w:t>
      </w:r>
      <w:r w:rsidR="007F466B" w:rsidRPr="00356C16">
        <w:rPr>
          <w:rFonts w:ascii="Times New Roman" w:hAnsi="Times New Roman" w:cs="Times New Roman"/>
          <w:sz w:val="24"/>
          <w:szCs w:val="24"/>
        </w:rPr>
        <w:t xml:space="preserve">евидентираат, составуваат, анализираат и </w:t>
      </w:r>
      <w:r w:rsidR="007F466B" w:rsidRPr="00356C16">
        <w:rPr>
          <w:rFonts w:ascii="Times New Roman" w:hAnsi="Times New Roman" w:cs="Times New Roman"/>
          <w:sz w:val="24"/>
          <w:szCs w:val="24"/>
        </w:rPr>
        <w:lastRenderedPageBreak/>
        <w:t xml:space="preserve">документираат податоците од </w:t>
      </w:r>
      <w:r w:rsidR="0020120D" w:rsidRPr="00356C16">
        <w:rPr>
          <w:rFonts w:ascii="Times New Roman" w:hAnsi="Times New Roman" w:cs="Times New Roman"/>
          <w:sz w:val="24"/>
          <w:szCs w:val="24"/>
        </w:rPr>
        <w:t>следењето</w:t>
      </w:r>
      <w:r w:rsidR="007F466B" w:rsidRPr="00356C16">
        <w:rPr>
          <w:rFonts w:ascii="Times New Roman" w:hAnsi="Times New Roman" w:cs="Times New Roman"/>
          <w:sz w:val="24"/>
          <w:szCs w:val="24"/>
        </w:rPr>
        <w:t xml:space="preserve">, вклучувајќи ги претпоставките, референциите, податоците за активности и факторите за пресметки, на транспарентен начин </w:t>
      </w:r>
      <w:r w:rsidR="001D5804" w:rsidRPr="00356C16">
        <w:rPr>
          <w:rFonts w:ascii="Times New Roman" w:hAnsi="Times New Roman" w:cs="Times New Roman"/>
          <w:sz w:val="24"/>
          <w:szCs w:val="24"/>
        </w:rPr>
        <w:t xml:space="preserve">кој </w:t>
      </w:r>
      <w:r w:rsidR="007F466B" w:rsidRPr="00356C16">
        <w:rPr>
          <w:rFonts w:ascii="Times New Roman" w:hAnsi="Times New Roman" w:cs="Times New Roman"/>
          <w:sz w:val="24"/>
          <w:szCs w:val="24"/>
        </w:rPr>
        <w:t xml:space="preserve">овозможува </w:t>
      </w:r>
      <w:r w:rsidR="00724EA8" w:rsidRPr="00356C16">
        <w:rPr>
          <w:rFonts w:ascii="Times New Roman" w:hAnsi="Times New Roman" w:cs="Times New Roman"/>
          <w:sz w:val="24"/>
          <w:szCs w:val="24"/>
        </w:rPr>
        <w:t xml:space="preserve">нивна потврда ии повеќекртно пресметување со цел потврдување </w:t>
      </w:r>
      <w:r w:rsidR="007F466B" w:rsidRPr="00356C16">
        <w:rPr>
          <w:rFonts w:ascii="Times New Roman" w:hAnsi="Times New Roman" w:cs="Times New Roman"/>
          <w:sz w:val="24"/>
          <w:szCs w:val="24"/>
        </w:rPr>
        <w:t xml:space="preserve">на емисиите од страна на верификаторот и надлежните органи; </w:t>
      </w:r>
    </w:p>
    <w:p w14:paraId="2520243C" w14:textId="77F77257" w:rsidR="0093597E" w:rsidRPr="00356C16" w:rsidRDefault="007F724D" w:rsidP="007F724D">
      <w:p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b/>
          <w:sz w:val="24"/>
          <w:szCs w:val="24"/>
        </w:rPr>
        <w:t xml:space="preserve">- </w:t>
      </w:r>
      <w:r w:rsidR="007F466B" w:rsidRPr="00356C16">
        <w:rPr>
          <w:rFonts w:ascii="Times New Roman" w:hAnsi="Times New Roman" w:cs="Times New Roman"/>
          <w:b/>
          <w:sz w:val="24"/>
          <w:szCs w:val="24"/>
        </w:rPr>
        <w:t xml:space="preserve">Начелото на постојано подобрување </w:t>
      </w:r>
      <w:r w:rsidR="001D5804"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операторите и операторите на воздухоплови </w:t>
      </w:r>
      <w:r w:rsidR="001D5804" w:rsidRPr="00356C16">
        <w:rPr>
          <w:rFonts w:ascii="Times New Roman" w:hAnsi="Times New Roman" w:cs="Times New Roman"/>
          <w:sz w:val="24"/>
          <w:szCs w:val="24"/>
        </w:rPr>
        <w:t>во нивните последователни следење и известување</w:t>
      </w:r>
      <w:r w:rsidR="001D5804" w:rsidRPr="00356C16" w:rsidDel="001D5804">
        <w:rPr>
          <w:rFonts w:ascii="Times New Roman" w:hAnsi="Times New Roman" w:cs="Times New Roman"/>
          <w:sz w:val="24"/>
          <w:szCs w:val="24"/>
        </w:rPr>
        <w:t xml:space="preserve"> </w:t>
      </w:r>
      <w:r w:rsidR="001D5804" w:rsidRPr="00356C16">
        <w:rPr>
          <w:rFonts w:ascii="Times New Roman" w:hAnsi="Times New Roman" w:cs="Times New Roman"/>
          <w:sz w:val="24"/>
          <w:szCs w:val="24"/>
        </w:rPr>
        <w:t xml:space="preserve">се </w:t>
      </w:r>
      <w:r w:rsidR="001D5804" w:rsidRPr="00AA042F">
        <w:rPr>
          <w:rFonts w:ascii="Times New Roman" w:hAnsi="Times New Roman" w:cs="Times New Roman"/>
          <w:sz w:val="24"/>
          <w:szCs w:val="24"/>
        </w:rPr>
        <w:t>должни да ги имаат</w:t>
      </w:r>
      <w:r w:rsidR="007F466B" w:rsidRPr="00AA042F">
        <w:rPr>
          <w:rFonts w:ascii="Times New Roman" w:hAnsi="Times New Roman" w:cs="Times New Roman"/>
          <w:sz w:val="24"/>
          <w:szCs w:val="24"/>
        </w:rPr>
        <w:t xml:space="preserve"> предвид препораките </w:t>
      </w:r>
      <w:r w:rsidR="001D5804" w:rsidRPr="00AA042F">
        <w:rPr>
          <w:rFonts w:ascii="Times New Roman" w:hAnsi="Times New Roman" w:cs="Times New Roman"/>
          <w:sz w:val="24"/>
          <w:szCs w:val="24"/>
        </w:rPr>
        <w:t xml:space="preserve">дадени во </w:t>
      </w:r>
      <w:r w:rsidR="007F466B" w:rsidRPr="00AA042F">
        <w:rPr>
          <w:rFonts w:ascii="Times New Roman" w:hAnsi="Times New Roman" w:cs="Times New Roman"/>
          <w:sz w:val="24"/>
          <w:szCs w:val="24"/>
        </w:rPr>
        <w:t xml:space="preserve">извештаите за верификација </w:t>
      </w:r>
      <w:r w:rsidR="001D5804" w:rsidRPr="00AA042F">
        <w:rPr>
          <w:rFonts w:ascii="Times New Roman" w:hAnsi="Times New Roman" w:cs="Times New Roman"/>
          <w:sz w:val="24"/>
          <w:szCs w:val="24"/>
        </w:rPr>
        <w:t>од</w:t>
      </w:r>
      <w:r w:rsidR="00C90F4B" w:rsidRPr="00AA042F">
        <w:rPr>
          <w:rFonts w:ascii="Times New Roman" w:hAnsi="Times New Roman" w:cs="Times New Roman"/>
          <w:sz w:val="24"/>
          <w:szCs w:val="24"/>
        </w:rPr>
        <w:t xml:space="preserve"> </w:t>
      </w:r>
      <w:r w:rsidR="007F466B" w:rsidRPr="00AA042F">
        <w:rPr>
          <w:rFonts w:ascii="Times New Roman" w:hAnsi="Times New Roman" w:cs="Times New Roman"/>
          <w:sz w:val="24"/>
          <w:szCs w:val="24"/>
        </w:rPr>
        <w:t>член</w:t>
      </w:r>
      <w:r w:rsidR="0004396F">
        <w:rPr>
          <w:rFonts w:ascii="Times New Roman" w:hAnsi="Times New Roman" w:cs="Times New Roman"/>
          <w:sz w:val="24"/>
          <w:szCs w:val="24"/>
        </w:rPr>
        <w:t>от</w:t>
      </w:r>
      <w:r w:rsidR="007F466B" w:rsidRPr="00AA042F">
        <w:rPr>
          <w:rFonts w:ascii="Times New Roman" w:hAnsi="Times New Roman" w:cs="Times New Roman"/>
          <w:sz w:val="24"/>
          <w:szCs w:val="24"/>
        </w:rPr>
        <w:t xml:space="preserve"> </w:t>
      </w:r>
      <w:r w:rsidR="00AA042F" w:rsidRPr="00AA042F">
        <w:rPr>
          <w:rFonts w:ascii="Times New Roman" w:hAnsi="Times New Roman" w:cs="Times New Roman"/>
          <w:sz w:val="24"/>
          <w:szCs w:val="24"/>
        </w:rPr>
        <w:t>66</w:t>
      </w:r>
      <w:r w:rsidR="007F466B" w:rsidRPr="00AA042F">
        <w:rPr>
          <w:rFonts w:ascii="Times New Roman" w:hAnsi="Times New Roman" w:cs="Times New Roman"/>
          <w:sz w:val="24"/>
          <w:szCs w:val="24"/>
        </w:rPr>
        <w:t xml:space="preserve"> од овој закон</w:t>
      </w:r>
      <w:r w:rsidR="00BA3267" w:rsidRPr="00AA042F">
        <w:rPr>
          <w:rFonts w:ascii="Times New Roman" w:hAnsi="Times New Roman" w:cs="Times New Roman"/>
          <w:sz w:val="24"/>
          <w:szCs w:val="24"/>
        </w:rPr>
        <w:t>;</w:t>
      </w:r>
    </w:p>
    <w:p w14:paraId="5D1AE617" w14:textId="40F826CD" w:rsidR="0093597E" w:rsidRPr="00356C16" w:rsidRDefault="007F724D" w:rsidP="007F724D">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b/>
          <w:sz w:val="24"/>
          <w:szCs w:val="24"/>
        </w:rPr>
        <w:t xml:space="preserve">- </w:t>
      </w:r>
      <w:r w:rsidR="007F466B" w:rsidRPr="00356C16">
        <w:rPr>
          <w:rFonts w:ascii="Times New Roman" w:hAnsi="Times New Roman" w:cs="Times New Roman"/>
          <w:b/>
          <w:sz w:val="24"/>
          <w:szCs w:val="24"/>
        </w:rPr>
        <w:t>Начелото на еднаквост и недискриминација</w:t>
      </w:r>
      <w:r w:rsidR="00AA042F">
        <w:rPr>
          <w:rFonts w:ascii="Times New Roman" w:hAnsi="Times New Roman" w:cs="Times New Roman"/>
          <w:b/>
          <w:sz w:val="24"/>
          <w:szCs w:val="24"/>
        </w:rPr>
        <w:t xml:space="preserve"> </w:t>
      </w:r>
      <w:r w:rsidR="001D5804"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 кога се преземаат </w:t>
      </w:r>
      <w:r w:rsidR="00724EA8" w:rsidRPr="00356C16">
        <w:rPr>
          <w:rFonts w:ascii="Times New Roman" w:hAnsi="Times New Roman" w:cs="Times New Roman"/>
          <w:sz w:val="24"/>
          <w:szCs w:val="24"/>
        </w:rPr>
        <w:t xml:space="preserve">климатски акции </w:t>
      </w:r>
      <w:r w:rsidR="0039233D" w:rsidRPr="00356C16">
        <w:rPr>
          <w:rFonts w:ascii="Times New Roman" w:hAnsi="Times New Roman" w:cs="Times New Roman"/>
          <w:sz w:val="24"/>
          <w:szCs w:val="24"/>
        </w:rPr>
        <w:t>за</w:t>
      </w:r>
      <w:r w:rsidR="007F466B" w:rsidRPr="00356C16">
        <w:rPr>
          <w:rFonts w:ascii="Times New Roman" w:hAnsi="Times New Roman" w:cs="Times New Roman"/>
          <w:sz w:val="24"/>
          <w:szCs w:val="24"/>
        </w:rPr>
        <w:t xml:space="preserve"> климатските промени, субјектите </w:t>
      </w:r>
      <w:r w:rsidR="0039233D" w:rsidRPr="00356C16">
        <w:rPr>
          <w:rFonts w:ascii="Times New Roman" w:hAnsi="Times New Roman" w:cs="Times New Roman"/>
          <w:sz w:val="24"/>
          <w:szCs w:val="24"/>
        </w:rPr>
        <w:t xml:space="preserve">се должни </w:t>
      </w:r>
      <w:r w:rsidR="007F466B" w:rsidRPr="00356C16">
        <w:rPr>
          <w:rFonts w:ascii="Times New Roman" w:hAnsi="Times New Roman" w:cs="Times New Roman"/>
          <w:sz w:val="24"/>
          <w:szCs w:val="24"/>
        </w:rPr>
        <w:t>да ги почитуваат</w:t>
      </w:r>
      <w:r w:rsidR="0039233D" w:rsidRPr="00356C16">
        <w:rPr>
          <w:rFonts w:ascii="Times New Roman" w:hAnsi="Times New Roman" w:cs="Times New Roman"/>
          <w:sz w:val="24"/>
          <w:szCs w:val="24"/>
        </w:rPr>
        <w:t xml:space="preserve"> и  </w:t>
      </w:r>
      <w:r w:rsidR="007F466B" w:rsidRPr="00356C16">
        <w:rPr>
          <w:rFonts w:ascii="Times New Roman" w:hAnsi="Times New Roman" w:cs="Times New Roman"/>
          <w:sz w:val="24"/>
          <w:szCs w:val="24"/>
        </w:rPr>
        <w:t>унапредуваат човековите права, правата на ранливите групи</w:t>
      </w:r>
      <w:r w:rsidR="00AA042F">
        <w:rPr>
          <w:rFonts w:ascii="Times New Roman" w:hAnsi="Times New Roman" w:cs="Times New Roman"/>
          <w:sz w:val="24"/>
          <w:szCs w:val="24"/>
        </w:rPr>
        <w:t xml:space="preserve"> и</w:t>
      </w:r>
      <w:r w:rsidR="007F466B" w:rsidRPr="00356C16">
        <w:rPr>
          <w:rFonts w:ascii="Times New Roman" w:hAnsi="Times New Roman" w:cs="Times New Roman"/>
          <w:sz w:val="24"/>
          <w:szCs w:val="24"/>
        </w:rPr>
        <w:t xml:space="preserve"> заедниците, заштитата на животната средина и социјалните заштитни механизми, како и еднаквите можности на жените и мажите</w:t>
      </w:r>
      <w:r w:rsidR="00BA3267" w:rsidRPr="00356C16">
        <w:rPr>
          <w:rFonts w:ascii="Times New Roman" w:hAnsi="Times New Roman" w:cs="Times New Roman"/>
          <w:sz w:val="24"/>
          <w:szCs w:val="24"/>
        </w:rPr>
        <w:t xml:space="preserve"> и</w:t>
      </w:r>
    </w:p>
    <w:p w14:paraId="58B13852" w14:textId="6AEA61BF" w:rsidR="007856B8" w:rsidRPr="00356C16" w:rsidRDefault="001A08B3" w:rsidP="00767DD2">
      <w:pPr>
        <w:rPr>
          <w:rFonts w:ascii="Times New Roman" w:hAnsi="Times New Roman" w:cs="Times New Roman"/>
          <w:sz w:val="24"/>
          <w:szCs w:val="24"/>
        </w:rPr>
      </w:pPr>
      <w:r w:rsidRPr="00356C16">
        <w:rPr>
          <w:rFonts w:ascii="Times New Roman" w:hAnsi="Times New Roman" w:cs="Times New Roman"/>
          <w:sz w:val="24"/>
          <w:szCs w:val="24"/>
        </w:rPr>
        <w:t xml:space="preserve">- </w:t>
      </w:r>
      <w:r w:rsidR="007856B8" w:rsidRPr="00356C16">
        <w:rPr>
          <w:rFonts w:ascii="Times New Roman" w:hAnsi="Times New Roman" w:cs="Times New Roman"/>
          <w:b/>
          <w:bCs/>
          <w:sz w:val="24"/>
          <w:szCs w:val="24"/>
        </w:rPr>
        <w:t>Начело за праведна транзиција</w:t>
      </w:r>
      <w:r w:rsidR="005B1AB6" w:rsidRPr="00356C16">
        <w:rPr>
          <w:rFonts w:ascii="Times New Roman" w:hAnsi="Times New Roman" w:cs="Times New Roman"/>
          <w:sz w:val="24"/>
          <w:szCs w:val="24"/>
        </w:rPr>
        <w:t xml:space="preserve"> е општествено прифатлива и правична транзиција кон одржлива економија со ниска потрошувачка на јаглерод, промени во приватните и јавните инвестиции, обезбедување на  потикнувачки мерки во целиот спектар на политики, земајќи ги предвид негативното влијание кое транзицијата кон економијата со ниска потрошувачка на јаглерод ќе го има врз</w:t>
      </w:r>
      <w:r w:rsidR="00AA042F">
        <w:rPr>
          <w:rFonts w:ascii="Times New Roman" w:hAnsi="Times New Roman" w:cs="Times New Roman"/>
          <w:sz w:val="24"/>
          <w:szCs w:val="24"/>
        </w:rPr>
        <w:t xml:space="preserve"> </w:t>
      </w:r>
      <w:r w:rsidR="005B1AB6" w:rsidRPr="00356C16">
        <w:rPr>
          <w:rFonts w:ascii="Times New Roman" w:hAnsi="Times New Roman" w:cs="Times New Roman"/>
          <w:sz w:val="24"/>
          <w:szCs w:val="24"/>
        </w:rPr>
        <w:t>граѓаните и регионите. Постигнување на намалување на емисиите на стакленички гасови бара зајакнување на ефикасноста и иновативноста, а особено бара создавање на одржливи работни места, вклучително и во високо технолошките сектори кое води кон подобрување на квалитетот на воздухот и јавното здравје.</w:t>
      </w:r>
      <w:r w:rsidR="005B1AB6" w:rsidRPr="00356C16" w:rsidDel="005B1AB6">
        <w:rPr>
          <w:rFonts w:ascii="Times New Roman" w:hAnsi="Times New Roman" w:cs="Times New Roman"/>
          <w:sz w:val="24"/>
          <w:szCs w:val="24"/>
        </w:rPr>
        <w:t xml:space="preserve"> </w:t>
      </w:r>
    </w:p>
    <w:p w14:paraId="1B81E26A" w14:textId="0DF07394" w:rsidR="0093597E" w:rsidRPr="00356C16" w:rsidRDefault="007F466B" w:rsidP="000400CD">
      <w:pPr>
        <w:pStyle w:val="Titel2"/>
        <w:jc w:val="center"/>
        <w:rPr>
          <w:color w:val="auto"/>
        </w:rPr>
      </w:pPr>
      <w:bookmarkStart w:id="7" w:name="_heading=h.3znysh7" w:colFirst="0" w:colLast="0"/>
      <w:bookmarkStart w:id="8" w:name="_Toc122001920"/>
      <w:bookmarkStart w:id="9" w:name="_Toc122002344"/>
      <w:bookmarkEnd w:id="7"/>
      <w:r w:rsidRPr="00356C16">
        <w:rPr>
          <w:color w:val="auto"/>
        </w:rPr>
        <w:lastRenderedPageBreak/>
        <w:t>НАЦИОНАЛЕН КООРДИНАТИВЕН МЕХАНИЗАМ ЗА КЛИМАТСКА АКЦИЈА</w:t>
      </w:r>
      <w:bookmarkEnd w:id="8"/>
      <w:bookmarkEnd w:id="9"/>
    </w:p>
    <w:p w14:paraId="6D1162BB" w14:textId="163B46D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w:t>
      </w:r>
      <w:r w:rsidR="00DE73F4">
        <w:rPr>
          <w:noProof/>
        </w:rPr>
        <w:fldChar w:fldCharType="end"/>
      </w:r>
    </w:p>
    <w:p w14:paraId="60D7C197" w14:textId="05D2A84C" w:rsidR="0093597E" w:rsidRPr="00356C16" w:rsidRDefault="007F466B" w:rsidP="000400CD">
      <w:pPr>
        <w:pStyle w:val="Titel3"/>
        <w:rPr>
          <w:color w:val="auto"/>
        </w:rPr>
      </w:pPr>
      <w:proofErr w:type="spellStart"/>
      <w:r w:rsidRPr="00356C16">
        <w:rPr>
          <w:color w:val="auto"/>
        </w:rPr>
        <w:t>Национален</w:t>
      </w:r>
      <w:proofErr w:type="spellEnd"/>
      <w:r w:rsidRPr="00356C16">
        <w:rPr>
          <w:color w:val="auto"/>
        </w:rPr>
        <w:t xml:space="preserve"> </w:t>
      </w:r>
      <w:proofErr w:type="spellStart"/>
      <w:r w:rsidR="00792662" w:rsidRPr="00356C16">
        <w:rPr>
          <w:color w:val="auto"/>
        </w:rPr>
        <w:t>координативен</w:t>
      </w:r>
      <w:proofErr w:type="spellEnd"/>
      <w:r w:rsidR="00792662" w:rsidRPr="00356C16">
        <w:rPr>
          <w:color w:val="auto"/>
        </w:rPr>
        <w:t xml:space="preserve"> </w:t>
      </w:r>
      <w:proofErr w:type="spellStart"/>
      <w:r w:rsidR="000050E9" w:rsidRPr="00356C16">
        <w:rPr>
          <w:color w:val="auto"/>
        </w:rPr>
        <w:t>механизам</w:t>
      </w:r>
      <w:proofErr w:type="spellEnd"/>
      <w:r w:rsidR="000050E9"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7748C3" w:rsidRPr="00356C16">
        <w:rPr>
          <w:color w:val="auto"/>
        </w:rPr>
        <w:t>климатска</w:t>
      </w:r>
      <w:proofErr w:type="spellEnd"/>
      <w:r w:rsidR="007748C3" w:rsidRPr="00356C16">
        <w:rPr>
          <w:color w:val="auto"/>
        </w:rPr>
        <w:t xml:space="preserve"> </w:t>
      </w:r>
      <w:proofErr w:type="spellStart"/>
      <w:r w:rsidR="007748C3" w:rsidRPr="00356C16">
        <w:rPr>
          <w:color w:val="auto"/>
        </w:rPr>
        <w:t>акција</w:t>
      </w:r>
      <w:proofErr w:type="spellEnd"/>
      <w:r w:rsidR="007748C3" w:rsidRPr="00356C16">
        <w:rPr>
          <w:color w:val="auto"/>
        </w:rPr>
        <w:t xml:space="preserve"> </w:t>
      </w:r>
    </w:p>
    <w:p w14:paraId="4AFF18B4" w14:textId="3B8568A5" w:rsidR="007748C3" w:rsidRPr="00356C16" w:rsidRDefault="000050E9" w:rsidP="007748C3">
      <w:pPr>
        <w:pStyle w:val="Lettre-6pts"/>
        <w:numPr>
          <w:ilvl w:val="0"/>
          <w:numId w:val="0"/>
        </w:numPr>
        <w:ind w:left="357" w:hanging="357"/>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 xml:space="preserve">Националниот </w:t>
      </w:r>
      <w:r w:rsidR="007748C3" w:rsidRPr="00356C16">
        <w:rPr>
          <w:rFonts w:ascii="Times New Roman" w:hAnsi="Times New Roman" w:cs="Times New Roman"/>
          <w:sz w:val="24"/>
          <w:szCs w:val="24"/>
          <w:lang w:val="mk-MK" w:eastAsia="en-US"/>
        </w:rPr>
        <w:t xml:space="preserve">координативен </w:t>
      </w:r>
      <w:r w:rsidRPr="00356C16">
        <w:rPr>
          <w:rFonts w:ascii="Times New Roman" w:hAnsi="Times New Roman" w:cs="Times New Roman"/>
          <w:sz w:val="24"/>
          <w:szCs w:val="24"/>
          <w:lang w:val="mk-MK" w:eastAsia="en-US"/>
        </w:rPr>
        <w:t>механизам за климатска акција го сочинува</w:t>
      </w:r>
      <w:r w:rsidR="007748C3" w:rsidRPr="00356C16">
        <w:rPr>
          <w:rFonts w:ascii="Times New Roman" w:hAnsi="Times New Roman" w:cs="Times New Roman"/>
          <w:sz w:val="24"/>
          <w:szCs w:val="24"/>
          <w:lang w:val="mk-MK" w:eastAsia="en-US"/>
        </w:rPr>
        <w:t>ат:</w:t>
      </w:r>
    </w:p>
    <w:p w14:paraId="6AA52069" w14:textId="6F3A8E3A" w:rsidR="007748C3" w:rsidRPr="00356C16" w:rsidRDefault="00703703" w:rsidP="00D0756D">
      <w:pPr>
        <w:pStyle w:val="Lettre-6pts"/>
        <w:numPr>
          <w:ilvl w:val="0"/>
          <w:numId w:val="41"/>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Н</w:t>
      </w:r>
      <w:r w:rsidR="000050E9" w:rsidRPr="00356C16">
        <w:rPr>
          <w:rFonts w:ascii="Times New Roman" w:hAnsi="Times New Roman" w:cs="Times New Roman"/>
          <w:sz w:val="24"/>
          <w:szCs w:val="24"/>
          <w:lang w:val="mk-MK" w:eastAsia="en-US"/>
        </w:rPr>
        <w:t>ационалниот координативен совет</w:t>
      </w:r>
      <w:r w:rsidR="0004396F">
        <w:rPr>
          <w:rFonts w:ascii="Times New Roman" w:hAnsi="Times New Roman" w:cs="Times New Roman"/>
          <w:sz w:val="24"/>
          <w:szCs w:val="24"/>
          <w:lang w:val="mk-MK" w:eastAsia="en-US"/>
        </w:rPr>
        <w:t xml:space="preserve"> за климатска акција</w:t>
      </w:r>
      <w:r w:rsidR="000050E9" w:rsidRPr="00356C16">
        <w:rPr>
          <w:rFonts w:ascii="Times New Roman" w:hAnsi="Times New Roman" w:cs="Times New Roman"/>
          <w:sz w:val="24"/>
          <w:szCs w:val="24"/>
          <w:lang w:val="mk-MK" w:eastAsia="en-US"/>
        </w:rPr>
        <w:t xml:space="preserve">, </w:t>
      </w:r>
    </w:p>
    <w:p w14:paraId="48C871D2" w14:textId="140A89BD" w:rsidR="007748C3" w:rsidRPr="00356C16" w:rsidRDefault="00703703" w:rsidP="00D0756D">
      <w:pPr>
        <w:pStyle w:val="Lettre-6pts"/>
        <w:numPr>
          <w:ilvl w:val="0"/>
          <w:numId w:val="41"/>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Н</w:t>
      </w:r>
      <w:r w:rsidR="000050E9" w:rsidRPr="00356C16">
        <w:rPr>
          <w:rFonts w:ascii="Times New Roman" w:hAnsi="Times New Roman" w:cs="Times New Roman"/>
          <w:sz w:val="24"/>
          <w:szCs w:val="24"/>
          <w:lang w:val="mk-MK" w:eastAsia="en-US"/>
        </w:rPr>
        <w:t>ационалниот совет за одржлив развој</w:t>
      </w:r>
      <w:r w:rsidR="00851BB0" w:rsidRPr="00356C16">
        <w:rPr>
          <w:rFonts w:ascii="Times New Roman" w:hAnsi="Times New Roman" w:cs="Times New Roman"/>
          <w:sz w:val="24"/>
          <w:szCs w:val="24"/>
          <w:lang w:val="mk-MK" w:eastAsia="en-US"/>
        </w:rPr>
        <w:t xml:space="preserve"> и</w:t>
      </w:r>
    </w:p>
    <w:p w14:paraId="42562F03" w14:textId="48CF1A34" w:rsidR="000D6E9F" w:rsidRPr="00356C16" w:rsidRDefault="00703703" w:rsidP="00D0756D">
      <w:pPr>
        <w:pStyle w:val="Lettre-6pts"/>
        <w:numPr>
          <w:ilvl w:val="0"/>
          <w:numId w:val="41"/>
        </w:numPr>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Н</w:t>
      </w:r>
      <w:r w:rsidR="000050E9" w:rsidRPr="00356C16">
        <w:rPr>
          <w:rFonts w:ascii="Times New Roman" w:hAnsi="Times New Roman" w:cs="Times New Roman"/>
          <w:sz w:val="24"/>
          <w:szCs w:val="24"/>
          <w:lang w:val="mk-MK" w:eastAsia="en-US"/>
        </w:rPr>
        <w:t>аучното советодавно тело.</w:t>
      </w:r>
    </w:p>
    <w:p w14:paraId="591572DA" w14:textId="77777777" w:rsidR="00F41CC8" w:rsidRPr="00356C16" w:rsidRDefault="00F41CC8" w:rsidP="00BE133C">
      <w:pPr>
        <w:pStyle w:val="Caption"/>
        <w:jc w:val="center"/>
      </w:pPr>
    </w:p>
    <w:p w14:paraId="64B77CD2" w14:textId="3E41075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w:t>
      </w:r>
      <w:r w:rsidR="00DE73F4">
        <w:rPr>
          <w:noProof/>
        </w:rPr>
        <w:fldChar w:fldCharType="end"/>
      </w:r>
    </w:p>
    <w:p w14:paraId="6092B205" w14:textId="4498543A" w:rsidR="00B1082A" w:rsidRPr="00527A24" w:rsidRDefault="00B1082A" w:rsidP="000400CD">
      <w:pPr>
        <w:pStyle w:val="Titel3"/>
        <w:rPr>
          <w:color w:val="auto"/>
          <w:lang w:val="mk-MK"/>
        </w:rPr>
      </w:pPr>
      <w:proofErr w:type="spellStart"/>
      <w:r w:rsidRPr="00356C16">
        <w:rPr>
          <w:color w:val="auto"/>
        </w:rPr>
        <w:t>Состав</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На</w:t>
      </w:r>
      <w:r w:rsidR="00BF4049" w:rsidRPr="00356C16">
        <w:rPr>
          <w:color w:val="auto"/>
        </w:rPr>
        <w:t>ционалниот</w:t>
      </w:r>
      <w:proofErr w:type="spellEnd"/>
      <w:r w:rsidR="00BF4049" w:rsidRPr="00356C16">
        <w:rPr>
          <w:color w:val="auto"/>
        </w:rPr>
        <w:t xml:space="preserve"> </w:t>
      </w:r>
      <w:proofErr w:type="spellStart"/>
      <w:r w:rsidR="00BF4049" w:rsidRPr="00356C16">
        <w:rPr>
          <w:color w:val="auto"/>
        </w:rPr>
        <w:t>координативен</w:t>
      </w:r>
      <w:proofErr w:type="spellEnd"/>
      <w:r w:rsidR="00BF4049" w:rsidRPr="00356C16">
        <w:rPr>
          <w:color w:val="auto"/>
        </w:rPr>
        <w:t xml:space="preserve"> </w:t>
      </w:r>
      <w:r w:rsidR="0004396F">
        <w:rPr>
          <w:color w:val="auto"/>
          <w:lang w:val="mk-MK"/>
        </w:rPr>
        <w:t>с</w:t>
      </w:r>
      <w:proofErr w:type="spellStart"/>
      <w:r w:rsidR="00BF4049" w:rsidRPr="00356C16">
        <w:rPr>
          <w:color w:val="auto"/>
        </w:rPr>
        <w:t>овет</w:t>
      </w:r>
      <w:proofErr w:type="spellEnd"/>
      <w:r w:rsidR="0004396F">
        <w:rPr>
          <w:color w:val="auto"/>
          <w:lang w:val="mk-MK"/>
        </w:rPr>
        <w:t xml:space="preserve"> за климатска акција</w:t>
      </w:r>
    </w:p>
    <w:p w14:paraId="0FC1FA0B" w14:textId="664F5416" w:rsidR="0093597E" w:rsidRPr="00356C16" w:rsidRDefault="007748C3">
      <w:pPr>
        <w:rPr>
          <w:rFonts w:ascii="Times New Roman" w:hAnsi="Times New Roman" w:cs="Times New Roman"/>
          <w:sz w:val="24"/>
          <w:szCs w:val="24"/>
        </w:rPr>
      </w:pPr>
      <w:r w:rsidRPr="00356C16">
        <w:rPr>
          <w:rFonts w:ascii="Times New Roman" w:hAnsi="Times New Roman" w:cs="Times New Roman"/>
          <w:sz w:val="24"/>
          <w:szCs w:val="24"/>
        </w:rPr>
        <w:t>(</w:t>
      </w:r>
      <w:r w:rsidR="000D6E9F" w:rsidRPr="00356C16">
        <w:rPr>
          <w:rFonts w:ascii="Times New Roman" w:hAnsi="Times New Roman" w:cs="Times New Roman"/>
          <w:sz w:val="24"/>
          <w:szCs w:val="24"/>
        </w:rPr>
        <w:t>1</w:t>
      </w:r>
      <w:r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 xml:space="preserve">Националниот </w:t>
      </w:r>
      <w:r w:rsidR="000050E9" w:rsidRPr="00356C16">
        <w:rPr>
          <w:rFonts w:ascii="Times New Roman" w:hAnsi="Times New Roman" w:cs="Times New Roman"/>
          <w:sz w:val="24"/>
          <w:szCs w:val="24"/>
        </w:rPr>
        <w:t xml:space="preserve">координативен </w:t>
      </w:r>
      <w:r w:rsidR="007F466B" w:rsidRPr="00356C16">
        <w:rPr>
          <w:rFonts w:ascii="Times New Roman" w:hAnsi="Times New Roman" w:cs="Times New Roman"/>
          <w:sz w:val="24"/>
          <w:szCs w:val="24"/>
        </w:rPr>
        <w:t xml:space="preserve">совет за </w:t>
      </w:r>
      <w:r w:rsidR="00537E1C" w:rsidRPr="00356C16">
        <w:rPr>
          <w:rFonts w:ascii="Times New Roman" w:hAnsi="Times New Roman" w:cs="Times New Roman"/>
          <w:sz w:val="24"/>
          <w:szCs w:val="24"/>
        </w:rPr>
        <w:t>климатска акција</w:t>
      </w:r>
      <w:r w:rsidR="00703703"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w:t>
      </w:r>
      <w:r w:rsidR="007F466B" w:rsidRPr="00356C16">
        <w:rPr>
          <w:rFonts w:ascii="Times New Roman" w:hAnsi="Times New Roman" w:cs="Times New Roman"/>
          <w:iCs/>
          <w:sz w:val="24"/>
          <w:szCs w:val="24"/>
        </w:rPr>
        <w:t>во натамошн</w:t>
      </w:r>
      <w:r w:rsidR="00703703" w:rsidRPr="00356C16">
        <w:rPr>
          <w:rFonts w:ascii="Times New Roman" w:hAnsi="Times New Roman" w:cs="Times New Roman"/>
          <w:iCs/>
          <w:sz w:val="24"/>
          <w:szCs w:val="24"/>
        </w:rPr>
        <w:t xml:space="preserve">иот </w:t>
      </w:r>
      <w:r w:rsidR="007F466B" w:rsidRPr="00356C16">
        <w:rPr>
          <w:rFonts w:ascii="Times New Roman" w:hAnsi="Times New Roman" w:cs="Times New Roman"/>
          <w:iCs/>
          <w:sz w:val="24"/>
          <w:szCs w:val="24"/>
        </w:rPr>
        <w:t>текст</w:t>
      </w:r>
      <w:r w:rsidR="007F466B" w:rsidRPr="00356C16">
        <w:rPr>
          <w:rFonts w:ascii="Times New Roman" w:hAnsi="Times New Roman" w:cs="Times New Roman"/>
          <w:i/>
          <w:sz w:val="24"/>
          <w:szCs w:val="24"/>
        </w:rPr>
        <w:t xml:space="preserve">: </w:t>
      </w:r>
      <w:r w:rsidR="007F466B" w:rsidRPr="00356C16">
        <w:rPr>
          <w:rFonts w:ascii="Times New Roman" w:hAnsi="Times New Roman" w:cs="Times New Roman"/>
          <w:iCs/>
          <w:sz w:val="24"/>
          <w:szCs w:val="24"/>
        </w:rPr>
        <w:t>Совет</w:t>
      </w:r>
      <w:r w:rsidR="007F466B" w:rsidRPr="00356C16">
        <w:rPr>
          <w:rFonts w:ascii="Times New Roman" w:hAnsi="Times New Roman" w:cs="Times New Roman"/>
          <w:sz w:val="24"/>
          <w:szCs w:val="24"/>
        </w:rPr>
        <w:t xml:space="preserve">) се основа како </w:t>
      </w:r>
      <w:r w:rsidR="00314BC0" w:rsidRPr="00356C16">
        <w:rPr>
          <w:rFonts w:ascii="Times New Roman" w:hAnsi="Times New Roman" w:cs="Times New Roman"/>
          <w:sz w:val="24"/>
          <w:szCs w:val="24"/>
        </w:rPr>
        <w:t xml:space="preserve">механизам преку кој ќе се обезбеди </w:t>
      </w:r>
      <w:r w:rsidR="00537E1C" w:rsidRPr="00356C16">
        <w:rPr>
          <w:rFonts w:ascii="Times New Roman" w:hAnsi="Times New Roman" w:cs="Times New Roman"/>
          <w:sz w:val="24"/>
          <w:szCs w:val="24"/>
        </w:rPr>
        <w:t xml:space="preserve">давање </w:t>
      </w:r>
      <w:r w:rsidR="007F466B" w:rsidRPr="00356C16">
        <w:rPr>
          <w:rFonts w:ascii="Times New Roman" w:hAnsi="Times New Roman" w:cs="Times New Roman"/>
          <w:sz w:val="24"/>
          <w:szCs w:val="24"/>
        </w:rPr>
        <w:t>насоки</w:t>
      </w:r>
      <w:r w:rsidR="00B50E8B" w:rsidRPr="00356C16">
        <w:rPr>
          <w:rFonts w:ascii="Times New Roman" w:hAnsi="Times New Roman" w:cs="Times New Roman"/>
          <w:sz w:val="24"/>
          <w:szCs w:val="24"/>
        </w:rPr>
        <w:t>, мислење и препораки</w:t>
      </w:r>
      <w:r w:rsidR="00703703"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за севкупните климатски акции</w:t>
      </w:r>
      <w:r w:rsidR="00537E1C" w:rsidRPr="00356C16">
        <w:rPr>
          <w:rFonts w:ascii="Times New Roman" w:hAnsi="Times New Roman" w:cs="Times New Roman"/>
          <w:sz w:val="24"/>
          <w:szCs w:val="24"/>
        </w:rPr>
        <w:t xml:space="preserve"> кои се преземаат на национално ниво</w:t>
      </w:r>
      <w:r w:rsidR="007F466B" w:rsidRPr="00356C16">
        <w:rPr>
          <w:rFonts w:ascii="Times New Roman" w:hAnsi="Times New Roman" w:cs="Times New Roman"/>
          <w:sz w:val="24"/>
          <w:szCs w:val="24"/>
        </w:rPr>
        <w:t>,</w:t>
      </w:r>
      <w:r w:rsidR="00703703" w:rsidRPr="00356C16">
        <w:rPr>
          <w:rFonts w:ascii="Times New Roman" w:hAnsi="Times New Roman" w:cs="Times New Roman"/>
          <w:sz w:val="24"/>
          <w:szCs w:val="24"/>
        </w:rPr>
        <w:t xml:space="preserve"> со кои</w:t>
      </w:r>
      <w:r w:rsidR="007F466B" w:rsidRPr="00356C16">
        <w:rPr>
          <w:rFonts w:ascii="Times New Roman" w:hAnsi="Times New Roman" w:cs="Times New Roman"/>
          <w:sz w:val="24"/>
          <w:szCs w:val="24"/>
        </w:rPr>
        <w:t xml:space="preserve"> </w:t>
      </w:r>
      <w:r w:rsidR="00314BC0" w:rsidRPr="00356C16">
        <w:rPr>
          <w:rFonts w:ascii="Times New Roman" w:hAnsi="Times New Roman" w:cs="Times New Roman"/>
          <w:sz w:val="24"/>
          <w:szCs w:val="24"/>
        </w:rPr>
        <w:t>ќе се олесни спроведувањето на климатската акција</w:t>
      </w:r>
      <w:r w:rsidR="007F466B" w:rsidRPr="00356C16">
        <w:rPr>
          <w:rFonts w:ascii="Times New Roman" w:hAnsi="Times New Roman" w:cs="Times New Roman"/>
          <w:sz w:val="24"/>
          <w:szCs w:val="24"/>
        </w:rPr>
        <w:t xml:space="preserve"> и ќе </w:t>
      </w:r>
      <w:r w:rsidR="00822845" w:rsidRPr="00356C16">
        <w:rPr>
          <w:rFonts w:ascii="Times New Roman" w:hAnsi="Times New Roman" w:cs="Times New Roman"/>
          <w:sz w:val="24"/>
          <w:szCs w:val="24"/>
        </w:rPr>
        <w:t xml:space="preserve">се </w:t>
      </w:r>
      <w:r w:rsidR="007F466B" w:rsidRPr="00356C16">
        <w:rPr>
          <w:rFonts w:ascii="Times New Roman" w:hAnsi="Times New Roman" w:cs="Times New Roman"/>
          <w:sz w:val="24"/>
          <w:szCs w:val="24"/>
        </w:rPr>
        <w:t>придонес</w:t>
      </w:r>
      <w:r w:rsidR="00314BC0" w:rsidRPr="00356C16">
        <w:rPr>
          <w:rFonts w:ascii="Times New Roman" w:hAnsi="Times New Roman" w:cs="Times New Roman"/>
          <w:sz w:val="24"/>
          <w:szCs w:val="24"/>
        </w:rPr>
        <w:t>е</w:t>
      </w:r>
      <w:r w:rsidR="007F466B" w:rsidRPr="00356C16">
        <w:rPr>
          <w:rFonts w:ascii="Times New Roman" w:hAnsi="Times New Roman" w:cs="Times New Roman"/>
          <w:sz w:val="24"/>
          <w:szCs w:val="24"/>
        </w:rPr>
        <w:t xml:space="preserve"> кон</w:t>
      </w:r>
      <w:r w:rsidR="00314BC0" w:rsidRPr="00356C16">
        <w:rPr>
          <w:rFonts w:ascii="Times New Roman" w:hAnsi="Times New Roman" w:cs="Times New Roman"/>
          <w:sz w:val="24"/>
          <w:szCs w:val="24"/>
        </w:rPr>
        <w:t xml:space="preserve"> </w:t>
      </w:r>
      <w:r w:rsidR="00537E1C" w:rsidRPr="00356C16">
        <w:rPr>
          <w:rFonts w:ascii="Times New Roman" w:hAnsi="Times New Roman" w:cs="Times New Roman"/>
          <w:sz w:val="24"/>
          <w:szCs w:val="24"/>
        </w:rPr>
        <w:t>интегрирање</w:t>
      </w:r>
      <w:r w:rsidR="00703703"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на климатските акции во сектор</w:t>
      </w:r>
      <w:r w:rsidR="00DA0499" w:rsidRPr="00356C16">
        <w:rPr>
          <w:rFonts w:ascii="Times New Roman" w:hAnsi="Times New Roman" w:cs="Times New Roman"/>
          <w:sz w:val="24"/>
          <w:szCs w:val="24"/>
        </w:rPr>
        <w:t>ските политики, планови и мерки, со особен акцент на интегрирање на енергетските и климатски политики.</w:t>
      </w:r>
      <w:r w:rsidR="007F466B" w:rsidRPr="00356C16">
        <w:rPr>
          <w:rFonts w:ascii="Times New Roman" w:hAnsi="Times New Roman" w:cs="Times New Roman"/>
          <w:sz w:val="24"/>
          <w:szCs w:val="24"/>
        </w:rPr>
        <w:t xml:space="preserve"> </w:t>
      </w:r>
    </w:p>
    <w:p w14:paraId="55AD6428" w14:textId="42D87B91" w:rsidR="002D6057"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w:t>
      </w:r>
      <w:r w:rsidR="00822845" w:rsidRPr="00356C16">
        <w:rPr>
          <w:rFonts w:ascii="Times New Roman" w:hAnsi="Times New Roman" w:cs="Times New Roman"/>
          <w:sz w:val="24"/>
          <w:szCs w:val="24"/>
        </w:rPr>
        <w:t>2</w:t>
      </w:r>
      <w:r w:rsidRPr="00356C16">
        <w:rPr>
          <w:rFonts w:ascii="Times New Roman" w:hAnsi="Times New Roman" w:cs="Times New Roman"/>
          <w:sz w:val="24"/>
          <w:szCs w:val="24"/>
        </w:rPr>
        <w:t>) Советот</w:t>
      </w:r>
      <w:r w:rsidR="002D6057" w:rsidRPr="00356C16">
        <w:rPr>
          <w:rFonts w:ascii="Times New Roman" w:hAnsi="Times New Roman" w:cs="Times New Roman"/>
          <w:sz w:val="24"/>
          <w:szCs w:val="24"/>
        </w:rPr>
        <w:t xml:space="preserve"> во зависност од потребите може да функционира во поширок и потесен состав.</w:t>
      </w:r>
    </w:p>
    <w:p w14:paraId="5479A849" w14:textId="0C59CA47" w:rsidR="00CB1A67" w:rsidRPr="00356C16" w:rsidRDefault="002D6057">
      <w:pPr>
        <w:rPr>
          <w:rFonts w:ascii="Times New Roman" w:hAnsi="Times New Roman" w:cs="Times New Roman"/>
          <w:sz w:val="24"/>
          <w:szCs w:val="24"/>
        </w:rPr>
      </w:pPr>
      <w:r w:rsidRPr="00356C16">
        <w:rPr>
          <w:rFonts w:ascii="Times New Roman" w:hAnsi="Times New Roman" w:cs="Times New Roman"/>
          <w:sz w:val="24"/>
          <w:szCs w:val="24"/>
        </w:rPr>
        <w:t>(</w:t>
      </w:r>
      <w:r w:rsidR="00822845" w:rsidRPr="00356C16">
        <w:rPr>
          <w:rFonts w:ascii="Times New Roman" w:hAnsi="Times New Roman" w:cs="Times New Roman"/>
          <w:sz w:val="24"/>
          <w:szCs w:val="24"/>
        </w:rPr>
        <w:t>3</w:t>
      </w:r>
      <w:r w:rsidRPr="00356C16">
        <w:rPr>
          <w:rFonts w:ascii="Times New Roman" w:hAnsi="Times New Roman" w:cs="Times New Roman"/>
          <w:sz w:val="24"/>
          <w:szCs w:val="24"/>
        </w:rPr>
        <w:t>) Советот во потесен состав го сочинуваат постојаните членови на Советот</w:t>
      </w:r>
      <w:r w:rsidR="00CB1A67" w:rsidRPr="00356C16">
        <w:rPr>
          <w:rFonts w:ascii="Times New Roman" w:hAnsi="Times New Roman" w:cs="Times New Roman"/>
          <w:sz w:val="24"/>
          <w:szCs w:val="24"/>
        </w:rPr>
        <w:t>.</w:t>
      </w:r>
    </w:p>
    <w:p w14:paraId="4F0BBAB1" w14:textId="6A869495" w:rsidR="002D6057" w:rsidRPr="00356C16" w:rsidRDefault="002D6057">
      <w:pPr>
        <w:rPr>
          <w:rFonts w:ascii="Times New Roman" w:hAnsi="Times New Roman" w:cs="Times New Roman"/>
          <w:sz w:val="24"/>
          <w:szCs w:val="24"/>
        </w:rPr>
      </w:pPr>
      <w:r w:rsidRPr="00356C16">
        <w:rPr>
          <w:rFonts w:ascii="Times New Roman" w:hAnsi="Times New Roman" w:cs="Times New Roman"/>
          <w:sz w:val="24"/>
          <w:szCs w:val="24"/>
        </w:rPr>
        <w:t>(</w:t>
      </w:r>
      <w:r w:rsidR="00822845" w:rsidRPr="00356C16">
        <w:rPr>
          <w:rFonts w:ascii="Times New Roman" w:hAnsi="Times New Roman" w:cs="Times New Roman"/>
          <w:sz w:val="24"/>
          <w:szCs w:val="24"/>
        </w:rPr>
        <w:t>4</w:t>
      </w:r>
      <w:r w:rsidRPr="00356C16">
        <w:rPr>
          <w:rFonts w:ascii="Times New Roman" w:hAnsi="Times New Roman" w:cs="Times New Roman"/>
          <w:sz w:val="24"/>
          <w:szCs w:val="24"/>
        </w:rPr>
        <w:t>) За постојани членови на Советот се назначуваат:</w:t>
      </w:r>
    </w:p>
    <w:p w14:paraId="2B5F1326" w14:textId="7FC190C4"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Држав</w:t>
      </w:r>
      <w:r w:rsidR="00537E1C" w:rsidRPr="00356C16">
        <w:rPr>
          <w:rFonts w:ascii="Times New Roman" w:hAnsi="Times New Roman" w:cs="Times New Roman"/>
          <w:sz w:val="24"/>
          <w:szCs w:val="24"/>
        </w:rPr>
        <w:t>е</w:t>
      </w:r>
      <w:r w:rsidRPr="00356C16">
        <w:rPr>
          <w:rFonts w:ascii="Times New Roman" w:hAnsi="Times New Roman" w:cs="Times New Roman"/>
          <w:sz w:val="24"/>
          <w:szCs w:val="24"/>
        </w:rPr>
        <w:t xml:space="preserve">н секретар на </w:t>
      </w:r>
      <w:r w:rsidR="00537E1C" w:rsidRPr="00356C16">
        <w:rPr>
          <w:rFonts w:ascii="Times New Roman" w:hAnsi="Times New Roman" w:cs="Times New Roman"/>
          <w:sz w:val="24"/>
          <w:szCs w:val="24"/>
        </w:rPr>
        <w:t>Министерството</w:t>
      </w:r>
      <w:r w:rsidRPr="00356C16">
        <w:rPr>
          <w:rFonts w:ascii="Times New Roman" w:hAnsi="Times New Roman" w:cs="Times New Roman"/>
          <w:sz w:val="24"/>
          <w:szCs w:val="24"/>
        </w:rPr>
        <w:t>;</w:t>
      </w:r>
    </w:p>
    <w:p w14:paraId="796E5C50" w14:textId="7580B913" w:rsidR="0093597E" w:rsidRPr="00356C16" w:rsidRDefault="007F466B" w:rsidP="0052127D">
      <w:pPr>
        <w:numPr>
          <w:ilvl w:val="0"/>
          <w:numId w:val="17"/>
        </w:numPr>
        <w:spacing w:before="120"/>
        <w:ind w:left="360"/>
        <w:rPr>
          <w:rFonts w:ascii="Times New Roman" w:hAnsi="Times New Roman" w:cs="Times New Roman"/>
          <w:sz w:val="24"/>
          <w:szCs w:val="24"/>
        </w:rPr>
      </w:pPr>
      <w:r w:rsidRPr="00356C16">
        <w:rPr>
          <w:rFonts w:ascii="Times New Roman" w:hAnsi="Times New Roman" w:cs="Times New Roman"/>
          <w:sz w:val="24"/>
          <w:szCs w:val="24"/>
        </w:rPr>
        <w:t>Државниот секретар на Секретаријатот за европски прашања во Владата;</w:t>
      </w:r>
    </w:p>
    <w:p w14:paraId="19D85C28" w14:textId="47A06453"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Држав</w:t>
      </w:r>
      <w:r w:rsidR="00537E1C" w:rsidRPr="00356C16">
        <w:rPr>
          <w:rFonts w:ascii="Times New Roman" w:hAnsi="Times New Roman" w:cs="Times New Roman"/>
          <w:sz w:val="24"/>
          <w:szCs w:val="24"/>
        </w:rPr>
        <w:t>е</w:t>
      </w:r>
      <w:r w:rsidRPr="00356C16">
        <w:rPr>
          <w:rFonts w:ascii="Times New Roman" w:hAnsi="Times New Roman" w:cs="Times New Roman"/>
          <w:sz w:val="24"/>
          <w:szCs w:val="24"/>
        </w:rPr>
        <w:t xml:space="preserve">н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 xml:space="preserve">работите од областа на економијата и енергетиката (во натамошен текст: органот надлежен за </w:t>
      </w:r>
      <w:r w:rsidR="008C3DD8" w:rsidRPr="00356C16">
        <w:rPr>
          <w:rFonts w:ascii="Times New Roman" w:hAnsi="Times New Roman" w:cs="Times New Roman"/>
          <w:sz w:val="24"/>
          <w:szCs w:val="24"/>
        </w:rPr>
        <w:t>енергетиката</w:t>
      </w:r>
      <w:r w:rsidRPr="00356C16">
        <w:rPr>
          <w:rFonts w:ascii="Times New Roman" w:hAnsi="Times New Roman" w:cs="Times New Roman"/>
          <w:sz w:val="24"/>
          <w:szCs w:val="24"/>
        </w:rPr>
        <w:t>);</w:t>
      </w:r>
    </w:p>
    <w:p w14:paraId="1C541E02" w14:textId="1EA0DFAF"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Државниот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 xml:space="preserve">работите од областа на транспортот и врските (во натамошен текст: органот надлежен за транспортот и врските); </w:t>
      </w:r>
    </w:p>
    <w:p w14:paraId="62100466" w14:textId="39E8A7C6"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Државниот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работите од областа на земјоделството, шумарството и водостопанството;</w:t>
      </w:r>
    </w:p>
    <w:p w14:paraId="1B859672" w14:textId="0617FE0A"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Државниот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работите од областа на здравството;</w:t>
      </w:r>
    </w:p>
    <w:p w14:paraId="6EE961A3" w14:textId="7AF2C76B"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Државниот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работите од областа на образованието и науката (во натамошен текст: органот надлежен за образованието и науката);</w:t>
      </w:r>
    </w:p>
    <w:p w14:paraId="0A539C56" w14:textId="491F6703"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Државниот секретар на органот на државната управа надлежен за </w:t>
      </w:r>
      <w:r w:rsidR="00E91042" w:rsidRPr="00356C16">
        <w:rPr>
          <w:rFonts w:ascii="Times New Roman" w:hAnsi="Times New Roman" w:cs="Times New Roman"/>
          <w:sz w:val="24"/>
          <w:szCs w:val="24"/>
        </w:rPr>
        <w:t xml:space="preserve">вршење на </w:t>
      </w:r>
      <w:r w:rsidRPr="00356C16">
        <w:rPr>
          <w:rFonts w:ascii="Times New Roman" w:hAnsi="Times New Roman" w:cs="Times New Roman"/>
          <w:sz w:val="24"/>
          <w:szCs w:val="24"/>
        </w:rPr>
        <w:t>работите од областа на финансиите;</w:t>
      </w:r>
    </w:p>
    <w:p w14:paraId="44A134EE" w14:textId="309D0672" w:rsidR="0093597E"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lastRenderedPageBreak/>
        <w:t>Државниот секретар на органот на државната управа надлежен за вршење на работите од областа на трудот и социјалната политика;</w:t>
      </w:r>
    </w:p>
    <w:p w14:paraId="73F92499" w14:textId="22E41894" w:rsidR="009757C2" w:rsidRPr="00356C16" w:rsidRDefault="009757C2" w:rsidP="009757C2">
      <w:pPr>
        <w:pStyle w:val="Numro-0pt"/>
        <w:rPr>
          <w:rFonts w:ascii="Times New Roman" w:hAnsi="Times New Roman" w:cs="Times New Roman"/>
          <w:sz w:val="24"/>
          <w:szCs w:val="24"/>
        </w:rPr>
      </w:pPr>
      <w:r w:rsidRPr="009757C2">
        <w:rPr>
          <w:rFonts w:ascii="Times New Roman" w:hAnsi="Times New Roman" w:cs="Times New Roman"/>
          <w:sz w:val="24"/>
          <w:szCs w:val="24"/>
          <w:lang w:val="mk-MK" w:eastAsia="en-US"/>
        </w:rPr>
        <w:t>Државниот секретар на органот на државната управа надлежен за вршење на работите од областа на</w:t>
      </w:r>
      <w:r>
        <w:rPr>
          <w:rFonts w:ascii="Times New Roman" w:hAnsi="Times New Roman" w:cs="Times New Roman"/>
          <w:sz w:val="24"/>
          <w:szCs w:val="24"/>
          <w:lang w:val="mk-MK" w:eastAsia="en-US"/>
        </w:rPr>
        <w:t xml:space="preserve"> локалната самоуправа</w:t>
      </w:r>
    </w:p>
    <w:p w14:paraId="7778764F" w14:textId="51AE8A8F"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Директорот на Управата за хидрометеоролошки работи на Република Северна Македонија</w:t>
      </w:r>
      <w:r w:rsidR="00004AFF" w:rsidRPr="00356C16">
        <w:rPr>
          <w:rFonts w:ascii="Times New Roman" w:hAnsi="Times New Roman" w:cs="Times New Roman"/>
          <w:sz w:val="24"/>
          <w:szCs w:val="24"/>
        </w:rPr>
        <w:t>;</w:t>
      </w:r>
    </w:p>
    <w:p w14:paraId="70240CE3" w14:textId="12C2D475" w:rsidR="007E4547" w:rsidRPr="00356C16" w:rsidRDefault="007E4547"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Директор на агенцијата за воздухопловство</w:t>
      </w:r>
    </w:p>
    <w:p w14:paraId="635FAB75" w14:textId="54BFA964" w:rsidR="00DD6830" w:rsidRPr="00356C16" w:rsidRDefault="00DD6830"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Директор на Центар за упр</w:t>
      </w:r>
      <w:r w:rsidR="00E91042" w:rsidRPr="00356C16">
        <w:rPr>
          <w:rFonts w:ascii="Times New Roman" w:hAnsi="Times New Roman" w:cs="Times New Roman"/>
          <w:sz w:val="24"/>
          <w:szCs w:val="24"/>
        </w:rPr>
        <w:t>а</w:t>
      </w:r>
      <w:r w:rsidRPr="00356C16">
        <w:rPr>
          <w:rFonts w:ascii="Times New Roman" w:hAnsi="Times New Roman" w:cs="Times New Roman"/>
          <w:sz w:val="24"/>
          <w:szCs w:val="24"/>
        </w:rPr>
        <w:t>вување со кризи</w:t>
      </w:r>
      <w:r w:rsidR="00004AFF" w:rsidRPr="00356C16">
        <w:rPr>
          <w:rFonts w:ascii="Times New Roman" w:hAnsi="Times New Roman" w:cs="Times New Roman"/>
          <w:sz w:val="24"/>
          <w:szCs w:val="24"/>
        </w:rPr>
        <w:t>;</w:t>
      </w:r>
    </w:p>
    <w:p w14:paraId="6841A3F5" w14:textId="4C4902AA" w:rsidR="00DD6830" w:rsidRPr="00356C16" w:rsidRDefault="00DD6830"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Директор на дирекција за заштита</w:t>
      </w:r>
      <w:r w:rsidR="00E25617" w:rsidRPr="00356C16">
        <w:rPr>
          <w:rFonts w:ascii="Times New Roman" w:hAnsi="Times New Roman" w:cs="Times New Roman"/>
          <w:sz w:val="24"/>
          <w:szCs w:val="24"/>
        </w:rPr>
        <w:t xml:space="preserve"> </w:t>
      </w:r>
      <w:r w:rsidRPr="00356C16">
        <w:rPr>
          <w:rFonts w:ascii="Times New Roman" w:hAnsi="Times New Roman" w:cs="Times New Roman"/>
          <w:sz w:val="24"/>
          <w:szCs w:val="24"/>
        </w:rPr>
        <w:t>и спасување</w:t>
      </w:r>
      <w:r w:rsidR="00004AFF" w:rsidRPr="00356C16">
        <w:rPr>
          <w:rFonts w:ascii="Times New Roman" w:hAnsi="Times New Roman" w:cs="Times New Roman"/>
          <w:sz w:val="24"/>
          <w:szCs w:val="24"/>
        </w:rPr>
        <w:t>;</w:t>
      </w:r>
    </w:p>
    <w:p w14:paraId="393BE2E5" w14:textId="27F82341" w:rsidR="00DD6830" w:rsidRPr="00356C16" w:rsidRDefault="00DD6830"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Н</w:t>
      </w:r>
      <w:r w:rsidR="006B6F68" w:rsidRPr="00356C16">
        <w:rPr>
          <w:rFonts w:ascii="Times New Roman" w:hAnsi="Times New Roman" w:cs="Times New Roman"/>
          <w:sz w:val="24"/>
          <w:szCs w:val="24"/>
        </w:rPr>
        <w:t>а</w:t>
      </w:r>
      <w:r w:rsidRPr="00356C16">
        <w:rPr>
          <w:rFonts w:ascii="Times New Roman" w:hAnsi="Times New Roman" w:cs="Times New Roman"/>
          <w:sz w:val="24"/>
          <w:szCs w:val="24"/>
        </w:rPr>
        <w:t>ционален координатор за имплементација на националната платформа за намалување на ризици од несреќи и катастрофи на Република Северна М</w:t>
      </w:r>
      <w:r w:rsidR="00E25617" w:rsidRPr="00356C16">
        <w:rPr>
          <w:rFonts w:ascii="Times New Roman" w:hAnsi="Times New Roman" w:cs="Times New Roman"/>
          <w:sz w:val="24"/>
          <w:szCs w:val="24"/>
        </w:rPr>
        <w:t>а</w:t>
      </w:r>
      <w:r w:rsidRPr="00356C16">
        <w:rPr>
          <w:rFonts w:ascii="Times New Roman" w:hAnsi="Times New Roman" w:cs="Times New Roman"/>
          <w:sz w:val="24"/>
          <w:szCs w:val="24"/>
        </w:rPr>
        <w:t>кедонија</w:t>
      </w:r>
      <w:r w:rsidR="00004AFF" w:rsidRPr="00356C16">
        <w:rPr>
          <w:rFonts w:ascii="Times New Roman" w:hAnsi="Times New Roman" w:cs="Times New Roman"/>
          <w:sz w:val="24"/>
          <w:szCs w:val="24"/>
        </w:rPr>
        <w:t>;</w:t>
      </w:r>
    </w:p>
    <w:p w14:paraId="497C2C74" w14:textId="67232591"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претставник од кабинетот на заменик претседателот на Владата задолжен за економски прашања;</w:t>
      </w:r>
    </w:p>
    <w:p w14:paraId="261DFC05" w14:textId="08CA7D34"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претставник од Македонската академија на науките и уметностите</w:t>
      </w:r>
      <w:r w:rsidR="00004AFF" w:rsidRPr="00356C16">
        <w:rPr>
          <w:rFonts w:ascii="Times New Roman" w:hAnsi="Times New Roman" w:cs="Times New Roman"/>
          <w:sz w:val="24"/>
          <w:szCs w:val="24"/>
        </w:rPr>
        <w:t>;</w:t>
      </w:r>
    </w:p>
    <w:p w14:paraId="675A123F" w14:textId="63929521" w:rsidR="0093597E" w:rsidRPr="00356C16" w:rsidRDefault="00F12619"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тројца </w:t>
      </w:r>
      <w:r w:rsidR="007F466B" w:rsidRPr="00356C16">
        <w:rPr>
          <w:rFonts w:ascii="Times New Roman" w:hAnsi="Times New Roman" w:cs="Times New Roman"/>
          <w:sz w:val="24"/>
          <w:szCs w:val="24"/>
        </w:rPr>
        <w:t>претставни</w:t>
      </w:r>
      <w:r w:rsidRPr="00356C16">
        <w:rPr>
          <w:rFonts w:ascii="Times New Roman" w:hAnsi="Times New Roman" w:cs="Times New Roman"/>
          <w:sz w:val="24"/>
          <w:szCs w:val="24"/>
        </w:rPr>
        <w:t>ци</w:t>
      </w:r>
      <w:r w:rsidR="007F466B" w:rsidRPr="00356C16">
        <w:rPr>
          <w:rFonts w:ascii="Times New Roman" w:hAnsi="Times New Roman" w:cs="Times New Roman"/>
          <w:sz w:val="24"/>
          <w:szCs w:val="24"/>
        </w:rPr>
        <w:t xml:space="preserve"> од </w:t>
      </w:r>
      <w:r w:rsidR="00D23B52">
        <w:rPr>
          <w:rFonts w:ascii="Times New Roman" w:hAnsi="Times New Roman" w:cs="Times New Roman"/>
          <w:sz w:val="24"/>
          <w:szCs w:val="24"/>
        </w:rPr>
        <w:t>стопанските</w:t>
      </w:r>
      <w:r w:rsidR="007F466B" w:rsidRPr="00356C16">
        <w:rPr>
          <w:rFonts w:ascii="Times New Roman" w:hAnsi="Times New Roman" w:cs="Times New Roman"/>
          <w:sz w:val="24"/>
          <w:szCs w:val="24"/>
        </w:rPr>
        <w:t xml:space="preserve"> комор</w:t>
      </w:r>
      <w:r w:rsidR="00D23B52">
        <w:rPr>
          <w:rFonts w:ascii="Times New Roman" w:hAnsi="Times New Roman" w:cs="Times New Roman"/>
          <w:sz w:val="24"/>
          <w:szCs w:val="24"/>
        </w:rPr>
        <w:t>и</w:t>
      </w:r>
      <w:r w:rsidR="007F466B" w:rsidRPr="00356C16">
        <w:rPr>
          <w:rFonts w:ascii="Times New Roman" w:hAnsi="Times New Roman" w:cs="Times New Roman"/>
          <w:sz w:val="24"/>
          <w:szCs w:val="24"/>
        </w:rPr>
        <w:t xml:space="preserve"> на Македонија; </w:t>
      </w:r>
    </w:p>
    <w:p w14:paraId="057AF134" w14:textId="4A651FAA"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претставник од Здружението на единиците на локалната самоуправа;</w:t>
      </w:r>
    </w:p>
    <w:p w14:paraId="58840419" w14:textId="32010CC8" w:rsidR="0093597E" w:rsidRPr="00356C16" w:rsidRDefault="007F466B"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 xml:space="preserve">претставник од невладините организации активни во сферата на климатската акција; </w:t>
      </w:r>
    </w:p>
    <w:p w14:paraId="5B9E135D" w14:textId="51599A4E" w:rsidR="0093597E" w:rsidRPr="00356C16" w:rsidRDefault="00703703" w:rsidP="0052127D">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о</w:t>
      </w:r>
      <w:r w:rsidR="00AB58CB" w:rsidRPr="00356C16">
        <w:rPr>
          <w:rFonts w:ascii="Times New Roman" w:hAnsi="Times New Roman" w:cs="Times New Roman"/>
          <w:sz w:val="24"/>
          <w:szCs w:val="24"/>
        </w:rPr>
        <w:t>дговорно</w:t>
      </w:r>
      <w:r w:rsidRPr="00356C16">
        <w:rPr>
          <w:rFonts w:ascii="Times New Roman" w:hAnsi="Times New Roman" w:cs="Times New Roman"/>
          <w:sz w:val="24"/>
          <w:szCs w:val="24"/>
        </w:rPr>
        <w:t>то</w:t>
      </w:r>
      <w:r w:rsidR="00AB58CB" w:rsidRPr="00356C16">
        <w:rPr>
          <w:rFonts w:ascii="Times New Roman" w:hAnsi="Times New Roman" w:cs="Times New Roman"/>
          <w:sz w:val="24"/>
          <w:szCs w:val="24"/>
        </w:rPr>
        <w:t xml:space="preserve"> лице за спроведување на Конвенциј</w:t>
      </w:r>
      <w:r w:rsidR="00D23B52">
        <w:rPr>
          <w:rFonts w:ascii="Times New Roman" w:hAnsi="Times New Roman" w:cs="Times New Roman"/>
          <w:sz w:val="24"/>
          <w:szCs w:val="24"/>
        </w:rPr>
        <w:t xml:space="preserve">ата </w:t>
      </w:r>
      <w:r w:rsidR="007F466B" w:rsidRPr="00356C16">
        <w:rPr>
          <w:rFonts w:ascii="Times New Roman" w:hAnsi="Times New Roman" w:cs="Times New Roman"/>
          <w:sz w:val="24"/>
          <w:szCs w:val="24"/>
        </w:rPr>
        <w:t>и</w:t>
      </w:r>
    </w:p>
    <w:p w14:paraId="6C82CDA5" w14:textId="6CD8E549" w:rsidR="0093597E" w:rsidRPr="00356C16" w:rsidRDefault="00703703" w:rsidP="009C49C5">
      <w:pPr>
        <w:numPr>
          <w:ilvl w:val="0"/>
          <w:numId w:val="17"/>
        </w:numPr>
        <w:pBdr>
          <w:top w:val="nil"/>
          <w:left w:val="nil"/>
          <w:bottom w:val="nil"/>
          <w:right w:val="nil"/>
          <w:between w:val="nil"/>
        </w:pBdr>
        <w:spacing w:before="120"/>
        <w:ind w:left="360"/>
        <w:rPr>
          <w:rFonts w:ascii="Times New Roman" w:hAnsi="Times New Roman" w:cs="Times New Roman"/>
          <w:sz w:val="24"/>
          <w:szCs w:val="24"/>
        </w:rPr>
      </w:pPr>
      <w:r w:rsidRPr="00356C16">
        <w:rPr>
          <w:rFonts w:ascii="Times New Roman" w:hAnsi="Times New Roman" w:cs="Times New Roman"/>
          <w:sz w:val="24"/>
          <w:szCs w:val="24"/>
        </w:rPr>
        <w:t>о</w:t>
      </w:r>
      <w:r w:rsidR="00AB58CB" w:rsidRPr="00356C16">
        <w:rPr>
          <w:rFonts w:ascii="Times New Roman" w:hAnsi="Times New Roman" w:cs="Times New Roman"/>
          <w:sz w:val="24"/>
          <w:szCs w:val="24"/>
        </w:rPr>
        <w:t>дговорно лице за род и климатски промени</w:t>
      </w:r>
      <w:r w:rsidRPr="00356C16">
        <w:rPr>
          <w:rFonts w:ascii="Times New Roman" w:hAnsi="Times New Roman" w:cs="Times New Roman"/>
          <w:sz w:val="24"/>
          <w:szCs w:val="24"/>
        </w:rPr>
        <w:t xml:space="preserve"> од Министерството за труд и социјална политика</w:t>
      </w:r>
      <w:r w:rsidR="0038144B" w:rsidRPr="00356C16">
        <w:rPr>
          <w:rFonts w:ascii="Times New Roman" w:hAnsi="Times New Roman" w:cs="Times New Roman"/>
          <w:sz w:val="24"/>
          <w:szCs w:val="24"/>
          <w:lang w:val="en-US"/>
        </w:rPr>
        <w:t>.</w:t>
      </w:r>
    </w:p>
    <w:p w14:paraId="7118291A" w14:textId="3FE1D87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w:t>
      </w:r>
      <w:r w:rsidR="00822845" w:rsidRPr="00356C16">
        <w:rPr>
          <w:rFonts w:ascii="Times New Roman" w:hAnsi="Times New Roman" w:cs="Times New Roman"/>
          <w:sz w:val="24"/>
          <w:szCs w:val="24"/>
        </w:rPr>
        <w:t>5</w:t>
      </w:r>
      <w:r w:rsidRPr="00356C16">
        <w:rPr>
          <w:rFonts w:ascii="Times New Roman" w:hAnsi="Times New Roman" w:cs="Times New Roman"/>
          <w:sz w:val="24"/>
          <w:szCs w:val="24"/>
        </w:rPr>
        <w:t xml:space="preserve">) </w:t>
      </w:r>
      <w:r w:rsidR="000D6E9F" w:rsidRPr="00356C16">
        <w:rPr>
          <w:rFonts w:ascii="Times New Roman" w:hAnsi="Times New Roman" w:cs="Times New Roman"/>
          <w:sz w:val="24"/>
          <w:szCs w:val="24"/>
        </w:rPr>
        <w:t>Во работата на Советот, п</w:t>
      </w:r>
      <w:r w:rsidRPr="00356C16">
        <w:rPr>
          <w:rFonts w:ascii="Times New Roman" w:hAnsi="Times New Roman" w:cs="Times New Roman"/>
          <w:sz w:val="24"/>
          <w:szCs w:val="24"/>
        </w:rPr>
        <w:t xml:space="preserve">ретставникот </w:t>
      </w:r>
      <w:r w:rsidR="00E91042" w:rsidRPr="00356C16">
        <w:rPr>
          <w:rFonts w:ascii="Times New Roman" w:hAnsi="Times New Roman" w:cs="Times New Roman"/>
          <w:sz w:val="24"/>
          <w:szCs w:val="24"/>
        </w:rPr>
        <w:t>од</w:t>
      </w:r>
      <w:r w:rsidRPr="00356C16">
        <w:rPr>
          <w:rFonts w:ascii="Times New Roman" w:hAnsi="Times New Roman" w:cs="Times New Roman"/>
          <w:sz w:val="24"/>
          <w:szCs w:val="24"/>
        </w:rPr>
        <w:t xml:space="preserve"> став</w:t>
      </w:r>
      <w:r w:rsidR="000D6E9F"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w:t>
      </w:r>
      <w:r w:rsidR="000D6E9F" w:rsidRPr="00356C16">
        <w:rPr>
          <w:rFonts w:ascii="Times New Roman" w:hAnsi="Times New Roman" w:cs="Times New Roman"/>
          <w:sz w:val="24"/>
          <w:szCs w:val="24"/>
        </w:rPr>
        <w:t>2</w:t>
      </w:r>
      <w:r w:rsidRPr="00356C16">
        <w:rPr>
          <w:rFonts w:ascii="Times New Roman" w:hAnsi="Times New Roman" w:cs="Times New Roman"/>
          <w:sz w:val="24"/>
          <w:szCs w:val="24"/>
        </w:rPr>
        <w:t xml:space="preserve">) точка </w:t>
      </w:r>
      <w:r w:rsidR="00907E9A" w:rsidRPr="00356C16">
        <w:rPr>
          <w:rFonts w:ascii="Times New Roman" w:hAnsi="Times New Roman" w:cs="Times New Roman"/>
          <w:sz w:val="24"/>
          <w:szCs w:val="24"/>
          <w:lang w:val="en-GB"/>
        </w:rPr>
        <w:t>1</w:t>
      </w:r>
      <w:r w:rsidR="00314BC0" w:rsidRPr="00356C16">
        <w:rPr>
          <w:rFonts w:ascii="Times New Roman" w:hAnsi="Times New Roman" w:cs="Times New Roman"/>
          <w:sz w:val="24"/>
          <w:szCs w:val="24"/>
        </w:rPr>
        <w:t>9</w:t>
      </w:r>
      <w:r w:rsidRPr="00356C16">
        <w:rPr>
          <w:rFonts w:ascii="Times New Roman" w:hAnsi="Times New Roman" w:cs="Times New Roman"/>
          <w:sz w:val="24"/>
          <w:szCs w:val="24"/>
        </w:rPr>
        <w:t xml:space="preserve">) на овој член, </w:t>
      </w:r>
      <w:r w:rsidR="00E91042" w:rsidRPr="00356C16">
        <w:rPr>
          <w:rFonts w:ascii="Times New Roman" w:hAnsi="Times New Roman" w:cs="Times New Roman"/>
          <w:sz w:val="24"/>
          <w:szCs w:val="24"/>
        </w:rPr>
        <w:t xml:space="preserve">покрај </w:t>
      </w:r>
      <w:r w:rsidRPr="00356C16">
        <w:rPr>
          <w:rFonts w:ascii="Times New Roman" w:hAnsi="Times New Roman" w:cs="Times New Roman"/>
          <w:sz w:val="24"/>
          <w:szCs w:val="24"/>
        </w:rPr>
        <w:t xml:space="preserve"> другите </w:t>
      </w:r>
      <w:r w:rsidR="00E91042" w:rsidRPr="00356C16">
        <w:rPr>
          <w:rFonts w:ascii="Times New Roman" w:hAnsi="Times New Roman" w:cs="Times New Roman"/>
          <w:sz w:val="24"/>
          <w:szCs w:val="24"/>
        </w:rPr>
        <w:t xml:space="preserve">обврски </w:t>
      </w:r>
      <w:r w:rsidRPr="00356C16">
        <w:rPr>
          <w:rFonts w:ascii="Times New Roman" w:hAnsi="Times New Roman" w:cs="Times New Roman"/>
          <w:sz w:val="24"/>
          <w:szCs w:val="24"/>
        </w:rPr>
        <w:t xml:space="preserve">во Советот, </w:t>
      </w:r>
      <w:r w:rsidR="000D6E9F" w:rsidRPr="00356C16">
        <w:rPr>
          <w:rFonts w:ascii="Times New Roman" w:hAnsi="Times New Roman" w:cs="Times New Roman"/>
          <w:sz w:val="24"/>
          <w:szCs w:val="24"/>
        </w:rPr>
        <w:t>должен е да</w:t>
      </w:r>
      <w:r w:rsidR="00703703" w:rsidRPr="00356C16">
        <w:rPr>
          <w:rFonts w:ascii="Times New Roman" w:hAnsi="Times New Roman" w:cs="Times New Roman"/>
          <w:sz w:val="24"/>
          <w:szCs w:val="24"/>
        </w:rPr>
        <w:t xml:space="preserve"> </w:t>
      </w:r>
      <w:r w:rsidR="000D6E9F" w:rsidRPr="00356C16">
        <w:rPr>
          <w:rFonts w:ascii="Times New Roman" w:hAnsi="Times New Roman" w:cs="Times New Roman"/>
          <w:sz w:val="24"/>
          <w:szCs w:val="24"/>
        </w:rPr>
        <w:t xml:space="preserve">се грижи и да </w:t>
      </w:r>
      <w:r w:rsidRPr="00356C16">
        <w:rPr>
          <w:rFonts w:ascii="Times New Roman" w:hAnsi="Times New Roman" w:cs="Times New Roman"/>
          <w:sz w:val="24"/>
          <w:szCs w:val="24"/>
        </w:rPr>
        <w:t xml:space="preserve">ги промовира специфичните потреби на младите и ранливите групи </w:t>
      </w:r>
      <w:r w:rsidR="000D6E9F" w:rsidRPr="00356C16">
        <w:rPr>
          <w:rFonts w:ascii="Times New Roman" w:hAnsi="Times New Roman" w:cs="Times New Roman"/>
          <w:sz w:val="24"/>
          <w:szCs w:val="24"/>
        </w:rPr>
        <w:t xml:space="preserve">кои настануваат </w:t>
      </w:r>
      <w:r w:rsidR="00B1082A" w:rsidRPr="00356C16">
        <w:rPr>
          <w:rFonts w:ascii="Times New Roman" w:hAnsi="Times New Roman" w:cs="Times New Roman"/>
          <w:sz w:val="24"/>
          <w:szCs w:val="24"/>
        </w:rPr>
        <w:t>како резултат на</w:t>
      </w:r>
      <w:r w:rsidR="000D6E9F"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 климатските промени</w:t>
      </w:r>
      <w:r w:rsidR="00B1082A" w:rsidRPr="00356C16">
        <w:rPr>
          <w:rFonts w:ascii="Times New Roman" w:hAnsi="Times New Roman" w:cs="Times New Roman"/>
          <w:sz w:val="24"/>
          <w:szCs w:val="24"/>
        </w:rPr>
        <w:t>.</w:t>
      </w:r>
    </w:p>
    <w:p w14:paraId="5C4E255A" w14:textId="7C68B830" w:rsidR="00822845" w:rsidRPr="00356C16" w:rsidRDefault="00822845">
      <w:pPr>
        <w:rPr>
          <w:rFonts w:ascii="Times New Roman" w:hAnsi="Times New Roman" w:cs="Times New Roman"/>
          <w:sz w:val="24"/>
          <w:szCs w:val="24"/>
        </w:rPr>
      </w:pPr>
      <w:r w:rsidRPr="00356C16">
        <w:rPr>
          <w:rFonts w:ascii="Times New Roman" w:hAnsi="Times New Roman" w:cs="Times New Roman"/>
          <w:sz w:val="24"/>
          <w:szCs w:val="24"/>
        </w:rPr>
        <w:t>(6) Составот на Советот се утврдува со именување на државните секретари од страна на Владата на Р</w:t>
      </w:r>
      <w:r w:rsidR="00D23B52">
        <w:rPr>
          <w:rFonts w:ascii="Times New Roman" w:hAnsi="Times New Roman" w:cs="Times New Roman"/>
          <w:sz w:val="24"/>
          <w:szCs w:val="24"/>
        </w:rPr>
        <w:t xml:space="preserve">епублика </w:t>
      </w:r>
      <w:r w:rsidRPr="00356C16">
        <w:rPr>
          <w:rFonts w:ascii="Times New Roman" w:hAnsi="Times New Roman" w:cs="Times New Roman"/>
          <w:sz w:val="24"/>
          <w:szCs w:val="24"/>
        </w:rPr>
        <w:t>С</w:t>
      </w:r>
      <w:r w:rsidR="00D23B52">
        <w:rPr>
          <w:rFonts w:ascii="Times New Roman" w:hAnsi="Times New Roman" w:cs="Times New Roman"/>
          <w:sz w:val="24"/>
          <w:szCs w:val="24"/>
        </w:rPr>
        <w:t xml:space="preserve">еверна </w:t>
      </w:r>
      <w:r w:rsidRPr="00356C16">
        <w:rPr>
          <w:rFonts w:ascii="Times New Roman" w:hAnsi="Times New Roman" w:cs="Times New Roman"/>
          <w:sz w:val="24"/>
          <w:szCs w:val="24"/>
        </w:rPr>
        <w:t>М</w:t>
      </w:r>
      <w:r w:rsidR="00D23B52">
        <w:rPr>
          <w:rFonts w:ascii="Times New Roman" w:hAnsi="Times New Roman" w:cs="Times New Roman"/>
          <w:sz w:val="24"/>
          <w:szCs w:val="24"/>
        </w:rPr>
        <w:t>акедонија</w:t>
      </w:r>
      <w:r w:rsidRPr="00356C16">
        <w:rPr>
          <w:rFonts w:ascii="Times New Roman" w:hAnsi="Times New Roman" w:cs="Times New Roman"/>
          <w:sz w:val="24"/>
          <w:szCs w:val="24"/>
        </w:rPr>
        <w:t xml:space="preserve">. </w:t>
      </w:r>
      <w:r w:rsidR="00AB58CB" w:rsidRPr="00356C16">
        <w:rPr>
          <w:rFonts w:ascii="Times New Roman" w:hAnsi="Times New Roman" w:cs="Times New Roman"/>
          <w:sz w:val="24"/>
          <w:szCs w:val="24"/>
        </w:rPr>
        <w:t>Останатите членови од точките 15</w:t>
      </w:r>
      <w:r w:rsidR="00D23B52">
        <w:rPr>
          <w:rFonts w:ascii="Times New Roman" w:hAnsi="Times New Roman" w:cs="Times New Roman"/>
          <w:sz w:val="24"/>
          <w:szCs w:val="24"/>
        </w:rPr>
        <w:t>)</w:t>
      </w:r>
      <w:r w:rsidR="00AB58CB" w:rsidRPr="00356C16">
        <w:rPr>
          <w:rFonts w:ascii="Times New Roman" w:hAnsi="Times New Roman" w:cs="Times New Roman"/>
          <w:sz w:val="24"/>
          <w:szCs w:val="24"/>
        </w:rPr>
        <w:t>,16</w:t>
      </w:r>
      <w:r w:rsidR="00D23B52">
        <w:rPr>
          <w:rFonts w:ascii="Times New Roman" w:hAnsi="Times New Roman" w:cs="Times New Roman"/>
          <w:sz w:val="24"/>
          <w:szCs w:val="24"/>
        </w:rPr>
        <w:t>)</w:t>
      </w:r>
      <w:r w:rsidR="00AB58CB" w:rsidRPr="00356C16">
        <w:rPr>
          <w:rFonts w:ascii="Times New Roman" w:hAnsi="Times New Roman" w:cs="Times New Roman"/>
          <w:sz w:val="24"/>
          <w:szCs w:val="24"/>
        </w:rPr>
        <w:t>,17</w:t>
      </w:r>
      <w:r w:rsidR="00D23B52">
        <w:rPr>
          <w:rFonts w:ascii="Times New Roman" w:hAnsi="Times New Roman" w:cs="Times New Roman"/>
          <w:sz w:val="24"/>
          <w:szCs w:val="24"/>
        </w:rPr>
        <w:t>)</w:t>
      </w:r>
      <w:r w:rsidR="00AB58CB" w:rsidRPr="00356C16">
        <w:rPr>
          <w:rFonts w:ascii="Times New Roman" w:hAnsi="Times New Roman" w:cs="Times New Roman"/>
          <w:sz w:val="24"/>
          <w:szCs w:val="24"/>
        </w:rPr>
        <w:t>,18</w:t>
      </w:r>
      <w:r w:rsidR="00D23B52">
        <w:rPr>
          <w:rFonts w:ascii="Times New Roman" w:hAnsi="Times New Roman" w:cs="Times New Roman"/>
          <w:sz w:val="24"/>
          <w:szCs w:val="24"/>
        </w:rPr>
        <w:t>)</w:t>
      </w:r>
      <w:r w:rsidR="00AB58CB" w:rsidRPr="00356C16">
        <w:rPr>
          <w:rFonts w:ascii="Times New Roman" w:hAnsi="Times New Roman" w:cs="Times New Roman"/>
          <w:sz w:val="24"/>
          <w:szCs w:val="24"/>
        </w:rPr>
        <w:t xml:space="preserve"> и</w:t>
      </w:r>
      <w:r w:rsidR="00F64B39" w:rsidRPr="00356C16">
        <w:rPr>
          <w:rFonts w:ascii="Times New Roman" w:hAnsi="Times New Roman" w:cs="Times New Roman"/>
          <w:sz w:val="24"/>
          <w:szCs w:val="24"/>
        </w:rPr>
        <w:t xml:space="preserve"> </w:t>
      </w:r>
      <w:r w:rsidR="00AB58CB" w:rsidRPr="00356C16">
        <w:rPr>
          <w:rFonts w:ascii="Times New Roman" w:hAnsi="Times New Roman" w:cs="Times New Roman"/>
          <w:sz w:val="24"/>
          <w:szCs w:val="24"/>
        </w:rPr>
        <w:t>21</w:t>
      </w:r>
      <w:r w:rsidR="00D23B52">
        <w:rPr>
          <w:rFonts w:ascii="Times New Roman" w:hAnsi="Times New Roman" w:cs="Times New Roman"/>
          <w:sz w:val="24"/>
          <w:szCs w:val="24"/>
        </w:rPr>
        <w:t>)</w:t>
      </w:r>
      <w:r w:rsidR="00703703" w:rsidRPr="00356C16">
        <w:rPr>
          <w:rFonts w:ascii="Times New Roman" w:hAnsi="Times New Roman" w:cs="Times New Roman"/>
          <w:sz w:val="24"/>
          <w:szCs w:val="24"/>
        </w:rPr>
        <w:t xml:space="preserve"> од овој член </w:t>
      </w:r>
      <w:r w:rsidR="00AB58CB" w:rsidRPr="00356C16">
        <w:rPr>
          <w:rFonts w:ascii="Times New Roman" w:hAnsi="Times New Roman" w:cs="Times New Roman"/>
          <w:sz w:val="24"/>
          <w:szCs w:val="24"/>
        </w:rPr>
        <w:t xml:space="preserve">се назначуваат на претходно барање на </w:t>
      </w:r>
      <w:r w:rsidR="00703703" w:rsidRPr="00356C16">
        <w:rPr>
          <w:rFonts w:ascii="Times New Roman" w:hAnsi="Times New Roman" w:cs="Times New Roman"/>
          <w:sz w:val="24"/>
          <w:szCs w:val="24"/>
        </w:rPr>
        <w:t>М</w:t>
      </w:r>
      <w:r w:rsidR="00AB58CB" w:rsidRPr="00356C16">
        <w:rPr>
          <w:rFonts w:ascii="Times New Roman" w:hAnsi="Times New Roman" w:cs="Times New Roman"/>
          <w:sz w:val="24"/>
          <w:szCs w:val="24"/>
        </w:rPr>
        <w:t>инистерството.</w:t>
      </w:r>
    </w:p>
    <w:p w14:paraId="36B0FADD" w14:textId="08F2D161" w:rsidR="00C41E38" w:rsidRPr="00356C16" w:rsidRDefault="00C41E38">
      <w:pPr>
        <w:rPr>
          <w:rFonts w:ascii="Times New Roman" w:hAnsi="Times New Roman" w:cs="Times New Roman"/>
          <w:sz w:val="24"/>
          <w:szCs w:val="24"/>
        </w:rPr>
      </w:pPr>
      <w:r w:rsidRPr="00356C16">
        <w:rPr>
          <w:rFonts w:ascii="Times New Roman" w:hAnsi="Times New Roman" w:cs="Times New Roman"/>
          <w:sz w:val="24"/>
          <w:szCs w:val="24"/>
        </w:rPr>
        <w:t>(</w:t>
      </w:r>
      <w:r w:rsidR="00316C44" w:rsidRPr="00356C16">
        <w:rPr>
          <w:rFonts w:ascii="Times New Roman" w:hAnsi="Times New Roman" w:cs="Times New Roman"/>
          <w:sz w:val="24"/>
          <w:szCs w:val="24"/>
        </w:rPr>
        <w:t>7</w:t>
      </w:r>
      <w:r w:rsidRPr="00356C16">
        <w:rPr>
          <w:rFonts w:ascii="Times New Roman" w:hAnsi="Times New Roman" w:cs="Times New Roman"/>
          <w:sz w:val="24"/>
          <w:szCs w:val="24"/>
        </w:rPr>
        <w:t xml:space="preserve">) Повремени членови на советот се претставниците на </w:t>
      </w:r>
      <w:r w:rsidR="00535450" w:rsidRPr="00356C16">
        <w:rPr>
          <w:rFonts w:ascii="Times New Roman" w:hAnsi="Times New Roman" w:cs="Times New Roman"/>
          <w:sz w:val="24"/>
          <w:szCs w:val="24"/>
        </w:rPr>
        <w:t xml:space="preserve">компании од областа на енергетиката, како и </w:t>
      </w:r>
      <w:r w:rsidRPr="00356C16">
        <w:rPr>
          <w:rFonts w:ascii="Times New Roman" w:hAnsi="Times New Roman" w:cs="Times New Roman"/>
          <w:sz w:val="24"/>
          <w:szCs w:val="24"/>
        </w:rPr>
        <w:t>научни и образовни институции.</w:t>
      </w:r>
      <w:r w:rsidR="00535450" w:rsidRPr="00356C16">
        <w:rPr>
          <w:rFonts w:ascii="Times New Roman" w:hAnsi="Times New Roman" w:cs="Times New Roman"/>
          <w:sz w:val="24"/>
          <w:szCs w:val="24"/>
        </w:rPr>
        <w:t xml:space="preserve"> Повремените членови се </w:t>
      </w:r>
      <w:r w:rsidR="00316C44" w:rsidRPr="00356C16">
        <w:rPr>
          <w:rFonts w:ascii="Times New Roman" w:hAnsi="Times New Roman" w:cs="Times New Roman"/>
          <w:sz w:val="24"/>
          <w:szCs w:val="24"/>
        </w:rPr>
        <w:t>повикуваат на барање на министерот или член на Советот.</w:t>
      </w:r>
    </w:p>
    <w:p w14:paraId="3CED8F8A" w14:textId="57E109E5" w:rsidR="00F64B39" w:rsidRPr="00356C16" w:rsidRDefault="00CF5182">
      <w:pPr>
        <w:rPr>
          <w:rFonts w:ascii="Times New Roman" w:hAnsi="Times New Roman" w:cs="Times New Roman"/>
          <w:sz w:val="24"/>
          <w:szCs w:val="24"/>
        </w:rPr>
      </w:pPr>
      <w:r w:rsidRPr="00356C16">
        <w:rPr>
          <w:rFonts w:ascii="Times New Roman" w:hAnsi="Times New Roman" w:cs="Times New Roman"/>
          <w:sz w:val="24"/>
          <w:szCs w:val="24"/>
        </w:rPr>
        <w:t>(</w:t>
      </w:r>
      <w:r w:rsidR="00316C44" w:rsidRPr="00356C16">
        <w:rPr>
          <w:rFonts w:ascii="Times New Roman" w:hAnsi="Times New Roman" w:cs="Times New Roman"/>
          <w:sz w:val="24"/>
          <w:szCs w:val="24"/>
        </w:rPr>
        <w:t>8</w:t>
      </w:r>
      <w:r w:rsidRPr="00356C16">
        <w:rPr>
          <w:rFonts w:ascii="Times New Roman" w:hAnsi="Times New Roman" w:cs="Times New Roman"/>
          <w:sz w:val="24"/>
          <w:szCs w:val="24"/>
        </w:rPr>
        <w:t xml:space="preserve">) </w:t>
      </w:r>
      <w:r w:rsidR="00C41E38" w:rsidRPr="00356C16">
        <w:rPr>
          <w:rFonts w:ascii="Times New Roman" w:hAnsi="Times New Roman" w:cs="Times New Roman"/>
          <w:sz w:val="24"/>
          <w:szCs w:val="24"/>
        </w:rPr>
        <w:t>Работата на Советот во поширок и потесен состав се уредува со Д</w:t>
      </w:r>
      <w:r w:rsidR="00CB1A67" w:rsidRPr="00356C16">
        <w:rPr>
          <w:rFonts w:ascii="Times New Roman" w:hAnsi="Times New Roman" w:cs="Times New Roman"/>
          <w:sz w:val="24"/>
          <w:szCs w:val="24"/>
        </w:rPr>
        <w:t>еловникот на работа.</w:t>
      </w:r>
    </w:p>
    <w:p w14:paraId="26E405E4" w14:textId="77777777" w:rsidR="00F41CC8" w:rsidRPr="00356C16" w:rsidRDefault="00F41CC8" w:rsidP="00BE133C">
      <w:pPr>
        <w:pStyle w:val="Caption"/>
        <w:jc w:val="center"/>
      </w:pPr>
    </w:p>
    <w:p w14:paraId="0B1C24A5" w14:textId="45EED566"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9</w:t>
      </w:r>
      <w:r w:rsidR="00DE73F4">
        <w:rPr>
          <w:noProof/>
        </w:rPr>
        <w:fldChar w:fldCharType="end"/>
      </w:r>
    </w:p>
    <w:p w14:paraId="69D7D620" w14:textId="7BCB78B6" w:rsidR="00B1082A" w:rsidRPr="00527A24" w:rsidRDefault="00B1082A" w:rsidP="000400CD">
      <w:pPr>
        <w:pStyle w:val="Titel3"/>
        <w:rPr>
          <w:color w:val="auto"/>
          <w:lang w:val="mk-MK"/>
        </w:rPr>
      </w:pPr>
      <w:proofErr w:type="spellStart"/>
      <w:r w:rsidRPr="00356C16">
        <w:rPr>
          <w:color w:val="auto"/>
        </w:rPr>
        <w:t>Работа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Националниот</w:t>
      </w:r>
      <w:proofErr w:type="spellEnd"/>
      <w:r w:rsidRPr="00356C16">
        <w:rPr>
          <w:color w:val="auto"/>
        </w:rPr>
        <w:t xml:space="preserve"> </w:t>
      </w:r>
      <w:proofErr w:type="spellStart"/>
      <w:r w:rsidRPr="00356C16">
        <w:rPr>
          <w:color w:val="auto"/>
        </w:rPr>
        <w:t>координативен</w:t>
      </w:r>
      <w:proofErr w:type="spellEnd"/>
      <w:r w:rsidRPr="00356C16">
        <w:rPr>
          <w:color w:val="auto"/>
        </w:rPr>
        <w:t xml:space="preserve"> </w:t>
      </w:r>
      <w:proofErr w:type="spellStart"/>
      <w:r w:rsidRPr="00356C16">
        <w:rPr>
          <w:color w:val="auto"/>
        </w:rPr>
        <w:t>совет</w:t>
      </w:r>
      <w:proofErr w:type="spellEnd"/>
      <w:r w:rsidR="0004396F">
        <w:rPr>
          <w:color w:val="auto"/>
          <w:lang w:val="mk-MK"/>
        </w:rPr>
        <w:t xml:space="preserve"> за климатска акција</w:t>
      </w:r>
    </w:p>
    <w:p w14:paraId="183E8509" w14:textId="49696DE9" w:rsidR="00B1082A" w:rsidRPr="00356C16" w:rsidRDefault="00B1082A" w:rsidP="00B1082A">
      <w:pPr>
        <w:rPr>
          <w:rFonts w:ascii="Times New Roman" w:hAnsi="Times New Roman" w:cs="Times New Roman"/>
          <w:sz w:val="24"/>
          <w:szCs w:val="24"/>
        </w:rPr>
      </w:pPr>
      <w:r w:rsidRPr="00356C16">
        <w:rPr>
          <w:rFonts w:ascii="Times New Roman" w:hAnsi="Times New Roman" w:cs="Times New Roman"/>
          <w:sz w:val="24"/>
          <w:szCs w:val="24"/>
        </w:rPr>
        <w:t>(1)</w:t>
      </w:r>
      <w:r w:rsidR="00F64B39" w:rsidRPr="00356C16">
        <w:rPr>
          <w:rFonts w:ascii="Times New Roman" w:hAnsi="Times New Roman" w:cs="Times New Roman"/>
          <w:sz w:val="24"/>
          <w:szCs w:val="24"/>
        </w:rPr>
        <w:t xml:space="preserve"> </w:t>
      </w:r>
      <w:r w:rsidRPr="00356C16">
        <w:rPr>
          <w:rFonts w:ascii="Times New Roman" w:hAnsi="Times New Roman" w:cs="Times New Roman"/>
          <w:sz w:val="24"/>
          <w:szCs w:val="24"/>
        </w:rPr>
        <w:t>Советот работи на седници со кои претседава Министерот.</w:t>
      </w:r>
    </w:p>
    <w:p w14:paraId="318263F7" w14:textId="612FB46E" w:rsidR="00B1082A" w:rsidRPr="00356C16" w:rsidRDefault="00B1082A" w:rsidP="00B1082A">
      <w:pPr>
        <w:rPr>
          <w:rFonts w:ascii="Times New Roman" w:hAnsi="Times New Roman" w:cs="Times New Roman"/>
          <w:sz w:val="24"/>
          <w:szCs w:val="24"/>
        </w:rPr>
      </w:pPr>
      <w:r w:rsidRPr="00356C16">
        <w:rPr>
          <w:rFonts w:ascii="Times New Roman" w:hAnsi="Times New Roman" w:cs="Times New Roman"/>
          <w:sz w:val="24"/>
          <w:szCs w:val="24"/>
        </w:rPr>
        <w:t>(2)</w:t>
      </w:r>
      <w:r w:rsidR="008C3DD8"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Стручните и административно-техничките работи на Советот ги врши Министерството. </w:t>
      </w:r>
    </w:p>
    <w:p w14:paraId="1FDEB437" w14:textId="70A8E664" w:rsidR="00B1082A" w:rsidRPr="00356C16" w:rsidRDefault="00B1082A" w:rsidP="00703703">
      <w:pPr>
        <w:rPr>
          <w:rFonts w:ascii="Times New Roman" w:hAnsi="Times New Roman" w:cs="Times New Roman"/>
          <w:sz w:val="24"/>
          <w:szCs w:val="24"/>
        </w:rPr>
      </w:pPr>
      <w:r w:rsidRPr="00356C16">
        <w:rPr>
          <w:rFonts w:ascii="Times New Roman" w:hAnsi="Times New Roman" w:cs="Times New Roman"/>
          <w:sz w:val="24"/>
          <w:szCs w:val="24"/>
        </w:rPr>
        <w:t>(3)</w:t>
      </w:r>
      <w:r w:rsidR="0052127D" w:rsidRPr="00356C16">
        <w:rPr>
          <w:rFonts w:ascii="Times New Roman" w:hAnsi="Times New Roman" w:cs="Times New Roman"/>
          <w:sz w:val="24"/>
          <w:szCs w:val="24"/>
          <w:lang w:val="en-US"/>
        </w:rPr>
        <w:t xml:space="preserve"> </w:t>
      </w:r>
      <w:r w:rsidRPr="00356C16">
        <w:rPr>
          <w:rFonts w:ascii="Times New Roman" w:hAnsi="Times New Roman" w:cs="Times New Roman"/>
          <w:sz w:val="24"/>
          <w:szCs w:val="24"/>
        </w:rPr>
        <w:t xml:space="preserve">При основање на Советот, се назначува Секретар на Советот од редот на административните службеници од Министерството. </w:t>
      </w:r>
    </w:p>
    <w:p w14:paraId="14C2B680" w14:textId="77777777" w:rsidR="00F41CC8" w:rsidRPr="00356C16" w:rsidRDefault="00F41CC8" w:rsidP="00BE133C">
      <w:pPr>
        <w:pStyle w:val="Caption"/>
        <w:jc w:val="center"/>
      </w:pPr>
    </w:p>
    <w:p w14:paraId="61A3452C" w14:textId="457A5729"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10</w:t>
      </w:r>
      <w:r w:rsidR="00DE73F4">
        <w:rPr>
          <w:noProof/>
        </w:rPr>
        <w:fldChar w:fldCharType="end"/>
      </w:r>
    </w:p>
    <w:p w14:paraId="4DB1B379" w14:textId="77777777" w:rsidR="00B1082A" w:rsidRPr="00356C16" w:rsidRDefault="00B1082A" w:rsidP="000400CD">
      <w:pPr>
        <w:pStyle w:val="Titel3"/>
        <w:rPr>
          <w:color w:val="auto"/>
        </w:rPr>
      </w:pPr>
      <w:proofErr w:type="spellStart"/>
      <w:r w:rsidRPr="00356C16">
        <w:rPr>
          <w:color w:val="auto"/>
        </w:rPr>
        <w:t>Функции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Советот</w:t>
      </w:r>
      <w:proofErr w:type="spellEnd"/>
      <w:r w:rsidRPr="00356C16">
        <w:rPr>
          <w:color w:val="auto"/>
        </w:rPr>
        <w:t xml:space="preserve"> </w:t>
      </w:r>
    </w:p>
    <w:p w14:paraId="353F032C" w14:textId="7B53A1C3" w:rsidR="00B1082A" w:rsidRPr="00356C16" w:rsidRDefault="00B1082A" w:rsidP="00B1082A">
      <w:pPr>
        <w:rPr>
          <w:rFonts w:ascii="Times New Roman" w:hAnsi="Times New Roman" w:cs="Times New Roman"/>
          <w:sz w:val="24"/>
          <w:szCs w:val="24"/>
        </w:rPr>
      </w:pPr>
      <w:r w:rsidRPr="00356C16">
        <w:rPr>
          <w:rFonts w:ascii="Times New Roman" w:hAnsi="Times New Roman" w:cs="Times New Roman"/>
          <w:sz w:val="24"/>
          <w:szCs w:val="24"/>
        </w:rPr>
        <w:t xml:space="preserve">Советот </w:t>
      </w:r>
      <w:r w:rsidR="00B50E8B" w:rsidRPr="00356C16">
        <w:rPr>
          <w:rFonts w:ascii="Times New Roman" w:hAnsi="Times New Roman" w:cs="Times New Roman"/>
          <w:sz w:val="24"/>
          <w:szCs w:val="24"/>
        </w:rPr>
        <w:t>е надлежен за</w:t>
      </w:r>
      <w:r w:rsidRPr="00356C16">
        <w:rPr>
          <w:rFonts w:ascii="Times New Roman" w:hAnsi="Times New Roman" w:cs="Times New Roman"/>
          <w:sz w:val="24"/>
          <w:szCs w:val="24"/>
        </w:rPr>
        <w:t xml:space="preserve">: </w:t>
      </w:r>
    </w:p>
    <w:p w14:paraId="4D697D22" w14:textId="664D1FDA" w:rsidR="00B1082A" w:rsidRPr="00356C16" w:rsidRDefault="00D702EE" w:rsidP="00B1082A">
      <w:pPr>
        <w:numPr>
          <w:ilvl w:val="0"/>
          <w:numId w:val="19"/>
        </w:numPr>
        <w:pBdr>
          <w:top w:val="nil"/>
          <w:left w:val="nil"/>
          <w:bottom w:val="nil"/>
          <w:right w:val="nil"/>
          <w:between w:val="nil"/>
        </w:pBdr>
        <w:spacing w:before="120"/>
        <w:rPr>
          <w:rFonts w:ascii="Times New Roman" w:hAnsi="Times New Roman" w:cs="Times New Roman"/>
          <w:sz w:val="24"/>
          <w:szCs w:val="24"/>
        </w:rPr>
      </w:pPr>
      <w:r w:rsidRPr="00356C16">
        <w:rPr>
          <w:rFonts w:ascii="Times New Roman" w:hAnsi="Times New Roman" w:cs="Times New Roman"/>
          <w:sz w:val="24"/>
          <w:szCs w:val="24"/>
        </w:rPr>
        <w:t>д</w:t>
      </w:r>
      <w:r w:rsidR="00B50E8B" w:rsidRPr="00356C16">
        <w:rPr>
          <w:rFonts w:ascii="Times New Roman" w:hAnsi="Times New Roman" w:cs="Times New Roman"/>
          <w:sz w:val="24"/>
          <w:szCs w:val="24"/>
        </w:rPr>
        <w:t>авање на мислења по предлог</w:t>
      </w:r>
      <w:r w:rsidR="00435F9B" w:rsidRPr="00356C16">
        <w:rPr>
          <w:rFonts w:ascii="Times New Roman" w:hAnsi="Times New Roman" w:cs="Times New Roman"/>
          <w:sz w:val="24"/>
          <w:szCs w:val="24"/>
        </w:rPr>
        <w:t xml:space="preserve"> </w:t>
      </w:r>
      <w:r w:rsidR="00B50E8B" w:rsidRPr="00356C16">
        <w:rPr>
          <w:rFonts w:ascii="Times New Roman" w:hAnsi="Times New Roman" w:cs="Times New Roman"/>
          <w:sz w:val="24"/>
          <w:szCs w:val="24"/>
        </w:rPr>
        <w:t xml:space="preserve">прописите за </w:t>
      </w:r>
      <w:r w:rsidR="00B1082A" w:rsidRPr="00356C16">
        <w:rPr>
          <w:rFonts w:ascii="Times New Roman" w:hAnsi="Times New Roman" w:cs="Times New Roman"/>
          <w:sz w:val="24"/>
          <w:szCs w:val="24"/>
        </w:rPr>
        <w:t xml:space="preserve"> климатските промени</w:t>
      </w:r>
      <w:r w:rsidR="00B50E8B" w:rsidRPr="00356C16">
        <w:rPr>
          <w:rFonts w:ascii="Times New Roman" w:hAnsi="Times New Roman" w:cs="Times New Roman"/>
          <w:sz w:val="24"/>
          <w:szCs w:val="24"/>
        </w:rPr>
        <w:t xml:space="preserve"> како и нивните измени и дополнувања</w:t>
      </w:r>
      <w:r w:rsidR="00B1082A" w:rsidRPr="00356C16">
        <w:rPr>
          <w:rFonts w:ascii="Times New Roman" w:hAnsi="Times New Roman" w:cs="Times New Roman"/>
          <w:sz w:val="24"/>
          <w:szCs w:val="24"/>
        </w:rPr>
        <w:t>;</w:t>
      </w:r>
    </w:p>
    <w:p w14:paraId="62F26C7F" w14:textId="21384640" w:rsidR="00B1082A" w:rsidRPr="00356C16" w:rsidRDefault="00D702EE" w:rsidP="00B1082A">
      <w:pPr>
        <w:numPr>
          <w:ilvl w:val="0"/>
          <w:numId w:val="19"/>
        </w:numPr>
        <w:pBdr>
          <w:top w:val="nil"/>
          <w:left w:val="nil"/>
          <w:bottom w:val="nil"/>
          <w:right w:val="nil"/>
          <w:between w:val="nil"/>
        </w:pBdr>
        <w:spacing w:before="120"/>
        <w:rPr>
          <w:rFonts w:ascii="Times New Roman" w:hAnsi="Times New Roman" w:cs="Times New Roman"/>
          <w:sz w:val="24"/>
          <w:szCs w:val="24"/>
        </w:rPr>
      </w:pPr>
      <w:r w:rsidRPr="00356C16">
        <w:rPr>
          <w:rFonts w:ascii="Times New Roman" w:hAnsi="Times New Roman" w:cs="Times New Roman"/>
          <w:sz w:val="24"/>
          <w:szCs w:val="24"/>
        </w:rPr>
        <w:t>д</w:t>
      </w:r>
      <w:r w:rsidR="00B50E8B" w:rsidRPr="00356C16">
        <w:rPr>
          <w:rFonts w:ascii="Times New Roman" w:hAnsi="Times New Roman" w:cs="Times New Roman"/>
          <w:sz w:val="24"/>
          <w:szCs w:val="24"/>
        </w:rPr>
        <w:t>авање насоки и препораки за</w:t>
      </w:r>
      <w:r w:rsidR="00435F9B" w:rsidRPr="00356C16">
        <w:rPr>
          <w:rFonts w:ascii="Times New Roman" w:hAnsi="Times New Roman" w:cs="Times New Roman"/>
          <w:sz w:val="24"/>
          <w:szCs w:val="24"/>
        </w:rPr>
        <w:t xml:space="preserve"> </w:t>
      </w:r>
      <w:r w:rsidR="00B1082A" w:rsidRPr="00356C16">
        <w:rPr>
          <w:rFonts w:ascii="Times New Roman" w:hAnsi="Times New Roman" w:cs="Times New Roman"/>
          <w:sz w:val="24"/>
          <w:szCs w:val="24"/>
        </w:rPr>
        <w:t>спроведување</w:t>
      </w:r>
      <w:r w:rsidR="00435F9B" w:rsidRPr="00356C16">
        <w:rPr>
          <w:rFonts w:ascii="Times New Roman" w:hAnsi="Times New Roman" w:cs="Times New Roman"/>
          <w:sz w:val="24"/>
          <w:szCs w:val="24"/>
        </w:rPr>
        <w:t xml:space="preserve"> </w:t>
      </w:r>
      <w:r w:rsidR="00B1082A" w:rsidRPr="00356C16">
        <w:rPr>
          <w:rFonts w:ascii="Times New Roman" w:hAnsi="Times New Roman" w:cs="Times New Roman"/>
          <w:sz w:val="24"/>
          <w:szCs w:val="24"/>
        </w:rPr>
        <w:t xml:space="preserve">на </w:t>
      </w:r>
      <w:r w:rsidR="00B50E8B" w:rsidRPr="00356C16">
        <w:rPr>
          <w:rFonts w:ascii="Times New Roman" w:hAnsi="Times New Roman" w:cs="Times New Roman"/>
          <w:sz w:val="24"/>
          <w:szCs w:val="24"/>
        </w:rPr>
        <w:t>прописите за климатски промени</w:t>
      </w:r>
      <w:r w:rsidR="00B1082A" w:rsidRPr="00356C16">
        <w:rPr>
          <w:rFonts w:ascii="Times New Roman" w:hAnsi="Times New Roman" w:cs="Times New Roman"/>
          <w:sz w:val="24"/>
          <w:szCs w:val="24"/>
        </w:rPr>
        <w:t xml:space="preserve"> и другите </w:t>
      </w:r>
      <w:r w:rsidR="00B50E8B" w:rsidRPr="00356C16">
        <w:rPr>
          <w:rFonts w:ascii="Times New Roman" w:hAnsi="Times New Roman" w:cs="Times New Roman"/>
          <w:sz w:val="24"/>
          <w:szCs w:val="24"/>
        </w:rPr>
        <w:t xml:space="preserve">посебни </w:t>
      </w:r>
      <w:r w:rsidR="00B1082A" w:rsidRPr="00356C16">
        <w:rPr>
          <w:rFonts w:ascii="Times New Roman" w:hAnsi="Times New Roman" w:cs="Times New Roman"/>
          <w:sz w:val="24"/>
          <w:szCs w:val="24"/>
        </w:rPr>
        <w:t xml:space="preserve">прописи и </w:t>
      </w:r>
      <w:r w:rsidR="00B50E8B" w:rsidRPr="00356C16">
        <w:rPr>
          <w:rFonts w:ascii="Times New Roman" w:hAnsi="Times New Roman" w:cs="Times New Roman"/>
          <w:sz w:val="24"/>
          <w:szCs w:val="24"/>
        </w:rPr>
        <w:t xml:space="preserve">нивните </w:t>
      </w:r>
      <w:r w:rsidR="00B1082A" w:rsidRPr="00356C16">
        <w:rPr>
          <w:rFonts w:ascii="Times New Roman" w:hAnsi="Times New Roman" w:cs="Times New Roman"/>
          <w:sz w:val="24"/>
          <w:szCs w:val="24"/>
        </w:rPr>
        <w:t>измени и дополнувањ</w:t>
      </w:r>
      <w:r w:rsidR="00B50E8B" w:rsidRPr="00356C16">
        <w:rPr>
          <w:rFonts w:ascii="Times New Roman" w:hAnsi="Times New Roman" w:cs="Times New Roman"/>
          <w:sz w:val="24"/>
          <w:szCs w:val="24"/>
        </w:rPr>
        <w:t>а</w:t>
      </w:r>
      <w:r w:rsidR="00B1082A" w:rsidRPr="00356C16">
        <w:rPr>
          <w:rFonts w:ascii="Times New Roman" w:hAnsi="Times New Roman" w:cs="Times New Roman"/>
          <w:sz w:val="24"/>
          <w:szCs w:val="24"/>
        </w:rPr>
        <w:t xml:space="preserve">; </w:t>
      </w:r>
    </w:p>
    <w:p w14:paraId="48915D3D" w14:textId="7EFCB5EC" w:rsidR="00495C0E" w:rsidRPr="00356C16" w:rsidRDefault="00D702EE" w:rsidP="00B1082A">
      <w:pPr>
        <w:numPr>
          <w:ilvl w:val="0"/>
          <w:numId w:val="19"/>
        </w:numPr>
        <w:pBdr>
          <w:top w:val="nil"/>
          <w:left w:val="nil"/>
          <w:bottom w:val="nil"/>
          <w:right w:val="nil"/>
          <w:between w:val="nil"/>
        </w:pBdr>
        <w:spacing w:before="120"/>
        <w:rPr>
          <w:rFonts w:ascii="Times New Roman" w:hAnsi="Times New Roman" w:cs="Times New Roman"/>
          <w:sz w:val="24"/>
          <w:szCs w:val="24"/>
        </w:rPr>
      </w:pPr>
      <w:r w:rsidRPr="00356C16">
        <w:rPr>
          <w:rFonts w:ascii="Times New Roman" w:hAnsi="Times New Roman" w:cs="Times New Roman"/>
          <w:sz w:val="24"/>
          <w:szCs w:val="24"/>
        </w:rPr>
        <w:t>у</w:t>
      </w:r>
      <w:r w:rsidR="00346945" w:rsidRPr="00356C16">
        <w:rPr>
          <w:rFonts w:ascii="Times New Roman" w:hAnsi="Times New Roman" w:cs="Times New Roman"/>
          <w:sz w:val="24"/>
          <w:szCs w:val="24"/>
        </w:rPr>
        <w:t xml:space="preserve">чество во изработка на стратешки и плански документи за климатски акции,   </w:t>
      </w:r>
    </w:p>
    <w:p w14:paraId="09393A9A" w14:textId="461537C4" w:rsidR="00B1082A" w:rsidRPr="00356C16" w:rsidRDefault="00495C0E" w:rsidP="00B1082A">
      <w:pPr>
        <w:numPr>
          <w:ilvl w:val="0"/>
          <w:numId w:val="19"/>
        </w:numPr>
        <w:pBdr>
          <w:top w:val="nil"/>
          <w:left w:val="nil"/>
          <w:bottom w:val="nil"/>
          <w:right w:val="nil"/>
          <w:between w:val="nil"/>
        </w:pBdr>
        <w:spacing w:before="120"/>
        <w:rPr>
          <w:rFonts w:ascii="Times New Roman" w:hAnsi="Times New Roman" w:cs="Times New Roman"/>
          <w:sz w:val="24"/>
          <w:szCs w:val="24"/>
        </w:rPr>
      </w:pPr>
      <w:r w:rsidRPr="00356C16">
        <w:rPr>
          <w:rFonts w:ascii="Times New Roman" w:hAnsi="Times New Roman" w:cs="Times New Roman"/>
          <w:sz w:val="24"/>
          <w:szCs w:val="24"/>
        </w:rPr>
        <w:t xml:space="preserve">давање насоки и </w:t>
      </w:r>
      <w:r w:rsidR="0038144B" w:rsidRPr="00356C16">
        <w:rPr>
          <w:rFonts w:ascii="Times New Roman" w:hAnsi="Times New Roman" w:cs="Times New Roman"/>
          <w:sz w:val="24"/>
          <w:szCs w:val="24"/>
        </w:rPr>
        <w:t xml:space="preserve">распределба на задачи </w:t>
      </w:r>
      <w:r w:rsidRPr="00356C16">
        <w:rPr>
          <w:rFonts w:ascii="Times New Roman" w:hAnsi="Times New Roman" w:cs="Times New Roman"/>
          <w:sz w:val="24"/>
          <w:szCs w:val="24"/>
        </w:rPr>
        <w:t xml:space="preserve">за спроведување на </w:t>
      </w:r>
      <w:r w:rsidR="00B1082A" w:rsidRPr="00356C16">
        <w:rPr>
          <w:rFonts w:ascii="Times New Roman" w:hAnsi="Times New Roman" w:cs="Times New Roman"/>
          <w:sz w:val="24"/>
          <w:szCs w:val="24"/>
        </w:rPr>
        <w:t>плански</w:t>
      </w:r>
      <w:r w:rsidR="00D702EE" w:rsidRPr="00356C16">
        <w:rPr>
          <w:rFonts w:ascii="Times New Roman" w:hAnsi="Times New Roman" w:cs="Times New Roman"/>
          <w:sz w:val="24"/>
          <w:szCs w:val="24"/>
        </w:rPr>
        <w:t>те</w:t>
      </w:r>
      <w:r w:rsidR="00B1082A" w:rsidRPr="00356C16">
        <w:rPr>
          <w:rFonts w:ascii="Times New Roman" w:hAnsi="Times New Roman" w:cs="Times New Roman"/>
          <w:sz w:val="24"/>
          <w:szCs w:val="24"/>
        </w:rPr>
        <w:t xml:space="preserve"> и стратешки</w:t>
      </w:r>
      <w:r w:rsidR="00D702EE" w:rsidRPr="00356C16">
        <w:rPr>
          <w:rFonts w:ascii="Times New Roman" w:hAnsi="Times New Roman" w:cs="Times New Roman"/>
          <w:sz w:val="24"/>
          <w:szCs w:val="24"/>
        </w:rPr>
        <w:t>те</w:t>
      </w:r>
      <w:r w:rsidR="00B1082A" w:rsidRPr="00356C16">
        <w:rPr>
          <w:rFonts w:ascii="Times New Roman" w:hAnsi="Times New Roman" w:cs="Times New Roman"/>
          <w:sz w:val="24"/>
          <w:szCs w:val="24"/>
        </w:rPr>
        <w:t xml:space="preserve"> документи, политики и мерки за секторите причинители на емисии на стакленички гасови и ранливи сектори од климатските промени и политики и мерки за адаптација</w:t>
      </w:r>
      <w:r w:rsidR="00D702EE" w:rsidRPr="00356C16">
        <w:rPr>
          <w:rFonts w:ascii="Times New Roman" w:hAnsi="Times New Roman" w:cs="Times New Roman"/>
          <w:sz w:val="24"/>
          <w:szCs w:val="24"/>
        </w:rPr>
        <w:t xml:space="preserve"> и</w:t>
      </w:r>
      <w:r w:rsidR="00B1082A" w:rsidRPr="00356C16">
        <w:rPr>
          <w:rFonts w:ascii="Times New Roman" w:hAnsi="Times New Roman" w:cs="Times New Roman"/>
          <w:sz w:val="24"/>
          <w:szCs w:val="24"/>
        </w:rPr>
        <w:t xml:space="preserve"> </w:t>
      </w:r>
    </w:p>
    <w:p w14:paraId="385A0BD5" w14:textId="6C5695A4" w:rsidR="000D6E9F" w:rsidRPr="00356C16" w:rsidRDefault="00495C0E" w:rsidP="008C3DD8">
      <w:pPr>
        <w:numPr>
          <w:ilvl w:val="0"/>
          <w:numId w:val="19"/>
        </w:numPr>
        <w:pBdr>
          <w:top w:val="nil"/>
          <w:left w:val="nil"/>
          <w:bottom w:val="nil"/>
          <w:right w:val="nil"/>
          <w:between w:val="nil"/>
        </w:pBdr>
        <w:spacing w:before="120"/>
        <w:rPr>
          <w:rFonts w:ascii="Times New Roman" w:hAnsi="Times New Roman" w:cs="Times New Roman"/>
          <w:sz w:val="24"/>
          <w:szCs w:val="24"/>
        </w:rPr>
      </w:pPr>
      <w:r w:rsidRPr="00356C16">
        <w:rPr>
          <w:rFonts w:ascii="Times New Roman" w:hAnsi="Times New Roman" w:cs="Times New Roman"/>
          <w:sz w:val="24"/>
          <w:szCs w:val="24"/>
        </w:rPr>
        <w:t>други работи кои произлегуваат од прописите</w:t>
      </w:r>
      <w:r w:rsidR="00346945" w:rsidRPr="00356C16">
        <w:rPr>
          <w:rFonts w:ascii="Times New Roman" w:hAnsi="Times New Roman" w:cs="Times New Roman"/>
          <w:sz w:val="24"/>
          <w:szCs w:val="24"/>
        </w:rPr>
        <w:t xml:space="preserve"> и стратешките и плански документи</w:t>
      </w:r>
      <w:r w:rsidRPr="00356C16">
        <w:rPr>
          <w:rFonts w:ascii="Times New Roman" w:hAnsi="Times New Roman" w:cs="Times New Roman"/>
          <w:sz w:val="24"/>
          <w:szCs w:val="24"/>
        </w:rPr>
        <w:t xml:space="preserve"> за</w:t>
      </w:r>
      <w:r w:rsidR="00B1082A" w:rsidRPr="00356C16">
        <w:rPr>
          <w:rFonts w:ascii="Times New Roman" w:hAnsi="Times New Roman" w:cs="Times New Roman"/>
          <w:sz w:val="24"/>
          <w:szCs w:val="24"/>
        </w:rPr>
        <w:t xml:space="preserve"> климатска акција. </w:t>
      </w:r>
    </w:p>
    <w:p w14:paraId="0CE00899" w14:textId="77777777" w:rsidR="00F41CC8" w:rsidRPr="00356C16" w:rsidRDefault="00F41CC8" w:rsidP="00BE133C">
      <w:pPr>
        <w:pStyle w:val="Caption"/>
        <w:jc w:val="center"/>
      </w:pPr>
    </w:p>
    <w:p w14:paraId="3605297A" w14:textId="6C5F9A46"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11</w:t>
      </w:r>
      <w:r w:rsidR="00DE73F4">
        <w:rPr>
          <w:noProof/>
        </w:rPr>
        <w:fldChar w:fldCharType="end"/>
      </w:r>
    </w:p>
    <w:p w14:paraId="64C58D99" w14:textId="09D609F1" w:rsidR="00BC4DE3" w:rsidRPr="00356C16" w:rsidRDefault="00BC4DE3" w:rsidP="000400CD">
      <w:pPr>
        <w:pStyle w:val="Titel3"/>
        <w:rPr>
          <w:color w:val="auto"/>
        </w:rPr>
      </w:pPr>
      <w:proofErr w:type="spellStart"/>
      <w:r w:rsidRPr="00356C16">
        <w:rPr>
          <w:color w:val="auto"/>
        </w:rPr>
        <w:t>Националниот</w:t>
      </w:r>
      <w:proofErr w:type="spellEnd"/>
      <w:r w:rsidRPr="00356C16">
        <w:rPr>
          <w:color w:val="auto"/>
        </w:rPr>
        <w:t xml:space="preserve"> </w:t>
      </w:r>
      <w:proofErr w:type="spellStart"/>
      <w:r w:rsidRPr="00356C16">
        <w:rPr>
          <w:color w:val="auto"/>
        </w:rPr>
        <w:t>совет</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одржлив</w:t>
      </w:r>
      <w:proofErr w:type="spellEnd"/>
      <w:r w:rsidRPr="00356C16">
        <w:rPr>
          <w:color w:val="auto"/>
        </w:rPr>
        <w:t xml:space="preserve"> </w:t>
      </w:r>
      <w:proofErr w:type="spellStart"/>
      <w:r w:rsidRPr="00356C16">
        <w:rPr>
          <w:color w:val="auto"/>
        </w:rPr>
        <w:t>развој</w:t>
      </w:r>
      <w:proofErr w:type="spellEnd"/>
    </w:p>
    <w:p w14:paraId="2C126FB5" w14:textId="0B62DCD5" w:rsidR="000050E9" w:rsidRPr="00356C16" w:rsidRDefault="00933F8A" w:rsidP="00004AFF">
      <w:pPr>
        <w:rPr>
          <w:rFonts w:ascii="Times New Roman" w:hAnsi="Times New Roman" w:cs="Times New Roman"/>
          <w:sz w:val="24"/>
          <w:szCs w:val="24"/>
        </w:rPr>
      </w:pPr>
      <w:r w:rsidRPr="00356C16">
        <w:rPr>
          <w:rFonts w:ascii="Times New Roman" w:hAnsi="Times New Roman" w:cs="Times New Roman"/>
          <w:sz w:val="24"/>
          <w:szCs w:val="24"/>
        </w:rPr>
        <w:t>(</w:t>
      </w:r>
      <w:r w:rsidR="00495C0E" w:rsidRPr="00356C16">
        <w:rPr>
          <w:rFonts w:ascii="Times New Roman" w:hAnsi="Times New Roman" w:cs="Times New Roman"/>
          <w:sz w:val="24"/>
          <w:szCs w:val="24"/>
        </w:rPr>
        <w:t>1</w:t>
      </w:r>
      <w:r w:rsidRPr="00356C16">
        <w:rPr>
          <w:rFonts w:ascii="Times New Roman" w:hAnsi="Times New Roman" w:cs="Times New Roman"/>
          <w:sz w:val="24"/>
          <w:szCs w:val="24"/>
        </w:rPr>
        <w:t xml:space="preserve">) </w:t>
      </w:r>
      <w:r w:rsidR="001A381C" w:rsidRPr="00356C16">
        <w:rPr>
          <w:rFonts w:ascii="Times New Roman" w:hAnsi="Times New Roman" w:cs="Times New Roman"/>
          <w:sz w:val="24"/>
          <w:szCs w:val="24"/>
        </w:rPr>
        <w:t xml:space="preserve">Со </w:t>
      </w:r>
      <w:r w:rsidR="000050E9" w:rsidRPr="00356C16">
        <w:rPr>
          <w:rFonts w:ascii="Times New Roman" w:hAnsi="Times New Roman" w:cs="Times New Roman"/>
          <w:sz w:val="24"/>
          <w:szCs w:val="24"/>
        </w:rPr>
        <w:t xml:space="preserve">Националниот совет за одржлив развој </w:t>
      </w:r>
      <w:r w:rsidR="001A381C" w:rsidRPr="00356C16">
        <w:rPr>
          <w:rFonts w:ascii="Times New Roman" w:hAnsi="Times New Roman" w:cs="Times New Roman"/>
          <w:sz w:val="24"/>
          <w:szCs w:val="24"/>
        </w:rPr>
        <w:t xml:space="preserve">раководи </w:t>
      </w:r>
      <w:r w:rsidR="007458D2" w:rsidRPr="00356C16">
        <w:rPr>
          <w:rFonts w:ascii="Times New Roman" w:hAnsi="Times New Roman" w:cs="Times New Roman"/>
          <w:sz w:val="24"/>
          <w:szCs w:val="24"/>
        </w:rPr>
        <w:t xml:space="preserve">Претседателот на </w:t>
      </w:r>
      <w:r w:rsidR="000050E9" w:rsidRPr="00356C16">
        <w:rPr>
          <w:rFonts w:ascii="Times New Roman" w:hAnsi="Times New Roman" w:cs="Times New Roman"/>
          <w:sz w:val="24"/>
          <w:szCs w:val="24"/>
        </w:rPr>
        <w:t xml:space="preserve"> Владата на Република Северна Македонија </w:t>
      </w:r>
      <w:r w:rsidR="007458D2" w:rsidRPr="00356C16">
        <w:rPr>
          <w:rFonts w:ascii="Times New Roman" w:hAnsi="Times New Roman" w:cs="Times New Roman"/>
          <w:sz w:val="24"/>
          <w:szCs w:val="24"/>
        </w:rPr>
        <w:t>или од него назначен заменик претседател</w:t>
      </w:r>
      <w:r w:rsidR="00495C0E" w:rsidRPr="00356C16">
        <w:rPr>
          <w:rFonts w:ascii="Times New Roman" w:hAnsi="Times New Roman" w:cs="Times New Roman"/>
          <w:sz w:val="24"/>
          <w:szCs w:val="24"/>
        </w:rPr>
        <w:t xml:space="preserve"> на Владата </w:t>
      </w:r>
      <w:r w:rsidR="000050E9" w:rsidRPr="00356C16">
        <w:rPr>
          <w:rFonts w:ascii="Times New Roman" w:hAnsi="Times New Roman" w:cs="Times New Roman"/>
          <w:sz w:val="24"/>
          <w:szCs w:val="24"/>
        </w:rPr>
        <w:t xml:space="preserve">и во него членуваат </w:t>
      </w:r>
      <w:r w:rsidR="007E4547" w:rsidRPr="00356C16">
        <w:rPr>
          <w:rFonts w:ascii="Times New Roman" w:hAnsi="Times New Roman" w:cs="Times New Roman"/>
          <w:sz w:val="24"/>
          <w:szCs w:val="24"/>
        </w:rPr>
        <w:t xml:space="preserve">замениците на претседателот на </w:t>
      </w:r>
      <w:r w:rsidR="00495C0E" w:rsidRPr="00356C16">
        <w:rPr>
          <w:rFonts w:ascii="Times New Roman" w:hAnsi="Times New Roman" w:cs="Times New Roman"/>
          <w:sz w:val="24"/>
          <w:szCs w:val="24"/>
        </w:rPr>
        <w:t xml:space="preserve">Владата </w:t>
      </w:r>
      <w:r w:rsidR="007E4547" w:rsidRPr="00356C16">
        <w:rPr>
          <w:rFonts w:ascii="Times New Roman" w:hAnsi="Times New Roman" w:cs="Times New Roman"/>
          <w:sz w:val="24"/>
          <w:szCs w:val="24"/>
        </w:rPr>
        <w:t>задолжен</w:t>
      </w:r>
      <w:r w:rsidR="00495C0E" w:rsidRPr="00356C16">
        <w:rPr>
          <w:rFonts w:ascii="Times New Roman" w:hAnsi="Times New Roman" w:cs="Times New Roman"/>
          <w:sz w:val="24"/>
          <w:szCs w:val="24"/>
        </w:rPr>
        <w:t>и</w:t>
      </w:r>
      <w:r w:rsidR="007E4547" w:rsidRPr="00356C16">
        <w:rPr>
          <w:rFonts w:ascii="Times New Roman" w:hAnsi="Times New Roman" w:cs="Times New Roman"/>
          <w:sz w:val="24"/>
          <w:szCs w:val="24"/>
        </w:rPr>
        <w:t xml:space="preserve"> за европски прашања, економски политики и инвестиции, како и </w:t>
      </w:r>
      <w:r w:rsidR="000050E9" w:rsidRPr="00356C16">
        <w:rPr>
          <w:rFonts w:ascii="Times New Roman" w:hAnsi="Times New Roman" w:cs="Times New Roman"/>
          <w:sz w:val="24"/>
          <w:szCs w:val="24"/>
        </w:rPr>
        <w:t xml:space="preserve">министрите </w:t>
      </w:r>
      <w:r w:rsidR="001A381C" w:rsidRPr="00356C16">
        <w:rPr>
          <w:rFonts w:ascii="Times New Roman" w:hAnsi="Times New Roman" w:cs="Times New Roman"/>
          <w:sz w:val="24"/>
          <w:szCs w:val="24"/>
        </w:rPr>
        <w:t>за</w:t>
      </w:r>
      <w:r w:rsidR="000050E9" w:rsidRPr="00356C16">
        <w:rPr>
          <w:rFonts w:ascii="Times New Roman" w:hAnsi="Times New Roman" w:cs="Times New Roman"/>
          <w:sz w:val="24"/>
          <w:szCs w:val="24"/>
        </w:rPr>
        <w:t xml:space="preserve"> животна средина, клима, </w:t>
      </w:r>
      <w:r w:rsidR="007458D2" w:rsidRPr="00356C16">
        <w:rPr>
          <w:rFonts w:ascii="Times New Roman" w:hAnsi="Times New Roman" w:cs="Times New Roman"/>
          <w:sz w:val="24"/>
          <w:szCs w:val="24"/>
        </w:rPr>
        <w:t xml:space="preserve">финансии, </w:t>
      </w:r>
      <w:r w:rsidR="000050E9" w:rsidRPr="00356C16">
        <w:rPr>
          <w:rFonts w:ascii="Times New Roman" w:hAnsi="Times New Roman" w:cs="Times New Roman"/>
          <w:sz w:val="24"/>
          <w:szCs w:val="24"/>
        </w:rPr>
        <w:t>енергетика, транспорт, земјоделство, шумарство, водос</w:t>
      </w:r>
      <w:r w:rsidR="007E4547" w:rsidRPr="00356C16">
        <w:rPr>
          <w:rFonts w:ascii="Times New Roman" w:hAnsi="Times New Roman" w:cs="Times New Roman"/>
          <w:sz w:val="24"/>
          <w:szCs w:val="24"/>
        </w:rPr>
        <w:t>топанство</w:t>
      </w:r>
      <w:r w:rsidR="007458D2" w:rsidRPr="00356C16">
        <w:rPr>
          <w:rFonts w:ascii="Times New Roman" w:hAnsi="Times New Roman" w:cs="Times New Roman"/>
          <w:sz w:val="24"/>
          <w:szCs w:val="24"/>
        </w:rPr>
        <w:t>, труд и социјална политика</w:t>
      </w:r>
      <w:r w:rsidR="007E4547" w:rsidRPr="00356C16">
        <w:rPr>
          <w:rFonts w:ascii="Times New Roman" w:hAnsi="Times New Roman" w:cs="Times New Roman"/>
          <w:sz w:val="24"/>
          <w:szCs w:val="24"/>
        </w:rPr>
        <w:t>.</w:t>
      </w:r>
    </w:p>
    <w:p w14:paraId="365F8431" w14:textId="50B7A0EC" w:rsidR="00431C9C" w:rsidRPr="00356C16" w:rsidRDefault="00495C0E" w:rsidP="00004AFF">
      <w:pPr>
        <w:rPr>
          <w:rFonts w:ascii="Times New Roman" w:hAnsi="Times New Roman" w:cs="Times New Roman"/>
          <w:sz w:val="24"/>
          <w:szCs w:val="24"/>
        </w:rPr>
      </w:pPr>
      <w:r w:rsidRPr="00356C16">
        <w:rPr>
          <w:rFonts w:ascii="Times New Roman" w:hAnsi="Times New Roman" w:cs="Times New Roman"/>
          <w:sz w:val="24"/>
          <w:szCs w:val="24"/>
        </w:rPr>
        <w:t xml:space="preserve">(2) </w:t>
      </w:r>
      <w:r w:rsidR="0004396F">
        <w:rPr>
          <w:rFonts w:ascii="Times New Roman" w:hAnsi="Times New Roman" w:cs="Times New Roman"/>
          <w:sz w:val="24"/>
          <w:szCs w:val="24"/>
        </w:rPr>
        <w:t>Националниот совет за одржлив развој</w:t>
      </w:r>
      <w:r w:rsidR="0004396F" w:rsidRPr="00356C16">
        <w:rPr>
          <w:rFonts w:ascii="Times New Roman" w:hAnsi="Times New Roman" w:cs="Times New Roman"/>
          <w:sz w:val="24"/>
          <w:szCs w:val="24"/>
        </w:rPr>
        <w:t xml:space="preserve"> </w:t>
      </w:r>
      <w:r w:rsidR="00F12619" w:rsidRPr="00356C16">
        <w:rPr>
          <w:rFonts w:ascii="Times New Roman" w:hAnsi="Times New Roman" w:cs="Times New Roman"/>
          <w:sz w:val="24"/>
          <w:szCs w:val="24"/>
        </w:rPr>
        <w:t>по потреба се консултира со научното советодавно тело</w:t>
      </w:r>
      <w:r w:rsidR="001A381C" w:rsidRPr="00356C16">
        <w:rPr>
          <w:rFonts w:ascii="Times New Roman" w:hAnsi="Times New Roman" w:cs="Times New Roman"/>
          <w:sz w:val="24"/>
          <w:szCs w:val="24"/>
        </w:rPr>
        <w:t xml:space="preserve"> од член</w:t>
      </w:r>
      <w:r w:rsidR="0004396F">
        <w:rPr>
          <w:rFonts w:ascii="Times New Roman" w:hAnsi="Times New Roman" w:cs="Times New Roman"/>
          <w:sz w:val="24"/>
          <w:szCs w:val="24"/>
        </w:rPr>
        <w:t>от</w:t>
      </w:r>
      <w:r w:rsidR="001A381C" w:rsidRPr="00356C16">
        <w:rPr>
          <w:rFonts w:ascii="Times New Roman" w:hAnsi="Times New Roman" w:cs="Times New Roman"/>
          <w:sz w:val="24"/>
          <w:szCs w:val="24"/>
        </w:rPr>
        <w:t xml:space="preserve"> 12 од овој закон.</w:t>
      </w:r>
      <w:r w:rsidR="00F12619" w:rsidRPr="00356C16">
        <w:rPr>
          <w:rFonts w:ascii="Times New Roman" w:hAnsi="Times New Roman" w:cs="Times New Roman"/>
          <w:sz w:val="24"/>
          <w:szCs w:val="24"/>
        </w:rPr>
        <w:t xml:space="preserve"> </w:t>
      </w:r>
      <w:r w:rsidR="001A381C" w:rsidRPr="00356C16">
        <w:rPr>
          <w:rFonts w:ascii="Times New Roman" w:hAnsi="Times New Roman" w:cs="Times New Roman"/>
          <w:sz w:val="24"/>
          <w:szCs w:val="24"/>
        </w:rPr>
        <w:t xml:space="preserve"> </w:t>
      </w:r>
    </w:p>
    <w:p w14:paraId="6CCC19F0" w14:textId="172FC260" w:rsidR="0052127D" w:rsidRPr="00356C16" w:rsidRDefault="00431C9C" w:rsidP="00004AFF">
      <w:pPr>
        <w:rPr>
          <w:rFonts w:ascii="Times New Roman" w:hAnsi="Times New Roman" w:cs="Times New Roman"/>
          <w:sz w:val="24"/>
          <w:szCs w:val="24"/>
        </w:rPr>
      </w:pPr>
      <w:r w:rsidRPr="00356C16">
        <w:rPr>
          <w:rFonts w:ascii="Times New Roman" w:hAnsi="Times New Roman" w:cs="Times New Roman"/>
          <w:sz w:val="24"/>
          <w:szCs w:val="24"/>
        </w:rPr>
        <w:t xml:space="preserve">(3) </w:t>
      </w:r>
      <w:r w:rsidR="00495C0E" w:rsidRPr="00356C16">
        <w:rPr>
          <w:rFonts w:ascii="Times New Roman" w:hAnsi="Times New Roman" w:cs="Times New Roman"/>
          <w:sz w:val="24"/>
          <w:szCs w:val="24"/>
        </w:rPr>
        <w:t xml:space="preserve">Националниот совет за одржлив развој по </w:t>
      </w:r>
      <w:r w:rsidR="007458D2" w:rsidRPr="00356C16">
        <w:rPr>
          <w:rFonts w:ascii="Times New Roman" w:hAnsi="Times New Roman" w:cs="Times New Roman"/>
          <w:sz w:val="24"/>
          <w:szCs w:val="24"/>
        </w:rPr>
        <w:t>потреба, може да вклучи и други  претставници</w:t>
      </w:r>
      <w:r w:rsidR="00495C0E" w:rsidRPr="00356C16">
        <w:rPr>
          <w:rFonts w:ascii="Times New Roman" w:hAnsi="Times New Roman" w:cs="Times New Roman"/>
          <w:sz w:val="24"/>
          <w:szCs w:val="24"/>
        </w:rPr>
        <w:t xml:space="preserve"> во работата.</w:t>
      </w:r>
    </w:p>
    <w:p w14:paraId="09B67CA0" w14:textId="77777777" w:rsidR="00F41CC8" w:rsidRPr="00356C16" w:rsidRDefault="00F41CC8" w:rsidP="00BE133C">
      <w:pPr>
        <w:pStyle w:val="Caption"/>
        <w:jc w:val="center"/>
      </w:pPr>
    </w:p>
    <w:p w14:paraId="1BC341FD" w14:textId="75E2713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12</w:t>
      </w:r>
      <w:r w:rsidR="00DE73F4">
        <w:rPr>
          <w:noProof/>
        </w:rPr>
        <w:fldChar w:fldCharType="end"/>
      </w:r>
    </w:p>
    <w:p w14:paraId="7601EF6D" w14:textId="1E211471" w:rsidR="00495C0E" w:rsidRPr="00356C16" w:rsidRDefault="00BC4DE3" w:rsidP="000400CD">
      <w:pPr>
        <w:pStyle w:val="Titel3"/>
        <w:rPr>
          <w:color w:val="auto"/>
        </w:rPr>
      </w:pPr>
      <w:proofErr w:type="spellStart"/>
      <w:r w:rsidRPr="00356C16">
        <w:rPr>
          <w:color w:val="auto"/>
        </w:rPr>
        <w:t>Советодавно</w:t>
      </w:r>
      <w:proofErr w:type="spellEnd"/>
      <w:r w:rsidRPr="00356C16">
        <w:rPr>
          <w:color w:val="auto"/>
        </w:rPr>
        <w:t xml:space="preserve"> </w:t>
      </w:r>
      <w:proofErr w:type="spellStart"/>
      <w:r w:rsidRPr="00356C16">
        <w:rPr>
          <w:color w:val="auto"/>
        </w:rPr>
        <w:t>научно</w:t>
      </w:r>
      <w:proofErr w:type="spellEnd"/>
      <w:r w:rsidRPr="00356C16">
        <w:rPr>
          <w:color w:val="auto"/>
        </w:rPr>
        <w:t xml:space="preserve"> </w:t>
      </w:r>
      <w:proofErr w:type="spellStart"/>
      <w:r w:rsidRPr="00356C16">
        <w:rPr>
          <w:color w:val="auto"/>
        </w:rPr>
        <w:t>тело</w:t>
      </w:r>
      <w:proofErr w:type="spellEnd"/>
    </w:p>
    <w:p w14:paraId="1125E0D5" w14:textId="3BFE50EB" w:rsidR="002A654A" w:rsidRPr="00821109" w:rsidRDefault="007458D2" w:rsidP="00821109">
      <w:pPr>
        <w:rPr>
          <w:rFonts w:ascii="Times New Roman" w:hAnsi="Times New Roman" w:cs="Times New Roman"/>
          <w:sz w:val="24"/>
          <w:szCs w:val="24"/>
        </w:rPr>
      </w:pPr>
      <w:r w:rsidRPr="00821109">
        <w:rPr>
          <w:rFonts w:ascii="Times New Roman" w:hAnsi="Times New Roman" w:cs="Times New Roman"/>
          <w:sz w:val="24"/>
          <w:szCs w:val="24"/>
        </w:rPr>
        <w:t xml:space="preserve">Владата, на предлог на </w:t>
      </w:r>
      <w:r w:rsidR="002F540B" w:rsidRPr="00821109">
        <w:rPr>
          <w:rFonts w:ascii="Times New Roman" w:hAnsi="Times New Roman" w:cs="Times New Roman"/>
          <w:sz w:val="24"/>
          <w:szCs w:val="24"/>
        </w:rPr>
        <w:t>Министерството, а за потребите на Советот,</w:t>
      </w:r>
      <w:r w:rsidR="008C54D2" w:rsidRPr="00821109">
        <w:rPr>
          <w:rFonts w:ascii="Times New Roman" w:hAnsi="Times New Roman" w:cs="Times New Roman"/>
          <w:sz w:val="24"/>
          <w:szCs w:val="24"/>
        </w:rPr>
        <w:t xml:space="preserve"> </w:t>
      </w:r>
      <w:r w:rsidRPr="00821109">
        <w:rPr>
          <w:rFonts w:ascii="Times New Roman" w:hAnsi="Times New Roman" w:cs="Times New Roman"/>
          <w:sz w:val="24"/>
          <w:szCs w:val="24"/>
        </w:rPr>
        <w:t xml:space="preserve">може да </w:t>
      </w:r>
      <w:r w:rsidR="00933F8A" w:rsidRPr="00821109">
        <w:rPr>
          <w:rFonts w:ascii="Times New Roman" w:hAnsi="Times New Roman" w:cs="Times New Roman"/>
          <w:sz w:val="24"/>
          <w:szCs w:val="24"/>
        </w:rPr>
        <w:t xml:space="preserve">формира </w:t>
      </w:r>
      <w:r w:rsidR="00BC4DE3" w:rsidRPr="00821109">
        <w:rPr>
          <w:rFonts w:ascii="Times New Roman" w:hAnsi="Times New Roman" w:cs="Times New Roman"/>
          <w:sz w:val="24"/>
          <w:szCs w:val="24"/>
        </w:rPr>
        <w:t xml:space="preserve">советодавно научно тело </w:t>
      </w:r>
      <w:r w:rsidR="002F540B" w:rsidRPr="00821109">
        <w:rPr>
          <w:rFonts w:ascii="Times New Roman" w:hAnsi="Times New Roman" w:cs="Times New Roman"/>
          <w:sz w:val="24"/>
          <w:szCs w:val="24"/>
        </w:rPr>
        <w:t xml:space="preserve">со претставници од научни и образовни институции. </w:t>
      </w:r>
    </w:p>
    <w:p w14:paraId="61E4C856" w14:textId="67AF5F8E" w:rsidR="005821E6" w:rsidRPr="00356C16" w:rsidRDefault="005821E6" w:rsidP="007F085E">
      <w:pPr>
        <w:jc w:val="center"/>
        <w:rPr>
          <w:b/>
          <w:bCs/>
        </w:rPr>
      </w:pPr>
    </w:p>
    <w:p w14:paraId="0C67244E" w14:textId="556E5AD8"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13</w:t>
      </w:r>
      <w:r w:rsidR="00DE73F4">
        <w:rPr>
          <w:noProof/>
        </w:rPr>
        <w:fldChar w:fldCharType="end"/>
      </w:r>
    </w:p>
    <w:p w14:paraId="2E74E937" w14:textId="4F104AFD" w:rsidR="007F085E" w:rsidRPr="00356C16" w:rsidRDefault="008446F9" w:rsidP="000400CD">
      <w:pPr>
        <w:pStyle w:val="Titel3"/>
        <w:rPr>
          <w:color w:val="auto"/>
        </w:rPr>
      </w:pPr>
      <w:proofErr w:type="spellStart"/>
      <w:r w:rsidRPr="00356C16">
        <w:rPr>
          <w:color w:val="auto"/>
        </w:rPr>
        <w:t>С</w:t>
      </w:r>
      <w:r w:rsidR="007F085E" w:rsidRPr="00356C16">
        <w:rPr>
          <w:color w:val="auto"/>
        </w:rPr>
        <w:t>оработка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меѓународно</w:t>
      </w:r>
      <w:proofErr w:type="spellEnd"/>
      <w:r w:rsidRPr="00356C16">
        <w:rPr>
          <w:color w:val="auto"/>
        </w:rPr>
        <w:t xml:space="preserve"> и </w:t>
      </w:r>
      <w:proofErr w:type="spellStart"/>
      <w:r w:rsidRPr="00356C16">
        <w:rPr>
          <w:color w:val="auto"/>
        </w:rPr>
        <w:t>национално</w:t>
      </w:r>
      <w:proofErr w:type="spellEnd"/>
      <w:r w:rsidRPr="00356C16">
        <w:rPr>
          <w:color w:val="auto"/>
        </w:rPr>
        <w:t xml:space="preserve"> </w:t>
      </w:r>
      <w:proofErr w:type="spellStart"/>
      <w:r w:rsidRPr="00356C16">
        <w:rPr>
          <w:color w:val="auto"/>
        </w:rPr>
        <w:t>ниво</w:t>
      </w:r>
      <w:proofErr w:type="spellEnd"/>
    </w:p>
    <w:p w14:paraId="4BF6628A" w14:textId="49990643" w:rsidR="007F085E" w:rsidRPr="00356C16" w:rsidRDefault="008C3DD8" w:rsidP="007F085E">
      <w:pPr>
        <w:rPr>
          <w:rFonts w:ascii="Times New Roman" w:hAnsi="Times New Roman" w:cs="Times New Roman"/>
          <w:sz w:val="24"/>
          <w:szCs w:val="24"/>
        </w:rPr>
      </w:pPr>
      <w:r w:rsidRPr="00356C16">
        <w:rPr>
          <w:rFonts w:ascii="Times New Roman" w:hAnsi="Times New Roman" w:cs="Times New Roman"/>
          <w:sz w:val="24"/>
          <w:szCs w:val="24"/>
        </w:rPr>
        <w:t xml:space="preserve">(1) </w:t>
      </w:r>
      <w:r w:rsidR="007F085E" w:rsidRPr="00356C16">
        <w:rPr>
          <w:rFonts w:ascii="Times New Roman" w:hAnsi="Times New Roman" w:cs="Times New Roman"/>
          <w:sz w:val="24"/>
          <w:szCs w:val="24"/>
        </w:rPr>
        <w:t>Република Северна М</w:t>
      </w:r>
      <w:r w:rsidR="008C54D2" w:rsidRPr="00356C16">
        <w:rPr>
          <w:rFonts w:ascii="Times New Roman" w:hAnsi="Times New Roman" w:cs="Times New Roman"/>
          <w:sz w:val="24"/>
          <w:szCs w:val="24"/>
        </w:rPr>
        <w:t>а</w:t>
      </w:r>
      <w:r w:rsidR="007F085E" w:rsidRPr="00356C16">
        <w:rPr>
          <w:rFonts w:ascii="Times New Roman" w:hAnsi="Times New Roman" w:cs="Times New Roman"/>
          <w:sz w:val="24"/>
          <w:szCs w:val="24"/>
        </w:rPr>
        <w:t xml:space="preserve">кедонија ги </w:t>
      </w:r>
      <w:r w:rsidR="008C54D2" w:rsidRPr="00356C16">
        <w:rPr>
          <w:rFonts w:ascii="Times New Roman" w:hAnsi="Times New Roman" w:cs="Times New Roman"/>
          <w:sz w:val="24"/>
          <w:szCs w:val="24"/>
        </w:rPr>
        <w:t xml:space="preserve">следи и </w:t>
      </w:r>
      <w:r w:rsidR="007F085E" w:rsidRPr="00356C16">
        <w:rPr>
          <w:rFonts w:ascii="Times New Roman" w:hAnsi="Times New Roman" w:cs="Times New Roman"/>
          <w:sz w:val="24"/>
          <w:szCs w:val="24"/>
        </w:rPr>
        <w:t xml:space="preserve">спроведува меѓународните обврски кои произлегуваат од </w:t>
      </w:r>
      <w:r w:rsidR="008C54D2" w:rsidRPr="00356C16">
        <w:rPr>
          <w:rFonts w:ascii="Times New Roman" w:hAnsi="Times New Roman" w:cs="Times New Roman"/>
          <w:sz w:val="24"/>
          <w:szCs w:val="24"/>
        </w:rPr>
        <w:t>Кон</w:t>
      </w:r>
      <w:r w:rsidRPr="00356C16">
        <w:rPr>
          <w:rFonts w:ascii="Times New Roman" w:hAnsi="Times New Roman" w:cs="Times New Roman"/>
          <w:sz w:val="24"/>
          <w:szCs w:val="24"/>
        </w:rPr>
        <w:t>в</w:t>
      </w:r>
      <w:r w:rsidR="008C54D2" w:rsidRPr="00356C16">
        <w:rPr>
          <w:rFonts w:ascii="Times New Roman" w:hAnsi="Times New Roman" w:cs="Times New Roman"/>
          <w:sz w:val="24"/>
          <w:szCs w:val="24"/>
        </w:rPr>
        <w:t>енцијата</w:t>
      </w:r>
      <w:r w:rsidR="00970AF3" w:rsidRPr="00356C16">
        <w:rPr>
          <w:rFonts w:ascii="Times New Roman" w:hAnsi="Times New Roman" w:cs="Times New Roman"/>
          <w:sz w:val="24"/>
          <w:szCs w:val="24"/>
        </w:rPr>
        <w:t xml:space="preserve"> </w:t>
      </w:r>
      <w:r w:rsidR="007F085E" w:rsidRPr="00356C16">
        <w:rPr>
          <w:rFonts w:ascii="Times New Roman" w:hAnsi="Times New Roman" w:cs="Times New Roman"/>
          <w:sz w:val="24"/>
          <w:szCs w:val="24"/>
        </w:rPr>
        <w:t xml:space="preserve">и Договорот од Париз преку изработка и доставување на </w:t>
      </w:r>
      <w:r w:rsidR="007F085E" w:rsidRPr="00356C16">
        <w:rPr>
          <w:rFonts w:ascii="Times New Roman" w:hAnsi="Times New Roman" w:cs="Times New Roman"/>
          <w:sz w:val="24"/>
          <w:szCs w:val="24"/>
        </w:rPr>
        <w:lastRenderedPageBreak/>
        <w:t>т.н. национално утврдени придонеси кон Договорот од Париз и извештаи за унапредена транспарентност со</w:t>
      </w:r>
      <w:r w:rsidR="00EE1D30" w:rsidRPr="00356C16">
        <w:rPr>
          <w:rFonts w:ascii="Times New Roman" w:hAnsi="Times New Roman" w:cs="Times New Roman"/>
          <w:sz w:val="24"/>
          <w:szCs w:val="24"/>
        </w:rPr>
        <w:t>гласно</w:t>
      </w:r>
      <w:r w:rsidR="007F085E" w:rsidRPr="00356C16">
        <w:rPr>
          <w:rFonts w:ascii="Times New Roman" w:hAnsi="Times New Roman" w:cs="Times New Roman"/>
          <w:sz w:val="24"/>
          <w:szCs w:val="24"/>
        </w:rPr>
        <w:t xml:space="preserve"> динамика </w:t>
      </w:r>
      <w:r w:rsidR="00EE1D30" w:rsidRPr="00356C16">
        <w:rPr>
          <w:rFonts w:ascii="Times New Roman" w:hAnsi="Times New Roman" w:cs="Times New Roman"/>
          <w:sz w:val="24"/>
          <w:szCs w:val="24"/>
        </w:rPr>
        <w:t xml:space="preserve">и на начин утврден </w:t>
      </w:r>
      <w:r w:rsidR="007F085E" w:rsidRPr="00356C16">
        <w:rPr>
          <w:rFonts w:ascii="Times New Roman" w:hAnsi="Times New Roman" w:cs="Times New Roman"/>
          <w:sz w:val="24"/>
          <w:szCs w:val="24"/>
        </w:rPr>
        <w:t>со Одлуките на Конференцијата на страните од Конвенција</w:t>
      </w:r>
      <w:r w:rsidR="00EE1D30" w:rsidRPr="00356C16">
        <w:rPr>
          <w:rFonts w:ascii="Times New Roman" w:hAnsi="Times New Roman" w:cs="Times New Roman"/>
          <w:sz w:val="24"/>
          <w:szCs w:val="24"/>
        </w:rPr>
        <w:t>та</w:t>
      </w:r>
      <w:r w:rsidR="007F085E" w:rsidRPr="00356C16">
        <w:rPr>
          <w:rFonts w:ascii="Times New Roman" w:hAnsi="Times New Roman" w:cs="Times New Roman"/>
          <w:sz w:val="24"/>
          <w:szCs w:val="24"/>
        </w:rPr>
        <w:t xml:space="preserve"> и Договорот од Париз.</w:t>
      </w:r>
    </w:p>
    <w:p w14:paraId="462F2C3D" w14:textId="22951C53" w:rsidR="007F085E" w:rsidRPr="00356C16" w:rsidRDefault="008C3DD8" w:rsidP="007F085E">
      <w:pPr>
        <w:rPr>
          <w:rFonts w:ascii="Times New Roman" w:hAnsi="Times New Roman" w:cs="Times New Roman"/>
          <w:sz w:val="24"/>
          <w:szCs w:val="24"/>
        </w:rPr>
      </w:pPr>
      <w:r w:rsidRPr="00356C16">
        <w:rPr>
          <w:rFonts w:ascii="Times New Roman" w:hAnsi="Times New Roman" w:cs="Times New Roman"/>
          <w:sz w:val="24"/>
          <w:szCs w:val="24"/>
        </w:rPr>
        <w:t xml:space="preserve">(2) </w:t>
      </w:r>
      <w:r w:rsidR="007F085E" w:rsidRPr="00356C16">
        <w:rPr>
          <w:rFonts w:ascii="Times New Roman" w:hAnsi="Times New Roman" w:cs="Times New Roman"/>
          <w:sz w:val="24"/>
          <w:szCs w:val="24"/>
        </w:rPr>
        <w:t xml:space="preserve">Република Северна Македонија </w:t>
      </w:r>
      <w:r w:rsidR="000E2BC1" w:rsidRPr="00356C16">
        <w:rPr>
          <w:rFonts w:ascii="Times New Roman" w:hAnsi="Times New Roman" w:cs="Times New Roman"/>
          <w:sz w:val="24"/>
          <w:szCs w:val="24"/>
        </w:rPr>
        <w:t xml:space="preserve">во меѓународните преговори во рамките на Конвенција и во процесот на европски интеграции </w:t>
      </w:r>
      <w:r w:rsidR="007F085E" w:rsidRPr="00356C16">
        <w:rPr>
          <w:rFonts w:ascii="Times New Roman" w:hAnsi="Times New Roman" w:cs="Times New Roman"/>
          <w:sz w:val="24"/>
          <w:szCs w:val="24"/>
        </w:rPr>
        <w:t xml:space="preserve">е претставена </w:t>
      </w:r>
      <w:r w:rsidR="000E2BC1" w:rsidRPr="00356C16">
        <w:rPr>
          <w:rFonts w:ascii="Times New Roman" w:hAnsi="Times New Roman" w:cs="Times New Roman"/>
          <w:sz w:val="24"/>
          <w:szCs w:val="24"/>
        </w:rPr>
        <w:t xml:space="preserve">од </w:t>
      </w:r>
      <w:r w:rsidR="007F085E" w:rsidRPr="00356C16">
        <w:rPr>
          <w:rFonts w:ascii="Times New Roman" w:hAnsi="Times New Roman" w:cs="Times New Roman"/>
          <w:sz w:val="24"/>
          <w:szCs w:val="24"/>
        </w:rPr>
        <w:t xml:space="preserve">Министерството </w:t>
      </w:r>
      <w:r w:rsidR="000E2BC1" w:rsidRPr="00356C16">
        <w:rPr>
          <w:rFonts w:ascii="Times New Roman" w:hAnsi="Times New Roman" w:cs="Times New Roman"/>
          <w:sz w:val="24"/>
          <w:szCs w:val="24"/>
        </w:rPr>
        <w:t>кое е</w:t>
      </w:r>
      <w:r w:rsidR="007F085E" w:rsidRPr="00356C16">
        <w:rPr>
          <w:rFonts w:ascii="Times New Roman" w:hAnsi="Times New Roman" w:cs="Times New Roman"/>
          <w:sz w:val="24"/>
          <w:szCs w:val="24"/>
        </w:rPr>
        <w:t xml:space="preserve"> </w:t>
      </w:r>
      <w:r w:rsidR="0004396F">
        <w:rPr>
          <w:rFonts w:ascii="Times New Roman" w:hAnsi="Times New Roman" w:cs="Times New Roman"/>
          <w:sz w:val="24"/>
          <w:szCs w:val="24"/>
        </w:rPr>
        <w:t>контакт точка</w:t>
      </w:r>
      <w:r w:rsidR="007F085E" w:rsidRPr="00356C16">
        <w:rPr>
          <w:rFonts w:ascii="Times New Roman" w:hAnsi="Times New Roman" w:cs="Times New Roman"/>
          <w:sz w:val="24"/>
          <w:szCs w:val="24"/>
        </w:rPr>
        <w:t xml:space="preserve"> на Конвенцијата и водечк</w:t>
      </w:r>
      <w:r w:rsidR="0004396F">
        <w:rPr>
          <w:rFonts w:ascii="Times New Roman" w:hAnsi="Times New Roman" w:cs="Times New Roman"/>
          <w:sz w:val="24"/>
          <w:szCs w:val="24"/>
        </w:rPr>
        <w:t>и надлежен орган на државната управа</w:t>
      </w:r>
      <w:r w:rsidR="007F085E" w:rsidRPr="00356C16">
        <w:rPr>
          <w:rFonts w:ascii="Times New Roman" w:hAnsi="Times New Roman" w:cs="Times New Roman"/>
          <w:sz w:val="24"/>
          <w:szCs w:val="24"/>
        </w:rPr>
        <w:t xml:space="preserve"> за климатски промени</w:t>
      </w:r>
      <w:r w:rsidR="00E86C26" w:rsidRPr="00356C16">
        <w:rPr>
          <w:rFonts w:ascii="Times New Roman" w:hAnsi="Times New Roman" w:cs="Times New Roman"/>
          <w:sz w:val="24"/>
          <w:szCs w:val="24"/>
        </w:rPr>
        <w:t>.</w:t>
      </w:r>
    </w:p>
    <w:p w14:paraId="1AC0ED6A" w14:textId="6E2669DF" w:rsidR="007F085E" w:rsidRPr="00356C16" w:rsidRDefault="008C3DD8" w:rsidP="007F085E">
      <w:pPr>
        <w:rPr>
          <w:rFonts w:ascii="Times New Roman" w:hAnsi="Times New Roman" w:cs="Times New Roman"/>
          <w:sz w:val="24"/>
          <w:szCs w:val="24"/>
        </w:rPr>
      </w:pPr>
      <w:r w:rsidRPr="00356C16">
        <w:rPr>
          <w:rFonts w:ascii="Times New Roman" w:hAnsi="Times New Roman" w:cs="Times New Roman"/>
          <w:sz w:val="24"/>
          <w:szCs w:val="24"/>
        </w:rPr>
        <w:t>(3)</w:t>
      </w:r>
      <w:r w:rsidR="0004396F">
        <w:rPr>
          <w:rFonts w:ascii="Times New Roman" w:hAnsi="Times New Roman" w:cs="Times New Roman"/>
          <w:sz w:val="24"/>
          <w:szCs w:val="24"/>
        </w:rPr>
        <w:t xml:space="preserve"> </w:t>
      </w:r>
      <w:r w:rsidR="000E2BC1" w:rsidRPr="00356C16">
        <w:rPr>
          <w:rFonts w:ascii="Times New Roman" w:hAnsi="Times New Roman" w:cs="Times New Roman"/>
          <w:sz w:val="24"/>
          <w:szCs w:val="24"/>
        </w:rPr>
        <w:t xml:space="preserve">Министерството </w:t>
      </w:r>
      <w:r w:rsidR="00E86C26" w:rsidRPr="00356C16">
        <w:rPr>
          <w:rFonts w:ascii="Times New Roman" w:hAnsi="Times New Roman" w:cs="Times New Roman"/>
          <w:sz w:val="24"/>
          <w:szCs w:val="24"/>
        </w:rPr>
        <w:t xml:space="preserve">во соработка со </w:t>
      </w:r>
      <w:r w:rsidR="000E2BC1" w:rsidRPr="00356C16">
        <w:rPr>
          <w:rFonts w:ascii="Times New Roman" w:hAnsi="Times New Roman" w:cs="Times New Roman"/>
          <w:sz w:val="24"/>
          <w:szCs w:val="24"/>
        </w:rPr>
        <w:t xml:space="preserve">ресорните </w:t>
      </w:r>
      <w:r w:rsidR="00E86C26" w:rsidRPr="00356C16">
        <w:rPr>
          <w:rFonts w:ascii="Times New Roman" w:hAnsi="Times New Roman" w:cs="Times New Roman"/>
          <w:sz w:val="24"/>
          <w:szCs w:val="24"/>
        </w:rPr>
        <w:t>органи на државната управа</w:t>
      </w:r>
      <w:r w:rsidR="007F085E" w:rsidRPr="00356C16">
        <w:rPr>
          <w:rFonts w:ascii="Times New Roman" w:hAnsi="Times New Roman" w:cs="Times New Roman"/>
          <w:sz w:val="24"/>
          <w:szCs w:val="24"/>
        </w:rPr>
        <w:t xml:space="preserve">, </w:t>
      </w:r>
      <w:r w:rsidR="00E86C26" w:rsidRPr="00356C16">
        <w:rPr>
          <w:rFonts w:ascii="Times New Roman" w:hAnsi="Times New Roman" w:cs="Times New Roman"/>
          <w:sz w:val="24"/>
          <w:szCs w:val="24"/>
        </w:rPr>
        <w:t xml:space="preserve">ќе </w:t>
      </w:r>
      <w:r w:rsidR="007F085E" w:rsidRPr="00356C16">
        <w:rPr>
          <w:rFonts w:ascii="Times New Roman" w:hAnsi="Times New Roman" w:cs="Times New Roman"/>
          <w:sz w:val="24"/>
          <w:szCs w:val="24"/>
        </w:rPr>
        <w:t xml:space="preserve">соработуваат со меѓународната заедница во спроведувањето на Конвенцијата и ќе поттикнуваат билатерални и мултилатерални иницијативи насочени кон размена и споделување информации за искуства поврзани со постојното креирање политики и добри практики, </w:t>
      </w:r>
      <w:r w:rsidR="000E2BC1" w:rsidRPr="00356C16">
        <w:rPr>
          <w:rFonts w:ascii="Times New Roman" w:hAnsi="Times New Roman" w:cs="Times New Roman"/>
          <w:sz w:val="24"/>
          <w:szCs w:val="24"/>
        </w:rPr>
        <w:t xml:space="preserve">кои придонесуваат за </w:t>
      </w:r>
      <w:r w:rsidR="007F085E" w:rsidRPr="00356C16">
        <w:rPr>
          <w:rFonts w:ascii="Times New Roman" w:hAnsi="Times New Roman" w:cs="Times New Roman"/>
          <w:sz w:val="24"/>
          <w:szCs w:val="24"/>
        </w:rPr>
        <w:t>развој на економии со ниска потрошувачка на јаглерод</w:t>
      </w:r>
      <w:r w:rsidR="000E2BC1" w:rsidRPr="00356C16">
        <w:rPr>
          <w:rFonts w:ascii="Times New Roman" w:hAnsi="Times New Roman" w:cs="Times New Roman"/>
          <w:sz w:val="24"/>
          <w:szCs w:val="24"/>
        </w:rPr>
        <w:t>, како</w:t>
      </w:r>
      <w:r w:rsidR="007F085E" w:rsidRPr="00356C16">
        <w:rPr>
          <w:rFonts w:ascii="Times New Roman" w:hAnsi="Times New Roman" w:cs="Times New Roman"/>
          <w:sz w:val="24"/>
          <w:szCs w:val="24"/>
        </w:rPr>
        <w:t xml:space="preserve"> и поддршка и ширење</w:t>
      </w:r>
      <w:r w:rsidR="000E2BC1" w:rsidRPr="00356C16">
        <w:rPr>
          <w:rFonts w:ascii="Times New Roman" w:hAnsi="Times New Roman" w:cs="Times New Roman"/>
          <w:sz w:val="24"/>
          <w:szCs w:val="24"/>
        </w:rPr>
        <w:t xml:space="preserve"> на</w:t>
      </w:r>
      <w:r w:rsidR="007F085E" w:rsidRPr="00356C16">
        <w:rPr>
          <w:rFonts w:ascii="Times New Roman" w:hAnsi="Times New Roman" w:cs="Times New Roman"/>
          <w:sz w:val="24"/>
          <w:szCs w:val="24"/>
        </w:rPr>
        <w:t xml:space="preserve"> мерки поврзани со климата</w:t>
      </w:r>
      <w:r w:rsidRPr="00356C16">
        <w:rPr>
          <w:rFonts w:ascii="Times New Roman" w:hAnsi="Times New Roman" w:cs="Times New Roman"/>
          <w:sz w:val="24"/>
          <w:szCs w:val="24"/>
        </w:rPr>
        <w:t xml:space="preserve"> за</w:t>
      </w:r>
      <w:r w:rsidR="004320E6" w:rsidRPr="00356C16">
        <w:rPr>
          <w:rFonts w:ascii="Times New Roman" w:hAnsi="Times New Roman" w:cs="Times New Roman"/>
          <w:sz w:val="24"/>
          <w:szCs w:val="24"/>
        </w:rPr>
        <w:t xml:space="preserve"> да</w:t>
      </w:r>
      <w:r w:rsidRPr="00356C16">
        <w:rPr>
          <w:rFonts w:ascii="Times New Roman" w:hAnsi="Times New Roman" w:cs="Times New Roman"/>
          <w:sz w:val="24"/>
          <w:szCs w:val="24"/>
        </w:rPr>
        <w:t>:</w:t>
      </w:r>
    </w:p>
    <w:p w14:paraId="6D3EA68D" w14:textId="2A231A27" w:rsidR="008446F9" w:rsidRPr="00356C16" w:rsidRDefault="008446F9" w:rsidP="008446F9">
      <w:pPr>
        <w:rPr>
          <w:rFonts w:ascii="Times New Roman" w:hAnsi="Times New Roman" w:cs="Times New Roman"/>
          <w:sz w:val="24"/>
          <w:szCs w:val="24"/>
        </w:rPr>
      </w:pPr>
      <w:r w:rsidRPr="00356C16">
        <w:rPr>
          <w:rFonts w:ascii="Times New Roman" w:hAnsi="Times New Roman" w:cs="Times New Roman"/>
          <w:sz w:val="24"/>
          <w:szCs w:val="24"/>
        </w:rPr>
        <w:t>а) ги интегрираат прашањата за ублажување и адаптација на климатските промени во законодавство</w:t>
      </w:r>
      <w:r w:rsidR="00BF662B">
        <w:rPr>
          <w:rFonts w:ascii="Times New Roman" w:hAnsi="Times New Roman" w:cs="Times New Roman"/>
          <w:sz w:val="24"/>
          <w:szCs w:val="24"/>
        </w:rPr>
        <w:t>то</w:t>
      </w:r>
      <w:r w:rsidRPr="00356C16">
        <w:rPr>
          <w:rFonts w:ascii="Times New Roman" w:hAnsi="Times New Roman" w:cs="Times New Roman"/>
          <w:sz w:val="24"/>
          <w:szCs w:val="24"/>
        </w:rPr>
        <w:t>, стратегии, планови, програми и проекти, особено во секторите транспорт, енергија, вода, земјоделство и рурален развој, урбан развој и управување со катастрофи;</w:t>
      </w:r>
    </w:p>
    <w:p w14:paraId="17885C3F" w14:textId="3C1635FD" w:rsidR="008446F9" w:rsidRPr="00356C16" w:rsidRDefault="008446F9" w:rsidP="008446F9">
      <w:pPr>
        <w:rPr>
          <w:rFonts w:ascii="Times New Roman" w:hAnsi="Times New Roman" w:cs="Times New Roman"/>
          <w:sz w:val="24"/>
          <w:szCs w:val="24"/>
        </w:rPr>
      </w:pPr>
      <w:r w:rsidRPr="00356C16">
        <w:rPr>
          <w:rFonts w:ascii="Times New Roman" w:hAnsi="Times New Roman" w:cs="Times New Roman"/>
          <w:sz w:val="24"/>
          <w:szCs w:val="24"/>
        </w:rPr>
        <w:t>б) соработува</w:t>
      </w:r>
      <w:r w:rsidR="0004396F">
        <w:rPr>
          <w:rFonts w:ascii="Times New Roman" w:hAnsi="Times New Roman" w:cs="Times New Roman"/>
          <w:sz w:val="24"/>
          <w:szCs w:val="24"/>
        </w:rPr>
        <w:t>ат</w:t>
      </w:r>
      <w:r w:rsidRPr="00356C16">
        <w:rPr>
          <w:rFonts w:ascii="Times New Roman" w:hAnsi="Times New Roman" w:cs="Times New Roman"/>
          <w:sz w:val="24"/>
          <w:szCs w:val="24"/>
        </w:rPr>
        <w:t xml:space="preserve"> во спроведувањето на законодавството, стратегиите, плановите, програмите и проектите за справување со климатските промени;</w:t>
      </w:r>
    </w:p>
    <w:p w14:paraId="65479B73" w14:textId="239B85BC" w:rsidR="008446F9" w:rsidRPr="00356C16" w:rsidRDefault="008446F9" w:rsidP="008446F9">
      <w:pPr>
        <w:rPr>
          <w:rFonts w:ascii="Times New Roman" w:hAnsi="Times New Roman" w:cs="Times New Roman"/>
          <w:sz w:val="24"/>
          <w:szCs w:val="24"/>
        </w:rPr>
      </w:pPr>
      <w:r w:rsidRPr="00356C16">
        <w:rPr>
          <w:rFonts w:ascii="Times New Roman" w:hAnsi="Times New Roman" w:cs="Times New Roman"/>
          <w:sz w:val="24"/>
          <w:szCs w:val="24"/>
        </w:rPr>
        <w:t>в) соработува</w:t>
      </w:r>
      <w:r w:rsidR="0004396F">
        <w:rPr>
          <w:rFonts w:ascii="Times New Roman" w:hAnsi="Times New Roman" w:cs="Times New Roman"/>
          <w:sz w:val="24"/>
          <w:szCs w:val="24"/>
        </w:rPr>
        <w:t>ат</w:t>
      </w:r>
      <w:r w:rsidRPr="00356C16">
        <w:rPr>
          <w:rFonts w:ascii="Times New Roman" w:hAnsi="Times New Roman" w:cs="Times New Roman"/>
          <w:sz w:val="24"/>
          <w:szCs w:val="24"/>
        </w:rPr>
        <w:t xml:space="preserve"> во следењето, оценувањето и известувањето за спроведувањето на стратегиите, плановите, програмите и проектите за климатските промени.</w:t>
      </w:r>
    </w:p>
    <w:p w14:paraId="07237E52" w14:textId="1A928E98" w:rsidR="008446F9" w:rsidRPr="00356C16" w:rsidRDefault="008C3DD8" w:rsidP="008446F9">
      <w:pPr>
        <w:rPr>
          <w:rFonts w:ascii="Times New Roman" w:hAnsi="Times New Roman" w:cs="Times New Roman"/>
          <w:sz w:val="24"/>
          <w:szCs w:val="24"/>
        </w:rPr>
      </w:pPr>
      <w:r w:rsidRPr="00356C16">
        <w:rPr>
          <w:rFonts w:ascii="Times New Roman" w:hAnsi="Times New Roman" w:cs="Times New Roman"/>
          <w:sz w:val="24"/>
          <w:szCs w:val="24"/>
        </w:rPr>
        <w:t xml:space="preserve">(4) </w:t>
      </w:r>
      <w:r w:rsidR="008446F9" w:rsidRPr="00356C16">
        <w:rPr>
          <w:rFonts w:ascii="Times New Roman" w:hAnsi="Times New Roman" w:cs="Times New Roman"/>
          <w:sz w:val="24"/>
          <w:szCs w:val="24"/>
        </w:rPr>
        <w:t>Мерките од став</w:t>
      </w:r>
      <w:r w:rsidR="00C72A0C" w:rsidRPr="00356C16">
        <w:rPr>
          <w:rFonts w:ascii="Times New Roman" w:hAnsi="Times New Roman" w:cs="Times New Roman"/>
          <w:sz w:val="24"/>
          <w:szCs w:val="24"/>
          <w:lang w:val="en-US"/>
        </w:rPr>
        <w:t>o</w:t>
      </w:r>
      <w:r w:rsidR="00C72A0C" w:rsidRPr="00356C16">
        <w:rPr>
          <w:rFonts w:ascii="Times New Roman" w:hAnsi="Times New Roman" w:cs="Times New Roman"/>
          <w:sz w:val="24"/>
          <w:szCs w:val="24"/>
        </w:rPr>
        <w:t>т (</w:t>
      </w:r>
      <w:r w:rsidR="00BF662B">
        <w:rPr>
          <w:rFonts w:ascii="Times New Roman" w:hAnsi="Times New Roman" w:cs="Times New Roman"/>
          <w:sz w:val="24"/>
          <w:szCs w:val="24"/>
        </w:rPr>
        <w:t>3</w:t>
      </w:r>
      <w:r w:rsidR="00C72A0C" w:rsidRPr="00356C16">
        <w:rPr>
          <w:rFonts w:ascii="Times New Roman" w:hAnsi="Times New Roman" w:cs="Times New Roman"/>
          <w:sz w:val="24"/>
          <w:szCs w:val="24"/>
        </w:rPr>
        <w:t>)</w:t>
      </w:r>
      <w:r w:rsidR="008446F9" w:rsidRPr="00356C16">
        <w:rPr>
          <w:rFonts w:ascii="Times New Roman" w:hAnsi="Times New Roman" w:cs="Times New Roman"/>
          <w:sz w:val="24"/>
          <w:szCs w:val="24"/>
        </w:rPr>
        <w:t xml:space="preserve"> на овој член имаат за цел да придонесат за:</w:t>
      </w:r>
    </w:p>
    <w:p w14:paraId="77B1C6B5" w14:textId="3941B01D" w:rsidR="008446F9" w:rsidRPr="00356C16" w:rsidRDefault="008446F9" w:rsidP="008446F9">
      <w:pPr>
        <w:rPr>
          <w:rFonts w:ascii="Times New Roman" w:hAnsi="Times New Roman" w:cs="Times New Roman"/>
          <w:sz w:val="24"/>
          <w:szCs w:val="24"/>
        </w:rPr>
      </w:pPr>
      <w:r w:rsidRPr="00356C16">
        <w:rPr>
          <w:rFonts w:ascii="Times New Roman" w:hAnsi="Times New Roman" w:cs="Times New Roman"/>
          <w:sz w:val="24"/>
          <w:szCs w:val="24"/>
        </w:rPr>
        <w:t xml:space="preserve">а) постигнување на долгорочната заложба на земјата за намалување на емисиите на стакленички гасови и зголемување на апсорпцијата од </w:t>
      </w:r>
      <w:r w:rsidR="003C034C" w:rsidRPr="00356C16">
        <w:rPr>
          <w:rFonts w:ascii="Times New Roman" w:hAnsi="Times New Roman" w:cs="Times New Roman"/>
          <w:sz w:val="24"/>
          <w:szCs w:val="24"/>
        </w:rPr>
        <w:t>апсорбенти</w:t>
      </w:r>
      <w:r w:rsidRPr="00356C16">
        <w:rPr>
          <w:rFonts w:ascii="Times New Roman" w:hAnsi="Times New Roman" w:cs="Times New Roman"/>
          <w:sz w:val="24"/>
          <w:szCs w:val="24"/>
        </w:rPr>
        <w:t xml:space="preserve"> во сите сектори, во согласност со целта поставена во националниот придонес и долгорочната стратегија з</w:t>
      </w:r>
      <w:r w:rsidR="000820D4" w:rsidRPr="00356C16">
        <w:rPr>
          <w:rFonts w:ascii="Times New Roman" w:hAnsi="Times New Roman" w:cs="Times New Roman"/>
          <w:sz w:val="24"/>
          <w:szCs w:val="24"/>
          <w:lang w:val="en-US"/>
        </w:rPr>
        <w:t>a</w:t>
      </w:r>
      <w:r w:rsidRPr="00356C16">
        <w:rPr>
          <w:rFonts w:ascii="Times New Roman" w:hAnsi="Times New Roman" w:cs="Times New Roman"/>
          <w:sz w:val="24"/>
          <w:szCs w:val="24"/>
        </w:rPr>
        <w:t xml:space="preserve"> </w:t>
      </w:r>
      <w:r w:rsidR="000820D4" w:rsidRPr="00356C16">
        <w:rPr>
          <w:rFonts w:ascii="Times New Roman" w:hAnsi="Times New Roman" w:cs="Times New Roman"/>
          <w:sz w:val="24"/>
          <w:szCs w:val="24"/>
          <w:lang w:val="en-US"/>
        </w:rPr>
        <w:t xml:space="preserve"> </w:t>
      </w:r>
      <w:r w:rsidRPr="00356C16">
        <w:rPr>
          <w:rFonts w:ascii="Times New Roman" w:hAnsi="Times New Roman" w:cs="Times New Roman"/>
          <w:sz w:val="24"/>
          <w:szCs w:val="24"/>
        </w:rPr>
        <w:t xml:space="preserve">климатска акција </w:t>
      </w:r>
      <w:r w:rsidR="000820D4" w:rsidRPr="00356C16">
        <w:rPr>
          <w:rFonts w:ascii="Times New Roman" w:hAnsi="Times New Roman" w:cs="Times New Roman"/>
          <w:sz w:val="24"/>
          <w:szCs w:val="24"/>
        </w:rPr>
        <w:t xml:space="preserve">колку </w:t>
      </w:r>
      <w:r w:rsidRPr="00356C16">
        <w:rPr>
          <w:rFonts w:ascii="Times New Roman" w:hAnsi="Times New Roman" w:cs="Times New Roman"/>
          <w:sz w:val="24"/>
          <w:szCs w:val="24"/>
        </w:rPr>
        <w:t>што е можно поефикасно;</w:t>
      </w:r>
    </w:p>
    <w:p w14:paraId="7A21136C" w14:textId="77777777" w:rsidR="008446F9" w:rsidRPr="00356C16" w:rsidRDefault="008446F9" w:rsidP="008446F9">
      <w:pPr>
        <w:rPr>
          <w:rFonts w:ascii="Times New Roman" w:hAnsi="Times New Roman" w:cs="Times New Roman"/>
          <w:sz w:val="24"/>
          <w:szCs w:val="24"/>
        </w:rPr>
      </w:pPr>
      <w:r w:rsidRPr="00356C16">
        <w:rPr>
          <w:rFonts w:ascii="Times New Roman" w:hAnsi="Times New Roman" w:cs="Times New Roman"/>
          <w:sz w:val="24"/>
          <w:szCs w:val="24"/>
        </w:rPr>
        <w:t>б) идентификување соодветни мерки за намалување на ранливоста и зголемување на отпорноста на климатските промени во засегнатите сектори и нивно спроведување;</w:t>
      </w:r>
    </w:p>
    <w:p w14:paraId="4DF1AFAA" w14:textId="5F62FE49" w:rsidR="007F085E" w:rsidRPr="00356C16" w:rsidRDefault="008446F9" w:rsidP="008C3DD8">
      <w:pPr>
        <w:rPr>
          <w:rFonts w:ascii="Times New Roman" w:hAnsi="Times New Roman" w:cs="Times New Roman"/>
          <w:sz w:val="24"/>
          <w:szCs w:val="24"/>
        </w:rPr>
      </w:pPr>
      <w:r w:rsidRPr="00356C16">
        <w:rPr>
          <w:rFonts w:ascii="Times New Roman" w:hAnsi="Times New Roman" w:cs="Times New Roman"/>
          <w:sz w:val="24"/>
          <w:szCs w:val="24"/>
        </w:rPr>
        <w:t>в) транспарентно и доследно следење на тековниот и планираниот напредок за исполнување на обврските на земјата кон Конвенцијата.</w:t>
      </w:r>
    </w:p>
    <w:p w14:paraId="3C8BCF99" w14:textId="30C29245" w:rsidR="00527A24" w:rsidRPr="0094698D" w:rsidRDefault="007F466B" w:rsidP="0094698D">
      <w:pPr>
        <w:pStyle w:val="Titel2"/>
        <w:rPr>
          <w:color w:val="auto"/>
        </w:rPr>
      </w:pPr>
      <w:bookmarkStart w:id="10" w:name="_Toc122001921"/>
      <w:bookmarkStart w:id="11" w:name="_Toc122002345"/>
      <w:r w:rsidRPr="0094698D">
        <w:rPr>
          <w:color w:val="auto"/>
        </w:rPr>
        <w:lastRenderedPageBreak/>
        <w:t>ПЛАНИРАЊЕ</w:t>
      </w:r>
      <w:r w:rsidR="00527A24" w:rsidRPr="0094698D">
        <w:rPr>
          <w:color w:val="auto"/>
        </w:rPr>
        <w:t xml:space="preserve"> </w:t>
      </w:r>
      <w:r w:rsidRPr="0094698D">
        <w:rPr>
          <w:color w:val="auto"/>
        </w:rPr>
        <w:t>ЗА КЛИМАТСКА АКЦИЈА</w:t>
      </w:r>
      <w:bookmarkStart w:id="12" w:name="_Toc122001922"/>
      <w:bookmarkStart w:id="13" w:name="_Toc122002346"/>
      <w:bookmarkEnd w:id="10"/>
      <w:bookmarkEnd w:id="11"/>
    </w:p>
    <w:p w14:paraId="4D22A320" w14:textId="1DCF80C5" w:rsidR="005F4D47" w:rsidRPr="00144E9A" w:rsidRDefault="005F4D47" w:rsidP="00144E9A">
      <w:pPr>
        <w:pStyle w:val="Titel2"/>
        <w:numPr>
          <w:ilvl w:val="0"/>
          <w:numId w:val="0"/>
        </w:numPr>
        <w:rPr>
          <w:color w:val="auto"/>
        </w:rPr>
      </w:pPr>
      <w:r w:rsidRPr="00144E9A">
        <w:rPr>
          <w:color w:val="auto"/>
          <w:lang w:val="en-US"/>
        </w:rPr>
        <w:lastRenderedPageBreak/>
        <w:t>III.1</w:t>
      </w:r>
      <w:r w:rsidRPr="00144E9A">
        <w:rPr>
          <w:color w:val="auto"/>
        </w:rPr>
        <w:t xml:space="preserve"> Стратешки и плански документи</w:t>
      </w:r>
      <w:bookmarkEnd w:id="12"/>
      <w:bookmarkEnd w:id="13"/>
    </w:p>
    <w:p w14:paraId="14470412" w14:textId="2AE557E8" w:rsidR="00BE133C" w:rsidRPr="00356C16" w:rsidRDefault="00BE133C" w:rsidP="00BE133C">
      <w:pPr>
        <w:pStyle w:val="Caption"/>
        <w:jc w:val="center"/>
      </w:pPr>
      <w:r w:rsidRPr="00356C16">
        <w:t xml:space="preserve">Член </w:t>
      </w:r>
      <w:r w:rsidR="00846DBF">
        <w:rPr>
          <w:noProof/>
        </w:rPr>
        <w:fldChar w:fldCharType="begin"/>
      </w:r>
      <w:r w:rsidR="00846DBF">
        <w:rPr>
          <w:noProof/>
        </w:rPr>
        <w:instrText xml:space="preserve"> SEQ Член \* ARABIC </w:instrText>
      </w:r>
      <w:r w:rsidR="00846DBF">
        <w:rPr>
          <w:noProof/>
        </w:rPr>
        <w:fldChar w:fldCharType="separate"/>
      </w:r>
      <w:r w:rsidR="00BE52C3" w:rsidRPr="00356C16">
        <w:rPr>
          <w:noProof/>
        </w:rPr>
        <w:t>14</w:t>
      </w:r>
      <w:r w:rsidR="00846DBF">
        <w:rPr>
          <w:noProof/>
        </w:rPr>
        <w:fldChar w:fldCharType="end"/>
      </w:r>
    </w:p>
    <w:p w14:paraId="24025E7D" w14:textId="290767AA" w:rsidR="0093597E" w:rsidRPr="00356C16" w:rsidRDefault="007F466B" w:rsidP="000400CD">
      <w:pPr>
        <w:pStyle w:val="Titel3"/>
        <w:rPr>
          <w:color w:val="auto"/>
        </w:rPr>
      </w:pPr>
      <w:proofErr w:type="spellStart"/>
      <w:r w:rsidRPr="00356C16">
        <w:rPr>
          <w:color w:val="auto"/>
        </w:rPr>
        <w:t>Основни</w:t>
      </w:r>
      <w:proofErr w:type="spellEnd"/>
      <w:r w:rsidRPr="00356C16">
        <w:rPr>
          <w:color w:val="auto"/>
        </w:rPr>
        <w:t xml:space="preserve"> </w:t>
      </w:r>
      <w:proofErr w:type="spellStart"/>
      <w:r w:rsidR="0048746B" w:rsidRPr="00356C16">
        <w:rPr>
          <w:color w:val="auto"/>
        </w:rPr>
        <w:t>стратешки</w:t>
      </w:r>
      <w:proofErr w:type="spellEnd"/>
      <w:r w:rsidR="0048746B" w:rsidRPr="00356C16">
        <w:rPr>
          <w:color w:val="auto"/>
        </w:rPr>
        <w:t xml:space="preserve"> и </w:t>
      </w:r>
      <w:proofErr w:type="spellStart"/>
      <w:r w:rsidRPr="00356C16">
        <w:rPr>
          <w:color w:val="auto"/>
        </w:rPr>
        <w:t>плански</w:t>
      </w:r>
      <w:proofErr w:type="spellEnd"/>
      <w:r w:rsidRPr="00356C16">
        <w:rPr>
          <w:color w:val="auto"/>
        </w:rPr>
        <w:t xml:space="preserve"> </w:t>
      </w:r>
      <w:proofErr w:type="spellStart"/>
      <w:r w:rsidRPr="00356C16">
        <w:rPr>
          <w:color w:val="auto"/>
        </w:rPr>
        <w:t>документи</w:t>
      </w:r>
      <w:proofErr w:type="spellEnd"/>
    </w:p>
    <w:p w14:paraId="09EF9D35" w14:textId="797ACE6E" w:rsidR="0093597E" w:rsidRPr="00356C16" w:rsidRDefault="007F466B" w:rsidP="00004AFF">
      <w:pPr>
        <w:numPr>
          <w:ilvl w:val="0"/>
          <w:numId w:val="14"/>
        </w:numPr>
        <w:rPr>
          <w:rFonts w:ascii="Times New Roman" w:hAnsi="Times New Roman" w:cs="Times New Roman"/>
          <w:sz w:val="24"/>
          <w:szCs w:val="24"/>
        </w:rPr>
      </w:pPr>
      <w:r w:rsidRPr="00356C16">
        <w:rPr>
          <w:rFonts w:ascii="Times New Roman" w:hAnsi="Times New Roman" w:cs="Times New Roman"/>
          <w:sz w:val="24"/>
          <w:szCs w:val="24"/>
        </w:rPr>
        <w:t>Основните</w:t>
      </w:r>
      <w:r w:rsidR="0048746B" w:rsidRPr="00356C16">
        <w:rPr>
          <w:rFonts w:ascii="Times New Roman" w:hAnsi="Times New Roman" w:cs="Times New Roman"/>
          <w:sz w:val="24"/>
          <w:szCs w:val="24"/>
        </w:rPr>
        <w:t xml:space="preserve"> стратешки и</w:t>
      </w:r>
      <w:r w:rsidRPr="00356C16">
        <w:rPr>
          <w:rFonts w:ascii="Times New Roman" w:hAnsi="Times New Roman" w:cs="Times New Roman"/>
          <w:sz w:val="24"/>
          <w:szCs w:val="24"/>
        </w:rPr>
        <w:t xml:space="preserve"> плански документи </w:t>
      </w:r>
      <w:r w:rsidR="0048746B" w:rsidRPr="00356C16">
        <w:rPr>
          <w:rFonts w:ascii="Times New Roman" w:hAnsi="Times New Roman" w:cs="Times New Roman"/>
          <w:sz w:val="24"/>
          <w:szCs w:val="24"/>
        </w:rPr>
        <w:t xml:space="preserve">(во натамошниот текст: плански документи) </w:t>
      </w:r>
      <w:r w:rsidRPr="00356C16">
        <w:rPr>
          <w:rFonts w:ascii="Times New Roman" w:hAnsi="Times New Roman" w:cs="Times New Roman"/>
          <w:sz w:val="24"/>
          <w:szCs w:val="24"/>
        </w:rPr>
        <w:t>за климатска акција се:</w:t>
      </w:r>
    </w:p>
    <w:p w14:paraId="486EABC8" w14:textId="6C08B944" w:rsidR="0093597E" w:rsidRPr="00356C16" w:rsidRDefault="007F466B" w:rsidP="0052127D">
      <w:pPr>
        <w:ind w:left="360"/>
        <w:rPr>
          <w:rFonts w:ascii="Times New Roman" w:hAnsi="Times New Roman" w:cs="Times New Roman"/>
          <w:sz w:val="24"/>
          <w:szCs w:val="24"/>
        </w:rPr>
      </w:pPr>
      <w:r w:rsidRPr="00356C16">
        <w:rPr>
          <w:rFonts w:ascii="Times New Roman" w:hAnsi="Times New Roman" w:cs="Times New Roman"/>
          <w:sz w:val="24"/>
          <w:szCs w:val="24"/>
        </w:rPr>
        <w:t>1) Долгорочната стратегија за климатска акција на Република Северна Македонија (во натамош</w:t>
      </w:r>
      <w:r w:rsidR="00C32A84" w:rsidRPr="00356C16">
        <w:rPr>
          <w:rFonts w:ascii="Times New Roman" w:hAnsi="Times New Roman" w:cs="Times New Roman"/>
          <w:sz w:val="24"/>
          <w:szCs w:val="24"/>
        </w:rPr>
        <w:t>ниот</w:t>
      </w:r>
      <w:r w:rsidRPr="00356C16">
        <w:rPr>
          <w:rFonts w:ascii="Times New Roman" w:hAnsi="Times New Roman" w:cs="Times New Roman"/>
          <w:sz w:val="24"/>
          <w:szCs w:val="24"/>
        </w:rPr>
        <w:t xml:space="preserve"> текст: Стратегија)</w:t>
      </w:r>
      <w:r w:rsidR="00E94712" w:rsidRPr="00356C16">
        <w:rPr>
          <w:rFonts w:ascii="Times New Roman" w:hAnsi="Times New Roman" w:cs="Times New Roman"/>
          <w:sz w:val="24"/>
          <w:szCs w:val="24"/>
        </w:rPr>
        <w:t xml:space="preserve"> и Акциски план</w:t>
      </w:r>
      <w:r w:rsidR="00C32A84" w:rsidRPr="00356C16">
        <w:rPr>
          <w:rFonts w:ascii="Times New Roman" w:hAnsi="Times New Roman" w:cs="Times New Roman"/>
          <w:sz w:val="24"/>
          <w:szCs w:val="24"/>
        </w:rPr>
        <w:t xml:space="preserve"> и </w:t>
      </w:r>
    </w:p>
    <w:p w14:paraId="43654602" w14:textId="3B6D6FA3" w:rsidR="00C73AEC" w:rsidRPr="00356C16" w:rsidRDefault="00E94712" w:rsidP="0052127D">
      <w:pPr>
        <w:ind w:left="360"/>
        <w:rPr>
          <w:rFonts w:ascii="Times New Roman" w:hAnsi="Times New Roman" w:cs="Times New Roman"/>
          <w:sz w:val="24"/>
          <w:szCs w:val="24"/>
        </w:rPr>
      </w:pPr>
      <w:r w:rsidRPr="00356C16">
        <w:rPr>
          <w:rFonts w:ascii="Times New Roman" w:hAnsi="Times New Roman" w:cs="Times New Roman"/>
          <w:sz w:val="24"/>
          <w:szCs w:val="24"/>
        </w:rPr>
        <w:t xml:space="preserve">2) </w:t>
      </w:r>
      <w:r w:rsidR="00AF3899" w:rsidRPr="00356C16">
        <w:rPr>
          <w:rFonts w:ascii="Times New Roman" w:hAnsi="Times New Roman" w:cs="Times New Roman"/>
          <w:sz w:val="24"/>
          <w:szCs w:val="24"/>
        </w:rPr>
        <w:t xml:space="preserve">Национален план за </w:t>
      </w:r>
      <w:r w:rsidR="00BF662B">
        <w:rPr>
          <w:rFonts w:ascii="Times New Roman" w:hAnsi="Times New Roman" w:cs="Times New Roman"/>
          <w:sz w:val="24"/>
          <w:szCs w:val="24"/>
        </w:rPr>
        <w:t>енергија</w:t>
      </w:r>
      <w:r w:rsidR="00AF3899" w:rsidRPr="00356C16">
        <w:rPr>
          <w:rFonts w:ascii="Times New Roman" w:hAnsi="Times New Roman" w:cs="Times New Roman"/>
          <w:sz w:val="24"/>
          <w:szCs w:val="24"/>
        </w:rPr>
        <w:t xml:space="preserve"> и клима</w:t>
      </w:r>
      <w:r w:rsidR="0052127D" w:rsidRPr="00356C16">
        <w:rPr>
          <w:rFonts w:ascii="Times New Roman" w:hAnsi="Times New Roman" w:cs="Times New Roman"/>
          <w:sz w:val="24"/>
          <w:szCs w:val="24"/>
        </w:rPr>
        <w:t>.</w:t>
      </w:r>
    </w:p>
    <w:p w14:paraId="4E623F46" w14:textId="591CAC2C" w:rsidR="0093597E" w:rsidRPr="00356C16" w:rsidRDefault="007F466B">
      <w:pPr>
        <w:numPr>
          <w:ilvl w:val="0"/>
          <w:numId w:val="14"/>
        </w:numPr>
        <w:spacing w:after="0"/>
        <w:rPr>
          <w:rFonts w:ascii="Times New Roman" w:hAnsi="Times New Roman" w:cs="Times New Roman"/>
          <w:sz w:val="24"/>
          <w:szCs w:val="24"/>
        </w:rPr>
      </w:pPr>
      <w:r w:rsidRPr="00356C16">
        <w:rPr>
          <w:rFonts w:ascii="Times New Roman" w:hAnsi="Times New Roman" w:cs="Times New Roman"/>
          <w:sz w:val="24"/>
          <w:szCs w:val="24"/>
        </w:rPr>
        <w:t xml:space="preserve"> Националниот план за енергија и клима на Република Северна Македонија од ставот (</w:t>
      </w:r>
      <w:r w:rsidR="00571657" w:rsidRPr="00356C16">
        <w:rPr>
          <w:rFonts w:ascii="Times New Roman" w:hAnsi="Times New Roman" w:cs="Times New Roman"/>
          <w:sz w:val="24"/>
          <w:szCs w:val="24"/>
        </w:rPr>
        <w:t>1</w:t>
      </w:r>
      <w:r w:rsidRPr="00356C16">
        <w:rPr>
          <w:rFonts w:ascii="Times New Roman" w:hAnsi="Times New Roman" w:cs="Times New Roman"/>
          <w:sz w:val="24"/>
          <w:szCs w:val="24"/>
        </w:rPr>
        <w:t xml:space="preserve">) </w:t>
      </w:r>
      <w:r w:rsidR="00C32A84" w:rsidRPr="00356C16">
        <w:rPr>
          <w:rFonts w:ascii="Times New Roman" w:hAnsi="Times New Roman" w:cs="Times New Roman"/>
          <w:sz w:val="24"/>
          <w:szCs w:val="24"/>
        </w:rPr>
        <w:t xml:space="preserve">точка 2) </w:t>
      </w:r>
      <w:r w:rsidRPr="00356C16">
        <w:rPr>
          <w:rFonts w:ascii="Times New Roman" w:hAnsi="Times New Roman" w:cs="Times New Roman"/>
          <w:sz w:val="24"/>
          <w:szCs w:val="24"/>
        </w:rPr>
        <w:t xml:space="preserve">на овој член, </w:t>
      </w:r>
      <w:r w:rsidR="00681ED5" w:rsidRPr="00356C16">
        <w:rPr>
          <w:rFonts w:ascii="Times New Roman" w:hAnsi="Times New Roman" w:cs="Times New Roman"/>
          <w:sz w:val="24"/>
          <w:szCs w:val="24"/>
        </w:rPr>
        <w:t xml:space="preserve">го </w:t>
      </w:r>
      <w:r w:rsidRPr="00356C16">
        <w:rPr>
          <w:rFonts w:ascii="Times New Roman" w:hAnsi="Times New Roman" w:cs="Times New Roman"/>
          <w:sz w:val="24"/>
          <w:szCs w:val="24"/>
        </w:rPr>
        <w:t>усво</w:t>
      </w:r>
      <w:r w:rsidR="00681ED5" w:rsidRPr="00356C16">
        <w:rPr>
          <w:rFonts w:ascii="Times New Roman" w:hAnsi="Times New Roman" w:cs="Times New Roman"/>
          <w:sz w:val="24"/>
          <w:szCs w:val="24"/>
        </w:rPr>
        <w:t>јува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Владата </w:t>
      </w:r>
      <w:r w:rsidR="00BF662B">
        <w:rPr>
          <w:rFonts w:ascii="Times New Roman" w:hAnsi="Times New Roman" w:cs="Times New Roman"/>
          <w:sz w:val="24"/>
          <w:szCs w:val="24"/>
        </w:rPr>
        <w:t xml:space="preserve">на Република Северна Македонија </w:t>
      </w:r>
      <w:r w:rsidRPr="00356C16">
        <w:rPr>
          <w:rFonts w:ascii="Times New Roman" w:hAnsi="Times New Roman" w:cs="Times New Roman"/>
          <w:sz w:val="24"/>
          <w:szCs w:val="24"/>
        </w:rPr>
        <w:t xml:space="preserve">на предлог на органот надлежен за </w:t>
      </w:r>
      <w:r w:rsidR="00C32A84" w:rsidRPr="00356C16">
        <w:rPr>
          <w:rFonts w:ascii="Times New Roman" w:hAnsi="Times New Roman" w:cs="Times New Roman"/>
          <w:sz w:val="24"/>
          <w:szCs w:val="24"/>
        </w:rPr>
        <w:t xml:space="preserve">работите од областа на </w:t>
      </w:r>
      <w:r w:rsidR="00BF662B">
        <w:rPr>
          <w:rFonts w:ascii="Times New Roman" w:hAnsi="Times New Roman" w:cs="Times New Roman"/>
          <w:sz w:val="24"/>
          <w:szCs w:val="24"/>
        </w:rPr>
        <w:t>енергетиката</w:t>
      </w:r>
      <w:r w:rsidRPr="00356C16">
        <w:rPr>
          <w:rFonts w:ascii="Times New Roman" w:hAnsi="Times New Roman" w:cs="Times New Roman"/>
          <w:sz w:val="24"/>
          <w:szCs w:val="24"/>
        </w:rPr>
        <w:t xml:space="preserve"> во соработка со </w:t>
      </w:r>
      <w:r w:rsidR="00C92BB2" w:rsidRPr="00356C16">
        <w:rPr>
          <w:rFonts w:ascii="Times New Roman" w:hAnsi="Times New Roman" w:cs="Times New Roman"/>
          <w:sz w:val="24"/>
          <w:szCs w:val="24"/>
        </w:rPr>
        <w:t>Министерството</w:t>
      </w:r>
      <w:r w:rsidRPr="00356C16">
        <w:rPr>
          <w:rFonts w:ascii="Times New Roman" w:hAnsi="Times New Roman" w:cs="Times New Roman"/>
          <w:sz w:val="24"/>
          <w:szCs w:val="24"/>
        </w:rPr>
        <w:t>, во постапка утврдена со Законот за енергетика.</w:t>
      </w:r>
    </w:p>
    <w:p w14:paraId="392D77B8" w14:textId="0482828A" w:rsidR="0093597E" w:rsidRPr="00356C16" w:rsidRDefault="00C90F4B" w:rsidP="00D430DB">
      <w:pPr>
        <w:numPr>
          <w:ilvl w:val="0"/>
          <w:numId w:val="14"/>
        </w:numPr>
        <w:spacing w:after="0"/>
        <w:rPr>
          <w:rFonts w:ascii="Times New Roman" w:hAnsi="Times New Roman" w:cs="Times New Roman"/>
          <w:sz w:val="24"/>
          <w:szCs w:val="24"/>
        </w:rPr>
      </w:pPr>
      <w:r w:rsidRPr="00356C16">
        <w:rPr>
          <w:rFonts w:ascii="Times New Roman" w:hAnsi="Times New Roman" w:cs="Times New Roman"/>
          <w:sz w:val="24"/>
          <w:szCs w:val="24"/>
        </w:rPr>
        <w:t xml:space="preserve"> </w:t>
      </w:r>
      <w:r w:rsidR="00933F8A" w:rsidRPr="00356C16">
        <w:rPr>
          <w:rFonts w:ascii="Times New Roman" w:hAnsi="Times New Roman" w:cs="Times New Roman"/>
          <w:sz w:val="24"/>
          <w:szCs w:val="24"/>
        </w:rPr>
        <w:t xml:space="preserve">Националниот план за енергија и клима </w:t>
      </w:r>
      <w:r w:rsidR="00C92BB2" w:rsidRPr="00356C16">
        <w:rPr>
          <w:rFonts w:ascii="Times New Roman" w:hAnsi="Times New Roman" w:cs="Times New Roman"/>
          <w:sz w:val="24"/>
          <w:szCs w:val="24"/>
        </w:rPr>
        <w:t>од</w:t>
      </w:r>
      <w:r w:rsidR="00933F8A" w:rsidRPr="00356C16">
        <w:rPr>
          <w:rFonts w:ascii="Times New Roman" w:hAnsi="Times New Roman" w:cs="Times New Roman"/>
          <w:sz w:val="24"/>
          <w:szCs w:val="24"/>
        </w:rPr>
        <w:t xml:space="preserve"> став (</w:t>
      </w:r>
      <w:r w:rsidR="00571657" w:rsidRPr="00356C16">
        <w:rPr>
          <w:rFonts w:ascii="Times New Roman" w:hAnsi="Times New Roman" w:cs="Times New Roman"/>
          <w:sz w:val="24"/>
          <w:szCs w:val="24"/>
        </w:rPr>
        <w:t>1</w:t>
      </w:r>
      <w:r w:rsidR="00933F8A" w:rsidRPr="00356C16">
        <w:rPr>
          <w:rFonts w:ascii="Times New Roman" w:hAnsi="Times New Roman" w:cs="Times New Roman"/>
          <w:sz w:val="24"/>
          <w:szCs w:val="24"/>
        </w:rPr>
        <w:t xml:space="preserve">) </w:t>
      </w:r>
      <w:r w:rsidR="001A0010" w:rsidRPr="00356C16">
        <w:rPr>
          <w:rFonts w:ascii="Times New Roman" w:hAnsi="Times New Roman" w:cs="Times New Roman"/>
          <w:sz w:val="24"/>
          <w:szCs w:val="24"/>
        </w:rPr>
        <w:t xml:space="preserve">точка 2) </w:t>
      </w:r>
      <w:r w:rsidR="00933F8A" w:rsidRPr="00356C16">
        <w:rPr>
          <w:rFonts w:ascii="Times New Roman" w:hAnsi="Times New Roman" w:cs="Times New Roman"/>
          <w:sz w:val="24"/>
          <w:szCs w:val="24"/>
        </w:rPr>
        <w:t xml:space="preserve">од овој член, </w:t>
      </w:r>
      <w:r w:rsidR="001A0010" w:rsidRPr="00356C16">
        <w:rPr>
          <w:rFonts w:ascii="Times New Roman" w:hAnsi="Times New Roman" w:cs="Times New Roman"/>
          <w:sz w:val="24"/>
          <w:szCs w:val="24"/>
        </w:rPr>
        <w:t xml:space="preserve">мора </w:t>
      </w:r>
      <w:r w:rsidR="00933F8A" w:rsidRPr="00356C16">
        <w:rPr>
          <w:rFonts w:ascii="Times New Roman" w:hAnsi="Times New Roman" w:cs="Times New Roman"/>
          <w:sz w:val="24"/>
          <w:szCs w:val="24"/>
        </w:rPr>
        <w:t>да биде во согласност со Стратегијата и со препораките на Енергетската заедница</w:t>
      </w:r>
      <w:r w:rsidR="00571657" w:rsidRPr="00356C16">
        <w:rPr>
          <w:rFonts w:ascii="Times New Roman" w:hAnsi="Times New Roman" w:cs="Times New Roman"/>
          <w:sz w:val="24"/>
          <w:szCs w:val="24"/>
        </w:rPr>
        <w:t>.</w:t>
      </w:r>
    </w:p>
    <w:p w14:paraId="1DD6911F" w14:textId="20663AD1" w:rsidR="00AF3899" w:rsidRPr="00356C16" w:rsidRDefault="00AF3899" w:rsidP="00D430DB">
      <w:pPr>
        <w:numPr>
          <w:ilvl w:val="0"/>
          <w:numId w:val="14"/>
        </w:numPr>
        <w:spacing w:after="0"/>
        <w:rPr>
          <w:rFonts w:ascii="Times New Roman" w:hAnsi="Times New Roman" w:cs="Times New Roman"/>
          <w:sz w:val="24"/>
          <w:szCs w:val="24"/>
        </w:rPr>
      </w:pPr>
      <w:r w:rsidRPr="00356C16">
        <w:rPr>
          <w:rFonts w:ascii="Times New Roman" w:hAnsi="Times New Roman" w:cs="Times New Roman"/>
          <w:sz w:val="24"/>
          <w:szCs w:val="24"/>
        </w:rPr>
        <w:t xml:space="preserve">Основните стратешки и плански документи </w:t>
      </w:r>
      <w:r w:rsidR="004A7C53" w:rsidRPr="00356C16">
        <w:rPr>
          <w:rFonts w:ascii="Times New Roman" w:hAnsi="Times New Roman" w:cs="Times New Roman"/>
          <w:sz w:val="24"/>
          <w:szCs w:val="24"/>
        </w:rPr>
        <w:t>се темелат на</w:t>
      </w:r>
      <w:r w:rsidRPr="00356C16">
        <w:rPr>
          <w:rFonts w:ascii="Times New Roman" w:hAnsi="Times New Roman" w:cs="Times New Roman"/>
          <w:sz w:val="24"/>
          <w:szCs w:val="24"/>
        </w:rPr>
        <w:t xml:space="preserve"> начелото за праведна транзиција и </w:t>
      </w:r>
      <w:r w:rsidR="004A7C53" w:rsidRPr="00356C16">
        <w:rPr>
          <w:rFonts w:ascii="Times New Roman" w:hAnsi="Times New Roman" w:cs="Times New Roman"/>
          <w:sz w:val="24"/>
          <w:szCs w:val="24"/>
        </w:rPr>
        <w:t xml:space="preserve">сите </w:t>
      </w:r>
      <w:r w:rsidRPr="00356C16">
        <w:rPr>
          <w:rFonts w:ascii="Times New Roman" w:hAnsi="Times New Roman" w:cs="Times New Roman"/>
          <w:sz w:val="24"/>
          <w:szCs w:val="24"/>
        </w:rPr>
        <w:t>предложенит</w:t>
      </w:r>
      <w:r w:rsidR="0004396F">
        <w:rPr>
          <w:rFonts w:ascii="Times New Roman" w:hAnsi="Times New Roman" w:cs="Times New Roman"/>
          <w:sz w:val="24"/>
          <w:szCs w:val="24"/>
        </w:rPr>
        <w:t>е</w:t>
      </w:r>
      <w:r w:rsidRPr="00356C16">
        <w:rPr>
          <w:rFonts w:ascii="Times New Roman" w:hAnsi="Times New Roman" w:cs="Times New Roman"/>
          <w:sz w:val="24"/>
          <w:szCs w:val="24"/>
        </w:rPr>
        <w:t xml:space="preserve"> акции се во насока на не</w:t>
      </w:r>
      <w:r w:rsidR="004A7C53" w:rsidRPr="00356C16">
        <w:rPr>
          <w:rFonts w:ascii="Times New Roman" w:hAnsi="Times New Roman" w:cs="Times New Roman"/>
          <w:sz w:val="24"/>
          <w:szCs w:val="24"/>
        </w:rPr>
        <w:t>гово</w:t>
      </w:r>
      <w:r w:rsidRPr="00356C16">
        <w:rPr>
          <w:rFonts w:ascii="Times New Roman" w:hAnsi="Times New Roman" w:cs="Times New Roman"/>
          <w:sz w:val="24"/>
          <w:szCs w:val="24"/>
        </w:rPr>
        <w:t xml:space="preserve"> исполнување.</w:t>
      </w:r>
    </w:p>
    <w:p w14:paraId="39A69C7E" w14:textId="77777777" w:rsidR="005619E9" w:rsidRPr="00356C16" w:rsidRDefault="005619E9">
      <w:pPr>
        <w:jc w:val="center"/>
        <w:rPr>
          <w:rFonts w:ascii="Times New Roman" w:hAnsi="Times New Roman" w:cs="Times New Roman"/>
          <w:sz w:val="24"/>
          <w:szCs w:val="24"/>
        </w:rPr>
      </w:pPr>
    </w:p>
    <w:p w14:paraId="2F93344E" w14:textId="2F243BB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15</w:t>
      </w:r>
      <w:r w:rsidR="00DE73F4">
        <w:rPr>
          <w:noProof/>
        </w:rPr>
        <w:fldChar w:fldCharType="end"/>
      </w:r>
    </w:p>
    <w:p w14:paraId="730F22E1" w14:textId="3240BAD9" w:rsidR="00571657" w:rsidRPr="00356C16" w:rsidRDefault="00571657" w:rsidP="000400CD">
      <w:pPr>
        <w:pStyle w:val="Titel3"/>
        <w:rPr>
          <w:color w:val="auto"/>
        </w:rPr>
      </w:pPr>
      <w:proofErr w:type="spellStart"/>
      <w:r w:rsidRPr="00356C16">
        <w:rPr>
          <w:color w:val="auto"/>
        </w:rPr>
        <w:t>Национални</w:t>
      </w:r>
      <w:proofErr w:type="spellEnd"/>
      <w:r w:rsidRPr="00356C16">
        <w:rPr>
          <w:color w:val="auto"/>
        </w:rPr>
        <w:t xml:space="preserve"> </w:t>
      </w:r>
      <w:proofErr w:type="spellStart"/>
      <w:r w:rsidRPr="00356C16">
        <w:rPr>
          <w:color w:val="auto"/>
        </w:rPr>
        <w:t>акции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1153DF" w:rsidRPr="00356C16">
        <w:rPr>
          <w:color w:val="auto"/>
        </w:rPr>
        <w:t>адаптац</w:t>
      </w:r>
      <w:r w:rsidR="00B1462D" w:rsidRPr="00356C16">
        <w:rPr>
          <w:color w:val="auto"/>
        </w:rPr>
        <w:t>и</w:t>
      </w:r>
      <w:r w:rsidR="001153DF" w:rsidRPr="00356C16">
        <w:rPr>
          <w:color w:val="auto"/>
        </w:rPr>
        <w:t>ја</w:t>
      </w:r>
      <w:proofErr w:type="spellEnd"/>
      <w:r w:rsidR="00E31130" w:rsidRPr="00356C16">
        <w:rPr>
          <w:color w:val="auto"/>
        </w:rPr>
        <w:t xml:space="preserve"> </w:t>
      </w:r>
      <w:proofErr w:type="spellStart"/>
      <w:r w:rsidR="00E31130" w:rsidRPr="00356C16">
        <w:rPr>
          <w:color w:val="auto"/>
        </w:rPr>
        <w:t>кон</w:t>
      </w:r>
      <w:proofErr w:type="spellEnd"/>
      <w:r w:rsidR="00E31130" w:rsidRPr="00356C16">
        <w:rPr>
          <w:color w:val="auto"/>
        </w:rPr>
        <w:t xml:space="preserve"> </w:t>
      </w:r>
      <w:proofErr w:type="spellStart"/>
      <w:r w:rsidR="00E31130" w:rsidRPr="00356C16">
        <w:rPr>
          <w:color w:val="auto"/>
        </w:rPr>
        <w:t>климатските</w:t>
      </w:r>
      <w:proofErr w:type="spellEnd"/>
      <w:r w:rsidR="00E31130" w:rsidRPr="00356C16">
        <w:rPr>
          <w:color w:val="auto"/>
        </w:rPr>
        <w:t xml:space="preserve"> </w:t>
      </w:r>
      <w:proofErr w:type="spellStart"/>
      <w:r w:rsidR="00E31130" w:rsidRPr="00356C16">
        <w:rPr>
          <w:color w:val="auto"/>
        </w:rPr>
        <w:t>промени</w:t>
      </w:r>
      <w:proofErr w:type="spellEnd"/>
    </w:p>
    <w:p w14:paraId="0D6AB15B" w14:textId="4B8AD8C7" w:rsidR="00E31130" w:rsidRPr="00356C16" w:rsidRDefault="00F21686" w:rsidP="00E31130">
      <w:pPr>
        <w:shd w:val="clear" w:color="auto" w:fill="FFFFFF"/>
        <w:spacing w:before="120"/>
        <w:rPr>
          <w:rFonts w:ascii="Times New Roman" w:hAnsi="Times New Roman"/>
          <w:sz w:val="24"/>
        </w:rPr>
      </w:pPr>
      <w:r w:rsidRPr="00356C16">
        <w:rPr>
          <w:rFonts w:ascii="Times New Roman" w:hAnsi="Times New Roman"/>
          <w:sz w:val="24"/>
        </w:rPr>
        <w:t>(</w:t>
      </w:r>
      <w:r w:rsidR="00E06E98" w:rsidRPr="00356C16">
        <w:rPr>
          <w:rFonts w:ascii="Times New Roman" w:hAnsi="Times New Roman"/>
          <w:sz w:val="24"/>
          <w:lang w:val="en-US"/>
        </w:rPr>
        <w:t>1)</w:t>
      </w:r>
      <w:r w:rsidR="004B568E" w:rsidRPr="00356C16">
        <w:rPr>
          <w:rFonts w:ascii="Times New Roman" w:hAnsi="Times New Roman"/>
          <w:sz w:val="24"/>
        </w:rPr>
        <w:t xml:space="preserve"> </w:t>
      </w:r>
      <w:r w:rsidR="00E31130" w:rsidRPr="00356C16">
        <w:rPr>
          <w:rFonts w:ascii="Times New Roman" w:hAnsi="Times New Roman"/>
          <w:sz w:val="24"/>
        </w:rPr>
        <w:t xml:space="preserve">Националните акции </w:t>
      </w:r>
      <w:r w:rsidR="005817D1" w:rsidRPr="00356C16">
        <w:rPr>
          <w:rFonts w:ascii="Times New Roman" w:hAnsi="Times New Roman"/>
          <w:sz w:val="24"/>
        </w:rPr>
        <w:t>за</w:t>
      </w:r>
      <w:r w:rsidR="003B31E4" w:rsidRPr="00356C16">
        <w:rPr>
          <w:rFonts w:ascii="Times New Roman" w:hAnsi="Times New Roman"/>
          <w:sz w:val="24"/>
        </w:rPr>
        <w:t xml:space="preserve"> </w:t>
      </w:r>
      <w:r w:rsidR="001153DF" w:rsidRPr="00356C16">
        <w:rPr>
          <w:rFonts w:ascii="Times New Roman" w:hAnsi="Times New Roman" w:cs="Times New Roman"/>
          <w:sz w:val="24"/>
          <w:szCs w:val="24"/>
          <w:lang w:eastAsia="fr-FR"/>
        </w:rPr>
        <w:t>ад</w:t>
      </w:r>
      <w:r w:rsidR="00990C21" w:rsidRPr="00356C16">
        <w:rPr>
          <w:rFonts w:ascii="Times New Roman" w:hAnsi="Times New Roman" w:cs="Times New Roman"/>
          <w:sz w:val="24"/>
          <w:szCs w:val="24"/>
          <w:lang w:eastAsia="fr-FR"/>
        </w:rPr>
        <w:t>аптација</w:t>
      </w:r>
      <w:r w:rsidR="00E31130" w:rsidRPr="00356C16">
        <w:rPr>
          <w:rFonts w:ascii="Times New Roman" w:hAnsi="Times New Roman" w:cs="Times New Roman"/>
          <w:sz w:val="24"/>
          <w:szCs w:val="24"/>
          <w:lang w:eastAsia="fr-FR"/>
        </w:rPr>
        <w:t xml:space="preserve"> кон климатските промени</w:t>
      </w:r>
      <w:r w:rsidR="00E31130" w:rsidRPr="00356C16">
        <w:rPr>
          <w:rFonts w:ascii="Times New Roman" w:hAnsi="Times New Roman"/>
          <w:sz w:val="24"/>
        </w:rPr>
        <w:t xml:space="preserve"> ги вклучуваат:</w:t>
      </w:r>
    </w:p>
    <w:p w14:paraId="74FCF5F1" w14:textId="373DE15C" w:rsidR="00E31130" w:rsidRPr="00356C16" w:rsidRDefault="00E31130" w:rsidP="00E31130">
      <w:pPr>
        <w:shd w:val="clear" w:color="auto" w:fill="FFFFFF"/>
        <w:spacing w:before="120"/>
        <w:ind w:left="567"/>
        <w:rPr>
          <w:rFonts w:ascii="Times New Roman" w:hAnsi="Times New Roman"/>
          <w:sz w:val="24"/>
          <w:szCs w:val="24"/>
        </w:rPr>
      </w:pPr>
      <w:r w:rsidRPr="00356C16">
        <w:rPr>
          <w:rFonts w:ascii="Times New Roman" w:hAnsi="Times New Roman"/>
          <w:sz w:val="24"/>
        </w:rPr>
        <w:t xml:space="preserve">(а) главните цели и институционална рамка за </w:t>
      </w:r>
      <w:r w:rsidR="001153DF" w:rsidRPr="00356C16">
        <w:rPr>
          <w:rFonts w:ascii="Times New Roman" w:hAnsi="Times New Roman"/>
          <w:sz w:val="24"/>
        </w:rPr>
        <w:t>адаптац</w:t>
      </w:r>
      <w:r w:rsidR="00C77D73">
        <w:rPr>
          <w:rFonts w:ascii="Times New Roman" w:hAnsi="Times New Roman"/>
          <w:sz w:val="24"/>
        </w:rPr>
        <w:t>и</w:t>
      </w:r>
      <w:r w:rsidR="001153DF" w:rsidRPr="00356C16">
        <w:rPr>
          <w:rFonts w:ascii="Times New Roman" w:hAnsi="Times New Roman"/>
          <w:sz w:val="24"/>
        </w:rPr>
        <w:t>ја</w:t>
      </w:r>
      <w:r w:rsidRPr="00356C16">
        <w:rPr>
          <w:rFonts w:ascii="Times New Roman" w:hAnsi="Times New Roman"/>
          <w:sz w:val="24"/>
        </w:rPr>
        <w:t>;</w:t>
      </w:r>
    </w:p>
    <w:p w14:paraId="277421C1" w14:textId="6F84FB7A" w:rsidR="00E31130" w:rsidRPr="00356C16" w:rsidRDefault="00E31130" w:rsidP="00E31130">
      <w:pPr>
        <w:shd w:val="clear" w:color="auto" w:fill="FFFFFF"/>
        <w:spacing w:before="120"/>
        <w:ind w:left="567"/>
        <w:rPr>
          <w:rFonts w:ascii="Times New Roman" w:hAnsi="Times New Roman"/>
          <w:sz w:val="24"/>
          <w:szCs w:val="24"/>
        </w:rPr>
      </w:pPr>
      <w:r w:rsidRPr="00356C16">
        <w:rPr>
          <w:rFonts w:ascii="Times New Roman" w:hAnsi="Times New Roman"/>
          <w:sz w:val="24"/>
        </w:rPr>
        <w:t>(б) проекции за климатски промени, вклучувајќи временски екстрем</w:t>
      </w:r>
      <w:r w:rsidR="005817D1" w:rsidRPr="00356C16">
        <w:rPr>
          <w:rFonts w:ascii="Times New Roman" w:hAnsi="Times New Roman"/>
          <w:sz w:val="24"/>
        </w:rPr>
        <w:t>н</w:t>
      </w:r>
      <w:r w:rsidRPr="00356C16">
        <w:rPr>
          <w:rFonts w:ascii="Times New Roman" w:hAnsi="Times New Roman"/>
          <w:sz w:val="24"/>
        </w:rPr>
        <w:t>и</w:t>
      </w:r>
      <w:r w:rsidR="005817D1" w:rsidRPr="00356C16">
        <w:rPr>
          <w:rFonts w:ascii="Times New Roman" w:hAnsi="Times New Roman"/>
          <w:sz w:val="24"/>
        </w:rPr>
        <w:t xml:space="preserve"> ситуации</w:t>
      </w:r>
      <w:r w:rsidRPr="00356C16">
        <w:rPr>
          <w:rFonts w:ascii="Times New Roman" w:hAnsi="Times New Roman"/>
          <w:sz w:val="24"/>
        </w:rPr>
        <w:t>, влијанија од климатските промени, процена на ранливост на климатските промени и ризици од климатските промени и клучни климатски опасности;</w:t>
      </w:r>
    </w:p>
    <w:p w14:paraId="2D3F9EB0" w14:textId="25834013" w:rsidR="00E31130" w:rsidRPr="00356C16" w:rsidRDefault="00E31130" w:rsidP="00E31130">
      <w:pPr>
        <w:shd w:val="clear" w:color="auto" w:fill="FFFFFF"/>
        <w:spacing w:before="120"/>
        <w:ind w:left="567"/>
        <w:rPr>
          <w:rFonts w:ascii="Times New Roman" w:hAnsi="Times New Roman"/>
          <w:sz w:val="24"/>
          <w:szCs w:val="24"/>
        </w:rPr>
      </w:pPr>
      <w:r w:rsidRPr="00356C16">
        <w:rPr>
          <w:rFonts w:ascii="Times New Roman" w:hAnsi="Times New Roman"/>
          <w:sz w:val="24"/>
        </w:rPr>
        <w:t xml:space="preserve">(в)  капацитет за </w:t>
      </w:r>
      <w:r w:rsidR="001153DF" w:rsidRPr="00356C16">
        <w:rPr>
          <w:rFonts w:ascii="Times New Roman" w:hAnsi="Times New Roman"/>
          <w:sz w:val="24"/>
        </w:rPr>
        <w:t>адаптац</w:t>
      </w:r>
      <w:r w:rsidR="00C77D73">
        <w:rPr>
          <w:rFonts w:ascii="Times New Roman" w:hAnsi="Times New Roman"/>
          <w:sz w:val="24"/>
        </w:rPr>
        <w:t>и</w:t>
      </w:r>
      <w:r w:rsidR="001153DF" w:rsidRPr="00356C16">
        <w:rPr>
          <w:rFonts w:ascii="Times New Roman" w:hAnsi="Times New Roman"/>
          <w:sz w:val="24"/>
        </w:rPr>
        <w:t>ја</w:t>
      </w:r>
      <w:r w:rsidRPr="00356C16">
        <w:rPr>
          <w:rFonts w:ascii="Times New Roman" w:hAnsi="Times New Roman"/>
          <w:sz w:val="24"/>
        </w:rPr>
        <w:t>;</w:t>
      </w:r>
    </w:p>
    <w:p w14:paraId="7CB79AE7" w14:textId="7FFCEFAA" w:rsidR="00E31130" w:rsidRPr="00356C16" w:rsidRDefault="00E31130" w:rsidP="00E31130">
      <w:pPr>
        <w:shd w:val="clear" w:color="auto" w:fill="FFFFFF"/>
        <w:spacing w:before="120"/>
        <w:ind w:left="567"/>
        <w:rPr>
          <w:rFonts w:ascii="Times New Roman" w:hAnsi="Times New Roman"/>
          <w:sz w:val="24"/>
          <w:szCs w:val="24"/>
        </w:rPr>
      </w:pPr>
      <w:r w:rsidRPr="00356C16">
        <w:rPr>
          <w:rFonts w:ascii="Times New Roman" w:hAnsi="Times New Roman"/>
          <w:sz w:val="24"/>
        </w:rPr>
        <w:t xml:space="preserve">(г)  планови и стратегии за </w:t>
      </w:r>
      <w:r w:rsidR="001153DF" w:rsidRPr="00356C16">
        <w:rPr>
          <w:rFonts w:ascii="Times New Roman" w:hAnsi="Times New Roman"/>
          <w:sz w:val="24"/>
        </w:rPr>
        <w:t>адаптац</w:t>
      </w:r>
      <w:r w:rsidR="00C77D73">
        <w:rPr>
          <w:rFonts w:ascii="Times New Roman" w:hAnsi="Times New Roman"/>
          <w:sz w:val="24"/>
        </w:rPr>
        <w:t>и</w:t>
      </w:r>
      <w:r w:rsidR="001153DF" w:rsidRPr="00356C16">
        <w:rPr>
          <w:rFonts w:ascii="Times New Roman" w:hAnsi="Times New Roman"/>
          <w:sz w:val="24"/>
        </w:rPr>
        <w:t>ја</w:t>
      </w:r>
      <w:r w:rsidRPr="00356C16">
        <w:rPr>
          <w:rFonts w:ascii="Times New Roman" w:hAnsi="Times New Roman"/>
          <w:sz w:val="24"/>
        </w:rPr>
        <w:t>;</w:t>
      </w:r>
    </w:p>
    <w:p w14:paraId="2ABE8F5F" w14:textId="1B748334" w:rsidR="00E31130" w:rsidRPr="00356C16" w:rsidRDefault="00E31130" w:rsidP="00E31130">
      <w:pPr>
        <w:shd w:val="clear" w:color="auto" w:fill="FFFFFF"/>
        <w:spacing w:before="120"/>
        <w:ind w:left="567"/>
        <w:rPr>
          <w:rFonts w:ascii="Times New Roman" w:hAnsi="Times New Roman"/>
          <w:sz w:val="24"/>
          <w:szCs w:val="24"/>
        </w:rPr>
      </w:pPr>
      <w:r w:rsidRPr="00356C16">
        <w:rPr>
          <w:rFonts w:ascii="Times New Roman" w:hAnsi="Times New Roman"/>
          <w:sz w:val="24"/>
        </w:rPr>
        <w:t>(д)  рамка за следење и евал</w:t>
      </w:r>
      <w:r w:rsidR="004B568E" w:rsidRPr="00356C16">
        <w:rPr>
          <w:rFonts w:ascii="Times New Roman" w:hAnsi="Times New Roman"/>
          <w:sz w:val="24"/>
        </w:rPr>
        <w:t>уа</w:t>
      </w:r>
      <w:r w:rsidRPr="00356C16">
        <w:rPr>
          <w:rFonts w:ascii="Times New Roman" w:hAnsi="Times New Roman"/>
          <w:sz w:val="24"/>
        </w:rPr>
        <w:t>ција;</w:t>
      </w:r>
    </w:p>
    <w:p w14:paraId="6B8F084D" w14:textId="5267D641" w:rsidR="00E31130" w:rsidRPr="00356C16" w:rsidRDefault="00E31130" w:rsidP="00E31130">
      <w:pPr>
        <w:shd w:val="clear" w:color="auto" w:fill="FFFFFF"/>
        <w:spacing w:before="120"/>
        <w:ind w:left="567"/>
        <w:rPr>
          <w:rFonts w:ascii="Times New Roman" w:hAnsi="Times New Roman"/>
          <w:sz w:val="24"/>
        </w:rPr>
      </w:pPr>
      <w:r w:rsidRPr="00356C16">
        <w:rPr>
          <w:rFonts w:ascii="Times New Roman" w:hAnsi="Times New Roman"/>
          <w:sz w:val="24"/>
        </w:rPr>
        <w:t>(г) остварен напредок во спроведувањето, вклучувајќи добри практики и измени во управувањето.</w:t>
      </w:r>
    </w:p>
    <w:p w14:paraId="111C1E44" w14:textId="036ADAA4" w:rsidR="00E06E98" w:rsidRPr="00356C16" w:rsidRDefault="0004396F" w:rsidP="00E06E98">
      <w:pPr>
        <w:rPr>
          <w:rFonts w:ascii="Times New Roman" w:hAnsi="Times New Roman"/>
          <w:sz w:val="24"/>
        </w:rPr>
      </w:pPr>
      <w:r>
        <w:rPr>
          <w:rFonts w:ascii="Times New Roman" w:hAnsi="Times New Roman"/>
          <w:sz w:val="24"/>
        </w:rPr>
        <w:t>(</w:t>
      </w:r>
      <w:r w:rsidR="00E06E98" w:rsidRPr="00356C16">
        <w:rPr>
          <w:rFonts w:ascii="Times New Roman" w:hAnsi="Times New Roman"/>
          <w:sz w:val="24"/>
        </w:rPr>
        <w:t xml:space="preserve">2) </w:t>
      </w:r>
      <w:r w:rsidR="005F7E05" w:rsidRPr="00356C16">
        <w:rPr>
          <w:rFonts w:ascii="Times New Roman" w:hAnsi="Times New Roman"/>
          <w:sz w:val="24"/>
        </w:rPr>
        <w:t xml:space="preserve"> Министерството, н</w:t>
      </w:r>
      <w:r w:rsidR="00E06E98" w:rsidRPr="00356C16">
        <w:rPr>
          <w:rFonts w:ascii="Times New Roman" w:hAnsi="Times New Roman"/>
          <w:sz w:val="24"/>
        </w:rPr>
        <w:t xml:space="preserve">а секои две години, </w:t>
      </w:r>
      <w:r w:rsidR="00990C21" w:rsidRPr="00356C16">
        <w:rPr>
          <w:rFonts w:ascii="Times New Roman" w:hAnsi="Times New Roman"/>
          <w:sz w:val="24"/>
        </w:rPr>
        <w:t>во тековната година</w:t>
      </w:r>
      <w:r w:rsidR="003C034C" w:rsidRPr="00356C16">
        <w:rPr>
          <w:rFonts w:ascii="Times New Roman" w:hAnsi="Times New Roman"/>
          <w:sz w:val="24"/>
        </w:rPr>
        <w:t xml:space="preserve"> подготвува и</w:t>
      </w:r>
      <w:r w:rsidR="00990C21" w:rsidRPr="00356C16">
        <w:rPr>
          <w:rFonts w:ascii="Times New Roman" w:hAnsi="Times New Roman"/>
          <w:sz w:val="24"/>
        </w:rPr>
        <w:t xml:space="preserve"> </w:t>
      </w:r>
      <w:r w:rsidR="005817D1" w:rsidRPr="00356C16">
        <w:rPr>
          <w:rFonts w:ascii="Times New Roman" w:hAnsi="Times New Roman"/>
          <w:sz w:val="24"/>
        </w:rPr>
        <w:t>поднесува</w:t>
      </w:r>
      <w:r w:rsidR="00E06E98" w:rsidRPr="00356C16">
        <w:rPr>
          <w:rFonts w:ascii="Times New Roman" w:hAnsi="Times New Roman"/>
          <w:sz w:val="24"/>
        </w:rPr>
        <w:t xml:space="preserve"> </w:t>
      </w:r>
      <w:r w:rsidR="005817D1" w:rsidRPr="00356C16">
        <w:rPr>
          <w:rFonts w:ascii="Times New Roman" w:hAnsi="Times New Roman"/>
          <w:sz w:val="24"/>
        </w:rPr>
        <w:t xml:space="preserve">извештај </w:t>
      </w:r>
      <w:r w:rsidR="00E06E98" w:rsidRPr="00356C16">
        <w:rPr>
          <w:rFonts w:ascii="Times New Roman" w:hAnsi="Times New Roman"/>
          <w:sz w:val="24"/>
        </w:rPr>
        <w:t xml:space="preserve">до Секретаријатот </w:t>
      </w:r>
      <w:r w:rsidR="009C7ECC" w:rsidRPr="00356C16">
        <w:rPr>
          <w:rFonts w:ascii="Times New Roman" w:hAnsi="Times New Roman"/>
          <w:sz w:val="24"/>
        </w:rPr>
        <w:t>на енергетската заедница</w:t>
      </w:r>
      <w:r w:rsidR="005F7E05" w:rsidRPr="00356C16">
        <w:rPr>
          <w:rFonts w:ascii="Times New Roman" w:hAnsi="Times New Roman"/>
          <w:sz w:val="24"/>
        </w:rPr>
        <w:t>,</w:t>
      </w:r>
      <w:r w:rsidR="00123B84" w:rsidRPr="00356C16">
        <w:rPr>
          <w:rFonts w:ascii="Times New Roman" w:hAnsi="Times New Roman"/>
          <w:sz w:val="24"/>
        </w:rPr>
        <w:t xml:space="preserve"> </w:t>
      </w:r>
      <w:r w:rsidR="0091427F" w:rsidRPr="00356C16">
        <w:rPr>
          <w:rFonts w:ascii="Times New Roman" w:hAnsi="Times New Roman"/>
          <w:sz w:val="24"/>
        </w:rPr>
        <w:t>во  ко</w:t>
      </w:r>
      <w:r w:rsidR="0048746B" w:rsidRPr="00356C16">
        <w:rPr>
          <w:rFonts w:ascii="Times New Roman" w:hAnsi="Times New Roman"/>
          <w:sz w:val="24"/>
        </w:rPr>
        <w:t>ј</w:t>
      </w:r>
      <w:r w:rsidR="0091427F" w:rsidRPr="00356C16">
        <w:rPr>
          <w:rFonts w:ascii="Times New Roman" w:hAnsi="Times New Roman"/>
          <w:sz w:val="24"/>
        </w:rPr>
        <w:t xml:space="preserve"> се содржани</w:t>
      </w:r>
      <w:r w:rsidR="00E06E98" w:rsidRPr="00356C16">
        <w:rPr>
          <w:rFonts w:ascii="Times New Roman" w:hAnsi="Times New Roman"/>
          <w:sz w:val="24"/>
        </w:rPr>
        <w:t xml:space="preserve"> информации за национални</w:t>
      </w:r>
      <w:r w:rsidR="0048746B" w:rsidRPr="00356C16">
        <w:rPr>
          <w:rFonts w:ascii="Times New Roman" w:hAnsi="Times New Roman"/>
          <w:sz w:val="24"/>
        </w:rPr>
        <w:t>те</w:t>
      </w:r>
      <w:r w:rsidR="00E06E98" w:rsidRPr="00356C16">
        <w:rPr>
          <w:rFonts w:ascii="Times New Roman" w:hAnsi="Times New Roman"/>
          <w:sz w:val="24"/>
        </w:rPr>
        <w:t xml:space="preserve"> </w:t>
      </w:r>
      <w:r w:rsidR="0041157B" w:rsidRPr="00356C16">
        <w:rPr>
          <w:rFonts w:ascii="Times New Roman" w:hAnsi="Times New Roman"/>
          <w:sz w:val="24"/>
        </w:rPr>
        <w:t>акции</w:t>
      </w:r>
      <w:r w:rsidR="00E06E98" w:rsidRPr="00356C16">
        <w:rPr>
          <w:rFonts w:ascii="Times New Roman" w:hAnsi="Times New Roman"/>
          <w:sz w:val="24"/>
        </w:rPr>
        <w:t xml:space="preserve"> за </w:t>
      </w:r>
      <w:r w:rsidR="001153DF" w:rsidRPr="00356C16">
        <w:rPr>
          <w:rFonts w:ascii="Times New Roman" w:hAnsi="Times New Roman"/>
          <w:sz w:val="24"/>
        </w:rPr>
        <w:t>ада</w:t>
      </w:r>
      <w:r w:rsidR="00990C21" w:rsidRPr="00356C16">
        <w:rPr>
          <w:rFonts w:ascii="Times New Roman" w:hAnsi="Times New Roman"/>
          <w:sz w:val="24"/>
        </w:rPr>
        <w:t>птација</w:t>
      </w:r>
      <w:r w:rsidR="0091427F" w:rsidRPr="00356C16">
        <w:rPr>
          <w:rFonts w:ascii="Times New Roman" w:hAnsi="Times New Roman"/>
          <w:sz w:val="24"/>
        </w:rPr>
        <w:t xml:space="preserve"> </w:t>
      </w:r>
      <w:r w:rsidR="00E06E98" w:rsidRPr="00356C16">
        <w:rPr>
          <w:rFonts w:ascii="Times New Roman" w:hAnsi="Times New Roman"/>
          <w:sz w:val="24"/>
        </w:rPr>
        <w:t xml:space="preserve">кон климатските промени, </w:t>
      </w:r>
      <w:r w:rsidR="0091427F" w:rsidRPr="00356C16">
        <w:rPr>
          <w:rFonts w:ascii="Times New Roman" w:hAnsi="Times New Roman"/>
          <w:sz w:val="24"/>
        </w:rPr>
        <w:t>спроведените</w:t>
      </w:r>
      <w:r w:rsidR="00E06E98" w:rsidRPr="00356C16">
        <w:rPr>
          <w:rFonts w:ascii="Times New Roman" w:hAnsi="Times New Roman"/>
          <w:sz w:val="24"/>
        </w:rPr>
        <w:t xml:space="preserve"> и планирани</w:t>
      </w:r>
      <w:r w:rsidR="0091427F" w:rsidRPr="00356C16">
        <w:rPr>
          <w:rFonts w:ascii="Times New Roman" w:hAnsi="Times New Roman"/>
          <w:sz w:val="24"/>
        </w:rPr>
        <w:t>те</w:t>
      </w:r>
      <w:r w:rsidR="00E06E98" w:rsidRPr="00356C16">
        <w:rPr>
          <w:rFonts w:ascii="Times New Roman" w:hAnsi="Times New Roman"/>
          <w:sz w:val="24"/>
        </w:rPr>
        <w:t xml:space="preserve"> активности за олеснување на </w:t>
      </w:r>
      <w:r w:rsidR="001153DF" w:rsidRPr="00356C16">
        <w:rPr>
          <w:rFonts w:ascii="Times New Roman" w:hAnsi="Times New Roman"/>
          <w:sz w:val="24"/>
        </w:rPr>
        <w:t>адап</w:t>
      </w:r>
      <w:r w:rsidR="00990C21" w:rsidRPr="00356C16">
        <w:rPr>
          <w:rFonts w:ascii="Times New Roman" w:hAnsi="Times New Roman"/>
          <w:sz w:val="24"/>
        </w:rPr>
        <w:t>тацијата</w:t>
      </w:r>
      <w:r w:rsidR="0091427F" w:rsidRPr="00356C16">
        <w:rPr>
          <w:rFonts w:ascii="Times New Roman" w:hAnsi="Times New Roman"/>
          <w:sz w:val="24"/>
        </w:rPr>
        <w:t xml:space="preserve"> </w:t>
      </w:r>
      <w:r w:rsidR="00E06E98" w:rsidRPr="00356C16">
        <w:rPr>
          <w:rFonts w:ascii="Times New Roman" w:hAnsi="Times New Roman"/>
          <w:sz w:val="24"/>
        </w:rPr>
        <w:t xml:space="preserve">кон климатските промени, информациите наведени во </w:t>
      </w:r>
      <w:r w:rsidR="009C7ECC" w:rsidRPr="00356C16">
        <w:rPr>
          <w:rFonts w:ascii="Times New Roman" w:hAnsi="Times New Roman"/>
          <w:sz w:val="24"/>
        </w:rPr>
        <w:t>став</w:t>
      </w:r>
      <w:r w:rsidR="005F7E05" w:rsidRPr="00356C16">
        <w:rPr>
          <w:rFonts w:ascii="Times New Roman" w:hAnsi="Times New Roman"/>
          <w:sz w:val="24"/>
        </w:rPr>
        <w:t>от</w:t>
      </w:r>
      <w:r w:rsidR="009C7ECC" w:rsidRPr="00356C16">
        <w:rPr>
          <w:rFonts w:ascii="Times New Roman" w:hAnsi="Times New Roman"/>
          <w:sz w:val="24"/>
        </w:rPr>
        <w:t xml:space="preserve"> </w:t>
      </w:r>
      <w:r w:rsidR="0091427F" w:rsidRPr="00356C16">
        <w:rPr>
          <w:rFonts w:ascii="Times New Roman" w:hAnsi="Times New Roman"/>
          <w:sz w:val="24"/>
        </w:rPr>
        <w:t>(1) од овој член</w:t>
      </w:r>
      <w:r w:rsidR="005F7E05" w:rsidRPr="00356C16">
        <w:rPr>
          <w:rFonts w:ascii="Times New Roman" w:hAnsi="Times New Roman"/>
          <w:sz w:val="24"/>
        </w:rPr>
        <w:t xml:space="preserve">, </w:t>
      </w:r>
      <w:r w:rsidR="0091427F" w:rsidRPr="00356C16">
        <w:rPr>
          <w:rFonts w:ascii="Times New Roman" w:hAnsi="Times New Roman"/>
          <w:sz w:val="24"/>
        </w:rPr>
        <w:t>како и</w:t>
      </w:r>
      <w:r w:rsidR="00990C21" w:rsidRPr="00356C16">
        <w:rPr>
          <w:rFonts w:ascii="Times New Roman" w:hAnsi="Times New Roman"/>
          <w:sz w:val="24"/>
        </w:rPr>
        <w:t xml:space="preserve"> </w:t>
      </w:r>
      <w:r w:rsidR="005F7E05" w:rsidRPr="00356C16">
        <w:rPr>
          <w:rFonts w:ascii="Times New Roman" w:hAnsi="Times New Roman"/>
          <w:sz w:val="24"/>
        </w:rPr>
        <w:t xml:space="preserve">други информации согласно </w:t>
      </w:r>
      <w:r w:rsidR="00E06E98" w:rsidRPr="00356C16">
        <w:rPr>
          <w:rFonts w:ascii="Times New Roman" w:hAnsi="Times New Roman"/>
          <w:sz w:val="24"/>
        </w:rPr>
        <w:t xml:space="preserve">барањата за известување договорени со </w:t>
      </w:r>
      <w:r w:rsidR="006B28A3" w:rsidRPr="00356C16">
        <w:rPr>
          <w:rFonts w:ascii="Times New Roman" w:hAnsi="Times New Roman"/>
          <w:sz w:val="24"/>
        </w:rPr>
        <w:t xml:space="preserve">Конвенцијата </w:t>
      </w:r>
      <w:r w:rsidR="00E06E98" w:rsidRPr="00356C16">
        <w:rPr>
          <w:rFonts w:ascii="Times New Roman" w:hAnsi="Times New Roman"/>
          <w:sz w:val="24"/>
        </w:rPr>
        <w:t xml:space="preserve">и Парискиот договор.  </w:t>
      </w:r>
    </w:p>
    <w:p w14:paraId="0EB77C28" w14:textId="5BFB52B3" w:rsidR="00571657" w:rsidRDefault="00571657" w:rsidP="00D430DB">
      <w:pPr>
        <w:rPr>
          <w:rFonts w:ascii="Times New Roman" w:hAnsi="Times New Roman"/>
          <w:b/>
          <w:bCs/>
          <w:sz w:val="24"/>
        </w:rPr>
      </w:pPr>
    </w:p>
    <w:p w14:paraId="53A0736B" w14:textId="4D78BA45" w:rsidR="00C77D73" w:rsidRDefault="00C77D73" w:rsidP="00D430DB">
      <w:pPr>
        <w:rPr>
          <w:rFonts w:ascii="Times New Roman" w:hAnsi="Times New Roman"/>
          <w:b/>
          <w:bCs/>
          <w:sz w:val="24"/>
        </w:rPr>
      </w:pPr>
    </w:p>
    <w:p w14:paraId="2B8EC036" w14:textId="1E70949C" w:rsidR="00C77D73" w:rsidRDefault="00C77D73" w:rsidP="00D430DB">
      <w:pPr>
        <w:rPr>
          <w:rFonts w:ascii="Times New Roman" w:hAnsi="Times New Roman"/>
          <w:b/>
          <w:bCs/>
          <w:sz w:val="24"/>
        </w:rPr>
      </w:pPr>
    </w:p>
    <w:p w14:paraId="6001F8F7" w14:textId="77777777" w:rsidR="00C77D73" w:rsidRPr="00356C16" w:rsidRDefault="00C77D73" w:rsidP="00D430DB">
      <w:pPr>
        <w:rPr>
          <w:rFonts w:ascii="Times New Roman" w:hAnsi="Times New Roman"/>
          <w:b/>
          <w:bCs/>
          <w:sz w:val="24"/>
        </w:rPr>
      </w:pPr>
    </w:p>
    <w:p w14:paraId="6EFB01D8" w14:textId="147EE408" w:rsidR="00BE133C" w:rsidRPr="00356C16" w:rsidRDefault="00BE133C" w:rsidP="00C77D73">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16</w:t>
      </w:r>
      <w:r w:rsidR="00DE73F4">
        <w:rPr>
          <w:noProof/>
        </w:rPr>
        <w:fldChar w:fldCharType="end"/>
      </w:r>
    </w:p>
    <w:p w14:paraId="205692B5" w14:textId="46B902D5" w:rsidR="0093597E" w:rsidRPr="00356C16" w:rsidRDefault="007F466B" w:rsidP="00C77D73">
      <w:pPr>
        <w:pStyle w:val="Titel3"/>
        <w:rPr>
          <w:color w:val="auto"/>
        </w:rPr>
      </w:pPr>
      <w:proofErr w:type="spellStart"/>
      <w:r w:rsidRPr="00356C16">
        <w:rPr>
          <w:color w:val="auto"/>
        </w:rPr>
        <w:t>Стратегија</w:t>
      </w:r>
      <w:proofErr w:type="spellEnd"/>
    </w:p>
    <w:p w14:paraId="19FDD2AC" w14:textId="56C186C0" w:rsidR="009547F9" w:rsidRPr="00356C16" w:rsidRDefault="009547F9" w:rsidP="00D0756D">
      <w:pPr>
        <w:pStyle w:val="Lettre-0pt"/>
        <w:numPr>
          <w:ilvl w:val="0"/>
          <w:numId w:val="42"/>
        </w:numPr>
        <w:rPr>
          <w:rFonts w:ascii="Times New Roman" w:hAnsi="Times New Roman"/>
          <w:sz w:val="24"/>
          <w:lang w:val="mk-MK" w:eastAsia="en-US"/>
        </w:rPr>
      </w:pPr>
      <w:r w:rsidRPr="00356C16">
        <w:rPr>
          <w:rFonts w:ascii="Times New Roman" w:hAnsi="Times New Roman"/>
          <w:sz w:val="24"/>
          <w:lang w:val="mk-MK" w:eastAsia="en-US"/>
        </w:rPr>
        <w:t>Стратегијата на предлог на Владата на Република Северна Македонија ја донесува Собранието на Република Северна Македонија.</w:t>
      </w:r>
    </w:p>
    <w:p w14:paraId="4FA52B0D" w14:textId="7B6DEABD" w:rsidR="009547F9" w:rsidRPr="00356C16" w:rsidRDefault="009547F9" w:rsidP="009547F9">
      <w:pPr>
        <w:pStyle w:val="Lettre-0pt"/>
        <w:rPr>
          <w:rFonts w:ascii="Times New Roman" w:hAnsi="Times New Roman"/>
          <w:sz w:val="24"/>
          <w:lang w:val="mk-MK" w:eastAsia="en-US"/>
        </w:rPr>
      </w:pPr>
      <w:r w:rsidRPr="00356C16">
        <w:rPr>
          <w:rFonts w:ascii="Times New Roman" w:hAnsi="Times New Roman"/>
          <w:sz w:val="24"/>
          <w:lang w:val="mk-MK" w:eastAsia="en-US"/>
        </w:rPr>
        <w:t>Министерството е надлеж</w:t>
      </w:r>
      <w:r w:rsidR="00BC50EA" w:rsidRPr="00356C16">
        <w:rPr>
          <w:rFonts w:ascii="Times New Roman" w:hAnsi="Times New Roman"/>
          <w:sz w:val="24"/>
          <w:lang w:val="mk-MK" w:eastAsia="en-US"/>
        </w:rPr>
        <w:t>но</w:t>
      </w:r>
      <w:r w:rsidRPr="00356C16">
        <w:rPr>
          <w:rFonts w:ascii="Times New Roman" w:hAnsi="Times New Roman"/>
          <w:sz w:val="24"/>
          <w:lang w:val="mk-MK" w:eastAsia="en-US"/>
        </w:rPr>
        <w:t xml:space="preserve"> за изработка на Стратегијата и ја доставува до Владата на Република Северна Македонија заради разгледување и доставување до Собранието на Република </w:t>
      </w:r>
      <w:r w:rsidR="001059BB" w:rsidRPr="00356C16">
        <w:rPr>
          <w:rFonts w:ascii="Times New Roman" w:hAnsi="Times New Roman"/>
          <w:sz w:val="24"/>
          <w:lang w:val="mk-MK" w:eastAsia="en-US"/>
        </w:rPr>
        <w:t xml:space="preserve">Северна </w:t>
      </w:r>
      <w:r w:rsidRPr="00356C16">
        <w:rPr>
          <w:rFonts w:ascii="Times New Roman" w:hAnsi="Times New Roman"/>
          <w:sz w:val="24"/>
          <w:lang w:val="mk-MK" w:eastAsia="en-US"/>
        </w:rPr>
        <w:t>Македонија.</w:t>
      </w:r>
    </w:p>
    <w:p w14:paraId="78A4813E" w14:textId="704E9C21" w:rsidR="0093597E" w:rsidRPr="00356C16" w:rsidRDefault="007F466B" w:rsidP="00004AFF">
      <w:pPr>
        <w:numPr>
          <w:ilvl w:val="0"/>
          <w:numId w:val="14"/>
        </w:numPr>
        <w:rPr>
          <w:rFonts w:ascii="Times New Roman" w:hAnsi="Times New Roman"/>
          <w:sz w:val="24"/>
        </w:rPr>
      </w:pPr>
      <w:r w:rsidRPr="00356C16">
        <w:rPr>
          <w:rFonts w:ascii="Times New Roman" w:hAnsi="Times New Roman"/>
          <w:sz w:val="24"/>
        </w:rPr>
        <w:t xml:space="preserve">Со Стратегијата </w:t>
      </w:r>
      <w:r w:rsidR="00BC50EA" w:rsidRPr="00356C16">
        <w:rPr>
          <w:rFonts w:ascii="Times New Roman" w:hAnsi="Times New Roman"/>
          <w:sz w:val="24"/>
        </w:rPr>
        <w:t xml:space="preserve">ќе </w:t>
      </w:r>
      <w:r w:rsidRPr="00356C16">
        <w:rPr>
          <w:rFonts w:ascii="Times New Roman" w:hAnsi="Times New Roman"/>
          <w:sz w:val="24"/>
        </w:rPr>
        <w:t>се придонес</w:t>
      </w:r>
      <w:r w:rsidR="00BC50EA" w:rsidRPr="00356C16">
        <w:rPr>
          <w:rFonts w:ascii="Times New Roman" w:hAnsi="Times New Roman"/>
          <w:sz w:val="24"/>
        </w:rPr>
        <w:t>е</w:t>
      </w:r>
      <w:r w:rsidRPr="00356C16">
        <w:rPr>
          <w:rFonts w:ascii="Times New Roman" w:hAnsi="Times New Roman"/>
          <w:sz w:val="24"/>
        </w:rPr>
        <w:t xml:space="preserve"> </w:t>
      </w:r>
      <w:r w:rsidR="00BC50EA" w:rsidRPr="00356C16">
        <w:rPr>
          <w:rFonts w:ascii="Times New Roman" w:hAnsi="Times New Roman"/>
          <w:sz w:val="24"/>
        </w:rPr>
        <w:t>кон</w:t>
      </w:r>
      <w:r w:rsidRPr="00356C16">
        <w:rPr>
          <w:rFonts w:ascii="Times New Roman" w:hAnsi="Times New Roman"/>
          <w:sz w:val="24"/>
        </w:rPr>
        <w:t>:</w:t>
      </w:r>
    </w:p>
    <w:p w14:paraId="59FF0E40" w14:textId="12C88325" w:rsidR="0093597E" w:rsidRPr="00356C16" w:rsidRDefault="007F466B">
      <w:pPr>
        <w:numPr>
          <w:ilvl w:val="0"/>
          <w:numId w:val="7"/>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 xml:space="preserve">исполнување на обврските преземени од Република Северна Македонија во рамки на Конвенцијата за намалување на антропогените емисии на стакленички гасови по извори и за унапредување на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и;</w:t>
      </w:r>
    </w:p>
    <w:p w14:paraId="28D2884A" w14:textId="756BC6B9" w:rsidR="0093597E" w:rsidRPr="00356C16" w:rsidRDefault="007F466B">
      <w:pPr>
        <w:numPr>
          <w:ilvl w:val="0"/>
          <w:numId w:val="7"/>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исполнување на целите на договорите во рамки на Конвенцијата за одржување на порастот на глобалната просечна температура за да се исполни целта на Договорот од Париз за одржување на порастот на глобалната просечна температура на ниво доста пониско од 2 °C над прединдустриските нивоа и да се продолжи со напорите да се ограничи зголемувањето на температурата на 1,5 °C над прединдустриските нивоа;</w:t>
      </w:r>
    </w:p>
    <w:p w14:paraId="2FC34CF6" w14:textId="09BE87A1" w:rsidR="0093597E" w:rsidRPr="00356C16" w:rsidRDefault="007F466B">
      <w:pPr>
        <w:numPr>
          <w:ilvl w:val="0"/>
          <w:numId w:val="7"/>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 xml:space="preserve">постигнување на долгорочни намалувања на емисиите на стакленички гасови и унапредување на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xml:space="preserve">и во сите сектори, во контекст на неопходните намалувања според </w:t>
      </w:r>
      <w:r w:rsidR="00732F18">
        <w:rPr>
          <w:rFonts w:ascii="Times New Roman" w:hAnsi="Times New Roman" w:cs="Times New Roman"/>
          <w:sz w:val="24"/>
          <w:szCs w:val="24"/>
        </w:rPr>
        <w:t>МПКП</w:t>
      </w:r>
      <w:r w:rsidRPr="00356C16">
        <w:rPr>
          <w:rFonts w:ascii="Times New Roman" w:hAnsi="Times New Roman" w:cs="Times New Roman"/>
          <w:sz w:val="24"/>
          <w:szCs w:val="24"/>
        </w:rPr>
        <w:t xml:space="preserve">, за да се намалат емисиите на стакленички гасови на Република Северна Македонија на економичен начин и да се унапреди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xml:space="preserve">и во стремеж да се остварат температурните цели дефинирани во рамки на Конвенцијата за да се постигне рамнотежа помеѓу антропогените извори на емисии и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и на стакленички гасови во најкус можен рок и, како што е соодветно, понатаму да се постигнат негативни емисии;</w:t>
      </w:r>
    </w:p>
    <w:p w14:paraId="726C372E" w14:textId="3D34505D" w:rsidR="0093597E" w:rsidRPr="00356C16" w:rsidRDefault="007F466B">
      <w:pPr>
        <w:numPr>
          <w:ilvl w:val="0"/>
          <w:numId w:val="7"/>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намалување на ранливоста и зголемување на отпорноста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на општеството, економијата и екосистемите кон влијанијата на климатските промени</w:t>
      </w:r>
      <w:r w:rsidR="004B568E"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 и</w:t>
      </w:r>
    </w:p>
    <w:p w14:paraId="3C8DDA4B" w14:textId="5BC4ED7E" w:rsidR="0093597E" w:rsidRPr="00356C16" w:rsidRDefault="007F466B">
      <w:pPr>
        <w:numPr>
          <w:ilvl w:val="0"/>
          <w:numId w:val="7"/>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 xml:space="preserve">воспоставување висок енергетски ефикасен систем, </w:t>
      </w:r>
      <w:r w:rsidR="00BC50EA" w:rsidRPr="00356C16">
        <w:rPr>
          <w:rFonts w:ascii="Times New Roman" w:hAnsi="Times New Roman" w:cs="Times New Roman"/>
          <w:sz w:val="24"/>
          <w:szCs w:val="24"/>
        </w:rPr>
        <w:t>кој во голема мера се темели</w:t>
      </w:r>
      <w:r w:rsidRPr="00356C16">
        <w:rPr>
          <w:rFonts w:ascii="Times New Roman" w:hAnsi="Times New Roman" w:cs="Times New Roman"/>
          <w:sz w:val="24"/>
          <w:szCs w:val="24"/>
        </w:rPr>
        <w:t xml:space="preserve"> на енергија од обновливи извори</w:t>
      </w:r>
      <w:r w:rsidR="00BC50EA" w:rsidRPr="00356C16">
        <w:rPr>
          <w:rFonts w:ascii="Times New Roman" w:hAnsi="Times New Roman" w:cs="Times New Roman"/>
          <w:sz w:val="24"/>
          <w:szCs w:val="24"/>
        </w:rPr>
        <w:t>.</w:t>
      </w:r>
    </w:p>
    <w:p w14:paraId="7BC98B28" w14:textId="0A4B2833" w:rsidR="00933F8A" w:rsidRPr="00356C16" w:rsidRDefault="00933F8A" w:rsidP="00933F8A">
      <w:pPr>
        <w:pStyle w:val="Lettre-0pt"/>
        <w:rPr>
          <w:rFonts w:ascii="Times New Roman" w:hAnsi="Times New Roman" w:cs="Times New Roman"/>
          <w:sz w:val="24"/>
          <w:szCs w:val="24"/>
        </w:rPr>
      </w:pPr>
      <w:proofErr w:type="spellStart"/>
      <w:r w:rsidRPr="00356C16">
        <w:rPr>
          <w:rFonts w:ascii="Times New Roman" w:hAnsi="Times New Roman" w:cs="Times New Roman"/>
          <w:sz w:val="24"/>
          <w:szCs w:val="24"/>
        </w:rPr>
        <w:t>Стратегијата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донесува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период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десет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години</w:t>
      </w:r>
      <w:proofErr w:type="spellEnd"/>
      <w:r w:rsidRPr="00356C16">
        <w:rPr>
          <w:rFonts w:ascii="Times New Roman" w:hAnsi="Times New Roman" w:cs="Times New Roman"/>
          <w:sz w:val="24"/>
          <w:szCs w:val="24"/>
        </w:rPr>
        <w:t xml:space="preserve">, </w:t>
      </w:r>
      <w:r w:rsidR="00C26773" w:rsidRPr="00356C16">
        <w:rPr>
          <w:rFonts w:ascii="Times New Roman" w:hAnsi="Times New Roman" w:cs="Times New Roman"/>
          <w:sz w:val="24"/>
          <w:szCs w:val="24"/>
          <w:lang w:val="mk-MK"/>
        </w:rPr>
        <w:t>имајќи го предвид идниот развој во оваа област и активностите кои се преземаат за постигнување на</w:t>
      </w:r>
      <w:r w:rsidR="004B568E" w:rsidRPr="00356C16">
        <w:rPr>
          <w:rFonts w:ascii="Times New Roman" w:hAnsi="Times New Roman" w:cs="Times New Roman"/>
          <w:sz w:val="24"/>
          <w:szCs w:val="24"/>
          <w:lang w:val="mk-MK"/>
        </w:rPr>
        <w:t xml:space="preserve"> </w:t>
      </w:r>
      <w:proofErr w:type="spellStart"/>
      <w:r w:rsidRPr="00356C16">
        <w:rPr>
          <w:rFonts w:ascii="Times New Roman" w:hAnsi="Times New Roman" w:cs="Times New Roman"/>
          <w:sz w:val="24"/>
          <w:szCs w:val="24"/>
        </w:rPr>
        <w:t>климатска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неутралност</w:t>
      </w:r>
      <w:proofErr w:type="spellEnd"/>
      <w:r w:rsidRPr="00356C16">
        <w:rPr>
          <w:rFonts w:ascii="Times New Roman" w:hAnsi="Times New Roman" w:cs="Times New Roman"/>
          <w:sz w:val="24"/>
          <w:szCs w:val="24"/>
        </w:rPr>
        <w:t>.</w:t>
      </w:r>
    </w:p>
    <w:p w14:paraId="21BEC8DF" w14:textId="784CE2BB" w:rsidR="00AB71FF" w:rsidRPr="00356C16" w:rsidRDefault="00933F8A" w:rsidP="00C26773">
      <w:pPr>
        <w:pStyle w:val="Lettre-0pt"/>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Стратегијата се објавува во „Службен весник на Република Северна Македонија“</w:t>
      </w:r>
      <w:r w:rsidR="00C26773" w:rsidRPr="00356C16">
        <w:rPr>
          <w:rFonts w:ascii="Times New Roman" w:hAnsi="Times New Roman" w:cs="Times New Roman"/>
          <w:sz w:val="24"/>
          <w:szCs w:val="24"/>
          <w:lang w:val="mk-MK" w:eastAsia="en-US"/>
        </w:rPr>
        <w:t>, и по нејзиното објавување</w:t>
      </w:r>
      <w:r w:rsidR="00B1462D" w:rsidRPr="00356C16">
        <w:rPr>
          <w:rFonts w:ascii="Times New Roman" w:hAnsi="Times New Roman" w:cs="Times New Roman"/>
          <w:sz w:val="24"/>
          <w:szCs w:val="24"/>
          <w:lang w:val="mk-MK" w:eastAsia="en-US"/>
        </w:rPr>
        <w:t xml:space="preserve"> </w:t>
      </w:r>
      <w:r w:rsidRPr="00356C16">
        <w:rPr>
          <w:rFonts w:ascii="Times New Roman" w:hAnsi="Times New Roman" w:cs="Times New Roman"/>
          <w:sz w:val="24"/>
          <w:szCs w:val="24"/>
          <w:lang w:val="mk-MK" w:eastAsia="en-US"/>
        </w:rPr>
        <w:t>се доставува до Секретаријатот на Енергетската заедница за објавување на е-платформата на Енергетската заедница.</w:t>
      </w:r>
      <w:r w:rsidR="005C66B5" w:rsidRPr="00356C16">
        <w:rPr>
          <w:rFonts w:ascii="Times New Roman" w:hAnsi="Times New Roman" w:cs="Times New Roman"/>
          <w:sz w:val="24"/>
          <w:szCs w:val="24"/>
          <w:lang w:val="mk-MK" w:eastAsia="en-US"/>
        </w:rPr>
        <w:t xml:space="preserve"> </w:t>
      </w:r>
    </w:p>
    <w:p w14:paraId="727E17CC" w14:textId="69F0490F" w:rsidR="0093597E" w:rsidRPr="00356C16" w:rsidRDefault="00AB71FF" w:rsidP="00AB71FF">
      <w:pPr>
        <w:pStyle w:val="Lettre-0pt"/>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Министерството</w:t>
      </w:r>
      <w:r w:rsidR="007F466B" w:rsidRPr="00356C16">
        <w:rPr>
          <w:rFonts w:ascii="Times New Roman" w:hAnsi="Times New Roman" w:cs="Times New Roman"/>
          <w:sz w:val="24"/>
          <w:szCs w:val="24"/>
          <w:lang w:val="mk-MK" w:eastAsia="en-US"/>
        </w:rPr>
        <w:t xml:space="preserve"> е </w:t>
      </w:r>
      <w:r w:rsidR="006C059D" w:rsidRPr="00356C16">
        <w:rPr>
          <w:rFonts w:ascii="Times New Roman" w:hAnsi="Times New Roman" w:cs="Times New Roman"/>
          <w:sz w:val="24"/>
          <w:szCs w:val="24"/>
          <w:lang w:val="mk-MK" w:eastAsia="en-US"/>
        </w:rPr>
        <w:t xml:space="preserve">надлежен орган за спроведување на Стратегијата, како и за следење на исполнувањето на целите на Стратегијата и  </w:t>
      </w:r>
      <w:r w:rsidR="00B00BEF" w:rsidRPr="00356C16">
        <w:rPr>
          <w:rFonts w:ascii="Times New Roman" w:hAnsi="Times New Roman" w:cs="Times New Roman"/>
          <w:sz w:val="24"/>
          <w:szCs w:val="24"/>
          <w:lang w:val="mk-MK" w:eastAsia="en-US"/>
        </w:rPr>
        <w:t xml:space="preserve">усогласување </w:t>
      </w:r>
      <w:r w:rsidR="007F466B" w:rsidRPr="00356C16">
        <w:rPr>
          <w:rFonts w:ascii="Times New Roman" w:hAnsi="Times New Roman" w:cs="Times New Roman"/>
          <w:sz w:val="24"/>
          <w:szCs w:val="24"/>
          <w:lang w:val="mk-MK" w:eastAsia="en-US"/>
        </w:rPr>
        <w:t xml:space="preserve">на </w:t>
      </w:r>
      <w:r w:rsidR="006C059D" w:rsidRPr="00356C16">
        <w:rPr>
          <w:rFonts w:ascii="Times New Roman" w:hAnsi="Times New Roman" w:cs="Times New Roman"/>
          <w:sz w:val="24"/>
          <w:szCs w:val="24"/>
          <w:lang w:val="mk-MK" w:eastAsia="en-US"/>
        </w:rPr>
        <w:t xml:space="preserve"> </w:t>
      </w:r>
      <w:r w:rsidR="007F466B" w:rsidRPr="00356C16">
        <w:rPr>
          <w:rFonts w:ascii="Times New Roman" w:hAnsi="Times New Roman" w:cs="Times New Roman"/>
          <w:sz w:val="24"/>
          <w:szCs w:val="24"/>
          <w:lang w:val="mk-MK" w:eastAsia="en-US"/>
        </w:rPr>
        <w:t xml:space="preserve">секторските стратегии со Стратегијата. </w:t>
      </w:r>
    </w:p>
    <w:p w14:paraId="18DE18D4" w14:textId="61EA4A52" w:rsidR="00AB71FF" w:rsidRPr="00356C16" w:rsidRDefault="00B00BEF" w:rsidP="00AB71FF">
      <w:pPr>
        <w:pStyle w:val="Lettre-0pt"/>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За</w:t>
      </w:r>
      <w:r w:rsidR="00AB71FF" w:rsidRPr="00356C16">
        <w:rPr>
          <w:rFonts w:ascii="Times New Roman" w:hAnsi="Times New Roman" w:cs="Times New Roman"/>
          <w:sz w:val="24"/>
          <w:szCs w:val="24"/>
          <w:lang w:val="mk-MK" w:eastAsia="en-US"/>
        </w:rPr>
        <w:t xml:space="preserve"> исполнување на обврските од </w:t>
      </w:r>
      <w:r w:rsidR="007F466B" w:rsidRPr="00356C16">
        <w:rPr>
          <w:rFonts w:ascii="Times New Roman" w:hAnsi="Times New Roman" w:cs="Times New Roman"/>
          <w:sz w:val="24"/>
          <w:szCs w:val="24"/>
          <w:lang w:val="mk-MK" w:eastAsia="en-US"/>
        </w:rPr>
        <w:t>ставот (</w:t>
      </w:r>
      <w:r w:rsidR="00681ED5" w:rsidRPr="00356C16">
        <w:rPr>
          <w:rFonts w:ascii="Times New Roman" w:hAnsi="Times New Roman" w:cs="Times New Roman"/>
          <w:sz w:val="24"/>
          <w:szCs w:val="24"/>
          <w:lang w:val="mk-MK" w:eastAsia="en-US"/>
        </w:rPr>
        <w:t>6</w:t>
      </w:r>
      <w:r w:rsidR="007F466B" w:rsidRPr="00356C16">
        <w:rPr>
          <w:rFonts w:ascii="Times New Roman" w:hAnsi="Times New Roman" w:cs="Times New Roman"/>
          <w:sz w:val="24"/>
          <w:szCs w:val="24"/>
          <w:lang w:val="mk-MK" w:eastAsia="en-US"/>
        </w:rPr>
        <w:t xml:space="preserve">) на овој член, </w:t>
      </w:r>
      <w:r w:rsidR="00AB71FF" w:rsidRPr="00356C16">
        <w:rPr>
          <w:rFonts w:ascii="Times New Roman" w:hAnsi="Times New Roman" w:cs="Times New Roman"/>
          <w:sz w:val="24"/>
          <w:szCs w:val="24"/>
          <w:lang w:val="mk-MK" w:eastAsia="en-US"/>
        </w:rPr>
        <w:t>Министерството</w:t>
      </w:r>
      <w:r w:rsidR="00C90F4B" w:rsidRPr="00356C16">
        <w:rPr>
          <w:rFonts w:ascii="Times New Roman" w:hAnsi="Times New Roman" w:cs="Times New Roman"/>
          <w:sz w:val="24"/>
          <w:szCs w:val="24"/>
          <w:lang w:val="mk-MK" w:eastAsia="en-US"/>
        </w:rPr>
        <w:t xml:space="preserve"> </w:t>
      </w:r>
      <w:r w:rsidR="007F466B" w:rsidRPr="00356C16">
        <w:rPr>
          <w:rFonts w:ascii="Times New Roman" w:hAnsi="Times New Roman" w:cs="Times New Roman"/>
          <w:sz w:val="24"/>
          <w:szCs w:val="24"/>
          <w:lang w:val="mk-MK" w:eastAsia="en-US"/>
        </w:rPr>
        <w:t xml:space="preserve">соработува со органите надлежни за </w:t>
      </w:r>
      <w:r w:rsidR="00AB71FF" w:rsidRPr="00356C16">
        <w:rPr>
          <w:rFonts w:ascii="Times New Roman" w:hAnsi="Times New Roman" w:cs="Times New Roman"/>
          <w:sz w:val="24"/>
          <w:szCs w:val="24"/>
          <w:lang w:val="mk-MK" w:eastAsia="en-US"/>
        </w:rPr>
        <w:t xml:space="preserve">подготовка и спроведување на </w:t>
      </w:r>
      <w:r w:rsidR="007F466B" w:rsidRPr="00356C16">
        <w:rPr>
          <w:rFonts w:ascii="Times New Roman" w:hAnsi="Times New Roman" w:cs="Times New Roman"/>
          <w:sz w:val="24"/>
          <w:szCs w:val="24"/>
          <w:lang w:val="mk-MK" w:eastAsia="en-US"/>
        </w:rPr>
        <w:t xml:space="preserve">секторските </w:t>
      </w:r>
      <w:r w:rsidRPr="00356C16">
        <w:rPr>
          <w:rFonts w:ascii="Times New Roman" w:hAnsi="Times New Roman" w:cs="Times New Roman"/>
          <w:sz w:val="24"/>
          <w:szCs w:val="24"/>
          <w:lang w:val="mk-MK" w:eastAsia="en-US"/>
        </w:rPr>
        <w:t>плански документи</w:t>
      </w:r>
      <w:r w:rsidR="007F466B" w:rsidRPr="00356C16">
        <w:rPr>
          <w:rFonts w:ascii="Times New Roman" w:hAnsi="Times New Roman" w:cs="Times New Roman"/>
          <w:sz w:val="24"/>
          <w:szCs w:val="24"/>
          <w:lang w:val="mk-MK" w:eastAsia="en-US"/>
        </w:rPr>
        <w:t xml:space="preserve">, и кога е потребно, ја информира Владата </w:t>
      </w:r>
      <w:r w:rsidRPr="00356C16">
        <w:rPr>
          <w:rFonts w:ascii="Times New Roman" w:hAnsi="Times New Roman" w:cs="Times New Roman"/>
          <w:sz w:val="24"/>
          <w:szCs w:val="24"/>
          <w:lang w:val="mk-MK" w:eastAsia="en-US"/>
        </w:rPr>
        <w:t xml:space="preserve">на Република Северна Македонија </w:t>
      </w:r>
      <w:r w:rsidR="007F466B" w:rsidRPr="00356C16">
        <w:rPr>
          <w:rFonts w:ascii="Times New Roman" w:hAnsi="Times New Roman" w:cs="Times New Roman"/>
          <w:sz w:val="24"/>
          <w:szCs w:val="24"/>
          <w:lang w:val="mk-MK" w:eastAsia="en-US"/>
        </w:rPr>
        <w:t>за потребата од ажурирање на Стратегијата во согласност со ставот (</w:t>
      </w:r>
      <w:r w:rsidR="00681ED5" w:rsidRPr="00356C16">
        <w:rPr>
          <w:rFonts w:ascii="Times New Roman" w:hAnsi="Times New Roman" w:cs="Times New Roman"/>
          <w:sz w:val="24"/>
          <w:szCs w:val="24"/>
          <w:lang w:val="mk-MK" w:eastAsia="en-US"/>
        </w:rPr>
        <w:t>8</w:t>
      </w:r>
      <w:r w:rsidR="007F466B" w:rsidRPr="00356C16">
        <w:rPr>
          <w:rFonts w:ascii="Times New Roman" w:hAnsi="Times New Roman" w:cs="Times New Roman"/>
          <w:sz w:val="24"/>
          <w:szCs w:val="24"/>
          <w:lang w:val="mk-MK" w:eastAsia="en-US"/>
        </w:rPr>
        <w:t>) на овој член.</w:t>
      </w:r>
    </w:p>
    <w:p w14:paraId="362AAC6E" w14:textId="230A6C43" w:rsidR="005821E6" w:rsidRPr="00356C16" w:rsidRDefault="00681ED5" w:rsidP="00AB71FF">
      <w:pPr>
        <w:pStyle w:val="Lettre-0pt"/>
        <w:rPr>
          <w:rFonts w:ascii="Times New Roman" w:hAnsi="Times New Roman" w:cs="Times New Roman"/>
          <w:sz w:val="24"/>
          <w:szCs w:val="24"/>
          <w:lang w:val="mk-MK" w:eastAsia="en-US"/>
        </w:rPr>
      </w:pPr>
      <w:r w:rsidRPr="00356C16">
        <w:rPr>
          <w:rFonts w:ascii="Times New Roman" w:hAnsi="Times New Roman" w:cs="Times New Roman"/>
          <w:sz w:val="24"/>
          <w:szCs w:val="24"/>
          <w:lang w:val="mk-MK" w:eastAsia="en-US"/>
        </w:rPr>
        <w:t xml:space="preserve">По потреба, </w:t>
      </w:r>
      <w:r w:rsidR="007F466B" w:rsidRPr="00356C16">
        <w:rPr>
          <w:rFonts w:ascii="Times New Roman" w:hAnsi="Times New Roman" w:cs="Times New Roman"/>
          <w:sz w:val="24"/>
          <w:szCs w:val="24"/>
          <w:lang w:val="mk-MK" w:eastAsia="en-US"/>
        </w:rPr>
        <w:t xml:space="preserve">Стратегијата може да се </w:t>
      </w:r>
      <w:r w:rsidRPr="00356C16">
        <w:rPr>
          <w:rFonts w:ascii="Times New Roman" w:hAnsi="Times New Roman" w:cs="Times New Roman"/>
          <w:sz w:val="24"/>
          <w:szCs w:val="24"/>
          <w:lang w:val="mk-MK" w:eastAsia="en-US"/>
        </w:rPr>
        <w:t xml:space="preserve">измени и дополни </w:t>
      </w:r>
      <w:r w:rsidR="007F466B" w:rsidRPr="00356C16">
        <w:rPr>
          <w:rFonts w:ascii="Times New Roman" w:hAnsi="Times New Roman" w:cs="Times New Roman"/>
          <w:sz w:val="24"/>
          <w:szCs w:val="24"/>
          <w:lang w:val="mk-MK" w:eastAsia="en-US"/>
        </w:rPr>
        <w:t xml:space="preserve">на секои пет години, </w:t>
      </w:r>
      <w:r w:rsidRPr="00356C16">
        <w:rPr>
          <w:rFonts w:ascii="Times New Roman" w:hAnsi="Times New Roman" w:cs="Times New Roman"/>
          <w:sz w:val="24"/>
          <w:szCs w:val="24"/>
          <w:lang w:val="mk-MK" w:eastAsia="en-US"/>
        </w:rPr>
        <w:t xml:space="preserve">на </w:t>
      </w:r>
      <w:r w:rsidR="007F466B" w:rsidRPr="00356C16">
        <w:rPr>
          <w:rFonts w:ascii="Times New Roman" w:hAnsi="Times New Roman" w:cs="Times New Roman"/>
          <w:sz w:val="24"/>
          <w:szCs w:val="24"/>
          <w:lang w:val="mk-MK" w:eastAsia="en-US"/>
        </w:rPr>
        <w:t>предлог на Владата на Република Северна Македонија.</w:t>
      </w:r>
    </w:p>
    <w:p w14:paraId="61E806A0" w14:textId="77777777" w:rsidR="005821E6" w:rsidRPr="00356C16" w:rsidRDefault="005821E6" w:rsidP="005821E6">
      <w:pPr>
        <w:pStyle w:val="Lettre-0pt"/>
        <w:numPr>
          <w:ilvl w:val="0"/>
          <w:numId w:val="0"/>
        </w:numPr>
        <w:ind w:left="720"/>
        <w:rPr>
          <w:rFonts w:ascii="Times New Roman" w:hAnsi="Times New Roman" w:cs="Times New Roman"/>
          <w:sz w:val="24"/>
          <w:szCs w:val="24"/>
          <w:lang w:val="mk-MK"/>
        </w:rPr>
      </w:pPr>
    </w:p>
    <w:p w14:paraId="72BE395E" w14:textId="77777777" w:rsidR="00CE439C" w:rsidRPr="00356C16" w:rsidRDefault="00CE439C" w:rsidP="00BE133C">
      <w:pPr>
        <w:pStyle w:val="Caption"/>
        <w:jc w:val="center"/>
      </w:pPr>
    </w:p>
    <w:p w14:paraId="3BE14CEE" w14:textId="466F3952"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17</w:t>
      </w:r>
      <w:r w:rsidR="00DE73F4">
        <w:rPr>
          <w:noProof/>
        </w:rPr>
        <w:fldChar w:fldCharType="end"/>
      </w:r>
    </w:p>
    <w:p w14:paraId="49F5A21D" w14:textId="48B0BCBB" w:rsidR="0093597E" w:rsidRPr="00356C16" w:rsidRDefault="007F466B" w:rsidP="000400CD">
      <w:pPr>
        <w:pStyle w:val="Titel3"/>
        <w:rPr>
          <w:color w:val="auto"/>
        </w:rPr>
      </w:pPr>
      <w:proofErr w:type="spellStart"/>
      <w:r w:rsidRPr="00356C16">
        <w:rPr>
          <w:color w:val="auto"/>
        </w:rPr>
        <w:t>Минимална</w:t>
      </w:r>
      <w:proofErr w:type="spellEnd"/>
      <w:r w:rsidRPr="00356C16">
        <w:rPr>
          <w:color w:val="auto"/>
        </w:rPr>
        <w:t xml:space="preserve"> </w:t>
      </w:r>
      <w:proofErr w:type="spellStart"/>
      <w:r w:rsidRPr="00356C16">
        <w:rPr>
          <w:color w:val="auto"/>
        </w:rPr>
        <w:t>содржина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Стратегијата</w:t>
      </w:r>
      <w:proofErr w:type="spellEnd"/>
    </w:p>
    <w:p w14:paraId="6F591181" w14:textId="2B856C0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Стратегијата </w:t>
      </w:r>
      <w:r w:rsidR="002A31B6" w:rsidRPr="00356C16">
        <w:rPr>
          <w:rFonts w:ascii="Times New Roman" w:hAnsi="Times New Roman" w:cs="Times New Roman"/>
          <w:sz w:val="24"/>
          <w:szCs w:val="24"/>
        </w:rPr>
        <w:t xml:space="preserve">особено </w:t>
      </w:r>
      <w:r w:rsidR="00681ED5" w:rsidRPr="00356C16">
        <w:rPr>
          <w:rFonts w:ascii="Times New Roman" w:hAnsi="Times New Roman" w:cs="Times New Roman"/>
          <w:sz w:val="24"/>
          <w:szCs w:val="24"/>
        </w:rPr>
        <w:t>содржи</w:t>
      </w:r>
      <w:r w:rsidRPr="00356C16">
        <w:rPr>
          <w:rFonts w:ascii="Times New Roman" w:hAnsi="Times New Roman" w:cs="Times New Roman"/>
          <w:sz w:val="24"/>
          <w:szCs w:val="24"/>
        </w:rPr>
        <w:t>:</w:t>
      </w:r>
    </w:p>
    <w:p w14:paraId="6BF5E5C9" w14:textId="270D4B77" w:rsidR="00123B84" w:rsidRPr="00356C16" w:rsidRDefault="00F612F0">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преглед </w:t>
      </w:r>
      <w:r w:rsidR="007F466B" w:rsidRPr="00356C16">
        <w:rPr>
          <w:rFonts w:ascii="Times New Roman" w:hAnsi="Times New Roman" w:cs="Times New Roman"/>
          <w:sz w:val="24"/>
          <w:szCs w:val="24"/>
        </w:rPr>
        <w:t>и опис на процесот за развој на Стратегијата, вклучувајќи ги правниот и политичкиот контекст;</w:t>
      </w:r>
    </w:p>
    <w:p w14:paraId="7728C89B" w14:textId="08C3FD46" w:rsidR="00123B84" w:rsidRPr="00356C16" w:rsidRDefault="00123B84" w:rsidP="00267D63">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п</w:t>
      </w:r>
      <w:r w:rsidR="00A24EB7" w:rsidRPr="00356C16">
        <w:rPr>
          <w:rFonts w:ascii="Times New Roman" w:hAnsi="Times New Roman" w:cs="Times New Roman"/>
          <w:sz w:val="24"/>
          <w:szCs w:val="24"/>
        </w:rPr>
        <w:t>роценка на моменталната состојба со емисиите на стакленички гасови, и сценаријата за ублажување</w:t>
      </w:r>
      <w:r w:rsidR="003F7E3A" w:rsidRPr="00356C16">
        <w:rPr>
          <w:rFonts w:ascii="Times New Roman" w:hAnsi="Times New Roman" w:cs="Times New Roman"/>
          <w:sz w:val="24"/>
          <w:szCs w:val="24"/>
        </w:rPr>
        <w:t xml:space="preserve"> на климатските промени</w:t>
      </w:r>
      <w:r w:rsidR="00A24EB7" w:rsidRPr="00356C16">
        <w:rPr>
          <w:rFonts w:ascii="Times New Roman" w:hAnsi="Times New Roman" w:cs="Times New Roman"/>
          <w:sz w:val="24"/>
          <w:szCs w:val="24"/>
        </w:rPr>
        <w:t xml:space="preserve"> </w:t>
      </w:r>
      <w:r w:rsidR="003F7E3A" w:rsidRPr="00356C16">
        <w:rPr>
          <w:rFonts w:ascii="Times New Roman" w:hAnsi="Times New Roman" w:cs="Times New Roman"/>
          <w:sz w:val="24"/>
          <w:szCs w:val="24"/>
        </w:rPr>
        <w:t xml:space="preserve">во </w:t>
      </w:r>
      <w:r w:rsidR="00A24EB7" w:rsidRPr="00356C16">
        <w:rPr>
          <w:rFonts w:ascii="Times New Roman" w:hAnsi="Times New Roman" w:cs="Times New Roman"/>
          <w:sz w:val="24"/>
          <w:szCs w:val="24"/>
        </w:rPr>
        <w:t xml:space="preserve">Република Северна Македонија и нивните влијанија, вклучувајќи, но не ограничувајќи се на вкупните намалувања на емисиите на стакленички гасови и подобрување на отстранувањето со </w:t>
      </w:r>
      <w:r w:rsidR="00745CAA" w:rsidRPr="00356C16">
        <w:rPr>
          <w:rFonts w:ascii="Times New Roman" w:hAnsi="Times New Roman" w:cs="Times New Roman"/>
          <w:sz w:val="24"/>
          <w:szCs w:val="24"/>
        </w:rPr>
        <w:t>апсорбент</w:t>
      </w:r>
      <w:r w:rsidR="00A24EB7" w:rsidRPr="00356C16">
        <w:rPr>
          <w:rFonts w:ascii="Times New Roman" w:hAnsi="Times New Roman" w:cs="Times New Roman"/>
          <w:sz w:val="24"/>
          <w:szCs w:val="24"/>
        </w:rPr>
        <w:t xml:space="preserve">и, вклучително и поединечни сектори, </w:t>
      </w:r>
      <w:r w:rsidR="00966DE5">
        <w:rPr>
          <w:rFonts w:ascii="Times New Roman" w:hAnsi="Times New Roman" w:cs="Times New Roman"/>
          <w:sz w:val="24"/>
          <w:szCs w:val="24"/>
        </w:rPr>
        <w:t>меѓу кои</w:t>
      </w:r>
      <w:r w:rsidR="00966DE5" w:rsidRPr="00356C16">
        <w:rPr>
          <w:rFonts w:ascii="Times New Roman" w:hAnsi="Times New Roman" w:cs="Times New Roman"/>
          <w:sz w:val="24"/>
          <w:szCs w:val="24"/>
        </w:rPr>
        <w:t xml:space="preserve"> </w:t>
      </w:r>
      <w:r w:rsidR="00A24EB7" w:rsidRPr="00356C16">
        <w:rPr>
          <w:rFonts w:ascii="Times New Roman" w:hAnsi="Times New Roman" w:cs="Times New Roman"/>
          <w:sz w:val="24"/>
          <w:szCs w:val="24"/>
        </w:rPr>
        <w:t xml:space="preserve">и електрична енергија, индустрија, транспорт, секторот за греење и </w:t>
      </w:r>
      <w:r w:rsidR="00FB36C9">
        <w:rPr>
          <w:rFonts w:ascii="Times New Roman" w:hAnsi="Times New Roman" w:cs="Times New Roman"/>
          <w:sz w:val="24"/>
          <w:szCs w:val="24"/>
        </w:rPr>
        <w:t xml:space="preserve">разладување, </w:t>
      </w:r>
      <w:r w:rsidR="00FB36C9" w:rsidRPr="00FB36C9">
        <w:rPr>
          <w:rFonts w:ascii="Times New Roman" w:hAnsi="Times New Roman" w:cs="Times New Roman"/>
          <w:sz w:val="24"/>
          <w:szCs w:val="24"/>
        </w:rPr>
        <w:t>градежништво</w:t>
      </w:r>
      <w:r w:rsidR="00A24EB7" w:rsidRPr="00FB36C9">
        <w:rPr>
          <w:rFonts w:ascii="Times New Roman" w:hAnsi="Times New Roman" w:cs="Times New Roman"/>
          <w:sz w:val="24"/>
          <w:szCs w:val="24"/>
        </w:rPr>
        <w:t xml:space="preserve"> (станбен</w:t>
      </w:r>
      <w:r w:rsidR="00966DE5">
        <w:rPr>
          <w:rFonts w:ascii="Times New Roman" w:hAnsi="Times New Roman" w:cs="Times New Roman"/>
          <w:sz w:val="24"/>
          <w:szCs w:val="24"/>
        </w:rPr>
        <w:t>о</w:t>
      </w:r>
      <w:r w:rsidR="00A24EB7" w:rsidRPr="00FB36C9">
        <w:rPr>
          <w:rFonts w:ascii="Times New Roman" w:hAnsi="Times New Roman" w:cs="Times New Roman"/>
          <w:sz w:val="24"/>
          <w:szCs w:val="24"/>
        </w:rPr>
        <w:t xml:space="preserve"> и терциерн</w:t>
      </w:r>
      <w:r w:rsidR="00966DE5">
        <w:rPr>
          <w:rFonts w:ascii="Times New Roman" w:hAnsi="Times New Roman" w:cs="Times New Roman"/>
          <w:sz w:val="24"/>
          <w:szCs w:val="24"/>
        </w:rPr>
        <w:t>о</w:t>
      </w:r>
      <w:r w:rsidR="00A24EB7" w:rsidRPr="00FB36C9">
        <w:rPr>
          <w:rFonts w:ascii="Times New Roman" w:hAnsi="Times New Roman" w:cs="Times New Roman"/>
          <w:sz w:val="24"/>
          <w:szCs w:val="24"/>
        </w:rPr>
        <w:t>), земјоделство, отпад и користење на земјиштето, промена</w:t>
      </w:r>
      <w:r w:rsidR="00A24EB7" w:rsidRPr="00356C16">
        <w:rPr>
          <w:rFonts w:ascii="Times New Roman" w:hAnsi="Times New Roman" w:cs="Times New Roman"/>
          <w:sz w:val="24"/>
          <w:szCs w:val="24"/>
        </w:rPr>
        <w:t xml:space="preserve"> на употребата на земјиштето и шумарство</w:t>
      </w:r>
      <w:r w:rsidRPr="00356C16">
        <w:rPr>
          <w:rFonts w:ascii="Times New Roman" w:hAnsi="Times New Roman" w:cs="Times New Roman"/>
          <w:sz w:val="24"/>
          <w:szCs w:val="24"/>
        </w:rPr>
        <w:t>,</w:t>
      </w:r>
      <w:r w:rsidR="00F612F0"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 xml:space="preserve">визијата и севкупната цел на Стратегијата во поглед на намалувањето на емисиите на стакленички гасови по извори и отстранувањето преку </w:t>
      </w:r>
      <w:r w:rsidR="00745CAA" w:rsidRPr="00356C16">
        <w:rPr>
          <w:rFonts w:ascii="Times New Roman" w:hAnsi="Times New Roman" w:cs="Times New Roman"/>
          <w:sz w:val="24"/>
          <w:szCs w:val="24"/>
        </w:rPr>
        <w:t>апсорбент</w:t>
      </w:r>
      <w:r w:rsidR="007F466B" w:rsidRPr="00356C16">
        <w:rPr>
          <w:rFonts w:ascii="Times New Roman" w:hAnsi="Times New Roman" w:cs="Times New Roman"/>
          <w:sz w:val="24"/>
          <w:szCs w:val="24"/>
        </w:rPr>
        <w:t>и и во поглед на развојот отпорен на климатски промени;</w:t>
      </w:r>
    </w:p>
    <w:p w14:paraId="1C6581C0" w14:textId="223F63D1" w:rsidR="0093597E" w:rsidRPr="00356C16" w:rsidRDefault="007F466B" w:rsidP="00267D63">
      <w:pPr>
        <w:pStyle w:val="Puce1-12pts"/>
        <w:rPr>
          <w:rFonts w:ascii="Times New Roman" w:hAnsi="Times New Roman" w:cs="Times New Roman"/>
          <w:sz w:val="24"/>
          <w:szCs w:val="24"/>
        </w:rPr>
      </w:pPr>
      <w:r w:rsidRPr="00356C16">
        <w:rPr>
          <w:rFonts w:ascii="Times New Roman" w:hAnsi="Times New Roman" w:cs="Times New Roman"/>
          <w:sz w:val="24"/>
          <w:szCs w:val="24"/>
          <w:lang w:val="mk-MK" w:eastAsia="en-US"/>
        </w:rPr>
        <w:t>специфични цели на Стратегијата на секторско ниво;</w:t>
      </w:r>
    </w:p>
    <w:p w14:paraId="7D2F6548" w14:textId="77777777" w:rsidR="0093597E" w:rsidRPr="00356C16" w:rsidRDefault="007F466B">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проекции со постојните мерки и со дополнителни мерки кои определуваат различни насоки на нискојаглеродниот развој, земајќи ги предвид социјалните и економските параметри;</w:t>
      </w:r>
    </w:p>
    <w:p w14:paraId="1E4D86C0" w14:textId="0B3C3214" w:rsidR="0093597E" w:rsidRPr="00356C16" w:rsidRDefault="007F466B">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соодветни политики и мерки потребни за постиг</w:t>
      </w:r>
      <w:r w:rsidR="00966DE5">
        <w:rPr>
          <w:rFonts w:ascii="Times New Roman" w:hAnsi="Times New Roman" w:cs="Times New Roman"/>
          <w:sz w:val="24"/>
          <w:szCs w:val="24"/>
        </w:rPr>
        <w:t>нув</w:t>
      </w:r>
      <w:r w:rsidRPr="00356C16">
        <w:rPr>
          <w:rFonts w:ascii="Times New Roman" w:hAnsi="Times New Roman" w:cs="Times New Roman"/>
          <w:sz w:val="24"/>
          <w:szCs w:val="24"/>
        </w:rPr>
        <w:t>ање на ограничувања на емисиите и зајакнување на отстранувањата во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поединечни сектори, вклучувајќи ги производството и снабдувањето со електрична енергија, индустријата, транспортот, греењето и разладувањето и секторот на градежништво (станбен</w:t>
      </w:r>
      <w:r w:rsidR="00966DE5">
        <w:rPr>
          <w:rFonts w:ascii="Times New Roman" w:hAnsi="Times New Roman" w:cs="Times New Roman"/>
          <w:sz w:val="24"/>
          <w:szCs w:val="24"/>
        </w:rPr>
        <w:t>о</w:t>
      </w:r>
      <w:r w:rsidRPr="00356C16">
        <w:rPr>
          <w:rFonts w:ascii="Times New Roman" w:hAnsi="Times New Roman" w:cs="Times New Roman"/>
          <w:sz w:val="24"/>
          <w:szCs w:val="24"/>
        </w:rPr>
        <w:t xml:space="preserve"> и терцијарно), земјоделство, отпад, и користење на земјиштето, промени во користењето на земјиштето и шумарство</w:t>
      </w:r>
      <w:r w:rsidR="001F7478" w:rsidRPr="00356C16">
        <w:rPr>
          <w:rFonts w:ascii="Times New Roman" w:hAnsi="Times New Roman" w:cs="Times New Roman"/>
          <w:sz w:val="24"/>
          <w:szCs w:val="24"/>
        </w:rPr>
        <w:t xml:space="preserve"> или за ограничувања и намалување на емисиите на</w:t>
      </w:r>
      <w:r w:rsidR="00C90F4B" w:rsidRPr="00356C16">
        <w:rPr>
          <w:rFonts w:ascii="Times New Roman" w:hAnsi="Times New Roman" w:cs="Times New Roman"/>
          <w:sz w:val="24"/>
          <w:szCs w:val="24"/>
        </w:rPr>
        <w:t xml:space="preserve"> </w:t>
      </w:r>
      <w:r w:rsidR="001F7478" w:rsidRPr="00356C16">
        <w:rPr>
          <w:rFonts w:ascii="Times New Roman" w:hAnsi="Times New Roman" w:cs="Times New Roman"/>
          <w:sz w:val="24"/>
          <w:szCs w:val="24"/>
        </w:rPr>
        <w:t xml:space="preserve">поединечни стакленички гасови како и зголемување на </w:t>
      </w:r>
      <w:r w:rsidR="00745CAA" w:rsidRPr="00356C16">
        <w:rPr>
          <w:rFonts w:ascii="Times New Roman" w:hAnsi="Times New Roman" w:cs="Times New Roman"/>
          <w:sz w:val="24"/>
          <w:szCs w:val="24"/>
        </w:rPr>
        <w:t>апсорбент</w:t>
      </w:r>
      <w:r w:rsidR="001F7478" w:rsidRPr="00356C16">
        <w:rPr>
          <w:rFonts w:ascii="Times New Roman" w:hAnsi="Times New Roman" w:cs="Times New Roman"/>
          <w:sz w:val="24"/>
          <w:szCs w:val="24"/>
        </w:rPr>
        <w:t>и на емисии на стакленички гасови</w:t>
      </w:r>
      <w:r w:rsidRPr="00356C16">
        <w:rPr>
          <w:rFonts w:ascii="Times New Roman" w:hAnsi="Times New Roman" w:cs="Times New Roman"/>
          <w:sz w:val="24"/>
          <w:szCs w:val="24"/>
        </w:rPr>
        <w:t>;</w:t>
      </w:r>
    </w:p>
    <w:p w14:paraId="1F373683" w14:textId="7D083ECC" w:rsidR="0093597E" w:rsidRPr="00356C16" w:rsidRDefault="00F612F0">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потребни </w:t>
      </w:r>
      <w:r w:rsidR="007F466B" w:rsidRPr="00356C16">
        <w:rPr>
          <w:rFonts w:ascii="Times New Roman" w:hAnsi="Times New Roman" w:cs="Times New Roman"/>
          <w:sz w:val="24"/>
          <w:szCs w:val="24"/>
        </w:rPr>
        <w:t>инвестиции и евалуација на придобивките и трошоците на различните насоки на нискојаглеродниот развој;</w:t>
      </w:r>
    </w:p>
    <w:p w14:paraId="2433135D" w14:textId="77777777" w:rsidR="0093597E" w:rsidRPr="00356C16" w:rsidRDefault="007F466B">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идентификација на потребите за постигнување на целите за намалување на емисијата на стакленички гасови на секторско ниво, вклучувајќи и придонес кон целите на стратешки развој на секторско ниво;</w:t>
      </w:r>
    </w:p>
    <w:p w14:paraId="567A8D1B" w14:textId="1F83FE02" w:rsidR="0093597E" w:rsidRPr="00356C16" w:rsidRDefault="00F612F0">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сценарија </w:t>
      </w:r>
      <w:r w:rsidR="007F466B" w:rsidRPr="00356C16">
        <w:rPr>
          <w:rFonts w:ascii="Times New Roman" w:hAnsi="Times New Roman" w:cs="Times New Roman"/>
          <w:sz w:val="24"/>
          <w:szCs w:val="24"/>
        </w:rPr>
        <w:t>за климатски промени</w:t>
      </w:r>
      <w:r w:rsidR="002043FD" w:rsidRPr="00356C16">
        <w:rPr>
          <w:rFonts w:ascii="Times New Roman" w:hAnsi="Times New Roman" w:cs="Times New Roman"/>
          <w:sz w:val="24"/>
          <w:szCs w:val="24"/>
        </w:rPr>
        <w:t>,</w:t>
      </w:r>
      <w:r w:rsidR="00AE2889" w:rsidRPr="00356C16">
        <w:rPr>
          <w:rFonts w:ascii="Times New Roman" w:hAnsi="Times New Roman" w:cs="Times New Roman"/>
          <w:sz w:val="24"/>
          <w:szCs w:val="24"/>
        </w:rPr>
        <w:t xml:space="preserve"> проценка на тековните и идни</w:t>
      </w:r>
      <w:r w:rsidR="002A31B6" w:rsidRPr="00356C16">
        <w:rPr>
          <w:rFonts w:ascii="Times New Roman" w:hAnsi="Times New Roman" w:cs="Times New Roman"/>
          <w:sz w:val="24"/>
          <w:szCs w:val="24"/>
        </w:rPr>
        <w:t>т</w:t>
      </w:r>
      <w:r w:rsidR="00AE2889" w:rsidRPr="00356C16">
        <w:rPr>
          <w:rFonts w:ascii="Times New Roman" w:hAnsi="Times New Roman" w:cs="Times New Roman"/>
          <w:sz w:val="24"/>
          <w:szCs w:val="24"/>
        </w:rPr>
        <w:t>е влијанија, ранливост и ризици од климатски промени базирани на проекциите и сценаријата за климатски промени</w:t>
      </w:r>
      <w:r w:rsidR="002043FD" w:rsidRPr="00356C16">
        <w:rPr>
          <w:rFonts w:ascii="Times New Roman" w:hAnsi="Times New Roman" w:cs="Times New Roman"/>
          <w:sz w:val="24"/>
          <w:szCs w:val="24"/>
        </w:rPr>
        <w:t>;</w:t>
      </w:r>
      <w:r w:rsidR="00AE2889" w:rsidRPr="00356C16">
        <w:rPr>
          <w:rFonts w:ascii="Times New Roman" w:hAnsi="Times New Roman" w:cs="Times New Roman"/>
          <w:sz w:val="24"/>
          <w:szCs w:val="24"/>
        </w:rPr>
        <w:t xml:space="preserve"> </w:t>
      </w:r>
    </w:p>
    <w:p w14:paraId="36843919" w14:textId="02428543" w:rsidR="0093597E" w:rsidRPr="00356C16" w:rsidRDefault="007F466B">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рамка за </w:t>
      </w:r>
      <w:r w:rsidR="00AE2889" w:rsidRPr="00356C16">
        <w:rPr>
          <w:rFonts w:ascii="Times New Roman" w:hAnsi="Times New Roman" w:cs="Times New Roman"/>
          <w:sz w:val="24"/>
          <w:szCs w:val="24"/>
        </w:rPr>
        <w:t xml:space="preserve">управување, </w:t>
      </w:r>
      <w:r w:rsidRPr="00356C16">
        <w:rPr>
          <w:rFonts w:ascii="Times New Roman" w:hAnsi="Times New Roman" w:cs="Times New Roman"/>
          <w:sz w:val="24"/>
          <w:szCs w:val="24"/>
        </w:rPr>
        <w:t xml:space="preserve">планирање и акции за </w:t>
      </w:r>
      <w:r w:rsidR="001153DF" w:rsidRPr="00356C16">
        <w:rPr>
          <w:rFonts w:ascii="Times New Roman" w:hAnsi="Times New Roman" w:cs="Times New Roman"/>
          <w:sz w:val="24"/>
          <w:szCs w:val="24"/>
        </w:rPr>
        <w:t>ада</w:t>
      </w:r>
      <w:r w:rsidR="00990C21" w:rsidRPr="00356C16">
        <w:rPr>
          <w:rFonts w:ascii="Times New Roman" w:hAnsi="Times New Roman" w:cs="Times New Roman"/>
          <w:sz w:val="24"/>
          <w:szCs w:val="24"/>
        </w:rPr>
        <w:t>птација</w:t>
      </w:r>
      <w:r w:rsidRPr="00356C16">
        <w:rPr>
          <w:rFonts w:ascii="Times New Roman" w:hAnsi="Times New Roman" w:cs="Times New Roman"/>
          <w:sz w:val="24"/>
          <w:szCs w:val="24"/>
        </w:rPr>
        <w:t>;</w:t>
      </w:r>
    </w:p>
    <w:p w14:paraId="59232E9D" w14:textId="769AD26D" w:rsidR="0093597E" w:rsidRPr="00356C16" w:rsidRDefault="00A24EB7">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политики и мерки за истражување, развој, иновации, образование и подигање на свеста поврзани со истражување на климатските промени</w:t>
      </w:r>
      <w:r w:rsidRPr="00356C16" w:rsidDel="00283AD1">
        <w:rPr>
          <w:rFonts w:ascii="Times New Roman" w:hAnsi="Times New Roman" w:cs="Times New Roman"/>
          <w:sz w:val="24"/>
          <w:szCs w:val="24"/>
        </w:rPr>
        <w:t xml:space="preserve"> </w:t>
      </w:r>
      <w:r w:rsidR="002A31B6"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очекувани социо</w:t>
      </w:r>
      <w:r w:rsidR="005821E6"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економски влијанија на мерките за декарбонизација, вклучувајќи, </w:t>
      </w:r>
      <w:r w:rsidR="007F466B" w:rsidRPr="00356C16">
        <w:rPr>
          <w:rFonts w:ascii="Times New Roman" w:hAnsi="Times New Roman" w:cs="Times New Roman"/>
          <w:sz w:val="24"/>
          <w:szCs w:val="24"/>
        </w:rPr>
        <w:lastRenderedPageBreak/>
        <w:t>меѓу другото, аспекти поврзани со макроеконскиот и социјалниот развој, здравствените ризици и придобивки и заштитата на животната средина;</w:t>
      </w:r>
    </w:p>
    <w:p w14:paraId="35C01C6B" w14:textId="2C87A486" w:rsidR="0093597E" w:rsidRPr="00356C16" w:rsidRDefault="007F466B">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институционална рамка и план за </w:t>
      </w:r>
      <w:r w:rsidR="003F7E3A" w:rsidRPr="00356C16">
        <w:rPr>
          <w:rFonts w:ascii="Times New Roman" w:hAnsi="Times New Roman" w:cs="Times New Roman"/>
          <w:sz w:val="24"/>
          <w:szCs w:val="24"/>
        </w:rPr>
        <w:t>спроведување</w:t>
      </w:r>
      <w:r w:rsidR="00E20E14" w:rsidRPr="00356C16">
        <w:rPr>
          <w:rFonts w:ascii="Times New Roman" w:hAnsi="Times New Roman" w:cs="Times New Roman"/>
          <w:sz w:val="24"/>
          <w:szCs w:val="24"/>
        </w:rPr>
        <w:t>,</w:t>
      </w:r>
      <w:r w:rsidR="003F7E3A" w:rsidRPr="00356C16">
        <w:rPr>
          <w:rFonts w:ascii="Times New Roman" w:hAnsi="Times New Roman" w:cs="Times New Roman"/>
          <w:sz w:val="24"/>
          <w:szCs w:val="24"/>
        </w:rPr>
        <w:t xml:space="preserve"> </w:t>
      </w:r>
      <w:r w:rsidR="00AE2889" w:rsidRPr="00356C16">
        <w:rPr>
          <w:rFonts w:ascii="Times New Roman" w:hAnsi="Times New Roman" w:cs="Times New Roman"/>
          <w:sz w:val="24"/>
          <w:szCs w:val="24"/>
        </w:rPr>
        <w:t xml:space="preserve">со рамка за следење на степенот на спроведување </w:t>
      </w:r>
      <w:r w:rsidRPr="00356C16">
        <w:rPr>
          <w:rFonts w:ascii="Times New Roman" w:hAnsi="Times New Roman" w:cs="Times New Roman"/>
          <w:sz w:val="24"/>
          <w:szCs w:val="24"/>
        </w:rPr>
        <w:t>на јавните политики разработени со Стратегијата;</w:t>
      </w:r>
    </w:p>
    <w:p w14:paraId="2C047EA9" w14:textId="00415687" w:rsidR="004A0BC5" w:rsidRPr="00356C16" w:rsidRDefault="007F466B" w:rsidP="005821E6">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клучни показатели за очекуваниот напредок во транзицијата кон економија со ниска емисија на стакленичките гасови, вклучувајќи интензитет на стакленичките гасови, интензитет на CO</w:t>
      </w:r>
      <w:r w:rsidRPr="00356C16">
        <w:rPr>
          <w:rFonts w:ascii="Times New Roman" w:hAnsi="Times New Roman" w:cs="Times New Roman"/>
          <w:sz w:val="24"/>
          <w:szCs w:val="24"/>
          <w:vertAlign w:val="subscript"/>
        </w:rPr>
        <w:t xml:space="preserve">2 </w:t>
      </w:r>
      <w:r w:rsidRPr="00356C16">
        <w:rPr>
          <w:rFonts w:ascii="Times New Roman" w:hAnsi="Times New Roman" w:cs="Times New Roman"/>
          <w:sz w:val="24"/>
          <w:szCs w:val="24"/>
        </w:rPr>
        <w:t xml:space="preserve">во бруто домашниот производ, проценки на долгорочните инвестиции; </w:t>
      </w:r>
    </w:p>
    <w:p w14:paraId="437BDCFB" w14:textId="43C79DAD" w:rsidR="00AE2889" w:rsidRPr="00356C16" w:rsidRDefault="002A31B6">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поврзаност со</w:t>
      </w:r>
      <w:r w:rsidR="007F466B" w:rsidRPr="00356C16">
        <w:rPr>
          <w:rFonts w:ascii="Times New Roman" w:hAnsi="Times New Roman" w:cs="Times New Roman"/>
          <w:sz w:val="24"/>
          <w:szCs w:val="24"/>
        </w:rPr>
        <w:t xml:space="preserve"> другите национални долгорочни цели, планирање и други политики и мерки, и ин</w:t>
      </w:r>
      <w:r w:rsidRPr="00356C16">
        <w:rPr>
          <w:rFonts w:ascii="Times New Roman" w:hAnsi="Times New Roman" w:cs="Times New Roman"/>
          <w:sz w:val="24"/>
          <w:szCs w:val="24"/>
        </w:rPr>
        <w:t>в</w:t>
      </w:r>
      <w:r w:rsidR="007F466B" w:rsidRPr="00356C16">
        <w:rPr>
          <w:rFonts w:ascii="Times New Roman" w:hAnsi="Times New Roman" w:cs="Times New Roman"/>
          <w:sz w:val="24"/>
          <w:szCs w:val="24"/>
        </w:rPr>
        <w:t>естиции</w:t>
      </w:r>
    </w:p>
    <w:p w14:paraId="01D95CE2" w14:textId="3DFB9C46" w:rsidR="001F7478" w:rsidRPr="00356C16" w:rsidRDefault="001F7478">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учество на јавноста во подготвување</w:t>
      </w:r>
      <w:r w:rsidR="002A31B6" w:rsidRPr="00356C16">
        <w:rPr>
          <w:rFonts w:ascii="Times New Roman" w:hAnsi="Times New Roman" w:cs="Times New Roman"/>
          <w:sz w:val="24"/>
          <w:szCs w:val="24"/>
        </w:rPr>
        <w:t xml:space="preserve"> на стратегијата, и</w:t>
      </w:r>
      <w:r w:rsidR="00C90F4B" w:rsidRPr="00356C16">
        <w:rPr>
          <w:rFonts w:ascii="Times New Roman" w:hAnsi="Times New Roman" w:cs="Times New Roman"/>
          <w:sz w:val="24"/>
          <w:szCs w:val="24"/>
        </w:rPr>
        <w:t xml:space="preserve"> </w:t>
      </w:r>
    </w:p>
    <w:p w14:paraId="332CB6D6" w14:textId="7D07AC66" w:rsidR="0093597E" w:rsidRPr="00356C16" w:rsidRDefault="00AE2889" w:rsidP="005821E6">
      <w:pPr>
        <w:numPr>
          <w:ilvl w:val="0"/>
          <w:numId w:val="2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други информации релевантни за климатска</w:t>
      </w:r>
      <w:r w:rsidR="001B6BD1" w:rsidRPr="00356C16">
        <w:rPr>
          <w:rFonts w:ascii="Times New Roman" w:hAnsi="Times New Roman" w:cs="Times New Roman"/>
          <w:sz w:val="24"/>
          <w:szCs w:val="24"/>
        </w:rPr>
        <w:t xml:space="preserve"> </w:t>
      </w:r>
      <w:r w:rsidRPr="00356C16">
        <w:rPr>
          <w:rFonts w:ascii="Times New Roman" w:hAnsi="Times New Roman" w:cs="Times New Roman"/>
          <w:sz w:val="24"/>
          <w:szCs w:val="24"/>
        </w:rPr>
        <w:t>акција.</w:t>
      </w:r>
    </w:p>
    <w:p w14:paraId="06ABBE18" w14:textId="77777777" w:rsidR="00CE439C" w:rsidRPr="00356C16" w:rsidRDefault="00CE439C" w:rsidP="00BE133C">
      <w:pPr>
        <w:pStyle w:val="Caption"/>
        <w:jc w:val="center"/>
      </w:pPr>
    </w:p>
    <w:p w14:paraId="25B28049" w14:textId="3209D9A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18</w:t>
      </w:r>
      <w:r w:rsidR="00DE73F4">
        <w:rPr>
          <w:noProof/>
        </w:rPr>
        <w:fldChar w:fldCharType="end"/>
      </w:r>
    </w:p>
    <w:p w14:paraId="556EF92C" w14:textId="36E7BE46" w:rsidR="0093597E" w:rsidRPr="00356C16" w:rsidRDefault="007F466B" w:rsidP="000400CD">
      <w:pPr>
        <w:pStyle w:val="Titel3"/>
        <w:rPr>
          <w:color w:val="auto"/>
        </w:rPr>
      </w:pPr>
      <w:proofErr w:type="spellStart"/>
      <w:r w:rsidRPr="00356C16">
        <w:rPr>
          <w:color w:val="auto"/>
        </w:rPr>
        <w:t>Акциски</w:t>
      </w:r>
      <w:proofErr w:type="spellEnd"/>
      <w:r w:rsidRPr="00356C16">
        <w:rPr>
          <w:color w:val="auto"/>
        </w:rPr>
        <w:t xml:space="preserve"> </w:t>
      </w:r>
      <w:proofErr w:type="spellStart"/>
      <w:r w:rsidRPr="00356C16">
        <w:rPr>
          <w:color w:val="auto"/>
        </w:rPr>
        <w:t>план</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спроведување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Стратегијата</w:t>
      </w:r>
      <w:proofErr w:type="spellEnd"/>
    </w:p>
    <w:p w14:paraId="1D59E720" w14:textId="7C67891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2A31B6" w:rsidRPr="00356C16">
        <w:rPr>
          <w:rFonts w:ascii="Times New Roman" w:hAnsi="Times New Roman" w:cs="Times New Roman"/>
          <w:sz w:val="24"/>
          <w:szCs w:val="24"/>
        </w:rPr>
        <w:t>Владата усвојува Акциски план за спроведување на Стратегијата</w:t>
      </w:r>
      <w:r w:rsidR="002043FD" w:rsidRPr="00356C16">
        <w:rPr>
          <w:rFonts w:ascii="Times New Roman" w:hAnsi="Times New Roman" w:cs="Times New Roman"/>
          <w:sz w:val="24"/>
          <w:szCs w:val="24"/>
        </w:rPr>
        <w:t xml:space="preserve"> (</w:t>
      </w:r>
      <w:r w:rsidR="002043FD" w:rsidRPr="00356C16">
        <w:rPr>
          <w:rFonts w:ascii="Times New Roman" w:hAnsi="Times New Roman" w:cs="Times New Roman"/>
          <w:iCs/>
          <w:sz w:val="24"/>
          <w:szCs w:val="24"/>
        </w:rPr>
        <w:t>во натамошен текст: Акциски план</w:t>
      </w:r>
      <w:r w:rsidR="002043FD" w:rsidRPr="00356C16">
        <w:rPr>
          <w:rFonts w:ascii="Times New Roman" w:hAnsi="Times New Roman" w:cs="Times New Roman"/>
          <w:sz w:val="24"/>
          <w:szCs w:val="24"/>
        </w:rPr>
        <w:t>)</w:t>
      </w:r>
      <w:r w:rsidR="002A31B6" w:rsidRPr="00356C16">
        <w:rPr>
          <w:rFonts w:ascii="Times New Roman" w:hAnsi="Times New Roman" w:cs="Times New Roman"/>
          <w:sz w:val="24"/>
          <w:szCs w:val="24"/>
        </w:rPr>
        <w:t xml:space="preserve"> на предлог на </w:t>
      </w:r>
      <w:r w:rsidR="002043FD" w:rsidRPr="00356C16">
        <w:rPr>
          <w:rFonts w:ascii="Times New Roman" w:hAnsi="Times New Roman" w:cs="Times New Roman"/>
          <w:sz w:val="24"/>
          <w:szCs w:val="24"/>
        </w:rPr>
        <w:t>Министерството</w:t>
      </w:r>
      <w:r w:rsidR="00B37766" w:rsidRPr="00356C16">
        <w:rPr>
          <w:rFonts w:ascii="Times New Roman" w:hAnsi="Times New Roman" w:cs="Times New Roman"/>
          <w:sz w:val="24"/>
          <w:szCs w:val="24"/>
        </w:rPr>
        <w:t>.</w:t>
      </w:r>
    </w:p>
    <w:p w14:paraId="1D047DCF" w14:textId="539C113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Акцискиот план од ставот (1) на овој член се усвојува за период од 10 години и </w:t>
      </w:r>
      <w:r w:rsidR="002A31B6" w:rsidRPr="00356C16">
        <w:rPr>
          <w:rFonts w:ascii="Times New Roman" w:hAnsi="Times New Roman" w:cs="Times New Roman"/>
          <w:sz w:val="24"/>
          <w:szCs w:val="24"/>
        </w:rPr>
        <w:t>особено</w:t>
      </w:r>
      <w:r w:rsidRPr="00356C16">
        <w:rPr>
          <w:rFonts w:ascii="Times New Roman" w:hAnsi="Times New Roman" w:cs="Times New Roman"/>
          <w:sz w:val="24"/>
          <w:szCs w:val="24"/>
        </w:rPr>
        <w:t xml:space="preserve"> содржи:</w:t>
      </w:r>
    </w:p>
    <w:p w14:paraId="505B371B" w14:textId="5D6FF14D" w:rsidR="0093597E" w:rsidRPr="00356C16" w:rsidRDefault="007F466B">
      <w:pPr>
        <w:numPr>
          <w:ilvl w:val="0"/>
          <w:numId w:val="20"/>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политики и мерки во посебните сектори, кои треба да се спроведуваат за да се постигнат целите на Стратегијата;</w:t>
      </w:r>
    </w:p>
    <w:p w14:paraId="565DD688" w14:textId="77777777" w:rsidR="0093597E" w:rsidRPr="00356C16" w:rsidRDefault="007F466B">
      <w:pPr>
        <w:numPr>
          <w:ilvl w:val="0"/>
          <w:numId w:val="20"/>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потребните ресурси за спроведување на политиките и мерките од точка 1) на овој став;</w:t>
      </w:r>
    </w:p>
    <w:p w14:paraId="68FC036F" w14:textId="52416463" w:rsidR="0093597E" w:rsidRPr="00356C16" w:rsidRDefault="007F466B">
      <w:pPr>
        <w:numPr>
          <w:ilvl w:val="0"/>
          <w:numId w:val="20"/>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институции одговорни за спроведување на политиките и мерките од точка 1) на овој став и</w:t>
      </w:r>
    </w:p>
    <w:p w14:paraId="271CA5F9" w14:textId="0C003DBD" w:rsidR="0093597E" w:rsidRPr="00356C16" w:rsidRDefault="007F466B">
      <w:pPr>
        <w:numPr>
          <w:ilvl w:val="0"/>
          <w:numId w:val="20"/>
        </w:numPr>
        <w:pBdr>
          <w:top w:val="nil"/>
          <w:left w:val="nil"/>
          <w:bottom w:val="nil"/>
          <w:right w:val="nil"/>
          <w:between w:val="nil"/>
        </w:pBdr>
        <w:ind w:hanging="360"/>
        <w:rPr>
          <w:rFonts w:ascii="Times New Roman" w:hAnsi="Times New Roman" w:cs="Times New Roman"/>
          <w:sz w:val="24"/>
          <w:szCs w:val="24"/>
        </w:rPr>
      </w:pPr>
      <w:r w:rsidRPr="00356C16">
        <w:rPr>
          <w:rFonts w:ascii="Times New Roman" w:hAnsi="Times New Roman" w:cs="Times New Roman"/>
          <w:sz w:val="24"/>
          <w:szCs w:val="24"/>
        </w:rPr>
        <w:t xml:space="preserve">рокови и показатели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спроведувањето на поединечните активности, неопходни за спро</w:t>
      </w:r>
      <w:r w:rsidR="00CB16AC" w:rsidRPr="00356C16">
        <w:rPr>
          <w:rFonts w:ascii="Times New Roman" w:hAnsi="Times New Roman" w:cs="Times New Roman"/>
          <w:sz w:val="24"/>
          <w:szCs w:val="24"/>
        </w:rPr>
        <w:t>в</w:t>
      </w:r>
      <w:r w:rsidRPr="00356C16">
        <w:rPr>
          <w:rFonts w:ascii="Times New Roman" w:hAnsi="Times New Roman" w:cs="Times New Roman"/>
          <w:sz w:val="24"/>
          <w:szCs w:val="24"/>
        </w:rPr>
        <w:t>едување на политиките и мерките.</w:t>
      </w:r>
    </w:p>
    <w:p w14:paraId="11180379" w14:textId="3A745C29" w:rsidR="0093597E" w:rsidRPr="00356C16" w:rsidRDefault="007F466B">
      <w:pPr>
        <w:rPr>
          <w:rFonts w:ascii="Times New Roman" w:hAnsi="Times New Roman" w:cs="Times New Roman"/>
          <w:sz w:val="24"/>
          <w:szCs w:val="24"/>
          <w:lang w:val="sq-AL"/>
        </w:rPr>
      </w:pPr>
      <w:r w:rsidRPr="00356C16">
        <w:rPr>
          <w:rFonts w:ascii="Times New Roman" w:hAnsi="Times New Roman" w:cs="Times New Roman"/>
          <w:sz w:val="24"/>
          <w:szCs w:val="24"/>
        </w:rPr>
        <w:t xml:space="preserve">(3) Акцискиот план </w:t>
      </w:r>
      <w:r w:rsidR="002A31B6" w:rsidRPr="00356C16">
        <w:rPr>
          <w:rFonts w:ascii="Times New Roman" w:hAnsi="Times New Roman" w:cs="Times New Roman"/>
          <w:sz w:val="24"/>
          <w:szCs w:val="24"/>
        </w:rPr>
        <w:t>може да се измени</w:t>
      </w:r>
      <w:r w:rsidR="00C90F4B" w:rsidRPr="00356C16">
        <w:rPr>
          <w:rFonts w:ascii="Times New Roman" w:hAnsi="Times New Roman" w:cs="Times New Roman"/>
          <w:sz w:val="24"/>
          <w:szCs w:val="24"/>
        </w:rPr>
        <w:t xml:space="preserve"> </w:t>
      </w:r>
      <w:r w:rsidR="002A31B6" w:rsidRPr="00356C16">
        <w:rPr>
          <w:rFonts w:ascii="Times New Roman" w:hAnsi="Times New Roman" w:cs="Times New Roman"/>
          <w:sz w:val="24"/>
          <w:szCs w:val="24"/>
        </w:rPr>
        <w:t xml:space="preserve">и дополни </w:t>
      </w:r>
      <w:r w:rsidRPr="00356C16">
        <w:rPr>
          <w:rFonts w:ascii="Times New Roman" w:hAnsi="Times New Roman" w:cs="Times New Roman"/>
          <w:sz w:val="24"/>
          <w:szCs w:val="24"/>
        </w:rPr>
        <w:t xml:space="preserve">кога е неопходно, </w:t>
      </w:r>
      <w:r w:rsidR="002A31B6" w:rsidRPr="00356C16">
        <w:rPr>
          <w:rFonts w:ascii="Times New Roman" w:hAnsi="Times New Roman" w:cs="Times New Roman"/>
          <w:sz w:val="24"/>
          <w:szCs w:val="24"/>
        </w:rPr>
        <w:t xml:space="preserve">на </w:t>
      </w:r>
      <w:r w:rsidRPr="00356C16">
        <w:rPr>
          <w:rFonts w:ascii="Times New Roman" w:hAnsi="Times New Roman" w:cs="Times New Roman"/>
          <w:sz w:val="24"/>
          <w:szCs w:val="24"/>
        </w:rPr>
        <w:t xml:space="preserve">предлог на </w:t>
      </w:r>
      <w:r w:rsidR="002043FD" w:rsidRPr="00356C16">
        <w:rPr>
          <w:rFonts w:ascii="Times New Roman" w:hAnsi="Times New Roman" w:cs="Times New Roman"/>
          <w:sz w:val="24"/>
          <w:szCs w:val="24"/>
        </w:rPr>
        <w:t>Министерството</w:t>
      </w:r>
      <w:r w:rsidR="00595BC6" w:rsidRPr="00356C16">
        <w:rPr>
          <w:rFonts w:ascii="Times New Roman" w:hAnsi="Times New Roman" w:cs="Times New Roman"/>
          <w:sz w:val="24"/>
          <w:szCs w:val="24"/>
          <w:lang w:val="sq-AL"/>
        </w:rPr>
        <w:t>.</w:t>
      </w:r>
    </w:p>
    <w:p w14:paraId="7F4707E4" w14:textId="2DC2701E" w:rsidR="00990C21" w:rsidRPr="00356C16" w:rsidRDefault="007F466B">
      <w:pPr>
        <w:rPr>
          <w:rFonts w:ascii="Times New Roman" w:hAnsi="Times New Roman" w:cs="Times New Roman"/>
          <w:sz w:val="24"/>
          <w:szCs w:val="24"/>
          <w:lang w:val="sq-AL"/>
        </w:rPr>
      </w:pPr>
      <w:r w:rsidRPr="00356C16">
        <w:rPr>
          <w:rFonts w:ascii="Times New Roman" w:hAnsi="Times New Roman" w:cs="Times New Roman"/>
          <w:sz w:val="24"/>
          <w:szCs w:val="24"/>
        </w:rPr>
        <w:t xml:space="preserve">(4) </w:t>
      </w:r>
      <w:r w:rsidR="002043FD" w:rsidRPr="00356C16">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е должн</w:t>
      </w:r>
      <w:r w:rsidR="002043FD" w:rsidRPr="00356C16">
        <w:rPr>
          <w:rFonts w:ascii="Times New Roman" w:hAnsi="Times New Roman" w:cs="Times New Roman"/>
          <w:sz w:val="24"/>
          <w:szCs w:val="24"/>
        </w:rPr>
        <w:t>о</w:t>
      </w:r>
      <w:r w:rsidRPr="00356C16">
        <w:rPr>
          <w:rFonts w:ascii="Times New Roman" w:hAnsi="Times New Roman" w:cs="Times New Roman"/>
          <w:sz w:val="24"/>
          <w:szCs w:val="24"/>
        </w:rPr>
        <w:t xml:space="preserve"> да го следи спроведувањето на Акцискиот план и кога е </w:t>
      </w:r>
      <w:r w:rsidR="00990C21" w:rsidRPr="00356C16">
        <w:rPr>
          <w:rFonts w:ascii="Times New Roman" w:hAnsi="Times New Roman" w:cs="Times New Roman"/>
          <w:sz w:val="24"/>
          <w:szCs w:val="24"/>
        </w:rPr>
        <w:t>потребно</w:t>
      </w:r>
      <w:r w:rsidRPr="00356C16">
        <w:rPr>
          <w:rFonts w:ascii="Times New Roman" w:hAnsi="Times New Roman" w:cs="Times New Roman"/>
          <w:sz w:val="24"/>
          <w:szCs w:val="24"/>
        </w:rPr>
        <w:t xml:space="preserve">, </w:t>
      </w:r>
      <w:r w:rsidR="00FB36C9">
        <w:rPr>
          <w:rFonts w:ascii="Times New Roman" w:hAnsi="Times New Roman" w:cs="Times New Roman"/>
          <w:sz w:val="24"/>
          <w:szCs w:val="24"/>
        </w:rPr>
        <w:t>д</w:t>
      </w:r>
      <w:r w:rsidR="00990C21" w:rsidRPr="00356C16">
        <w:rPr>
          <w:rFonts w:ascii="Times New Roman" w:hAnsi="Times New Roman" w:cs="Times New Roman"/>
          <w:sz w:val="24"/>
          <w:szCs w:val="24"/>
        </w:rPr>
        <w:t xml:space="preserve">о Владата на Република Северна Македонија </w:t>
      </w:r>
      <w:r w:rsidRPr="00356C16">
        <w:rPr>
          <w:rFonts w:ascii="Times New Roman" w:hAnsi="Times New Roman" w:cs="Times New Roman"/>
          <w:sz w:val="24"/>
          <w:szCs w:val="24"/>
        </w:rPr>
        <w:t xml:space="preserve">да предложи </w:t>
      </w:r>
      <w:r w:rsidR="002A31B6" w:rsidRPr="00356C16">
        <w:rPr>
          <w:rFonts w:ascii="Times New Roman" w:hAnsi="Times New Roman" w:cs="Times New Roman"/>
          <w:sz w:val="24"/>
          <w:szCs w:val="24"/>
        </w:rPr>
        <w:t>измени</w:t>
      </w:r>
      <w:r w:rsidR="00C90F4B" w:rsidRPr="00356C16">
        <w:rPr>
          <w:rFonts w:ascii="Times New Roman" w:hAnsi="Times New Roman" w:cs="Times New Roman"/>
          <w:sz w:val="24"/>
          <w:szCs w:val="24"/>
        </w:rPr>
        <w:t xml:space="preserve"> </w:t>
      </w:r>
      <w:r w:rsidR="002A31B6" w:rsidRPr="00356C16">
        <w:rPr>
          <w:rFonts w:ascii="Times New Roman" w:hAnsi="Times New Roman" w:cs="Times New Roman"/>
          <w:sz w:val="24"/>
          <w:szCs w:val="24"/>
        </w:rPr>
        <w:t xml:space="preserve">и дополнувања </w:t>
      </w:r>
      <w:r w:rsidRPr="00356C16">
        <w:rPr>
          <w:rFonts w:ascii="Times New Roman" w:hAnsi="Times New Roman" w:cs="Times New Roman"/>
          <w:sz w:val="24"/>
          <w:szCs w:val="24"/>
        </w:rPr>
        <w:t>или корективни акции.</w:t>
      </w:r>
      <w:r w:rsidR="00123B84" w:rsidRPr="00356C16">
        <w:rPr>
          <w:rFonts w:ascii="Times New Roman" w:hAnsi="Times New Roman" w:cs="Times New Roman"/>
          <w:sz w:val="24"/>
          <w:szCs w:val="24"/>
        </w:rPr>
        <w:t xml:space="preserve"> </w:t>
      </w:r>
    </w:p>
    <w:p w14:paraId="412C3816" w14:textId="032FEEF5" w:rsidR="00A140DD" w:rsidRPr="00356C16" w:rsidRDefault="00990C21">
      <w:pPr>
        <w:rPr>
          <w:rFonts w:ascii="Times New Roman" w:hAnsi="Times New Roman" w:cs="Times New Roman"/>
          <w:sz w:val="24"/>
          <w:szCs w:val="24"/>
        </w:rPr>
      </w:pPr>
      <w:r w:rsidRPr="00356C16">
        <w:rPr>
          <w:rFonts w:ascii="Times New Roman" w:hAnsi="Times New Roman" w:cs="Times New Roman"/>
          <w:sz w:val="24"/>
          <w:szCs w:val="24"/>
        </w:rPr>
        <w:t xml:space="preserve">(5) </w:t>
      </w:r>
      <w:r w:rsidR="0041157B" w:rsidRPr="00356C16">
        <w:rPr>
          <w:rFonts w:ascii="Times New Roman" w:hAnsi="Times New Roman" w:cs="Times New Roman"/>
          <w:sz w:val="24"/>
          <w:szCs w:val="24"/>
        </w:rPr>
        <w:t xml:space="preserve">Акцискиот план во делот за инвентар на емисиите на стакленичките гасови, нивните проекции и мерките  за намалување на емисиите на стакленичките гасови е </w:t>
      </w:r>
      <w:r w:rsidR="00826233">
        <w:rPr>
          <w:rFonts w:ascii="Times New Roman" w:hAnsi="Times New Roman" w:cs="Times New Roman"/>
          <w:sz w:val="24"/>
          <w:szCs w:val="24"/>
        </w:rPr>
        <w:t>дел од</w:t>
      </w:r>
      <w:r w:rsidR="0041157B" w:rsidRPr="00356C16">
        <w:rPr>
          <w:rFonts w:ascii="Times New Roman" w:hAnsi="Times New Roman" w:cs="Times New Roman"/>
          <w:sz w:val="24"/>
          <w:szCs w:val="24"/>
        </w:rPr>
        <w:t xml:space="preserve"> димензијата за декарбонизација во Националниот интегриран  план за енергија и клима</w:t>
      </w:r>
      <w:r w:rsidR="00FB36C9">
        <w:rPr>
          <w:rFonts w:ascii="Times New Roman" w:hAnsi="Times New Roman" w:cs="Times New Roman"/>
          <w:sz w:val="24"/>
          <w:szCs w:val="24"/>
        </w:rPr>
        <w:t xml:space="preserve"> од член</w:t>
      </w:r>
      <w:r w:rsidR="00966DE5">
        <w:rPr>
          <w:rFonts w:ascii="Times New Roman" w:hAnsi="Times New Roman" w:cs="Times New Roman"/>
          <w:sz w:val="24"/>
          <w:szCs w:val="24"/>
        </w:rPr>
        <w:t>от</w:t>
      </w:r>
      <w:r w:rsidR="00FB36C9">
        <w:rPr>
          <w:rFonts w:ascii="Times New Roman" w:hAnsi="Times New Roman" w:cs="Times New Roman"/>
          <w:sz w:val="24"/>
          <w:szCs w:val="24"/>
        </w:rPr>
        <w:t xml:space="preserve"> 14 од овој закон</w:t>
      </w:r>
      <w:r w:rsidR="0041157B" w:rsidRPr="00356C16">
        <w:rPr>
          <w:rFonts w:ascii="Times New Roman" w:hAnsi="Times New Roman" w:cs="Times New Roman"/>
          <w:sz w:val="24"/>
          <w:szCs w:val="24"/>
        </w:rPr>
        <w:t xml:space="preserve">. </w:t>
      </w:r>
    </w:p>
    <w:p w14:paraId="6149ED68" w14:textId="0138EA05" w:rsidR="0093597E" w:rsidRPr="00356C16" w:rsidRDefault="00A140DD">
      <w:pPr>
        <w:rPr>
          <w:rFonts w:ascii="Times New Roman" w:hAnsi="Times New Roman" w:cs="Times New Roman"/>
          <w:sz w:val="24"/>
          <w:szCs w:val="24"/>
        </w:rPr>
      </w:pPr>
      <w:r w:rsidRPr="00356C16">
        <w:rPr>
          <w:rFonts w:ascii="Times New Roman" w:hAnsi="Times New Roman" w:cs="Times New Roman"/>
          <w:sz w:val="24"/>
          <w:szCs w:val="24"/>
        </w:rPr>
        <w:t xml:space="preserve">(6) </w:t>
      </w:r>
      <w:r w:rsidR="00123B84" w:rsidRPr="00356C16">
        <w:rPr>
          <w:rFonts w:ascii="Times New Roman" w:hAnsi="Times New Roman" w:cs="Times New Roman"/>
          <w:sz w:val="24"/>
          <w:szCs w:val="24"/>
        </w:rPr>
        <w:t>Спроведувањето на Акцискиот план во делот на инвентар на емисиите на стакленичките гасови, нивните проекции и мерките</w:t>
      </w:r>
      <w:r w:rsidR="00990C21" w:rsidRPr="00356C16">
        <w:rPr>
          <w:rFonts w:ascii="Times New Roman" w:hAnsi="Times New Roman" w:cs="Times New Roman"/>
          <w:sz w:val="24"/>
          <w:szCs w:val="24"/>
        </w:rPr>
        <w:t xml:space="preserve"> </w:t>
      </w:r>
      <w:r w:rsidR="00123B84" w:rsidRPr="00356C16">
        <w:rPr>
          <w:rFonts w:ascii="Times New Roman" w:hAnsi="Times New Roman" w:cs="Times New Roman"/>
          <w:sz w:val="24"/>
          <w:szCs w:val="24"/>
        </w:rPr>
        <w:t>за намалување на емисиите на стакленичките гасови се след</w:t>
      </w:r>
      <w:r w:rsidR="00D27219" w:rsidRPr="00356C16">
        <w:rPr>
          <w:rFonts w:ascii="Times New Roman" w:hAnsi="Times New Roman" w:cs="Times New Roman"/>
          <w:sz w:val="24"/>
          <w:szCs w:val="24"/>
        </w:rPr>
        <w:t>и</w:t>
      </w:r>
      <w:r w:rsidR="00123B84" w:rsidRPr="00356C16">
        <w:rPr>
          <w:rFonts w:ascii="Times New Roman" w:hAnsi="Times New Roman" w:cs="Times New Roman"/>
          <w:sz w:val="24"/>
          <w:szCs w:val="24"/>
        </w:rPr>
        <w:t xml:space="preserve"> преку извештајот за спр</w:t>
      </w:r>
      <w:r w:rsidR="00D27219" w:rsidRPr="00356C16">
        <w:rPr>
          <w:rFonts w:ascii="Times New Roman" w:hAnsi="Times New Roman" w:cs="Times New Roman"/>
          <w:sz w:val="24"/>
          <w:szCs w:val="24"/>
        </w:rPr>
        <w:t>о</w:t>
      </w:r>
      <w:r w:rsidR="00123B84" w:rsidRPr="00356C16">
        <w:rPr>
          <w:rFonts w:ascii="Times New Roman" w:hAnsi="Times New Roman" w:cs="Times New Roman"/>
          <w:sz w:val="24"/>
          <w:szCs w:val="24"/>
        </w:rPr>
        <w:t xml:space="preserve">ведувањето на </w:t>
      </w:r>
      <w:r w:rsidR="00D27219" w:rsidRPr="00356C16">
        <w:rPr>
          <w:rFonts w:ascii="Times New Roman" w:hAnsi="Times New Roman" w:cs="Times New Roman"/>
          <w:sz w:val="24"/>
          <w:szCs w:val="24"/>
        </w:rPr>
        <w:t>Интегрираниот п</w:t>
      </w:r>
      <w:r w:rsidR="00123B84" w:rsidRPr="00356C16">
        <w:rPr>
          <w:rFonts w:ascii="Times New Roman" w:hAnsi="Times New Roman" w:cs="Times New Roman"/>
          <w:sz w:val="24"/>
          <w:szCs w:val="24"/>
        </w:rPr>
        <w:t>лан з</w:t>
      </w:r>
      <w:r w:rsidR="00D27219" w:rsidRPr="00356C16">
        <w:rPr>
          <w:rFonts w:ascii="Times New Roman" w:hAnsi="Times New Roman" w:cs="Times New Roman"/>
          <w:sz w:val="24"/>
          <w:szCs w:val="24"/>
        </w:rPr>
        <w:t>а</w:t>
      </w:r>
      <w:r w:rsidR="00990C21" w:rsidRPr="00356C16">
        <w:rPr>
          <w:rFonts w:ascii="Times New Roman" w:hAnsi="Times New Roman" w:cs="Times New Roman"/>
          <w:sz w:val="24"/>
          <w:szCs w:val="24"/>
        </w:rPr>
        <w:t xml:space="preserve"> </w:t>
      </w:r>
      <w:r w:rsidR="00123B84" w:rsidRPr="00356C16">
        <w:rPr>
          <w:rFonts w:ascii="Times New Roman" w:hAnsi="Times New Roman" w:cs="Times New Roman"/>
          <w:sz w:val="24"/>
          <w:szCs w:val="24"/>
        </w:rPr>
        <w:t xml:space="preserve">енергија и клима </w:t>
      </w:r>
      <w:r w:rsidR="00D27219" w:rsidRPr="00356C16">
        <w:rPr>
          <w:rFonts w:ascii="Times New Roman" w:hAnsi="Times New Roman" w:cs="Times New Roman"/>
          <w:sz w:val="24"/>
          <w:szCs w:val="24"/>
        </w:rPr>
        <w:t xml:space="preserve">кој го носи органот на државната управа надлежен за вршење на работите од областа </w:t>
      </w:r>
      <w:r w:rsidR="00123B84" w:rsidRPr="00356C16">
        <w:rPr>
          <w:rFonts w:ascii="Times New Roman" w:hAnsi="Times New Roman" w:cs="Times New Roman"/>
          <w:sz w:val="24"/>
          <w:szCs w:val="24"/>
        </w:rPr>
        <w:t xml:space="preserve">на </w:t>
      </w:r>
      <w:r w:rsidR="00D27219" w:rsidRPr="00356C16">
        <w:rPr>
          <w:rFonts w:ascii="Times New Roman" w:hAnsi="Times New Roman" w:cs="Times New Roman"/>
          <w:sz w:val="24"/>
          <w:szCs w:val="24"/>
        </w:rPr>
        <w:t>економијата.</w:t>
      </w:r>
    </w:p>
    <w:p w14:paraId="04CFAB2D" w14:textId="22E83E78" w:rsidR="003C034C" w:rsidRPr="00356C16" w:rsidRDefault="003C034C" w:rsidP="003C034C">
      <w:pPr>
        <w:rPr>
          <w:rFonts w:ascii="Times New Roman" w:hAnsi="Times New Roman"/>
          <w:sz w:val="24"/>
        </w:rPr>
      </w:pPr>
      <w:r w:rsidRPr="00356C16">
        <w:rPr>
          <w:rFonts w:ascii="Times New Roman" w:hAnsi="Times New Roman" w:cs="Times New Roman"/>
          <w:sz w:val="24"/>
          <w:szCs w:val="24"/>
        </w:rPr>
        <w:lastRenderedPageBreak/>
        <w:t>(7) Спроведувањето на акцискиот план во делот на акции за адаптација се следи преку спроведување на одредбите од членот 15</w:t>
      </w:r>
      <w:r w:rsidR="00FB36C9">
        <w:rPr>
          <w:rFonts w:ascii="Times New Roman" w:hAnsi="Times New Roman" w:cs="Times New Roman"/>
          <w:sz w:val="24"/>
          <w:szCs w:val="24"/>
        </w:rPr>
        <w:t xml:space="preserve"> </w:t>
      </w:r>
      <w:r w:rsidRPr="00356C16">
        <w:rPr>
          <w:rFonts w:ascii="Times New Roman" w:hAnsi="Times New Roman" w:cs="Times New Roman"/>
          <w:sz w:val="24"/>
          <w:szCs w:val="24"/>
        </w:rPr>
        <w:t xml:space="preserve"> </w:t>
      </w:r>
      <w:r w:rsidR="00FB36C9">
        <w:rPr>
          <w:rFonts w:ascii="Times New Roman" w:hAnsi="Times New Roman" w:cs="Times New Roman"/>
          <w:sz w:val="24"/>
          <w:szCs w:val="24"/>
        </w:rPr>
        <w:t>с</w:t>
      </w:r>
      <w:r w:rsidRPr="00356C16">
        <w:rPr>
          <w:rFonts w:ascii="Times New Roman" w:hAnsi="Times New Roman" w:cs="Times New Roman"/>
          <w:sz w:val="24"/>
          <w:szCs w:val="24"/>
        </w:rPr>
        <w:t xml:space="preserve">тав </w:t>
      </w:r>
      <w:r w:rsidR="00FB36C9">
        <w:rPr>
          <w:rFonts w:ascii="Times New Roman" w:hAnsi="Times New Roman" w:cs="Times New Roman"/>
          <w:sz w:val="24"/>
          <w:szCs w:val="24"/>
        </w:rPr>
        <w:t>(</w:t>
      </w:r>
      <w:r w:rsidRPr="00356C16">
        <w:rPr>
          <w:rFonts w:ascii="Times New Roman" w:hAnsi="Times New Roman" w:cs="Times New Roman"/>
          <w:sz w:val="24"/>
          <w:szCs w:val="24"/>
        </w:rPr>
        <w:t>2</w:t>
      </w:r>
      <w:r w:rsidR="00FB36C9">
        <w:rPr>
          <w:rFonts w:ascii="Times New Roman" w:hAnsi="Times New Roman" w:cs="Times New Roman"/>
          <w:sz w:val="24"/>
          <w:szCs w:val="24"/>
        </w:rPr>
        <w:t>)</w:t>
      </w:r>
      <w:r w:rsidRPr="00356C16">
        <w:rPr>
          <w:rFonts w:ascii="Times New Roman" w:hAnsi="Times New Roman" w:cs="Times New Roman"/>
          <w:sz w:val="24"/>
          <w:szCs w:val="24"/>
        </w:rPr>
        <w:t xml:space="preserve"> од овој закон.</w:t>
      </w:r>
    </w:p>
    <w:p w14:paraId="7F7681BA" w14:textId="7148A0F1" w:rsidR="000A6E16" w:rsidRPr="00356C16" w:rsidRDefault="000A6E16" w:rsidP="00FE5F60">
      <w:pPr>
        <w:pStyle w:val="Titel2"/>
        <w:numPr>
          <w:ilvl w:val="0"/>
          <w:numId w:val="0"/>
        </w:numPr>
        <w:ind w:left="720"/>
        <w:jc w:val="both"/>
        <w:rPr>
          <w:color w:val="auto"/>
        </w:rPr>
      </w:pPr>
      <w:bookmarkStart w:id="14" w:name="_Toc122001923"/>
      <w:bookmarkStart w:id="15" w:name="_Toc122002347"/>
      <w:r w:rsidRPr="00356C16">
        <w:rPr>
          <w:color w:val="auto"/>
          <w:lang w:val="sq-AL"/>
        </w:rPr>
        <w:lastRenderedPageBreak/>
        <w:t>III</w:t>
      </w:r>
      <w:r w:rsidRPr="00356C16">
        <w:rPr>
          <w:color w:val="auto"/>
        </w:rPr>
        <w:t>.2 Усогласување на секторските стратегии со стратешките и планските документи</w:t>
      </w:r>
      <w:bookmarkEnd w:id="14"/>
      <w:bookmarkEnd w:id="15"/>
    </w:p>
    <w:p w14:paraId="2CA4059F" w14:textId="7137F06D"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19</w:t>
      </w:r>
      <w:r w:rsidR="00DE73F4">
        <w:rPr>
          <w:noProof/>
        </w:rPr>
        <w:fldChar w:fldCharType="end"/>
      </w:r>
    </w:p>
    <w:p w14:paraId="1D4AFC10" w14:textId="767943A6" w:rsidR="0093597E" w:rsidRPr="00356C16" w:rsidRDefault="007F466B" w:rsidP="000400CD">
      <w:pPr>
        <w:pStyle w:val="Titel3"/>
        <w:rPr>
          <w:color w:val="auto"/>
        </w:rPr>
      </w:pPr>
      <w:proofErr w:type="spellStart"/>
      <w:r w:rsidRPr="00356C16">
        <w:rPr>
          <w:color w:val="auto"/>
        </w:rPr>
        <w:t>Усогласување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секторските</w:t>
      </w:r>
      <w:proofErr w:type="spellEnd"/>
      <w:r w:rsidRPr="00356C16">
        <w:rPr>
          <w:color w:val="auto"/>
        </w:rPr>
        <w:t xml:space="preserve"> </w:t>
      </w:r>
      <w:proofErr w:type="spellStart"/>
      <w:r w:rsidRPr="00356C16">
        <w:rPr>
          <w:color w:val="auto"/>
        </w:rPr>
        <w:t>стратегии</w:t>
      </w:r>
      <w:proofErr w:type="spellEnd"/>
      <w:r w:rsidRPr="00356C16">
        <w:rPr>
          <w:color w:val="auto"/>
        </w:rPr>
        <w:t xml:space="preserve"> </w:t>
      </w:r>
      <w:proofErr w:type="spellStart"/>
      <w:r w:rsidRPr="00356C16">
        <w:rPr>
          <w:color w:val="auto"/>
        </w:rPr>
        <w:t>со</w:t>
      </w:r>
      <w:proofErr w:type="spellEnd"/>
      <w:r w:rsidRPr="00356C16">
        <w:rPr>
          <w:color w:val="auto"/>
        </w:rPr>
        <w:t xml:space="preserve"> </w:t>
      </w:r>
      <w:proofErr w:type="spellStart"/>
      <w:r w:rsidRPr="00356C16">
        <w:rPr>
          <w:color w:val="auto"/>
        </w:rPr>
        <w:t>Стратегијата</w:t>
      </w:r>
      <w:proofErr w:type="spellEnd"/>
      <w:r w:rsidR="006A147A" w:rsidRPr="00356C16">
        <w:rPr>
          <w:color w:val="auto"/>
        </w:rPr>
        <w:t>,</w:t>
      </w:r>
      <w:r w:rsidR="00667BFD" w:rsidRPr="00356C16">
        <w:rPr>
          <w:color w:val="auto"/>
        </w:rPr>
        <w:t xml:space="preserve"> </w:t>
      </w:r>
      <w:proofErr w:type="spellStart"/>
      <w:r w:rsidR="00667BFD" w:rsidRPr="00356C16">
        <w:rPr>
          <w:color w:val="auto"/>
        </w:rPr>
        <w:t>Н</w:t>
      </w:r>
      <w:r w:rsidR="00014CB4" w:rsidRPr="00356C16">
        <w:rPr>
          <w:color w:val="auto"/>
        </w:rPr>
        <w:t>а</w:t>
      </w:r>
      <w:r w:rsidR="00667BFD" w:rsidRPr="00356C16">
        <w:rPr>
          <w:color w:val="auto"/>
        </w:rPr>
        <w:t>цион</w:t>
      </w:r>
      <w:r w:rsidR="00A87068" w:rsidRPr="00356C16">
        <w:rPr>
          <w:color w:val="auto"/>
        </w:rPr>
        <w:t>а</w:t>
      </w:r>
      <w:r w:rsidR="00667BFD" w:rsidRPr="00356C16">
        <w:rPr>
          <w:color w:val="auto"/>
        </w:rPr>
        <w:t>лниот</w:t>
      </w:r>
      <w:proofErr w:type="spellEnd"/>
      <w:r w:rsidR="00667BFD" w:rsidRPr="00356C16">
        <w:rPr>
          <w:color w:val="auto"/>
        </w:rPr>
        <w:t xml:space="preserve"> </w:t>
      </w:r>
      <w:proofErr w:type="spellStart"/>
      <w:r w:rsidR="00667BFD" w:rsidRPr="00356C16">
        <w:rPr>
          <w:color w:val="auto"/>
        </w:rPr>
        <w:t>план</w:t>
      </w:r>
      <w:proofErr w:type="spellEnd"/>
      <w:r w:rsidR="00667BFD" w:rsidRPr="00356C16">
        <w:rPr>
          <w:color w:val="auto"/>
        </w:rPr>
        <w:t xml:space="preserve"> </w:t>
      </w:r>
      <w:proofErr w:type="spellStart"/>
      <w:r w:rsidR="00667BFD" w:rsidRPr="00356C16">
        <w:rPr>
          <w:color w:val="auto"/>
        </w:rPr>
        <w:t>за</w:t>
      </w:r>
      <w:proofErr w:type="spellEnd"/>
      <w:r w:rsidR="00667BFD" w:rsidRPr="00356C16">
        <w:rPr>
          <w:color w:val="auto"/>
        </w:rPr>
        <w:t xml:space="preserve"> </w:t>
      </w:r>
      <w:proofErr w:type="spellStart"/>
      <w:r w:rsidR="00667BFD" w:rsidRPr="00356C16">
        <w:rPr>
          <w:color w:val="auto"/>
        </w:rPr>
        <w:t>енерг</w:t>
      </w:r>
      <w:r w:rsidR="00145CB8" w:rsidRPr="00356C16">
        <w:rPr>
          <w:color w:val="auto"/>
        </w:rPr>
        <w:t>и</w:t>
      </w:r>
      <w:proofErr w:type="spellEnd"/>
      <w:r w:rsidR="00966DE5">
        <w:rPr>
          <w:color w:val="auto"/>
          <w:lang w:val="mk-MK"/>
        </w:rPr>
        <w:t>ја</w:t>
      </w:r>
      <w:r w:rsidR="00667BFD" w:rsidRPr="00356C16">
        <w:rPr>
          <w:color w:val="auto"/>
        </w:rPr>
        <w:t xml:space="preserve"> и </w:t>
      </w:r>
      <w:proofErr w:type="spellStart"/>
      <w:r w:rsidR="00667BFD" w:rsidRPr="00356C16">
        <w:rPr>
          <w:color w:val="auto"/>
        </w:rPr>
        <w:t>клима</w:t>
      </w:r>
      <w:proofErr w:type="spellEnd"/>
      <w:r w:rsidR="006A147A" w:rsidRPr="00356C16">
        <w:rPr>
          <w:color w:val="auto"/>
        </w:rPr>
        <w:t xml:space="preserve"> и </w:t>
      </w:r>
      <w:proofErr w:type="spellStart"/>
      <w:r w:rsidR="006A147A" w:rsidRPr="00356C16">
        <w:rPr>
          <w:color w:val="auto"/>
        </w:rPr>
        <w:t>со</w:t>
      </w:r>
      <w:proofErr w:type="spellEnd"/>
      <w:r w:rsidR="006A147A" w:rsidRPr="00356C16">
        <w:rPr>
          <w:color w:val="auto"/>
        </w:rPr>
        <w:t xml:space="preserve"> </w:t>
      </w:r>
      <w:proofErr w:type="spellStart"/>
      <w:r w:rsidR="006A147A" w:rsidRPr="00356C16">
        <w:rPr>
          <w:color w:val="auto"/>
        </w:rPr>
        <w:t>националните</w:t>
      </w:r>
      <w:proofErr w:type="spellEnd"/>
      <w:r w:rsidR="006A147A" w:rsidRPr="00356C16">
        <w:rPr>
          <w:color w:val="auto"/>
        </w:rPr>
        <w:t xml:space="preserve"> </w:t>
      </w:r>
      <w:proofErr w:type="spellStart"/>
      <w:r w:rsidR="006A147A" w:rsidRPr="00356C16">
        <w:rPr>
          <w:color w:val="auto"/>
        </w:rPr>
        <w:t>акции</w:t>
      </w:r>
      <w:proofErr w:type="spellEnd"/>
      <w:r w:rsidR="006A147A" w:rsidRPr="00356C16">
        <w:rPr>
          <w:color w:val="auto"/>
        </w:rPr>
        <w:t xml:space="preserve"> </w:t>
      </w:r>
      <w:proofErr w:type="spellStart"/>
      <w:r w:rsidR="006A147A" w:rsidRPr="00356C16">
        <w:rPr>
          <w:color w:val="auto"/>
        </w:rPr>
        <w:t>за</w:t>
      </w:r>
      <w:proofErr w:type="spellEnd"/>
      <w:r w:rsidR="006A147A" w:rsidRPr="00356C16">
        <w:rPr>
          <w:color w:val="auto"/>
        </w:rPr>
        <w:t xml:space="preserve"> </w:t>
      </w:r>
      <w:proofErr w:type="spellStart"/>
      <w:r w:rsidR="001153DF" w:rsidRPr="00356C16">
        <w:rPr>
          <w:color w:val="auto"/>
        </w:rPr>
        <w:t>адаптац</w:t>
      </w:r>
      <w:proofErr w:type="spellEnd"/>
      <w:r w:rsidR="00966DE5">
        <w:rPr>
          <w:color w:val="auto"/>
          <w:lang w:val="mk-MK"/>
        </w:rPr>
        <w:t>и</w:t>
      </w:r>
      <w:proofErr w:type="spellStart"/>
      <w:r w:rsidR="001153DF" w:rsidRPr="00356C16">
        <w:rPr>
          <w:color w:val="auto"/>
        </w:rPr>
        <w:t>ја</w:t>
      </w:r>
      <w:proofErr w:type="spellEnd"/>
    </w:p>
    <w:p w14:paraId="60B4B1F3" w14:textId="25252F3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w:t>
      </w:r>
      <w:r w:rsidR="00595BC6" w:rsidRPr="00356C16">
        <w:rPr>
          <w:rFonts w:ascii="Times New Roman" w:hAnsi="Times New Roman" w:cs="Times New Roman"/>
          <w:sz w:val="24"/>
          <w:szCs w:val="24"/>
          <w:lang w:val="sq-AL"/>
        </w:rPr>
        <w:t xml:space="preserve"> </w:t>
      </w:r>
      <w:r w:rsidRPr="00356C16">
        <w:rPr>
          <w:rFonts w:ascii="Times New Roman" w:hAnsi="Times New Roman" w:cs="Times New Roman"/>
          <w:sz w:val="24"/>
          <w:szCs w:val="24"/>
        </w:rPr>
        <w:t xml:space="preserve">Секторските стратегии </w:t>
      </w:r>
      <w:r w:rsidR="004B3B76" w:rsidRPr="00356C16">
        <w:rPr>
          <w:rFonts w:ascii="Times New Roman" w:hAnsi="Times New Roman" w:cs="Times New Roman"/>
          <w:sz w:val="24"/>
          <w:szCs w:val="24"/>
        </w:rPr>
        <w:t xml:space="preserve">кои придонесуваат за намалување на емисиите на стакленичките гасови </w:t>
      </w:r>
      <w:r w:rsidRPr="00356C16">
        <w:rPr>
          <w:rFonts w:ascii="Times New Roman" w:hAnsi="Times New Roman" w:cs="Times New Roman"/>
          <w:sz w:val="24"/>
          <w:szCs w:val="24"/>
        </w:rPr>
        <w:t xml:space="preserve">во областа на енергијата, транспортот, индустријата, земјоделството, шумарството и управувањето со отпад треба да бидат </w:t>
      </w:r>
      <w:r w:rsidR="00EB5EA8" w:rsidRPr="00356C16">
        <w:rPr>
          <w:rFonts w:ascii="Times New Roman" w:hAnsi="Times New Roman" w:cs="Times New Roman"/>
          <w:sz w:val="24"/>
          <w:szCs w:val="24"/>
        </w:rPr>
        <w:t>усогласени</w:t>
      </w:r>
      <w:r w:rsidR="00031AA7" w:rsidRPr="00356C16">
        <w:rPr>
          <w:rFonts w:ascii="Times New Roman" w:hAnsi="Times New Roman" w:cs="Times New Roman"/>
          <w:sz w:val="24"/>
          <w:szCs w:val="24"/>
        </w:rPr>
        <w:t xml:space="preserve">  </w:t>
      </w:r>
      <w:r w:rsidRPr="00356C16">
        <w:rPr>
          <w:rFonts w:ascii="Times New Roman" w:hAnsi="Times New Roman" w:cs="Times New Roman"/>
          <w:sz w:val="24"/>
          <w:szCs w:val="24"/>
        </w:rPr>
        <w:t>и да придонесат за исполнување на целокупните и специфичните цели на Стратегијата</w:t>
      </w:r>
      <w:r w:rsidR="004B3B76" w:rsidRPr="00356C16">
        <w:rPr>
          <w:rFonts w:ascii="Times New Roman" w:hAnsi="Times New Roman" w:cs="Times New Roman"/>
          <w:sz w:val="24"/>
          <w:szCs w:val="24"/>
        </w:rPr>
        <w:t xml:space="preserve"> и Националниот план за енергија и клима.</w:t>
      </w:r>
    </w:p>
    <w:p w14:paraId="0F1BA3B4" w14:textId="1E903642" w:rsidR="0093597E" w:rsidRPr="00356C16" w:rsidRDefault="007F466B">
      <w:pPr>
        <w:rPr>
          <w:rFonts w:ascii="Times New Roman" w:hAnsi="Times New Roman" w:cs="Times New Roman"/>
          <w:sz w:val="24"/>
          <w:szCs w:val="24"/>
          <w:lang w:val="sq-AL"/>
        </w:rPr>
      </w:pPr>
      <w:r w:rsidRPr="00356C16">
        <w:rPr>
          <w:rFonts w:ascii="Times New Roman" w:hAnsi="Times New Roman" w:cs="Times New Roman"/>
          <w:sz w:val="24"/>
          <w:szCs w:val="24"/>
        </w:rPr>
        <w:t xml:space="preserve">(2) </w:t>
      </w:r>
      <w:r w:rsidR="00C06548" w:rsidRPr="00356C16">
        <w:rPr>
          <w:rFonts w:ascii="Times New Roman" w:hAnsi="Times New Roman" w:cs="Times New Roman"/>
          <w:sz w:val="24"/>
          <w:szCs w:val="24"/>
        </w:rPr>
        <w:t>Стратешките цели и планови во с</w:t>
      </w:r>
      <w:r w:rsidRPr="00356C16">
        <w:rPr>
          <w:rFonts w:ascii="Times New Roman" w:hAnsi="Times New Roman" w:cs="Times New Roman"/>
          <w:sz w:val="24"/>
          <w:szCs w:val="24"/>
        </w:rPr>
        <w:t xml:space="preserve">екторските </w:t>
      </w:r>
      <w:r w:rsidR="00966DE5">
        <w:rPr>
          <w:rFonts w:ascii="Times New Roman" w:hAnsi="Times New Roman" w:cs="Times New Roman"/>
          <w:sz w:val="24"/>
          <w:szCs w:val="24"/>
        </w:rPr>
        <w:t>политик</w:t>
      </w:r>
      <w:r w:rsidR="00966DE5" w:rsidRPr="00356C16">
        <w:rPr>
          <w:rFonts w:ascii="Times New Roman" w:hAnsi="Times New Roman" w:cs="Times New Roman"/>
          <w:sz w:val="24"/>
          <w:szCs w:val="24"/>
        </w:rPr>
        <w:t xml:space="preserve">и </w:t>
      </w:r>
      <w:r w:rsidR="004B3B76" w:rsidRPr="00356C16">
        <w:rPr>
          <w:rFonts w:ascii="Times New Roman" w:hAnsi="Times New Roman" w:cs="Times New Roman"/>
          <w:sz w:val="24"/>
          <w:szCs w:val="24"/>
        </w:rPr>
        <w:t xml:space="preserve">за </w:t>
      </w:r>
      <w:r w:rsidR="001153DF" w:rsidRPr="00356C16">
        <w:rPr>
          <w:rFonts w:ascii="Times New Roman" w:hAnsi="Times New Roman" w:cs="Times New Roman"/>
          <w:sz w:val="24"/>
          <w:szCs w:val="24"/>
        </w:rPr>
        <w:t>адаптац</w:t>
      </w:r>
      <w:r w:rsidR="00BD7B75">
        <w:rPr>
          <w:rFonts w:ascii="Times New Roman" w:hAnsi="Times New Roman" w:cs="Times New Roman"/>
          <w:sz w:val="24"/>
          <w:szCs w:val="24"/>
        </w:rPr>
        <w:t>и</w:t>
      </w:r>
      <w:r w:rsidR="001153DF" w:rsidRPr="00356C16">
        <w:rPr>
          <w:rFonts w:ascii="Times New Roman" w:hAnsi="Times New Roman" w:cs="Times New Roman"/>
          <w:sz w:val="24"/>
          <w:szCs w:val="24"/>
        </w:rPr>
        <w:t>ја</w:t>
      </w:r>
      <w:r w:rsidR="004B3B76" w:rsidRPr="00356C16">
        <w:rPr>
          <w:rFonts w:ascii="Times New Roman" w:hAnsi="Times New Roman" w:cs="Times New Roman"/>
          <w:sz w:val="24"/>
          <w:szCs w:val="24"/>
        </w:rPr>
        <w:t xml:space="preserve"> кон климатските промени </w:t>
      </w:r>
      <w:r w:rsidRPr="00356C16">
        <w:rPr>
          <w:rFonts w:ascii="Times New Roman" w:hAnsi="Times New Roman" w:cs="Times New Roman"/>
          <w:sz w:val="24"/>
          <w:szCs w:val="24"/>
        </w:rPr>
        <w:t xml:space="preserve">во областа на водите, шумарството, земјоделството, биолошката разновидност, заштитата на природата, здравјето на луѓето, туризмот, културното наследство и просторното планирање </w:t>
      </w:r>
      <w:r w:rsidR="00C06548" w:rsidRPr="00356C16">
        <w:rPr>
          <w:rFonts w:ascii="Times New Roman" w:hAnsi="Times New Roman" w:cs="Times New Roman"/>
          <w:sz w:val="24"/>
          <w:szCs w:val="24"/>
        </w:rPr>
        <w:t xml:space="preserve">треба да се прилагодуваат и </w:t>
      </w:r>
      <w:r w:rsidRPr="00356C16">
        <w:rPr>
          <w:rFonts w:ascii="Times New Roman" w:hAnsi="Times New Roman" w:cs="Times New Roman"/>
          <w:sz w:val="24"/>
          <w:szCs w:val="24"/>
        </w:rPr>
        <w:t xml:space="preserve">се </w:t>
      </w:r>
      <w:r w:rsidR="00C06548" w:rsidRPr="00356C16">
        <w:rPr>
          <w:rFonts w:ascii="Times New Roman" w:hAnsi="Times New Roman" w:cs="Times New Roman"/>
          <w:sz w:val="24"/>
          <w:szCs w:val="24"/>
        </w:rPr>
        <w:t xml:space="preserve">во согласност и ги следат </w:t>
      </w:r>
      <w:r w:rsidRPr="00356C16">
        <w:rPr>
          <w:rFonts w:ascii="Times New Roman" w:hAnsi="Times New Roman" w:cs="Times New Roman"/>
          <w:sz w:val="24"/>
          <w:szCs w:val="24"/>
        </w:rPr>
        <w:t>националните стратешки цели за климатска акција и очекуваните климатски</w:t>
      </w:r>
      <w:r w:rsidR="00AC466E" w:rsidRPr="00356C16">
        <w:rPr>
          <w:rFonts w:ascii="Times New Roman" w:hAnsi="Times New Roman" w:cs="Times New Roman"/>
          <w:sz w:val="24"/>
          <w:szCs w:val="24"/>
        </w:rPr>
        <w:t xml:space="preserve"> влијанија базирани на</w:t>
      </w:r>
      <w:r w:rsidR="00C90F4B" w:rsidRPr="00356C16">
        <w:rPr>
          <w:rFonts w:ascii="Times New Roman" w:hAnsi="Times New Roman" w:cs="Times New Roman"/>
          <w:sz w:val="24"/>
          <w:szCs w:val="24"/>
        </w:rPr>
        <w:t xml:space="preserve"> </w:t>
      </w:r>
      <w:r w:rsidR="00AC466E" w:rsidRPr="00356C16">
        <w:rPr>
          <w:rFonts w:ascii="Times New Roman" w:hAnsi="Times New Roman" w:cs="Times New Roman"/>
          <w:sz w:val="24"/>
          <w:szCs w:val="24"/>
        </w:rPr>
        <w:t>проекциите и</w:t>
      </w:r>
      <w:r w:rsidRPr="00356C16">
        <w:rPr>
          <w:rFonts w:ascii="Times New Roman" w:hAnsi="Times New Roman" w:cs="Times New Roman"/>
          <w:sz w:val="24"/>
          <w:szCs w:val="24"/>
        </w:rPr>
        <w:t xml:space="preserve"> сценарија </w:t>
      </w:r>
      <w:r w:rsidR="00AC466E" w:rsidRPr="00356C16">
        <w:rPr>
          <w:rFonts w:ascii="Times New Roman" w:hAnsi="Times New Roman" w:cs="Times New Roman"/>
          <w:sz w:val="24"/>
          <w:szCs w:val="24"/>
        </w:rPr>
        <w:t>за промена на климата</w:t>
      </w:r>
      <w:r w:rsidR="00EA1EA2" w:rsidRPr="00356C16">
        <w:rPr>
          <w:rFonts w:ascii="Times New Roman" w:hAnsi="Times New Roman" w:cs="Times New Roman"/>
          <w:sz w:val="24"/>
          <w:szCs w:val="24"/>
          <w:lang w:val="sq-AL"/>
        </w:rPr>
        <w:t>.</w:t>
      </w:r>
    </w:p>
    <w:p w14:paraId="3263DD80" w14:textId="1D7E321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C06548" w:rsidRPr="00356C16">
        <w:rPr>
          <w:rFonts w:ascii="Times New Roman" w:hAnsi="Times New Roman" w:cs="Times New Roman"/>
          <w:sz w:val="24"/>
          <w:szCs w:val="24"/>
        </w:rPr>
        <w:t>Стратешките цели и планови во с</w:t>
      </w:r>
      <w:r w:rsidRPr="00356C16">
        <w:rPr>
          <w:rFonts w:ascii="Times New Roman" w:hAnsi="Times New Roman" w:cs="Times New Roman"/>
          <w:sz w:val="24"/>
          <w:szCs w:val="24"/>
        </w:rPr>
        <w:t xml:space="preserve">екторските </w:t>
      </w:r>
      <w:r w:rsidR="00966DE5">
        <w:rPr>
          <w:rFonts w:ascii="Times New Roman" w:hAnsi="Times New Roman" w:cs="Times New Roman"/>
          <w:sz w:val="24"/>
          <w:szCs w:val="24"/>
        </w:rPr>
        <w:t>политик</w:t>
      </w:r>
      <w:r w:rsidR="00966DE5" w:rsidRPr="00356C16">
        <w:rPr>
          <w:rFonts w:ascii="Times New Roman" w:hAnsi="Times New Roman" w:cs="Times New Roman"/>
          <w:sz w:val="24"/>
          <w:szCs w:val="24"/>
        </w:rPr>
        <w:t xml:space="preserve">и </w:t>
      </w:r>
      <w:r w:rsidRPr="00356C16">
        <w:rPr>
          <w:rFonts w:ascii="Times New Roman" w:hAnsi="Times New Roman" w:cs="Times New Roman"/>
          <w:sz w:val="24"/>
          <w:szCs w:val="24"/>
        </w:rPr>
        <w:t>во областа на образованието, истражувањето и развојот, иновациите, социјалната вклученост</w:t>
      </w:r>
      <w:r w:rsidR="004B3B76" w:rsidRPr="00356C16">
        <w:rPr>
          <w:rFonts w:ascii="Times New Roman" w:hAnsi="Times New Roman" w:cs="Times New Roman"/>
          <w:sz w:val="24"/>
          <w:szCs w:val="24"/>
        </w:rPr>
        <w:t>, животна средина и</w:t>
      </w:r>
      <w:r w:rsidRPr="00356C16">
        <w:rPr>
          <w:rFonts w:ascii="Times New Roman" w:hAnsi="Times New Roman" w:cs="Times New Roman"/>
          <w:sz w:val="24"/>
          <w:szCs w:val="24"/>
        </w:rPr>
        <w:t xml:space="preserve"> економскиот </w:t>
      </w:r>
      <w:r w:rsidR="004B3B76" w:rsidRPr="00356C16">
        <w:rPr>
          <w:rFonts w:ascii="Times New Roman" w:hAnsi="Times New Roman" w:cs="Times New Roman"/>
          <w:sz w:val="24"/>
          <w:szCs w:val="24"/>
        </w:rPr>
        <w:t xml:space="preserve">развој </w:t>
      </w:r>
      <w:r w:rsidRPr="00356C16">
        <w:rPr>
          <w:rFonts w:ascii="Times New Roman" w:hAnsi="Times New Roman" w:cs="Times New Roman"/>
          <w:sz w:val="24"/>
          <w:szCs w:val="24"/>
        </w:rPr>
        <w:t xml:space="preserve">треба да </w:t>
      </w:r>
      <w:r w:rsidR="00C06548" w:rsidRPr="00356C16">
        <w:rPr>
          <w:rFonts w:ascii="Times New Roman" w:hAnsi="Times New Roman" w:cs="Times New Roman"/>
          <w:sz w:val="24"/>
          <w:szCs w:val="24"/>
        </w:rPr>
        <w:t xml:space="preserve">се </w:t>
      </w:r>
      <w:r w:rsidRPr="00356C16">
        <w:rPr>
          <w:rFonts w:ascii="Times New Roman" w:hAnsi="Times New Roman" w:cs="Times New Roman"/>
          <w:sz w:val="24"/>
          <w:szCs w:val="24"/>
        </w:rPr>
        <w:t xml:space="preserve">прилагодуваат </w:t>
      </w:r>
      <w:r w:rsidR="00C06548" w:rsidRPr="00356C16">
        <w:rPr>
          <w:rFonts w:ascii="Times New Roman" w:hAnsi="Times New Roman" w:cs="Times New Roman"/>
          <w:sz w:val="24"/>
          <w:szCs w:val="24"/>
        </w:rPr>
        <w:t xml:space="preserve">и да ги следат </w:t>
      </w:r>
      <w:r w:rsidRPr="00356C16">
        <w:rPr>
          <w:rFonts w:ascii="Times New Roman" w:hAnsi="Times New Roman" w:cs="Times New Roman"/>
          <w:sz w:val="24"/>
          <w:szCs w:val="24"/>
        </w:rPr>
        <w:t>националните стратешки цели за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климатска акција.</w:t>
      </w:r>
    </w:p>
    <w:p w14:paraId="1D4E9F1C" w14:textId="248707B8" w:rsidR="005821E6"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(4) Органите на државната управа, општините, општините во градот Скопје и Град</w:t>
      </w:r>
      <w:r w:rsidR="00BD7B75">
        <w:rPr>
          <w:rFonts w:ascii="Times New Roman" w:hAnsi="Times New Roman" w:cs="Times New Roman"/>
          <w:sz w:val="24"/>
          <w:szCs w:val="24"/>
        </w:rPr>
        <w:t>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Скопје се должни своите цели</w:t>
      </w:r>
      <w:r w:rsidR="00033F52" w:rsidRPr="00356C16">
        <w:rPr>
          <w:rFonts w:ascii="Times New Roman" w:hAnsi="Times New Roman" w:cs="Times New Roman"/>
          <w:sz w:val="24"/>
          <w:szCs w:val="24"/>
          <w:lang w:val="en-GB"/>
        </w:rPr>
        <w:t>,</w:t>
      </w:r>
      <w:r w:rsidRPr="00356C16">
        <w:rPr>
          <w:rFonts w:ascii="Times New Roman" w:hAnsi="Times New Roman" w:cs="Times New Roman"/>
          <w:sz w:val="24"/>
          <w:szCs w:val="24"/>
        </w:rPr>
        <w:t xml:space="preserve"> планови</w:t>
      </w:r>
      <w:r w:rsidR="00033F52" w:rsidRPr="00356C16">
        <w:rPr>
          <w:rFonts w:ascii="Times New Roman" w:hAnsi="Times New Roman" w:cs="Times New Roman"/>
          <w:sz w:val="24"/>
          <w:szCs w:val="24"/>
        </w:rPr>
        <w:t xml:space="preserve"> и</w:t>
      </w:r>
      <w:r w:rsidR="00033F52" w:rsidRPr="00356C16">
        <w:rPr>
          <w:rFonts w:ascii="Times New Roman" w:hAnsi="Times New Roman" w:cs="Times New Roman"/>
          <w:sz w:val="24"/>
          <w:szCs w:val="24"/>
          <w:lang w:val="en-GB"/>
        </w:rPr>
        <w:t xml:space="preserve"> </w:t>
      </w:r>
      <w:r w:rsidR="00033F52" w:rsidRPr="00356C16">
        <w:rPr>
          <w:rFonts w:ascii="Times New Roman" w:hAnsi="Times New Roman" w:cs="Times New Roman"/>
          <w:sz w:val="24"/>
          <w:szCs w:val="24"/>
        </w:rPr>
        <w:t xml:space="preserve">акции </w:t>
      </w:r>
      <w:r w:rsidR="002659A0" w:rsidRPr="00356C16">
        <w:rPr>
          <w:rFonts w:ascii="Times New Roman" w:hAnsi="Times New Roman" w:cs="Times New Roman"/>
          <w:sz w:val="24"/>
          <w:szCs w:val="24"/>
        </w:rPr>
        <w:t>да ги прилагодуваат</w:t>
      </w:r>
      <w:r w:rsidRPr="00356C16">
        <w:rPr>
          <w:rFonts w:ascii="Times New Roman" w:hAnsi="Times New Roman" w:cs="Times New Roman"/>
          <w:sz w:val="24"/>
          <w:szCs w:val="24"/>
        </w:rPr>
        <w:t xml:space="preserve"> со националните стратешки цели </w:t>
      </w:r>
      <w:r w:rsidR="006D2CFE" w:rsidRPr="00356C16">
        <w:rPr>
          <w:rFonts w:ascii="Times New Roman" w:hAnsi="Times New Roman" w:cs="Times New Roman"/>
          <w:sz w:val="24"/>
          <w:szCs w:val="24"/>
        </w:rPr>
        <w:t>од Стр</w:t>
      </w:r>
      <w:r w:rsidR="008E4DC6" w:rsidRPr="00356C16">
        <w:rPr>
          <w:rFonts w:ascii="Times New Roman" w:hAnsi="Times New Roman" w:cs="Times New Roman"/>
          <w:sz w:val="24"/>
          <w:szCs w:val="24"/>
        </w:rPr>
        <w:t>а</w:t>
      </w:r>
      <w:r w:rsidR="006D2CFE" w:rsidRPr="00356C16">
        <w:rPr>
          <w:rFonts w:ascii="Times New Roman" w:hAnsi="Times New Roman" w:cs="Times New Roman"/>
          <w:sz w:val="24"/>
          <w:szCs w:val="24"/>
        </w:rPr>
        <w:t xml:space="preserve">тегијата и Националниот план за енергија и клима </w:t>
      </w:r>
      <w:r w:rsidR="008E4DC6" w:rsidRPr="00356C16">
        <w:rPr>
          <w:rFonts w:ascii="Times New Roman" w:hAnsi="Times New Roman" w:cs="Times New Roman"/>
          <w:sz w:val="24"/>
          <w:szCs w:val="24"/>
        </w:rPr>
        <w:t>од член</w:t>
      </w:r>
      <w:r w:rsidR="00966DE5">
        <w:rPr>
          <w:rFonts w:ascii="Times New Roman" w:hAnsi="Times New Roman" w:cs="Times New Roman"/>
          <w:sz w:val="24"/>
          <w:szCs w:val="24"/>
        </w:rPr>
        <w:t>от</w:t>
      </w:r>
      <w:r w:rsidR="008E4DC6" w:rsidRPr="00356C16">
        <w:rPr>
          <w:rFonts w:ascii="Times New Roman" w:hAnsi="Times New Roman" w:cs="Times New Roman"/>
          <w:sz w:val="24"/>
          <w:szCs w:val="24"/>
        </w:rPr>
        <w:t xml:space="preserve"> 1</w:t>
      </w:r>
      <w:r w:rsidR="00EA1EA2" w:rsidRPr="00356C16">
        <w:rPr>
          <w:rFonts w:ascii="Times New Roman" w:hAnsi="Times New Roman" w:cs="Times New Roman"/>
          <w:sz w:val="24"/>
          <w:szCs w:val="24"/>
          <w:lang w:val="sq-AL"/>
        </w:rPr>
        <w:t>4</w:t>
      </w:r>
      <w:r w:rsidR="008E4DC6" w:rsidRPr="00356C16">
        <w:rPr>
          <w:rFonts w:ascii="Times New Roman" w:hAnsi="Times New Roman" w:cs="Times New Roman"/>
          <w:sz w:val="24"/>
          <w:szCs w:val="24"/>
        </w:rPr>
        <w:t xml:space="preserve"> став (1) точка 2) од овој закон </w:t>
      </w:r>
      <w:r w:rsidR="006D2CFE" w:rsidRPr="00356C16">
        <w:rPr>
          <w:rFonts w:ascii="Times New Roman" w:hAnsi="Times New Roman" w:cs="Times New Roman"/>
          <w:sz w:val="24"/>
          <w:szCs w:val="24"/>
        </w:rPr>
        <w:t xml:space="preserve">и националните акции за </w:t>
      </w:r>
      <w:r w:rsidR="001153DF" w:rsidRPr="00356C16">
        <w:rPr>
          <w:rFonts w:ascii="Times New Roman" w:hAnsi="Times New Roman" w:cs="Times New Roman"/>
          <w:sz w:val="24"/>
          <w:szCs w:val="24"/>
        </w:rPr>
        <w:t>адаптац</w:t>
      </w:r>
      <w:r w:rsidR="00BD7B75">
        <w:rPr>
          <w:rFonts w:ascii="Times New Roman" w:hAnsi="Times New Roman" w:cs="Times New Roman"/>
          <w:sz w:val="24"/>
          <w:szCs w:val="24"/>
        </w:rPr>
        <w:t>и</w:t>
      </w:r>
      <w:r w:rsidR="001153DF" w:rsidRPr="00356C16">
        <w:rPr>
          <w:rFonts w:ascii="Times New Roman" w:hAnsi="Times New Roman" w:cs="Times New Roman"/>
          <w:sz w:val="24"/>
          <w:szCs w:val="24"/>
        </w:rPr>
        <w:t>ја</w:t>
      </w:r>
      <w:r w:rsidR="008E4DC6" w:rsidRPr="00356C16">
        <w:rPr>
          <w:rFonts w:ascii="Times New Roman" w:hAnsi="Times New Roman" w:cs="Times New Roman"/>
          <w:sz w:val="24"/>
          <w:szCs w:val="24"/>
        </w:rPr>
        <w:t xml:space="preserve"> од член</w:t>
      </w:r>
      <w:r w:rsidR="00966DE5">
        <w:rPr>
          <w:rFonts w:ascii="Times New Roman" w:hAnsi="Times New Roman" w:cs="Times New Roman"/>
          <w:sz w:val="24"/>
          <w:szCs w:val="24"/>
        </w:rPr>
        <w:t>от</w:t>
      </w:r>
      <w:r w:rsidR="008E4DC6" w:rsidRPr="00356C16">
        <w:rPr>
          <w:rFonts w:ascii="Times New Roman" w:hAnsi="Times New Roman" w:cs="Times New Roman"/>
          <w:sz w:val="24"/>
          <w:szCs w:val="24"/>
        </w:rPr>
        <w:t xml:space="preserve"> 1</w:t>
      </w:r>
      <w:r w:rsidR="00EA1EA2" w:rsidRPr="00356C16">
        <w:rPr>
          <w:rFonts w:ascii="Times New Roman" w:hAnsi="Times New Roman" w:cs="Times New Roman"/>
          <w:sz w:val="24"/>
          <w:szCs w:val="24"/>
          <w:lang w:val="sq-AL"/>
        </w:rPr>
        <w:t>5</w:t>
      </w:r>
      <w:r w:rsidR="008E4DC6" w:rsidRPr="00356C16">
        <w:rPr>
          <w:rFonts w:ascii="Times New Roman" w:hAnsi="Times New Roman" w:cs="Times New Roman"/>
          <w:sz w:val="24"/>
          <w:szCs w:val="24"/>
        </w:rPr>
        <w:t xml:space="preserve"> од овој закон</w:t>
      </w:r>
      <w:r w:rsidR="006D2CFE" w:rsidRPr="00356C16">
        <w:rPr>
          <w:rFonts w:ascii="Times New Roman" w:hAnsi="Times New Roman" w:cs="Times New Roman"/>
          <w:sz w:val="24"/>
          <w:szCs w:val="24"/>
        </w:rPr>
        <w:t xml:space="preserve">. </w:t>
      </w:r>
    </w:p>
    <w:p w14:paraId="43B9BA8D" w14:textId="6E8E8BDF" w:rsidR="006D2CFE" w:rsidRPr="00356C16" w:rsidRDefault="006A147A" w:rsidP="006A147A">
      <w:pPr>
        <w:rPr>
          <w:rFonts w:ascii="Times New Roman" w:hAnsi="Times New Roman" w:cs="Times New Roman"/>
          <w:sz w:val="24"/>
          <w:szCs w:val="24"/>
        </w:rPr>
      </w:pPr>
      <w:r w:rsidRPr="00356C16">
        <w:rPr>
          <w:rFonts w:ascii="Times New Roman" w:hAnsi="Times New Roman" w:cs="Times New Roman"/>
          <w:sz w:val="24"/>
          <w:szCs w:val="24"/>
        </w:rPr>
        <w:t>(</w:t>
      </w:r>
      <w:r w:rsidR="00EB5853" w:rsidRPr="00356C16">
        <w:rPr>
          <w:rFonts w:ascii="Times New Roman" w:hAnsi="Times New Roman" w:cs="Times New Roman"/>
          <w:sz w:val="24"/>
          <w:szCs w:val="24"/>
        </w:rPr>
        <w:t>5</w:t>
      </w:r>
      <w:r w:rsidRPr="00356C16">
        <w:rPr>
          <w:rFonts w:ascii="Times New Roman" w:hAnsi="Times New Roman" w:cs="Times New Roman"/>
          <w:sz w:val="24"/>
          <w:szCs w:val="24"/>
        </w:rPr>
        <w:t xml:space="preserve">) </w:t>
      </w:r>
      <w:r w:rsidR="006D2CFE" w:rsidRPr="00356C16">
        <w:rPr>
          <w:rFonts w:ascii="Times New Roman" w:hAnsi="Times New Roman" w:cs="Times New Roman"/>
          <w:sz w:val="24"/>
          <w:szCs w:val="24"/>
        </w:rPr>
        <w:t>Органите на државната управа, општините, општините во градот Скопје и Град</w:t>
      </w:r>
      <w:r w:rsidR="00BD7B75">
        <w:rPr>
          <w:rFonts w:ascii="Times New Roman" w:hAnsi="Times New Roman" w:cs="Times New Roman"/>
          <w:sz w:val="24"/>
          <w:szCs w:val="24"/>
        </w:rPr>
        <w:t>от</w:t>
      </w:r>
      <w:r w:rsidR="006D2CFE" w:rsidRPr="00356C16">
        <w:rPr>
          <w:rFonts w:ascii="Times New Roman" w:hAnsi="Times New Roman" w:cs="Times New Roman"/>
          <w:sz w:val="24"/>
          <w:szCs w:val="24"/>
        </w:rPr>
        <w:t xml:space="preserve"> Скопје во чија надлежност се секторите од став </w:t>
      </w:r>
      <w:r w:rsidR="003519AD" w:rsidRPr="00356C16">
        <w:rPr>
          <w:rFonts w:ascii="Times New Roman" w:hAnsi="Times New Roman" w:cs="Times New Roman"/>
          <w:sz w:val="24"/>
          <w:szCs w:val="24"/>
        </w:rPr>
        <w:t>(</w:t>
      </w:r>
      <w:r w:rsidR="006D2CFE" w:rsidRPr="00356C16">
        <w:rPr>
          <w:rFonts w:ascii="Times New Roman" w:hAnsi="Times New Roman" w:cs="Times New Roman"/>
          <w:sz w:val="24"/>
          <w:szCs w:val="24"/>
        </w:rPr>
        <w:t>2</w:t>
      </w:r>
      <w:r w:rsidR="003519AD" w:rsidRPr="00356C16">
        <w:rPr>
          <w:rFonts w:ascii="Times New Roman" w:hAnsi="Times New Roman" w:cs="Times New Roman"/>
          <w:sz w:val="24"/>
          <w:szCs w:val="24"/>
        </w:rPr>
        <w:t>) од овој член</w:t>
      </w:r>
      <w:r w:rsidR="006D2CFE" w:rsidRPr="00356C16">
        <w:rPr>
          <w:rFonts w:ascii="Times New Roman" w:hAnsi="Times New Roman" w:cs="Times New Roman"/>
          <w:sz w:val="24"/>
          <w:szCs w:val="24"/>
        </w:rPr>
        <w:t xml:space="preserve"> можат да развијат секторски </w:t>
      </w:r>
      <w:r w:rsidR="00966DE5">
        <w:rPr>
          <w:rFonts w:ascii="Times New Roman" w:hAnsi="Times New Roman" w:cs="Times New Roman"/>
          <w:sz w:val="24"/>
          <w:szCs w:val="24"/>
        </w:rPr>
        <w:t xml:space="preserve">плански документи </w:t>
      </w:r>
      <w:r w:rsidR="006D2CFE" w:rsidRPr="00356C16">
        <w:rPr>
          <w:rFonts w:ascii="Times New Roman" w:hAnsi="Times New Roman" w:cs="Times New Roman"/>
          <w:sz w:val="24"/>
          <w:szCs w:val="24"/>
        </w:rPr>
        <w:t xml:space="preserve">за </w:t>
      </w:r>
      <w:r w:rsidR="001153DF" w:rsidRPr="00356C16">
        <w:rPr>
          <w:rFonts w:ascii="Times New Roman" w:hAnsi="Times New Roman" w:cs="Times New Roman"/>
          <w:sz w:val="24"/>
          <w:szCs w:val="24"/>
        </w:rPr>
        <w:t>адаптац</w:t>
      </w:r>
      <w:r w:rsidR="00EA1EA2" w:rsidRPr="00356C16">
        <w:rPr>
          <w:rFonts w:ascii="Times New Roman" w:hAnsi="Times New Roman" w:cs="Times New Roman"/>
          <w:sz w:val="24"/>
          <w:szCs w:val="24"/>
        </w:rPr>
        <w:t>и</w:t>
      </w:r>
      <w:r w:rsidR="001153DF" w:rsidRPr="00356C16">
        <w:rPr>
          <w:rFonts w:ascii="Times New Roman" w:hAnsi="Times New Roman" w:cs="Times New Roman"/>
          <w:sz w:val="24"/>
          <w:szCs w:val="24"/>
        </w:rPr>
        <w:t>ја</w:t>
      </w:r>
      <w:r w:rsidR="006D2CFE" w:rsidRPr="00356C16">
        <w:rPr>
          <w:rFonts w:ascii="Times New Roman" w:hAnsi="Times New Roman" w:cs="Times New Roman"/>
          <w:sz w:val="24"/>
          <w:szCs w:val="24"/>
        </w:rPr>
        <w:t xml:space="preserve"> кон климатските промени</w:t>
      </w:r>
      <w:r w:rsidR="003C034C" w:rsidRPr="00356C16">
        <w:rPr>
          <w:rFonts w:ascii="Times New Roman" w:hAnsi="Times New Roman" w:cs="Times New Roman"/>
          <w:sz w:val="24"/>
          <w:szCs w:val="24"/>
        </w:rPr>
        <w:t xml:space="preserve"> низ широк консултативе</w:t>
      </w:r>
      <w:r w:rsidR="00BD7B75">
        <w:rPr>
          <w:rFonts w:ascii="Times New Roman" w:hAnsi="Times New Roman" w:cs="Times New Roman"/>
          <w:sz w:val="24"/>
          <w:szCs w:val="24"/>
        </w:rPr>
        <w:t>н</w:t>
      </w:r>
      <w:r w:rsidR="003C034C" w:rsidRPr="00356C16">
        <w:rPr>
          <w:rFonts w:ascii="Times New Roman" w:hAnsi="Times New Roman" w:cs="Times New Roman"/>
          <w:sz w:val="24"/>
          <w:szCs w:val="24"/>
        </w:rPr>
        <w:t xml:space="preserve"> процес и со почитување на одредбите за учество на јавноста согласно прописите од областа </w:t>
      </w:r>
      <w:r w:rsidR="00BD7B75">
        <w:rPr>
          <w:rFonts w:ascii="Times New Roman" w:hAnsi="Times New Roman" w:cs="Times New Roman"/>
          <w:sz w:val="24"/>
          <w:szCs w:val="24"/>
        </w:rPr>
        <w:t xml:space="preserve">на </w:t>
      </w:r>
      <w:r w:rsidR="003C034C" w:rsidRPr="00356C16">
        <w:rPr>
          <w:rFonts w:ascii="Times New Roman" w:hAnsi="Times New Roman" w:cs="Times New Roman"/>
          <w:sz w:val="24"/>
          <w:szCs w:val="24"/>
        </w:rPr>
        <w:t>животна</w:t>
      </w:r>
      <w:r w:rsidR="00BD7B75">
        <w:rPr>
          <w:rFonts w:ascii="Times New Roman" w:hAnsi="Times New Roman" w:cs="Times New Roman"/>
          <w:sz w:val="24"/>
          <w:szCs w:val="24"/>
        </w:rPr>
        <w:t>та</w:t>
      </w:r>
      <w:r w:rsidR="003C034C" w:rsidRPr="00356C16">
        <w:rPr>
          <w:rFonts w:ascii="Times New Roman" w:hAnsi="Times New Roman" w:cs="Times New Roman"/>
          <w:sz w:val="24"/>
          <w:szCs w:val="24"/>
        </w:rPr>
        <w:t xml:space="preserve"> средина.</w:t>
      </w:r>
    </w:p>
    <w:p w14:paraId="1FC5AAFB" w14:textId="77777777" w:rsidR="00595BC6" w:rsidRPr="00356C16" w:rsidRDefault="00595BC6" w:rsidP="006A147A">
      <w:pPr>
        <w:rPr>
          <w:rFonts w:ascii="Times New Roman" w:hAnsi="Times New Roman" w:cs="Times New Roman"/>
          <w:sz w:val="24"/>
          <w:szCs w:val="24"/>
        </w:rPr>
      </w:pPr>
    </w:p>
    <w:p w14:paraId="7FEBBEEC" w14:textId="4B2CBBE0" w:rsidR="000D60A4" w:rsidRPr="00356C16" w:rsidRDefault="00595BC6" w:rsidP="000400CD">
      <w:pPr>
        <w:pStyle w:val="Titel3"/>
        <w:rPr>
          <w:color w:val="auto"/>
        </w:rPr>
      </w:pPr>
      <w:r w:rsidRPr="00356C16">
        <w:rPr>
          <w:color w:val="auto"/>
          <w:lang w:val="sq-AL"/>
        </w:rPr>
        <w:t>III.</w:t>
      </w:r>
      <w:r w:rsidR="000A6E16" w:rsidRPr="00356C16">
        <w:rPr>
          <w:color w:val="auto"/>
          <w:lang w:val="sq-AL"/>
        </w:rPr>
        <w:t>2.1</w:t>
      </w:r>
      <w:r w:rsidRPr="00356C16">
        <w:rPr>
          <w:color w:val="auto"/>
          <w:lang w:val="sq-AL"/>
        </w:rPr>
        <w:t xml:space="preserve"> </w:t>
      </w:r>
      <w:proofErr w:type="spellStart"/>
      <w:r w:rsidRPr="00356C16">
        <w:rPr>
          <w:color w:val="auto"/>
        </w:rPr>
        <w:t>Емисии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r w:rsidRPr="00356C16">
        <w:rPr>
          <w:color w:val="auto"/>
        </w:rPr>
        <w:t xml:space="preserve"> </w:t>
      </w:r>
      <w:proofErr w:type="spellStart"/>
      <w:r w:rsidRPr="00356C16">
        <w:rPr>
          <w:color w:val="auto"/>
        </w:rPr>
        <w:t>од</w:t>
      </w:r>
      <w:proofErr w:type="spellEnd"/>
      <w:r w:rsidRPr="00356C16">
        <w:rPr>
          <w:color w:val="auto"/>
          <w:lang w:val="en-US"/>
        </w:rPr>
        <w:t xml:space="preserve"> </w:t>
      </w:r>
      <w:proofErr w:type="spellStart"/>
      <w:r w:rsidRPr="00356C16">
        <w:rPr>
          <w:color w:val="auto"/>
        </w:rPr>
        <w:t>мобилни</w:t>
      </w:r>
      <w:proofErr w:type="spellEnd"/>
      <w:r w:rsidRPr="00356C16">
        <w:rPr>
          <w:color w:val="auto"/>
        </w:rPr>
        <w:t xml:space="preserve"> </w:t>
      </w:r>
      <w:proofErr w:type="spellStart"/>
      <w:r w:rsidRPr="00356C16">
        <w:rPr>
          <w:color w:val="auto"/>
        </w:rPr>
        <w:t>извори</w:t>
      </w:r>
      <w:proofErr w:type="spellEnd"/>
      <w:r w:rsidRPr="00356C16">
        <w:rPr>
          <w:color w:val="auto"/>
        </w:rPr>
        <w:t xml:space="preserve"> и </w:t>
      </w:r>
      <w:proofErr w:type="spellStart"/>
      <w:r w:rsidRPr="00356C16">
        <w:rPr>
          <w:color w:val="auto"/>
        </w:rPr>
        <w:t>енергетски</w:t>
      </w:r>
      <w:proofErr w:type="spellEnd"/>
      <w:r w:rsidRPr="00356C16">
        <w:rPr>
          <w:color w:val="auto"/>
        </w:rPr>
        <w:t xml:space="preserve"> </w:t>
      </w:r>
      <w:proofErr w:type="spellStart"/>
      <w:r w:rsidRPr="00356C16">
        <w:rPr>
          <w:color w:val="auto"/>
        </w:rPr>
        <w:t>сектор</w:t>
      </w:r>
      <w:proofErr w:type="spellEnd"/>
    </w:p>
    <w:p w14:paraId="0F19129A" w14:textId="13C2BD03" w:rsidR="00BE133C" w:rsidRPr="00356C16" w:rsidRDefault="00BE133C" w:rsidP="00BE133C">
      <w:pPr>
        <w:pStyle w:val="Caption"/>
        <w:jc w:val="center"/>
      </w:pPr>
      <w:bookmarkStart w:id="16" w:name="m_-4726419469672166236__Hlk492640592"/>
      <w:bookmarkEnd w:id="16"/>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20</w:t>
      </w:r>
      <w:r w:rsidR="00DE73F4">
        <w:rPr>
          <w:noProof/>
        </w:rPr>
        <w:fldChar w:fldCharType="end"/>
      </w:r>
    </w:p>
    <w:p w14:paraId="166CA7D9" w14:textId="74B30A08" w:rsidR="000D60A4" w:rsidRPr="00356C16" w:rsidRDefault="000D60A4" w:rsidP="000400CD">
      <w:pPr>
        <w:pStyle w:val="Titel3"/>
        <w:rPr>
          <w:color w:val="auto"/>
        </w:rPr>
      </w:pPr>
      <w:proofErr w:type="spellStart"/>
      <w:r w:rsidRPr="00356C16">
        <w:rPr>
          <w:color w:val="auto"/>
        </w:rPr>
        <w:t>Емисии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мобилни</w:t>
      </w:r>
      <w:proofErr w:type="spellEnd"/>
      <w:r w:rsidRPr="00356C16">
        <w:rPr>
          <w:color w:val="auto"/>
        </w:rPr>
        <w:t xml:space="preserve"> </w:t>
      </w:r>
      <w:proofErr w:type="spellStart"/>
      <w:r w:rsidRPr="00356C16">
        <w:rPr>
          <w:color w:val="auto"/>
        </w:rPr>
        <w:t>извори</w:t>
      </w:r>
      <w:proofErr w:type="spellEnd"/>
    </w:p>
    <w:p w14:paraId="616FE15C" w14:textId="1A19C2E0" w:rsidR="000D60A4" w:rsidRPr="00356C16" w:rsidRDefault="00595BC6" w:rsidP="000D60A4">
      <w:pPr>
        <w:rPr>
          <w:rFonts w:ascii="Times New Roman" w:hAnsi="Times New Roman" w:cs="Times New Roman"/>
          <w:sz w:val="24"/>
          <w:szCs w:val="24"/>
          <w:lang w:val="en-GB"/>
        </w:rPr>
      </w:pPr>
      <w:r w:rsidRPr="00356C16">
        <w:rPr>
          <w:rFonts w:ascii="Times New Roman" w:hAnsi="Times New Roman" w:cs="Times New Roman"/>
          <w:sz w:val="24"/>
          <w:szCs w:val="24"/>
        </w:rPr>
        <w:t xml:space="preserve">(1) </w:t>
      </w:r>
      <w:proofErr w:type="spellStart"/>
      <w:r w:rsidR="000D60A4" w:rsidRPr="00356C16">
        <w:rPr>
          <w:rFonts w:ascii="Times New Roman" w:hAnsi="Times New Roman" w:cs="Times New Roman"/>
          <w:sz w:val="24"/>
          <w:szCs w:val="24"/>
          <w:lang w:val="en-GB"/>
        </w:rPr>
        <w:t>Нови</w:t>
      </w:r>
      <w:proofErr w:type="spellEnd"/>
      <w:r w:rsidR="00966DE5">
        <w:rPr>
          <w:rFonts w:ascii="Times New Roman" w:hAnsi="Times New Roman" w:cs="Times New Roman"/>
          <w:sz w:val="24"/>
          <w:szCs w:val="24"/>
        </w:rPr>
        <w:t xml:space="preserve"> </w:t>
      </w:r>
      <w:proofErr w:type="spellStart"/>
      <w:r w:rsidR="000D60A4" w:rsidRPr="00356C16">
        <w:rPr>
          <w:rFonts w:ascii="Times New Roman" w:hAnsi="Times New Roman" w:cs="Times New Roman"/>
          <w:sz w:val="24"/>
          <w:szCs w:val="24"/>
          <w:lang w:val="en-GB"/>
        </w:rPr>
        <w:t>возила</w:t>
      </w:r>
      <w:proofErr w:type="spellEnd"/>
      <w:r w:rsidR="00701DED" w:rsidRPr="00356C16">
        <w:rPr>
          <w:rFonts w:ascii="Times New Roman" w:hAnsi="Times New Roman" w:cs="Times New Roman"/>
          <w:sz w:val="24"/>
          <w:szCs w:val="24"/>
        </w:rPr>
        <w:t xml:space="preserve"> </w:t>
      </w:r>
      <w:proofErr w:type="spellStart"/>
      <w:r w:rsidR="000D60A4" w:rsidRPr="00356C16">
        <w:rPr>
          <w:rFonts w:ascii="Times New Roman" w:hAnsi="Times New Roman" w:cs="Times New Roman"/>
          <w:sz w:val="24"/>
          <w:szCs w:val="24"/>
          <w:lang w:val="en-GB"/>
        </w:rPr>
        <w:t>се</w:t>
      </w:r>
      <w:proofErr w:type="spellEnd"/>
      <w:r w:rsidR="000D60A4" w:rsidRPr="00356C16">
        <w:rPr>
          <w:rFonts w:ascii="Times New Roman" w:hAnsi="Times New Roman" w:cs="Times New Roman"/>
          <w:sz w:val="24"/>
          <w:szCs w:val="24"/>
          <w:lang w:val="en-GB"/>
        </w:rPr>
        <w:t xml:space="preserve"> </w:t>
      </w:r>
      <w:r w:rsidR="00D60244" w:rsidRPr="00356C16">
        <w:rPr>
          <w:rFonts w:ascii="Times New Roman" w:hAnsi="Times New Roman" w:cs="Times New Roman"/>
          <w:sz w:val="24"/>
          <w:szCs w:val="24"/>
        </w:rPr>
        <w:t>пуштаат на пазарот на Република Северна Македонија</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само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доколку</w:t>
      </w:r>
      <w:proofErr w:type="spellEnd"/>
      <w:r w:rsidR="000D60A4"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 xml:space="preserve">ги исполнуваат барањата </w:t>
      </w:r>
      <w:r w:rsidR="00D60244" w:rsidRPr="00356C16">
        <w:rPr>
          <w:rFonts w:ascii="Times New Roman" w:hAnsi="Times New Roman" w:cs="Times New Roman"/>
          <w:sz w:val="24"/>
          <w:szCs w:val="24"/>
        </w:rPr>
        <w:t>за</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емисија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CO</w:t>
      </w:r>
      <w:r w:rsidR="000D60A4" w:rsidRPr="00356C16">
        <w:rPr>
          <w:rFonts w:ascii="Times New Roman" w:hAnsi="Times New Roman" w:cs="Times New Roman"/>
          <w:sz w:val="24"/>
          <w:szCs w:val="24"/>
          <w:vertAlign w:val="subscript"/>
          <w:lang w:val="en-GB"/>
        </w:rPr>
        <w:t>2</w:t>
      </w:r>
      <w:r w:rsidR="000D60A4" w:rsidRPr="00356C16">
        <w:rPr>
          <w:rFonts w:ascii="Times New Roman" w:hAnsi="Times New Roman" w:cs="Times New Roman"/>
          <w:sz w:val="24"/>
          <w:szCs w:val="24"/>
          <w:lang w:val="en-GB"/>
        </w:rPr>
        <w:t xml:space="preserve"> </w:t>
      </w:r>
      <w:r w:rsidR="00D60244" w:rsidRPr="00356C16">
        <w:rPr>
          <w:rFonts w:ascii="Times New Roman" w:hAnsi="Times New Roman" w:cs="Times New Roman"/>
          <w:sz w:val="24"/>
          <w:szCs w:val="24"/>
        </w:rPr>
        <w:t>согласно</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став</w:t>
      </w:r>
      <w:proofErr w:type="spellEnd"/>
      <w:r w:rsidR="00D60244" w:rsidRPr="00356C16">
        <w:rPr>
          <w:rFonts w:ascii="Times New Roman" w:hAnsi="Times New Roman" w:cs="Times New Roman"/>
          <w:sz w:val="24"/>
          <w:szCs w:val="24"/>
        </w:rPr>
        <w:t>от</w:t>
      </w:r>
      <w:r w:rsidR="000D60A4" w:rsidRPr="00356C16">
        <w:rPr>
          <w:rFonts w:ascii="Times New Roman" w:hAnsi="Times New Roman" w:cs="Times New Roman"/>
          <w:sz w:val="24"/>
          <w:szCs w:val="24"/>
          <w:lang w:val="en-GB"/>
        </w:rPr>
        <w:t xml:space="preserve"> </w:t>
      </w:r>
      <w:r w:rsidR="00D60244" w:rsidRPr="00356C16">
        <w:rPr>
          <w:rFonts w:ascii="Times New Roman" w:hAnsi="Times New Roman" w:cs="Times New Roman"/>
          <w:sz w:val="24"/>
          <w:szCs w:val="24"/>
        </w:rPr>
        <w:t>(</w:t>
      </w:r>
      <w:r w:rsidR="000D60A4" w:rsidRPr="00356C16">
        <w:rPr>
          <w:rFonts w:ascii="Times New Roman" w:hAnsi="Times New Roman" w:cs="Times New Roman"/>
          <w:sz w:val="24"/>
          <w:szCs w:val="24"/>
          <w:lang w:val="en-GB"/>
        </w:rPr>
        <w:t>2</w:t>
      </w:r>
      <w:r w:rsidR="00D60244" w:rsidRPr="00356C16">
        <w:rPr>
          <w:rFonts w:ascii="Times New Roman" w:hAnsi="Times New Roman" w:cs="Times New Roman"/>
          <w:sz w:val="24"/>
          <w:szCs w:val="24"/>
        </w:rPr>
        <w:t>)</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овој</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член</w:t>
      </w:r>
      <w:proofErr w:type="spellEnd"/>
      <w:r w:rsidR="000D60A4" w:rsidRPr="00356C16">
        <w:rPr>
          <w:rFonts w:ascii="Times New Roman" w:hAnsi="Times New Roman" w:cs="Times New Roman"/>
          <w:sz w:val="24"/>
          <w:szCs w:val="24"/>
          <w:lang w:val="en-GB"/>
        </w:rPr>
        <w:t>.</w:t>
      </w:r>
    </w:p>
    <w:p w14:paraId="1C2562BC" w14:textId="6955BE8D" w:rsidR="000D60A4" w:rsidRPr="00356C16" w:rsidRDefault="00D60244" w:rsidP="000D60A4">
      <w:pPr>
        <w:rPr>
          <w:rFonts w:ascii="Times New Roman" w:hAnsi="Times New Roman" w:cs="Times New Roman"/>
          <w:sz w:val="24"/>
          <w:szCs w:val="24"/>
          <w:lang w:val="en-GB"/>
        </w:rPr>
      </w:pPr>
      <w:r w:rsidRPr="00356C16">
        <w:rPr>
          <w:rFonts w:ascii="Times New Roman" w:hAnsi="Times New Roman" w:cs="Times New Roman"/>
          <w:sz w:val="24"/>
          <w:szCs w:val="24"/>
        </w:rPr>
        <w:t>(2)</w:t>
      </w:r>
      <w:r w:rsidR="00701DED"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Барањата за емисија на </w:t>
      </w:r>
      <w:r w:rsidRPr="00356C16">
        <w:rPr>
          <w:rFonts w:ascii="Times New Roman" w:hAnsi="Times New Roman" w:cs="Times New Roman"/>
          <w:sz w:val="24"/>
          <w:szCs w:val="24"/>
          <w:lang w:val="en-GB"/>
        </w:rPr>
        <w:t>CO</w:t>
      </w:r>
      <w:r w:rsidRPr="00356C16">
        <w:rPr>
          <w:rFonts w:ascii="Times New Roman" w:hAnsi="Times New Roman" w:cs="Times New Roman"/>
          <w:sz w:val="24"/>
          <w:szCs w:val="24"/>
          <w:vertAlign w:val="subscript"/>
          <w:lang w:val="en-GB"/>
        </w:rPr>
        <w:t>2</w:t>
      </w:r>
      <w:r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од</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нови</w:t>
      </w:r>
      <w:proofErr w:type="spellEnd"/>
      <w:r w:rsidRPr="00356C16">
        <w:rPr>
          <w:rFonts w:ascii="Times New Roman" w:hAnsi="Times New Roman" w:cs="Times New Roman"/>
          <w:sz w:val="24"/>
          <w:szCs w:val="24"/>
        </w:rPr>
        <w:t>те</w:t>
      </w:r>
      <w:r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возила</w:t>
      </w:r>
      <w:proofErr w:type="spellEnd"/>
      <w:r w:rsidRPr="00356C16">
        <w:rPr>
          <w:rFonts w:ascii="Times New Roman" w:hAnsi="Times New Roman" w:cs="Times New Roman"/>
          <w:sz w:val="24"/>
          <w:szCs w:val="24"/>
        </w:rPr>
        <w:t xml:space="preserve"> ги пропишува министерот кој раководи со органот надлежен за економија согласно прописите за возила</w:t>
      </w:r>
      <w:r w:rsidR="00A15EC6" w:rsidRPr="00356C16">
        <w:rPr>
          <w:rFonts w:ascii="Times New Roman" w:hAnsi="Times New Roman" w:cs="Times New Roman"/>
          <w:sz w:val="24"/>
          <w:szCs w:val="24"/>
        </w:rPr>
        <w:t xml:space="preserve"> во кои задолжително се вклучува</w:t>
      </w:r>
      <w:r w:rsidR="000D60A4" w:rsidRPr="00356C16">
        <w:rPr>
          <w:rFonts w:ascii="Times New Roman" w:hAnsi="Times New Roman" w:cs="Times New Roman"/>
          <w:sz w:val="24"/>
          <w:szCs w:val="24"/>
          <w:lang w:val="en-GB"/>
        </w:rPr>
        <w:t>:</w:t>
      </w:r>
    </w:p>
    <w:p w14:paraId="614997BE" w14:textId="197C0363" w:rsidR="000D60A4" w:rsidRPr="00356C16" w:rsidRDefault="00D60244" w:rsidP="000D60A4">
      <w:pPr>
        <w:rPr>
          <w:rFonts w:ascii="Times New Roman" w:hAnsi="Times New Roman" w:cs="Times New Roman"/>
          <w:sz w:val="24"/>
          <w:szCs w:val="24"/>
          <w:lang w:val="en-GB"/>
        </w:rPr>
      </w:pPr>
      <w:r w:rsidRPr="00356C16">
        <w:rPr>
          <w:rFonts w:ascii="Times New Roman" w:hAnsi="Times New Roman" w:cs="Times New Roman"/>
          <w:sz w:val="24"/>
          <w:szCs w:val="24"/>
        </w:rPr>
        <w:lastRenderedPageBreak/>
        <w:t>-</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следење</w:t>
      </w:r>
      <w:proofErr w:type="spellEnd"/>
      <w:r w:rsidR="000D60A4" w:rsidRPr="00356C16">
        <w:rPr>
          <w:rFonts w:ascii="Times New Roman" w:hAnsi="Times New Roman" w:cs="Times New Roman"/>
          <w:sz w:val="24"/>
          <w:szCs w:val="24"/>
          <w:lang w:val="en-GB"/>
        </w:rPr>
        <w:t xml:space="preserve"> и </w:t>
      </w:r>
      <w:proofErr w:type="spellStart"/>
      <w:r w:rsidR="000D60A4" w:rsidRPr="00356C16">
        <w:rPr>
          <w:rFonts w:ascii="Times New Roman" w:hAnsi="Times New Roman" w:cs="Times New Roman"/>
          <w:sz w:val="24"/>
          <w:szCs w:val="24"/>
          <w:lang w:val="en-GB"/>
        </w:rPr>
        <w:t>известување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податоци</w:t>
      </w:r>
      <w:proofErr w:type="spellEnd"/>
      <w:r w:rsidR="00A15EC6" w:rsidRPr="00356C16">
        <w:rPr>
          <w:rFonts w:ascii="Times New Roman" w:hAnsi="Times New Roman" w:cs="Times New Roman"/>
          <w:sz w:val="24"/>
          <w:szCs w:val="24"/>
        </w:rPr>
        <w:t>те</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регистрација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возила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релевантни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проценка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намалување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емисиите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CO</w:t>
      </w:r>
      <w:r w:rsidR="000D60A4" w:rsidRPr="00356C16">
        <w:rPr>
          <w:rFonts w:ascii="Times New Roman" w:hAnsi="Times New Roman" w:cs="Times New Roman"/>
          <w:sz w:val="24"/>
          <w:szCs w:val="24"/>
          <w:vertAlign w:val="subscript"/>
          <w:lang w:val="en-GB"/>
        </w:rPr>
        <w:t>2</w:t>
      </w:r>
      <w:r w:rsidR="00966DE5">
        <w:rPr>
          <w:rFonts w:ascii="Times New Roman" w:hAnsi="Times New Roman" w:cs="Times New Roman"/>
          <w:sz w:val="24"/>
          <w:szCs w:val="24"/>
        </w:rPr>
        <w:t xml:space="preserve"> и</w:t>
      </w:r>
    </w:p>
    <w:p w14:paraId="5F4F3EDF" w14:textId="459AB07A" w:rsidR="000D60A4" w:rsidRPr="00356C16" w:rsidRDefault="00D60244" w:rsidP="000D60A4">
      <w:pPr>
        <w:rPr>
          <w:rFonts w:ascii="Times New Roman" w:hAnsi="Times New Roman" w:cs="Times New Roman"/>
          <w:sz w:val="24"/>
          <w:szCs w:val="24"/>
          <w:lang w:val="en-GB"/>
        </w:rPr>
      </w:pPr>
      <w:r w:rsidRPr="00356C16">
        <w:rPr>
          <w:rFonts w:ascii="Times New Roman" w:hAnsi="Times New Roman" w:cs="Times New Roman"/>
          <w:sz w:val="24"/>
          <w:szCs w:val="24"/>
        </w:rPr>
        <w:t>-</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следење</w:t>
      </w:r>
      <w:proofErr w:type="spellEnd"/>
      <w:r w:rsidR="000D60A4" w:rsidRPr="00356C16">
        <w:rPr>
          <w:rFonts w:ascii="Times New Roman" w:hAnsi="Times New Roman" w:cs="Times New Roman"/>
          <w:sz w:val="24"/>
          <w:szCs w:val="24"/>
          <w:lang w:val="en-GB"/>
        </w:rPr>
        <w:t xml:space="preserve"> и </w:t>
      </w:r>
      <w:proofErr w:type="spellStart"/>
      <w:r w:rsidR="000D60A4" w:rsidRPr="00356C16">
        <w:rPr>
          <w:rFonts w:ascii="Times New Roman" w:hAnsi="Times New Roman" w:cs="Times New Roman"/>
          <w:sz w:val="24"/>
          <w:szCs w:val="24"/>
          <w:lang w:val="en-GB"/>
        </w:rPr>
        <w:t>известување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емисиите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CO</w:t>
      </w:r>
      <w:r w:rsidR="000D60A4" w:rsidRPr="00356C16">
        <w:rPr>
          <w:rFonts w:ascii="Times New Roman" w:hAnsi="Times New Roman" w:cs="Times New Roman"/>
          <w:sz w:val="24"/>
          <w:szCs w:val="24"/>
          <w:vertAlign w:val="subscript"/>
          <w:lang w:val="en-GB"/>
        </w:rPr>
        <w:t>2</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од</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возила</w:t>
      </w:r>
      <w:proofErr w:type="spellEnd"/>
      <w:r w:rsidR="002F0419" w:rsidRPr="00356C16">
        <w:rPr>
          <w:rFonts w:ascii="Times New Roman" w:hAnsi="Times New Roman" w:cs="Times New Roman"/>
          <w:sz w:val="24"/>
          <w:szCs w:val="24"/>
        </w:rPr>
        <w:t>та</w:t>
      </w:r>
      <w:r w:rsidR="00966DE5">
        <w:rPr>
          <w:rFonts w:ascii="Times New Roman" w:hAnsi="Times New Roman" w:cs="Times New Roman"/>
          <w:sz w:val="24"/>
          <w:szCs w:val="24"/>
        </w:rPr>
        <w:t>.</w:t>
      </w:r>
    </w:p>
    <w:p w14:paraId="7E2BCB99" w14:textId="29D0E9C7" w:rsidR="000D60A4" w:rsidRPr="00356C16" w:rsidRDefault="00D60244" w:rsidP="000D60A4">
      <w:pPr>
        <w:rPr>
          <w:rFonts w:ascii="Times New Roman" w:hAnsi="Times New Roman" w:cs="Times New Roman"/>
          <w:sz w:val="24"/>
          <w:szCs w:val="24"/>
          <w:lang w:val="en-GB"/>
        </w:rPr>
      </w:pPr>
      <w:r w:rsidRPr="00356C16">
        <w:rPr>
          <w:rFonts w:ascii="Times New Roman" w:hAnsi="Times New Roman" w:cs="Times New Roman"/>
          <w:sz w:val="24"/>
          <w:szCs w:val="24"/>
        </w:rPr>
        <w:t>(3)</w:t>
      </w:r>
      <w:r w:rsidR="00701DED" w:rsidRPr="00356C16">
        <w:rPr>
          <w:rFonts w:ascii="Times New Roman" w:hAnsi="Times New Roman" w:cs="Times New Roman"/>
          <w:sz w:val="24"/>
          <w:szCs w:val="24"/>
        </w:rPr>
        <w:t xml:space="preserve"> </w:t>
      </w:r>
      <w:proofErr w:type="spellStart"/>
      <w:r w:rsidR="002F0419" w:rsidRPr="00356C16">
        <w:rPr>
          <w:rFonts w:ascii="Times New Roman" w:hAnsi="Times New Roman" w:cs="Times New Roman"/>
          <w:sz w:val="24"/>
          <w:szCs w:val="24"/>
          <w:lang w:val="en-GB"/>
        </w:rPr>
        <w:t>В</w:t>
      </w:r>
      <w:r w:rsidR="000D60A4" w:rsidRPr="00356C16">
        <w:rPr>
          <w:rFonts w:ascii="Times New Roman" w:hAnsi="Times New Roman" w:cs="Times New Roman"/>
          <w:sz w:val="24"/>
          <w:szCs w:val="24"/>
          <w:lang w:val="en-GB"/>
        </w:rPr>
        <w:t>озила</w:t>
      </w:r>
      <w:proofErr w:type="spellEnd"/>
      <w:r w:rsidR="002F0419" w:rsidRPr="00356C16">
        <w:rPr>
          <w:rFonts w:ascii="Times New Roman" w:hAnsi="Times New Roman" w:cs="Times New Roman"/>
          <w:sz w:val="24"/>
          <w:szCs w:val="24"/>
        </w:rPr>
        <w:t>та</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може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да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продаваат</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или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изнајмуваат</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само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ако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придружени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соодветни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информации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потрошувачите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економичноста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горивото</w:t>
      </w:r>
      <w:proofErr w:type="spellEnd"/>
      <w:r w:rsidR="000D60A4" w:rsidRPr="00356C16">
        <w:rPr>
          <w:rFonts w:ascii="Times New Roman" w:hAnsi="Times New Roman" w:cs="Times New Roman"/>
          <w:sz w:val="24"/>
          <w:szCs w:val="24"/>
          <w:lang w:val="en-GB"/>
        </w:rPr>
        <w:t xml:space="preserve"> и </w:t>
      </w:r>
      <w:proofErr w:type="spellStart"/>
      <w:r w:rsidR="000D60A4" w:rsidRPr="00356C16">
        <w:rPr>
          <w:rFonts w:ascii="Times New Roman" w:hAnsi="Times New Roman" w:cs="Times New Roman"/>
          <w:sz w:val="24"/>
          <w:szCs w:val="24"/>
          <w:lang w:val="en-GB"/>
        </w:rPr>
        <w:t>емисиите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CO</w:t>
      </w:r>
      <w:r w:rsidR="000D60A4" w:rsidRPr="00356C16">
        <w:rPr>
          <w:rFonts w:ascii="Times New Roman" w:hAnsi="Times New Roman" w:cs="Times New Roman"/>
          <w:sz w:val="24"/>
          <w:szCs w:val="24"/>
          <w:vertAlign w:val="subscript"/>
          <w:lang w:val="en-GB"/>
        </w:rPr>
        <w:t>2</w:t>
      </w:r>
      <w:r w:rsidR="000D60A4" w:rsidRPr="00356C16">
        <w:rPr>
          <w:rFonts w:ascii="Times New Roman" w:hAnsi="Times New Roman" w:cs="Times New Roman"/>
          <w:sz w:val="24"/>
          <w:szCs w:val="24"/>
          <w:lang w:val="en-GB"/>
        </w:rPr>
        <w:t>.</w:t>
      </w:r>
    </w:p>
    <w:p w14:paraId="21B44C44" w14:textId="4A78B133" w:rsidR="00DA0499" w:rsidRPr="00356C16" w:rsidRDefault="009E0242" w:rsidP="000D60A4">
      <w:pPr>
        <w:rPr>
          <w:rFonts w:ascii="Times New Roman" w:hAnsi="Times New Roman" w:cs="Times New Roman"/>
          <w:sz w:val="24"/>
          <w:szCs w:val="24"/>
          <w:lang w:val="en-GB"/>
        </w:rPr>
      </w:pPr>
      <w:r>
        <w:rPr>
          <w:rFonts w:ascii="Times New Roman" w:hAnsi="Times New Roman" w:cs="Times New Roman"/>
          <w:sz w:val="24"/>
          <w:szCs w:val="24"/>
        </w:rPr>
        <w:t xml:space="preserve">(4) </w:t>
      </w:r>
      <w:r w:rsidR="00966DE5">
        <w:rPr>
          <w:rFonts w:ascii="Times New Roman" w:hAnsi="Times New Roman" w:cs="Times New Roman"/>
          <w:sz w:val="24"/>
          <w:szCs w:val="24"/>
        </w:rPr>
        <w:t>Давањето</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информации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потрошувачката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гориво</w:t>
      </w:r>
      <w:proofErr w:type="spellEnd"/>
      <w:r w:rsidR="000D60A4" w:rsidRPr="00356C16">
        <w:rPr>
          <w:rFonts w:ascii="Times New Roman" w:hAnsi="Times New Roman" w:cs="Times New Roman"/>
          <w:sz w:val="24"/>
          <w:szCs w:val="24"/>
          <w:lang w:val="en-GB"/>
        </w:rPr>
        <w:t xml:space="preserve"> и </w:t>
      </w:r>
      <w:proofErr w:type="spellStart"/>
      <w:r w:rsidR="000D60A4" w:rsidRPr="00356C16">
        <w:rPr>
          <w:rFonts w:ascii="Times New Roman" w:hAnsi="Times New Roman" w:cs="Times New Roman"/>
          <w:sz w:val="24"/>
          <w:szCs w:val="24"/>
          <w:lang w:val="en-GB"/>
        </w:rPr>
        <w:t>емисиите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CO</w:t>
      </w:r>
      <w:r w:rsidR="000D60A4" w:rsidRPr="00356C16">
        <w:rPr>
          <w:rFonts w:ascii="Times New Roman" w:hAnsi="Times New Roman" w:cs="Times New Roman"/>
          <w:sz w:val="24"/>
          <w:szCs w:val="24"/>
          <w:vertAlign w:val="subscript"/>
          <w:lang w:val="en-GB"/>
        </w:rPr>
        <w:t>2</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ставање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во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промет</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нови</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возила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согласно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ставот</w:t>
      </w:r>
      <w:proofErr w:type="spellEnd"/>
      <w:r w:rsidR="000D60A4" w:rsidRPr="00356C16">
        <w:rPr>
          <w:rFonts w:ascii="Times New Roman" w:hAnsi="Times New Roman" w:cs="Times New Roman"/>
          <w:sz w:val="24"/>
          <w:szCs w:val="24"/>
          <w:lang w:val="en-GB"/>
        </w:rPr>
        <w:t xml:space="preserve"> </w:t>
      </w:r>
      <w:r w:rsidR="002F0419" w:rsidRPr="00356C16">
        <w:rPr>
          <w:rFonts w:ascii="Times New Roman" w:hAnsi="Times New Roman" w:cs="Times New Roman"/>
          <w:sz w:val="24"/>
          <w:szCs w:val="24"/>
        </w:rPr>
        <w:t>(</w:t>
      </w:r>
      <w:r w:rsidR="000D60A4" w:rsidRPr="00356C16">
        <w:rPr>
          <w:rFonts w:ascii="Times New Roman" w:hAnsi="Times New Roman" w:cs="Times New Roman"/>
          <w:sz w:val="24"/>
          <w:szCs w:val="24"/>
          <w:lang w:val="en-GB"/>
        </w:rPr>
        <w:t>3</w:t>
      </w:r>
      <w:r w:rsidR="002F0419" w:rsidRPr="00356C16">
        <w:rPr>
          <w:rFonts w:ascii="Times New Roman" w:hAnsi="Times New Roman" w:cs="Times New Roman"/>
          <w:sz w:val="24"/>
          <w:szCs w:val="24"/>
        </w:rPr>
        <w:t>)</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на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овој</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член</w:t>
      </w:r>
      <w:proofErr w:type="spellEnd"/>
      <w:r w:rsidR="000D60A4" w:rsidRPr="00356C16">
        <w:rPr>
          <w:rFonts w:ascii="Times New Roman" w:hAnsi="Times New Roman" w:cs="Times New Roman"/>
          <w:sz w:val="24"/>
          <w:szCs w:val="24"/>
          <w:lang w:val="en-GB"/>
        </w:rPr>
        <w:t xml:space="preserve"> е </w:t>
      </w:r>
      <w:proofErr w:type="spellStart"/>
      <w:r w:rsidR="000D60A4" w:rsidRPr="00356C16">
        <w:rPr>
          <w:rFonts w:ascii="Times New Roman" w:hAnsi="Times New Roman" w:cs="Times New Roman"/>
          <w:sz w:val="24"/>
          <w:szCs w:val="24"/>
          <w:lang w:val="en-GB"/>
        </w:rPr>
        <w:t>уреден</w:t>
      </w:r>
      <w:proofErr w:type="spellEnd"/>
      <w:r w:rsidR="00966DE5">
        <w:rPr>
          <w:rFonts w:ascii="Times New Roman" w:hAnsi="Times New Roman" w:cs="Times New Roman"/>
          <w:sz w:val="24"/>
          <w:szCs w:val="24"/>
        </w:rPr>
        <w:t>о</w:t>
      </w:r>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со</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прописите</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за</w:t>
      </w:r>
      <w:proofErr w:type="spellEnd"/>
      <w:r w:rsidR="000D60A4" w:rsidRPr="00356C16">
        <w:rPr>
          <w:rFonts w:ascii="Times New Roman" w:hAnsi="Times New Roman" w:cs="Times New Roman"/>
          <w:sz w:val="24"/>
          <w:szCs w:val="24"/>
          <w:lang w:val="en-GB"/>
        </w:rPr>
        <w:t xml:space="preserve"> </w:t>
      </w:r>
      <w:proofErr w:type="spellStart"/>
      <w:r w:rsidR="000D60A4" w:rsidRPr="00356C16">
        <w:rPr>
          <w:rFonts w:ascii="Times New Roman" w:hAnsi="Times New Roman" w:cs="Times New Roman"/>
          <w:sz w:val="24"/>
          <w:szCs w:val="24"/>
          <w:lang w:val="en-GB"/>
        </w:rPr>
        <w:t>возила</w:t>
      </w:r>
      <w:proofErr w:type="spellEnd"/>
      <w:r w:rsidR="000D60A4" w:rsidRPr="00356C16">
        <w:rPr>
          <w:rFonts w:ascii="Times New Roman" w:hAnsi="Times New Roman" w:cs="Times New Roman"/>
          <w:sz w:val="24"/>
          <w:szCs w:val="24"/>
          <w:lang w:val="en-GB"/>
        </w:rPr>
        <w:t>.</w:t>
      </w:r>
    </w:p>
    <w:p w14:paraId="431E45F0" w14:textId="61EAB829"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21</w:t>
      </w:r>
      <w:r w:rsidR="00DE73F4">
        <w:rPr>
          <w:noProof/>
        </w:rPr>
        <w:fldChar w:fldCharType="end"/>
      </w:r>
    </w:p>
    <w:p w14:paraId="21FED996" w14:textId="6AB4FE7A" w:rsidR="00DA0499" w:rsidRPr="00356C16" w:rsidRDefault="000A6E16" w:rsidP="000400CD">
      <w:pPr>
        <w:pStyle w:val="Titel3"/>
        <w:rPr>
          <w:color w:val="auto"/>
        </w:rPr>
      </w:pPr>
      <w:r w:rsidRPr="00356C16">
        <w:rPr>
          <w:bCs/>
          <w:color w:val="auto"/>
          <w:lang w:val="sq-AL"/>
        </w:rPr>
        <w:t xml:space="preserve">III.2.2 </w:t>
      </w:r>
      <w:proofErr w:type="spellStart"/>
      <w:r w:rsidR="00DA0499" w:rsidRPr="00356C16">
        <w:rPr>
          <w:color w:val="auto"/>
        </w:rPr>
        <w:t>Емисии</w:t>
      </w:r>
      <w:proofErr w:type="spellEnd"/>
      <w:r w:rsidR="00DA0499" w:rsidRPr="00356C16">
        <w:rPr>
          <w:color w:val="auto"/>
        </w:rPr>
        <w:t xml:space="preserve"> </w:t>
      </w:r>
      <w:proofErr w:type="spellStart"/>
      <w:r w:rsidR="00DA0499" w:rsidRPr="00356C16">
        <w:rPr>
          <w:color w:val="auto"/>
        </w:rPr>
        <w:t>на</w:t>
      </w:r>
      <w:proofErr w:type="spellEnd"/>
      <w:r w:rsidR="00DA0499" w:rsidRPr="00356C16">
        <w:rPr>
          <w:color w:val="auto"/>
        </w:rPr>
        <w:t xml:space="preserve"> </w:t>
      </w:r>
      <w:proofErr w:type="spellStart"/>
      <w:r w:rsidR="00DA0499" w:rsidRPr="00356C16">
        <w:rPr>
          <w:color w:val="auto"/>
        </w:rPr>
        <w:t>стакленички</w:t>
      </w:r>
      <w:proofErr w:type="spellEnd"/>
      <w:r w:rsidR="00DA0499" w:rsidRPr="00356C16">
        <w:rPr>
          <w:color w:val="auto"/>
        </w:rPr>
        <w:t xml:space="preserve"> </w:t>
      </w:r>
      <w:proofErr w:type="spellStart"/>
      <w:r w:rsidR="00DA0499" w:rsidRPr="00356C16">
        <w:rPr>
          <w:color w:val="auto"/>
        </w:rPr>
        <w:t>гасови</w:t>
      </w:r>
      <w:proofErr w:type="spellEnd"/>
      <w:r w:rsidR="00DA0499" w:rsidRPr="00356C16">
        <w:rPr>
          <w:color w:val="auto"/>
        </w:rPr>
        <w:t xml:space="preserve"> </w:t>
      </w:r>
      <w:proofErr w:type="spellStart"/>
      <w:r w:rsidR="00DA0499" w:rsidRPr="00356C16">
        <w:rPr>
          <w:color w:val="auto"/>
        </w:rPr>
        <w:t>од</w:t>
      </w:r>
      <w:proofErr w:type="spellEnd"/>
      <w:r w:rsidR="00DA0499" w:rsidRPr="00356C16">
        <w:rPr>
          <w:color w:val="auto"/>
        </w:rPr>
        <w:t xml:space="preserve"> </w:t>
      </w:r>
      <w:proofErr w:type="spellStart"/>
      <w:r w:rsidR="00DA0499" w:rsidRPr="00356C16">
        <w:rPr>
          <w:color w:val="auto"/>
        </w:rPr>
        <w:t>енергетскиот</w:t>
      </w:r>
      <w:proofErr w:type="spellEnd"/>
      <w:r w:rsidR="00DA0499" w:rsidRPr="00356C16">
        <w:rPr>
          <w:color w:val="auto"/>
        </w:rPr>
        <w:t xml:space="preserve"> </w:t>
      </w:r>
      <w:proofErr w:type="spellStart"/>
      <w:r w:rsidR="00DA0499" w:rsidRPr="00356C16">
        <w:rPr>
          <w:color w:val="auto"/>
        </w:rPr>
        <w:t>сектор</w:t>
      </w:r>
      <w:proofErr w:type="spellEnd"/>
    </w:p>
    <w:p w14:paraId="63F3C3E1" w14:textId="2636DD0C" w:rsidR="00DA0499" w:rsidRPr="00356C16" w:rsidRDefault="00751D1D" w:rsidP="00DA0499">
      <w:pPr>
        <w:rPr>
          <w:rFonts w:ascii="Times New Roman" w:hAnsi="Times New Roman" w:cs="Times New Roman"/>
          <w:sz w:val="24"/>
          <w:szCs w:val="24"/>
        </w:rPr>
      </w:pPr>
      <w:r w:rsidRPr="00356C16">
        <w:rPr>
          <w:rFonts w:ascii="Times New Roman" w:hAnsi="Times New Roman" w:cs="Times New Roman"/>
          <w:sz w:val="24"/>
          <w:szCs w:val="24"/>
        </w:rPr>
        <w:t>(1)</w:t>
      </w:r>
      <w:r w:rsidR="005305C9">
        <w:rPr>
          <w:rFonts w:ascii="Times New Roman" w:hAnsi="Times New Roman" w:cs="Times New Roman"/>
          <w:sz w:val="24"/>
          <w:szCs w:val="24"/>
        </w:rPr>
        <w:t xml:space="preserve"> </w:t>
      </w:r>
      <w:r w:rsidR="00DA0499" w:rsidRPr="00356C16">
        <w:rPr>
          <w:rFonts w:ascii="Times New Roman" w:hAnsi="Times New Roman" w:cs="Times New Roman"/>
          <w:sz w:val="24"/>
          <w:szCs w:val="24"/>
        </w:rPr>
        <w:t xml:space="preserve">Органот надлежен за енергетиката </w:t>
      </w:r>
      <w:r w:rsidRPr="00356C16">
        <w:rPr>
          <w:rFonts w:ascii="Times New Roman" w:hAnsi="Times New Roman" w:cs="Times New Roman"/>
          <w:sz w:val="24"/>
          <w:szCs w:val="24"/>
        </w:rPr>
        <w:t xml:space="preserve">е должен </w:t>
      </w:r>
      <w:r w:rsidR="00B91643" w:rsidRPr="00356C16">
        <w:rPr>
          <w:rFonts w:ascii="Times New Roman" w:hAnsi="Times New Roman" w:cs="Times New Roman"/>
          <w:sz w:val="24"/>
          <w:szCs w:val="24"/>
        </w:rPr>
        <w:t xml:space="preserve">во прописите од областа на енергетиката, енергетската ефикасност и обновливи извори на енергија </w:t>
      </w:r>
      <w:r w:rsidRPr="00356C16">
        <w:rPr>
          <w:rFonts w:ascii="Times New Roman" w:hAnsi="Times New Roman" w:cs="Times New Roman"/>
          <w:sz w:val="24"/>
          <w:szCs w:val="24"/>
        </w:rPr>
        <w:t xml:space="preserve">да </w:t>
      </w:r>
      <w:proofErr w:type="spellStart"/>
      <w:r w:rsidR="00DA0499" w:rsidRPr="00356C16">
        <w:rPr>
          <w:rFonts w:ascii="Times New Roman" w:hAnsi="Times New Roman" w:cs="Times New Roman"/>
          <w:sz w:val="24"/>
          <w:szCs w:val="24"/>
          <w:lang w:val="en-GB"/>
        </w:rPr>
        <w:t>промовира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мерки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за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производство</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обновлива</w:t>
      </w:r>
      <w:proofErr w:type="spellEnd"/>
      <w:r w:rsidR="00DA0499" w:rsidRPr="00356C16">
        <w:rPr>
          <w:rFonts w:ascii="Times New Roman" w:hAnsi="Times New Roman" w:cs="Times New Roman"/>
          <w:sz w:val="24"/>
          <w:szCs w:val="24"/>
          <w:lang w:val="en-GB"/>
        </w:rPr>
        <w:t xml:space="preserve"> и/</w:t>
      </w:r>
      <w:proofErr w:type="spellStart"/>
      <w:r w:rsidR="00DA0499" w:rsidRPr="00356C16">
        <w:rPr>
          <w:rFonts w:ascii="Times New Roman" w:hAnsi="Times New Roman" w:cs="Times New Roman"/>
          <w:sz w:val="24"/>
          <w:szCs w:val="24"/>
          <w:lang w:val="en-GB"/>
        </w:rPr>
        <w:t>или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енергија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без</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јаглерод</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како</w:t>
      </w:r>
      <w:proofErr w:type="spellEnd"/>
      <w:r w:rsidR="00DA0499" w:rsidRPr="00356C16">
        <w:rPr>
          <w:rFonts w:ascii="Times New Roman" w:hAnsi="Times New Roman" w:cs="Times New Roman"/>
          <w:sz w:val="24"/>
          <w:szCs w:val="24"/>
          <w:lang w:val="en-GB"/>
        </w:rPr>
        <w:t xml:space="preserve"> и </w:t>
      </w:r>
      <w:proofErr w:type="spellStart"/>
      <w:r w:rsidR="00DA0499" w:rsidRPr="00356C16">
        <w:rPr>
          <w:rFonts w:ascii="Times New Roman" w:hAnsi="Times New Roman" w:cs="Times New Roman"/>
          <w:sz w:val="24"/>
          <w:szCs w:val="24"/>
          <w:lang w:val="en-GB"/>
        </w:rPr>
        <w:t>мерки</w:t>
      </w:r>
      <w:proofErr w:type="spellEnd"/>
      <w:r w:rsidR="00DA0499"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 xml:space="preserve">со кои ќе се обезбеди </w:t>
      </w:r>
      <w:proofErr w:type="spellStart"/>
      <w:r w:rsidR="00DA0499" w:rsidRPr="00356C16">
        <w:rPr>
          <w:rFonts w:ascii="Times New Roman" w:hAnsi="Times New Roman" w:cs="Times New Roman"/>
          <w:sz w:val="24"/>
          <w:szCs w:val="24"/>
          <w:lang w:val="en-GB"/>
        </w:rPr>
        <w:t>зачувување</w:t>
      </w:r>
      <w:proofErr w:type="spellEnd"/>
      <w:r w:rsidR="00DA0499" w:rsidRPr="00356C16">
        <w:rPr>
          <w:rFonts w:ascii="Times New Roman" w:hAnsi="Times New Roman" w:cs="Times New Roman"/>
          <w:sz w:val="24"/>
          <w:szCs w:val="24"/>
          <w:lang w:val="en-GB"/>
        </w:rPr>
        <w:t xml:space="preserve"> и </w:t>
      </w:r>
      <w:proofErr w:type="spellStart"/>
      <w:r w:rsidR="00DA0499" w:rsidRPr="00356C16">
        <w:rPr>
          <w:rFonts w:ascii="Times New Roman" w:hAnsi="Times New Roman" w:cs="Times New Roman"/>
          <w:sz w:val="24"/>
          <w:szCs w:val="24"/>
          <w:lang w:val="en-GB"/>
        </w:rPr>
        <w:t>ефикасност</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енергијата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во</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сите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економски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сектори</w:t>
      </w:r>
      <w:proofErr w:type="spellEnd"/>
      <w:r w:rsidR="00DA0499"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вклучувајќи ги и</w:t>
      </w:r>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енергетските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перформанси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во</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зградите</w:t>
      </w:r>
      <w:proofErr w:type="spellEnd"/>
      <w:r w:rsidR="005305C9">
        <w:rPr>
          <w:rFonts w:ascii="Times New Roman" w:hAnsi="Times New Roman" w:cs="Times New Roman"/>
          <w:sz w:val="24"/>
          <w:szCs w:val="24"/>
        </w:rPr>
        <w:t xml:space="preserve"> </w:t>
      </w:r>
      <w:r w:rsidR="00B91643" w:rsidRPr="00356C16">
        <w:rPr>
          <w:rFonts w:ascii="Times New Roman" w:hAnsi="Times New Roman" w:cs="Times New Roman"/>
          <w:sz w:val="24"/>
          <w:szCs w:val="24"/>
        </w:rPr>
        <w:t xml:space="preserve">и </w:t>
      </w:r>
      <w:proofErr w:type="spellStart"/>
      <w:r w:rsidR="00DA0499" w:rsidRPr="00356C16">
        <w:rPr>
          <w:rFonts w:ascii="Times New Roman" w:hAnsi="Times New Roman" w:cs="Times New Roman"/>
          <w:sz w:val="24"/>
          <w:szCs w:val="24"/>
          <w:lang w:val="en-GB"/>
        </w:rPr>
        <w:t>мерки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за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намалување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емисиите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стакленички</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гасови</w:t>
      </w:r>
      <w:proofErr w:type="spellEnd"/>
      <w:r w:rsidR="00DA0499" w:rsidRPr="00356C16">
        <w:rPr>
          <w:rFonts w:ascii="Times New Roman" w:hAnsi="Times New Roman" w:cs="Times New Roman"/>
          <w:sz w:val="24"/>
          <w:szCs w:val="24"/>
          <w:lang w:val="en-GB"/>
        </w:rPr>
        <w:t xml:space="preserve"> и </w:t>
      </w:r>
      <w:proofErr w:type="spellStart"/>
      <w:r w:rsidR="00DA0499" w:rsidRPr="00356C16">
        <w:rPr>
          <w:rFonts w:ascii="Times New Roman" w:hAnsi="Times New Roman" w:cs="Times New Roman"/>
          <w:sz w:val="24"/>
          <w:szCs w:val="24"/>
          <w:lang w:val="en-GB"/>
        </w:rPr>
        <w:t>ублажување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нивните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влијанија</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од</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климатските</w:t>
      </w:r>
      <w:proofErr w:type="spellEnd"/>
      <w:r w:rsidR="00DA0499" w:rsidRPr="00356C16">
        <w:rPr>
          <w:rFonts w:ascii="Times New Roman" w:hAnsi="Times New Roman" w:cs="Times New Roman"/>
          <w:sz w:val="24"/>
          <w:szCs w:val="24"/>
          <w:lang w:val="en-GB"/>
        </w:rPr>
        <w:t xml:space="preserve"> </w:t>
      </w:r>
      <w:proofErr w:type="spellStart"/>
      <w:r w:rsidR="00DA0499" w:rsidRPr="00356C16">
        <w:rPr>
          <w:rFonts w:ascii="Times New Roman" w:hAnsi="Times New Roman" w:cs="Times New Roman"/>
          <w:sz w:val="24"/>
          <w:szCs w:val="24"/>
          <w:lang w:val="en-GB"/>
        </w:rPr>
        <w:t>промени</w:t>
      </w:r>
      <w:proofErr w:type="spellEnd"/>
      <w:r w:rsidR="00DA0499" w:rsidRPr="00356C16">
        <w:rPr>
          <w:rFonts w:ascii="Times New Roman" w:hAnsi="Times New Roman" w:cs="Times New Roman"/>
          <w:sz w:val="24"/>
          <w:szCs w:val="24"/>
          <w:lang w:val="en-GB"/>
        </w:rPr>
        <w:t xml:space="preserve">. </w:t>
      </w:r>
      <w:r w:rsidR="00B91643" w:rsidRPr="00356C16">
        <w:rPr>
          <w:rFonts w:ascii="Times New Roman" w:hAnsi="Times New Roman" w:cs="Times New Roman"/>
          <w:sz w:val="24"/>
          <w:szCs w:val="24"/>
        </w:rPr>
        <w:t xml:space="preserve"> </w:t>
      </w:r>
    </w:p>
    <w:p w14:paraId="19AE6C07" w14:textId="124678BE" w:rsidR="00DA0499" w:rsidRPr="00356C16" w:rsidRDefault="00751D1D" w:rsidP="00DA0499">
      <w:pPr>
        <w:rPr>
          <w:rFonts w:ascii="Times New Roman" w:hAnsi="Times New Roman" w:cs="Times New Roman"/>
          <w:sz w:val="24"/>
          <w:szCs w:val="24"/>
        </w:rPr>
      </w:pPr>
      <w:r w:rsidRPr="00356C16">
        <w:rPr>
          <w:rFonts w:ascii="Times New Roman" w:hAnsi="Times New Roman" w:cs="Times New Roman"/>
          <w:sz w:val="24"/>
          <w:szCs w:val="24"/>
        </w:rPr>
        <w:t>(2)</w:t>
      </w:r>
      <w:r w:rsidR="00DA0499" w:rsidRPr="00356C16">
        <w:rPr>
          <w:rFonts w:ascii="Times New Roman" w:hAnsi="Times New Roman" w:cs="Times New Roman"/>
          <w:sz w:val="24"/>
          <w:szCs w:val="24"/>
          <w:lang w:val="en-GB"/>
        </w:rPr>
        <w:t xml:space="preserve"> </w:t>
      </w:r>
      <w:r w:rsidR="00B91643" w:rsidRPr="00356C16">
        <w:rPr>
          <w:rFonts w:ascii="Times New Roman" w:hAnsi="Times New Roman" w:cs="Times New Roman"/>
          <w:sz w:val="24"/>
          <w:szCs w:val="24"/>
        </w:rPr>
        <w:t>Министерот кој раководи со органот надлежен за работите од областа на енергетиката</w:t>
      </w:r>
      <w:r w:rsidR="00B91643" w:rsidRPr="00356C16">
        <w:rPr>
          <w:rFonts w:ascii="Times New Roman" w:hAnsi="Times New Roman" w:cs="Times New Roman"/>
          <w:sz w:val="24"/>
          <w:szCs w:val="24"/>
          <w:lang w:val="en-GB"/>
        </w:rPr>
        <w:t xml:space="preserve"> </w:t>
      </w:r>
      <w:r w:rsidR="00B91643" w:rsidRPr="00356C16">
        <w:rPr>
          <w:rFonts w:ascii="Times New Roman" w:hAnsi="Times New Roman" w:cs="Times New Roman"/>
          <w:sz w:val="24"/>
          <w:szCs w:val="24"/>
        </w:rPr>
        <w:t xml:space="preserve">кој </w:t>
      </w:r>
      <w:r w:rsidR="005305C9">
        <w:rPr>
          <w:rFonts w:ascii="Times New Roman" w:hAnsi="Times New Roman" w:cs="Times New Roman"/>
          <w:sz w:val="24"/>
          <w:szCs w:val="24"/>
        </w:rPr>
        <w:t>е</w:t>
      </w:r>
      <w:r w:rsidR="00B91643" w:rsidRPr="00356C16">
        <w:rPr>
          <w:rFonts w:ascii="Times New Roman" w:hAnsi="Times New Roman" w:cs="Times New Roman"/>
          <w:sz w:val="24"/>
          <w:szCs w:val="24"/>
        </w:rPr>
        <w:t xml:space="preserve"> одговорен за р</w:t>
      </w:r>
      <w:proofErr w:type="spellStart"/>
      <w:r w:rsidR="00DA0499" w:rsidRPr="00356C16">
        <w:rPr>
          <w:rFonts w:ascii="Times New Roman" w:hAnsi="Times New Roman" w:cs="Times New Roman"/>
          <w:sz w:val="24"/>
          <w:szCs w:val="24"/>
          <w:lang w:val="en-GB"/>
        </w:rPr>
        <w:t>азвој</w:t>
      </w:r>
      <w:proofErr w:type="spellEnd"/>
      <w:r w:rsidR="00B91643" w:rsidRPr="00356C16">
        <w:rPr>
          <w:rFonts w:ascii="Times New Roman" w:hAnsi="Times New Roman" w:cs="Times New Roman"/>
          <w:sz w:val="24"/>
          <w:szCs w:val="24"/>
        </w:rPr>
        <w:t xml:space="preserve"> </w:t>
      </w:r>
      <w:proofErr w:type="spellStart"/>
      <w:r w:rsidR="00DA0499" w:rsidRPr="00356C16">
        <w:rPr>
          <w:rFonts w:ascii="Times New Roman" w:hAnsi="Times New Roman" w:cs="Times New Roman"/>
          <w:sz w:val="24"/>
          <w:szCs w:val="24"/>
          <w:lang w:val="en-GB"/>
        </w:rPr>
        <w:t>на</w:t>
      </w:r>
      <w:proofErr w:type="spellEnd"/>
      <w:r w:rsidR="00DA0499" w:rsidRPr="00356C16">
        <w:rPr>
          <w:rFonts w:ascii="Times New Roman" w:hAnsi="Times New Roman" w:cs="Times New Roman"/>
          <w:sz w:val="24"/>
          <w:szCs w:val="24"/>
          <w:lang w:val="en-GB"/>
        </w:rPr>
        <w:t xml:space="preserve"> </w:t>
      </w:r>
      <w:r w:rsidR="002D0ECF" w:rsidRPr="00356C16">
        <w:rPr>
          <w:rFonts w:ascii="Times New Roman" w:hAnsi="Times New Roman" w:cs="Times New Roman"/>
          <w:sz w:val="24"/>
          <w:szCs w:val="24"/>
        </w:rPr>
        <w:t xml:space="preserve">интегрираниот план за енергија и клима </w:t>
      </w:r>
      <w:r w:rsidR="00B91643" w:rsidRPr="00356C16">
        <w:rPr>
          <w:rFonts w:ascii="Times New Roman" w:hAnsi="Times New Roman" w:cs="Times New Roman"/>
          <w:sz w:val="24"/>
          <w:szCs w:val="24"/>
        </w:rPr>
        <w:t xml:space="preserve">е должен да соработува со </w:t>
      </w:r>
      <w:r w:rsidR="002D0ECF" w:rsidRPr="00356C16">
        <w:rPr>
          <w:rFonts w:ascii="Times New Roman" w:hAnsi="Times New Roman" w:cs="Times New Roman"/>
          <w:sz w:val="24"/>
          <w:szCs w:val="24"/>
        </w:rPr>
        <w:t xml:space="preserve">министерот </w:t>
      </w:r>
      <w:r w:rsidR="005305C9">
        <w:rPr>
          <w:rFonts w:ascii="Times New Roman" w:hAnsi="Times New Roman" w:cs="Times New Roman"/>
          <w:sz w:val="24"/>
          <w:szCs w:val="24"/>
        </w:rPr>
        <w:t>заради</w:t>
      </w:r>
      <w:r w:rsidR="00B91643" w:rsidRPr="00356C16">
        <w:rPr>
          <w:rFonts w:ascii="Times New Roman" w:hAnsi="Times New Roman" w:cs="Times New Roman"/>
          <w:sz w:val="24"/>
          <w:szCs w:val="24"/>
        </w:rPr>
        <w:t xml:space="preserve"> интегрирање на прашањата за климатска акција уредени со овој закон</w:t>
      </w:r>
      <w:r w:rsidR="002D0ECF" w:rsidRPr="00356C16">
        <w:rPr>
          <w:rFonts w:ascii="Times New Roman" w:hAnsi="Times New Roman" w:cs="Times New Roman"/>
          <w:sz w:val="24"/>
          <w:szCs w:val="24"/>
        </w:rPr>
        <w:t xml:space="preserve">. </w:t>
      </w:r>
    </w:p>
    <w:p w14:paraId="4EA53C27" w14:textId="77777777" w:rsidR="00701DED" w:rsidRPr="00356C16" w:rsidRDefault="00701DED" w:rsidP="00DA0499">
      <w:pPr>
        <w:rPr>
          <w:rFonts w:ascii="Times New Roman" w:hAnsi="Times New Roman" w:cs="Times New Roman"/>
          <w:sz w:val="24"/>
          <w:szCs w:val="24"/>
        </w:rPr>
      </w:pPr>
    </w:p>
    <w:p w14:paraId="64CE74FF" w14:textId="01B8D469" w:rsidR="0063030C" w:rsidRPr="00356C16" w:rsidRDefault="00595BC6" w:rsidP="000400CD">
      <w:pPr>
        <w:pStyle w:val="Titel3"/>
        <w:rPr>
          <w:color w:val="auto"/>
        </w:rPr>
      </w:pPr>
      <w:r w:rsidRPr="00356C16">
        <w:rPr>
          <w:color w:val="auto"/>
        </w:rPr>
        <w:t>III.3</w:t>
      </w:r>
      <w:r w:rsidR="000A6E16" w:rsidRPr="00356C16">
        <w:rPr>
          <w:color w:val="auto"/>
        </w:rPr>
        <w:t>.3</w:t>
      </w:r>
      <w:r w:rsidRPr="00356C16">
        <w:rPr>
          <w:color w:val="auto"/>
        </w:rPr>
        <w:t xml:space="preserve"> </w:t>
      </w:r>
      <w:proofErr w:type="spellStart"/>
      <w:r w:rsidR="0063030C" w:rsidRPr="00356C16">
        <w:rPr>
          <w:color w:val="auto"/>
        </w:rPr>
        <w:t>Емисии</w:t>
      </w:r>
      <w:proofErr w:type="spellEnd"/>
      <w:r w:rsidR="0063030C" w:rsidRPr="00356C16">
        <w:rPr>
          <w:color w:val="auto"/>
        </w:rPr>
        <w:t xml:space="preserve"> </w:t>
      </w:r>
      <w:proofErr w:type="spellStart"/>
      <w:r w:rsidR="0063030C" w:rsidRPr="00356C16">
        <w:rPr>
          <w:color w:val="auto"/>
        </w:rPr>
        <w:t>на</w:t>
      </w:r>
      <w:proofErr w:type="spellEnd"/>
      <w:r w:rsidR="0063030C" w:rsidRPr="00356C16">
        <w:rPr>
          <w:color w:val="auto"/>
        </w:rPr>
        <w:t xml:space="preserve"> </w:t>
      </w:r>
      <w:proofErr w:type="spellStart"/>
      <w:r w:rsidR="0063030C" w:rsidRPr="00356C16">
        <w:rPr>
          <w:color w:val="auto"/>
        </w:rPr>
        <w:t>стакленички</w:t>
      </w:r>
      <w:proofErr w:type="spellEnd"/>
      <w:r w:rsidR="0063030C" w:rsidRPr="00356C16">
        <w:rPr>
          <w:color w:val="auto"/>
        </w:rPr>
        <w:t xml:space="preserve"> </w:t>
      </w:r>
      <w:proofErr w:type="spellStart"/>
      <w:r w:rsidR="0063030C" w:rsidRPr="00356C16">
        <w:rPr>
          <w:color w:val="auto"/>
        </w:rPr>
        <w:t>гасови</w:t>
      </w:r>
      <w:proofErr w:type="spellEnd"/>
      <w:r w:rsidR="0063030C" w:rsidRPr="00356C16">
        <w:rPr>
          <w:color w:val="auto"/>
        </w:rPr>
        <w:t xml:space="preserve"> </w:t>
      </w:r>
      <w:proofErr w:type="spellStart"/>
      <w:r w:rsidR="0063030C" w:rsidRPr="00356C16">
        <w:rPr>
          <w:color w:val="auto"/>
        </w:rPr>
        <w:t>од</w:t>
      </w:r>
      <w:proofErr w:type="spellEnd"/>
      <w:r w:rsidR="00B4513C" w:rsidRPr="00356C16">
        <w:rPr>
          <w:color w:val="auto"/>
        </w:rPr>
        <w:t xml:space="preserve"> </w:t>
      </w:r>
      <w:proofErr w:type="spellStart"/>
      <w:r w:rsidR="00B4513C" w:rsidRPr="00356C16">
        <w:rPr>
          <w:color w:val="auto"/>
        </w:rPr>
        <w:t>горива</w:t>
      </w:r>
      <w:proofErr w:type="spellEnd"/>
      <w:r w:rsidR="00B4513C" w:rsidRPr="00356C16">
        <w:rPr>
          <w:color w:val="auto"/>
        </w:rPr>
        <w:t>,</w:t>
      </w:r>
      <w:r w:rsidR="0063030C" w:rsidRPr="00356C16">
        <w:rPr>
          <w:color w:val="auto"/>
        </w:rPr>
        <w:t xml:space="preserve"> </w:t>
      </w:r>
      <w:proofErr w:type="spellStart"/>
      <w:r w:rsidR="0063030C" w:rsidRPr="00356C16">
        <w:rPr>
          <w:color w:val="auto"/>
        </w:rPr>
        <w:t>производи</w:t>
      </w:r>
      <w:proofErr w:type="spellEnd"/>
      <w:r w:rsidR="0063030C" w:rsidRPr="00356C16">
        <w:rPr>
          <w:color w:val="auto"/>
        </w:rPr>
        <w:t xml:space="preserve"> и </w:t>
      </w:r>
      <w:proofErr w:type="spellStart"/>
      <w:r w:rsidR="0063030C" w:rsidRPr="00356C16">
        <w:rPr>
          <w:color w:val="auto"/>
        </w:rPr>
        <w:t>супстанции</w:t>
      </w:r>
      <w:proofErr w:type="spellEnd"/>
      <w:r w:rsidR="00B4513C" w:rsidRPr="00356C16">
        <w:rPr>
          <w:color w:val="auto"/>
        </w:rPr>
        <w:t xml:space="preserve"> </w:t>
      </w:r>
    </w:p>
    <w:p w14:paraId="5F6B3AEB" w14:textId="77777777" w:rsidR="0063030C" w:rsidRPr="00356C16" w:rsidRDefault="0063030C" w:rsidP="0063030C">
      <w:pPr>
        <w:rPr>
          <w:rFonts w:ascii="Times New Roman" w:hAnsi="Times New Roman" w:cs="Times New Roman"/>
          <w:b/>
          <w:bCs/>
          <w:sz w:val="24"/>
          <w:szCs w:val="24"/>
        </w:rPr>
      </w:pPr>
    </w:p>
    <w:p w14:paraId="3F2BCF86" w14:textId="60580934"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22</w:t>
      </w:r>
      <w:r w:rsidR="00DE73F4">
        <w:rPr>
          <w:noProof/>
        </w:rPr>
        <w:fldChar w:fldCharType="end"/>
      </w:r>
    </w:p>
    <w:p w14:paraId="7B6C6542" w14:textId="77777777" w:rsidR="0063030C" w:rsidRPr="00356C16" w:rsidRDefault="0063030C" w:rsidP="000400CD">
      <w:pPr>
        <w:pStyle w:val="Titel3"/>
        <w:rPr>
          <w:color w:val="auto"/>
        </w:rPr>
      </w:pPr>
      <w:proofErr w:type="spellStart"/>
      <w:r w:rsidRPr="00356C16">
        <w:rPr>
          <w:color w:val="auto"/>
        </w:rPr>
        <w:t>Емисијата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горивата</w:t>
      </w:r>
      <w:proofErr w:type="spellEnd"/>
    </w:p>
    <w:p w14:paraId="0875836D" w14:textId="0AD1DF07" w:rsidR="0063030C" w:rsidRPr="00356C16" w:rsidRDefault="00EA1EA2" w:rsidP="0063030C">
      <w:pPr>
        <w:rPr>
          <w:rFonts w:ascii="Times New Roman" w:hAnsi="Times New Roman" w:cs="Times New Roman"/>
          <w:sz w:val="24"/>
          <w:szCs w:val="24"/>
        </w:rPr>
      </w:pPr>
      <w:r w:rsidRPr="00356C16">
        <w:rPr>
          <w:rFonts w:ascii="Times New Roman" w:hAnsi="Times New Roman" w:cs="Times New Roman"/>
          <w:sz w:val="24"/>
          <w:szCs w:val="24"/>
        </w:rPr>
        <w:t>(1) Добавувачи</w:t>
      </w:r>
      <w:r w:rsidR="00966DE5">
        <w:rPr>
          <w:rFonts w:ascii="Times New Roman" w:hAnsi="Times New Roman" w:cs="Times New Roman"/>
          <w:sz w:val="24"/>
          <w:szCs w:val="24"/>
        </w:rPr>
        <w:t>те</w:t>
      </w:r>
      <w:r w:rsidR="0063030C" w:rsidRPr="00356C16">
        <w:rPr>
          <w:rFonts w:ascii="Times New Roman" w:hAnsi="Times New Roman" w:cs="Times New Roman"/>
          <w:sz w:val="24"/>
          <w:szCs w:val="24"/>
        </w:rPr>
        <w:t xml:space="preserve"> на течни горива, вклучително и биогоривата, ги следат и пријавуваат емисиите на стакленички гасови по единица енергија од нивните горива во текот на нивниот животен циклус. Извештаите за емисиите се предмет на верификација пред нивното доставување до </w:t>
      </w:r>
      <w:r w:rsidR="00966DE5">
        <w:rPr>
          <w:rFonts w:ascii="Times New Roman" w:hAnsi="Times New Roman" w:cs="Times New Roman"/>
          <w:sz w:val="24"/>
          <w:szCs w:val="24"/>
        </w:rPr>
        <w:t>М</w:t>
      </w:r>
      <w:r w:rsidR="0063030C" w:rsidRPr="00356C16">
        <w:rPr>
          <w:rFonts w:ascii="Times New Roman" w:hAnsi="Times New Roman" w:cs="Times New Roman"/>
          <w:sz w:val="24"/>
          <w:szCs w:val="24"/>
        </w:rPr>
        <w:t>инистерството.</w:t>
      </w:r>
    </w:p>
    <w:p w14:paraId="65715BA5" w14:textId="31FA2909" w:rsidR="0063030C" w:rsidRPr="00356C16" w:rsidRDefault="00EA1EA2" w:rsidP="0063030C">
      <w:pPr>
        <w:rPr>
          <w:rFonts w:ascii="Times New Roman" w:hAnsi="Times New Roman" w:cs="Times New Roman"/>
          <w:sz w:val="24"/>
          <w:szCs w:val="24"/>
        </w:rPr>
      </w:pPr>
      <w:r w:rsidRPr="00356C16">
        <w:rPr>
          <w:rFonts w:ascii="Times New Roman" w:hAnsi="Times New Roman" w:cs="Times New Roman"/>
          <w:sz w:val="24"/>
          <w:szCs w:val="24"/>
        </w:rPr>
        <w:t>(2)</w:t>
      </w:r>
      <w:r w:rsidR="0063030C" w:rsidRPr="00356C16">
        <w:rPr>
          <w:rFonts w:ascii="Times New Roman" w:hAnsi="Times New Roman" w:cs="Times New Roman"/>
          <w:sz w:val="24"/>
          <w:szCs w:val="24"/>
        </w:rPr>
        <w:t xml:space="preserve"> Поблиските правила во врска со механизмот за следење и намалување на емисиите на стакленички гасови од течни горива ги донесува Владата на Република Северна Македонија на предлог на </w:t>
      </w:r>
      <w:r w:rsidR="005305C9" w:rsidRPr="00356C16">
        <w:rPr>
          <w:rFonts w:ascii="Times New Roman" w:hAnsi="Times New Roman" w:cs="Times New Roman"/>
          <w:sz w:val="24"/>
          <w:szCs w:val="24"/>
        </w:rPr>
        <w:t>органот надлежен за работите од областа на енергетиката</w:t>
      </w:r>
      <w:r w:rsidR="005305C9">
        <w:rPr>
          <w:rFonts w:ascii="Times New Roman" w:hAnsi="Times New Roman" w:cs="Times New Roman"/>
          <w:sz w:val="24"/>
          <w:szCs w:val="24"/>
        </w:rPr>
        <w:t>.</w:t>
      </w:r>
    </w:p>
    <w:p w14:paraId="7C3E7365" w14:textId="15468C58"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23</w:t>
      </w:r>
      <w:r w:rsidR="00DE73F4">
        <w:rPr>
          <w:noProof/>
        </w:rPr>
        <w:fldChar w:fldCharType="end"/>
      </w:r>
    </w:p>
    <w:p w14:paraId="259E9681" w14:textId="286FC29D" w:rsidR="0063030C" w:rsidRPr="00356C16" w:rsidRDefault="0063030C" w:rsidP="000400CD">
      <w:pPr>
        <w:pStyle w:val="Titel3"/>
        <w:rPr>
          <w:color w:val="auto"/>
        </w:rPr>
      </w:pPr>
      <w:proofErr w:type="spellStart"/>
      <w:r w:rsidRPr="00356C16">
        <w:rPr>
          <w:color w:val="auto"/>
        </w:rPr>
        <w:t>Супстанции</w:t>
      </w:r>
      <w:proofErr w:type="spellEnd"/>
      <w:r w:rsidRPr="00356C16">
        <w:rPr>
          <w:color w:val="auto"/>
        </w:rPr>
        <w:t xml:space="preserve"> </w:t>
      </w:r>
      <w:proofErr w:type="spellStart"/>
      <w:r w:rsidRPr="00356C16">
        <w:rPr>
          <w:color w:val="auto"/>
        </w:rPr>
        <w:t>кои</w:t>
      </w:r>
      <w:proofErr w:type="spellEnd"/>
      <w:r w:rsidRPr="00356C16">
        <w:rPr>
          <w:color w:val="auto"/>
        </w:rPr>
        <w:t xml:space="preserve"> </w:t>
      </w:r>
      <w:proofErr w:type="spellStart"/>
      <w:r w:rsidRPr="00356C16">
        <w:rPr>
          <w:color w:val="auto"/>
        </w:rPr>
        <w:t>ја</w:t>
      </w:r>
      <w:proofErr w:type="spellEnd"/>
      <w:r w:rsidRPr="00356C16">
        <w:rPr>
          <w:color w:val="auto"/>
        </w:rPr>
        <w:t xml:space="preserve"> </w:t>
      </w:r>
      <w:proofErr w:type="spellStart"/>
      <w:r w:rsidRPr="00356C16">
        <w:rPr>
          <w:color w:val="auto"/>
        </w:rPr>
        <w:t>осиромашуваат</w:t>
      </w:r>
      <w:proofErr w:type="spellEnd"/>
      <w:r w:rsidRPr="00356C16">
        <w:rPr>
          <w:color w:val="auto"/>
        </w:rPr>
        <w:t xml:space="preserve"> </w:t>
      </w:r>
      <w:proofErr w:type="spellStart"/>
      <w:r w:rsidRPr="00356C16">
        <w:rPr>
          <w:color w:val="auto"/>
        </w:rPr>
        <w:t>озонската</w:t>
      </w:r>
      <w:proofErr w:type="spellEnd"/>
      <w:r w:rsidRPr="00356C16">
        <w:rPr>
          <w:color w:val="auto"/>
        </w:rPr>
        <w:t xml:space="preserve"> </w:t>
      </w:r>
      <w:proofErr w:type="spellStart"/>
      <w:r w:rsidRPr="00356C16">
        <w:rPr>
          <w:color w:val="auto"/>
        </w:rPr>
        <w:t>обвивка</w:t>
      </w:r>
      <w:proofErr w:type="spellEnd"/>
      <w:r w:rsidRPr="00356C16">
        <w:rPr>
          <w:color w:val="auto"/>
        </w:rPr>
        <w:t xml:space="preserve"> </w:t>
      </w:r>
    </w:p>
    <w:p w14:paraId="50009AF2" w14:textId="6400A491" w:rsidR="0063030C" w:rsidRPr="00356C16" w:rsidRDefault="00EA1EA2" w:rsidP="0063030C">
      <w:pPr>
        <w:rPr>
          <w:rFonts w:ascii="Times New Roman" w:hAnsi="Times New Roman" w:cs="Times New Roman"/>
          <w:sz w:val="24"/>
          <w:szCs w:val="24"/>
        </w:rPr>
      </w:pPr>
      <w:r w:rsidRPr="00356C16">
        <w:rPr>
          <w:rFonts w:ascii="Times New Roman" w:hAnsi="Times New Roman" w:cs="Times New Roman"/>
          <w:sz w:val="24"/>
          <w:szCs w:val="24"/>
        </w:rPr>
        <w:t>(1)</w:t>
      </w:r>
      <w:r w:rsidR="0063030C" w:rsidRPr="00356C16">
        <w:rPr>
          <w:rFonts w:ascii="Times New Roman" w:hAnsi="Times New Roman" w:cs="Times New Roman"/>
          <w:sz w:val="24"/>
          <w:szCs w:val="24"/>
        </w:rPr>
        <w:t xml:space="preserve"> Мерките за заштита на озонската обвивка вклучуваат постепено исфрлање на супстанциите што ја осиромашуваат озонската обвивка и нивна замена со супстанции и алтернативи погодни за озонот, кои исто така се пријателски настроени кон климата.</w:t>
      </w:r>
    </w:p>
    <w:p w14:paraId="7522415A" w14:textId="0BCDEB4C" w:rsidR="00FD1000" w:rsidRPr="00356C16" w:rsidRDefault="00EA1EA2" w:rsidP="0063030C">
      <w:pPr>
        <w:rPr>
          <w:rFonts w:ascii="Times New Roman" w:hAnsi="Times New Roman" w:cs="Times New Roman"/>
          <w:sz w:val="24"/>
          <w:szCs w:val="24"/>
        </w:rPr>
      </w:pPr>
      <w:r w:rsidRPr="00356C16">
        <w:rPr>
          <w:rFonts w:ascii="Times New Roman" w:hAnsi="Times New Roman" w:cs="Times New Roman"/>
          <w:sz w:val="24"/>
          <w:szCs w:val="24"/>
        </w:rPr>
        <w:t>(2) На</w:t>
      </w:r>
      <w:r w:rsidR="0063030C" w:rsidRPr="00356C16">
        <w:rPr>
          <w:rFonts w:ascii="Times New Roman" w:hAnsi="Times New Roman" w:cs="Times New Roman"/>
          <w:sz w:val="24"/>
          <w:szCs w:val="24"/>
        </w:rPr>
        <w:t xml:space="preserve"> производство</w:t>
      </w:r>
      <w:r w:rsidRPr="00356C16">
        <w:rPr>
          <w:rFonts w:ascii="Times New Roman" w:hAnsi="Times New Roman" w:cs="Times New Roman"/>
          <w:sz w:val="24"/>
          <w:szCs w:val="24"/>
        </w:rPr>
        <w:t>то</w:t>
      </w:r>
      <w:r w:rsidR="0063030C" w:rsidRPr="00356C16">
        <w:rPr>
          <w:rFonts w:ascii="Times New Roman" w:hAnsi="Times New Roman" w:cs="Times New Roman"/>
          <w:sz w:val="24"/>
          <w:szCs w:val="24"/>
        </w:rPr>
        <w:t>, увоз</w:t>
      </w:r>
      <w:r w:rsidRPr="00356C16">
        <w:rPr>
          <w:rFonts w:ascii="Times New Roman" w:hAnsi="Times New Roman" w:cs="Times New Roman"/>
          <w:sz w:val="24"/>
          <w:szCs w:val="24"/>
        </w:rPr>
        <w:t>от</w:t>
      </w:r>
      <w:r w:rsidR="0063030C" w:rsidRPr="00356C16">
        <w:rPr>
          <w:rFonts w:ascii="Times New Roman" w:hAnsi="Times New Roman" w:cs="Times New Roman"/>
          <w:sz w:val="24"/>
          <w:szCs w:val="24"/>
        </w:rPr>
        <w:t>, извоз</w:t>
      </w:r>
      <w:r w:rsidRPr="00356C16">
        <w:rPr>
          <w:rFonts w:ascii="Times New Roman" w:hAnsi="Times New Roman" w:cs="Times New Roman"/>
          <w:sz w:val="24"/>
          <w:szCs w:val="24"/>
        </w:rPr>
        <w:t>от</w:t>
      </w:r>
      <w:r w:rsidR="0063030C" w:rsidRPr="00356C16">
        <w:rPr>
          <w:rFonts w:ascii="Times New Roman" w:hAnsi="Times New Roman" w:cs="Times New Roman"/>
          <w:sz w:val="24"/>
          <w:szCs w:val="24"/>
        </w:rPr>
        <w:t xml:space="preserve">, </w:t>
      </w:r>
      <w:r w:rsidRPr="00356C16">
        <w:rPr>
          <w:rFonts w:ascii="Times New Roman" w:hAnsi="Times New Roman" w:cs="Times New Roman"/>
          <w:sz w:val="24"/>
          <w:szCs w:val="24"/>
        </w:rPr>
        <w:t>пуштање</w:t>
      </w:r>
      <w:r w:rsidR="0063030C" w:rsidRPr="00356C16">
        <w:rPr>
          <w:rFonts w:ascii="Times New Roman" w:hAnsi="Times New Roman" w:cs="Times New Roman"/>
          <w:sz w:val="24"/>
          <w:szCs w:val="24"/>
        </w:rPr>
        <w:t xml:space="preserve"> на пазарот на супстанции што ја осиромашуваат озонската обвивк</w:t>
      </w:r>
      <w:r w:rsidRPr="00356C16">
        <w:rPr>
          <w:rFonts w:ascii="Times New Roman" w:hAnsi="Times New Roman" w:cs="Times New Roman"/>
          <w:sz w:val="24"/>
          <w:szCs w:val="24"/>
        </w:rPr>
        <w:t xml:space="preserve">а, </w:t>
      </w:r>
      <w:r w:rsidR="0063030C" w:rsidRPr="00356C16">
        <w:rPr>
          <w:rFonts w:ascii="Times New Roman" w:hAnsi="Times New Roman" w:cs="Times New Roman"/>
          <w:sz w:val="24"/>
          <w:szCs w:val="24"/>
        </w:rPr>
        <w:t>производи и опрема што ги содржат овие супстанции, се применуваат прописите од областа на животната средина</w:t>
      </w:r>
      <w:r w:rsidR="00892885" w:rsidRPr="00356C16">
        <w:rPr>
          <w:rFonts w:ascii="Times New Roman" w:hAnsi="Times New Roman" w:cs="Times New Roman"/>
          <w:sz w:val="24"/>
          <w:szCs w:val="24"/>
        </w:rPr>
        <w:t xml:space="preserve"> и </w:t>
      </w:r>
      <w:r w:rsidR="002464B1" w:rsidRPr="00356C16">
        <w:rPr>
          <w:rFonts w:ascii="Times New Roman" w:hAnsi="Times New Roman" w:cs="Times New Roman"/>
          <w:sz w:val="24"/>
          <w:szCs w:val="24"/>
        </w:rPr>
        <w:t>прописите од областа на хемикалиите.</w:t>
      </w:r>
    </w:p>
    <w:p w14:paraId="28E64737" w14:textId="2546DF00" w:rsidR="002464B1" w:rsidRPr="00356C16" w:rsidRDefault="002464B1" w:rsidP="0063030C">
      <w:pPr>
        <w:rPr>
          <w:rFonts w:ascii="Times New Roman" w:hAnsi="Times New Roman" w:cs="Times New Roman"/>
          <w:sz w:val="24"/>
          <w:szCs w:val="24"/>
        </w:rPr>
      </w:pPr>
    </w:p>
    <w:p w14:paraId="63F37DFD" w14:textId="088A59F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24</w:t>
      </w:r>
      <w:r w:rsidR="00DE73F4">
        <w:rPr>
          <w:noProof/>
        </w:rPr>
        <w:fldChar w:fldCharType="end"/>
      </w:r>
    </w:p>
    <w:p w14:paraId="686855DF" w14:textId="77777777" w:rsidR="002464B1" w:rsidRPr="00356C16" w:rsidRDefault="002464B1" w:rsidP="000400CD">
      <w:pPr>
        <w:pStyle w:val="Titel3"/>
        <w:rPr>
          <w:color w:val="auto"/>
        </w:rPr>
      </w:pPr>
      <w:proofErr w:type="spellStart"/>
      <w:r w:rsidRPr="00356C16">
        <w:rPr>
          <w:color w:val="auto"/>
        </w:rPr>
        <w:t>Флуорирани</w:t>
      </w:r>
      <w:proofErr w:type="spellEnd"/>
      <w:r w:rsidRPr="00356C16">
        <w:rPr>
          <w:color w:val="auto"/>
        </w:rPr>
        <w:t xml:space="preserve"> </w:t>
      </w:r>
      <w:proofErr w:type="spellStart"/>
      <w:r w:rsidRPr="00356C16">
        <w:rPr>
          <w:color w:val="auto"/>
        </w:rPr>
        <w:t>гасови</w:t>
      </w:r>
      <w:proofErr w:type="spellEnd"/>
    </w:p>
    <w:p w14:paraId="0CABCBA5" w14:textId="52D24713" w:rsidR="00966DE5" w:rsidRPr="00271642" w:rsidRDefault="00966DE5" w:rsidP="00271642">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lang w:val="mk-MK"/>
        </w:rPr>
        <w:t>За намалување на емисиите на ф</w:t>
      </w:r>
      <w:proofErr w:type="spellStart"/>
      <w:r w:rsidR="002464B1" w:rsidRPr="00271642">
        <w:rPr>
          <w:rFonts w:ascii="Times New Roman" w:hAnsi="Times New Roman" w:cs="Times New Roman"/>
          <w:sz w:val="24"/>
          <w:szCs w:val="24"/>
        </w:rPr>
        <w:t>луорираните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гасови</w:t>
      </w:r>
      <w:proofErr w:type="spellEnd"/>
      <w:r w:rsidR="002464B1" w:rsidRPr="00271642">
        <w:rPr>
          <w:rFonts w:ascii="Times New Roman" w:hAnsi="Times New Roman" w:cs="Times New Roman"/>
          <w:sz w:val="24"/>
          <w:szCs w:val="24"/>
        </w:rPr>
        <w:t xml:space="preserve"> (</w:t>
      </w:r>
      <w:proofErr w:type="spellStart"/>
      <w:r w:rsidR="00D05AC0" w:rsidRPr="00271642">
        <w:rPr>
          <w:rFonts w:ascii="Times New Roman" w:hAnsi="Times New Roman" w:cs="Times New Roman"/>
          <w:sz w:val="24"/>
          <w:szCs w:val="24"/>
        </w:rPr>
        <w:t>во</w:t>
      </w:r>
      <w:proofErr w:type="spellEnd"/>
      <w:r w:rsidR="00D05AC0" w:rsidRPr="00271642">
        <w:rPr>
          <w:rFonts w:ascii="Times New Roman" w:hAnsi="Times New Roman" w:cs="Times New Roman"/>
          <w:sz w:val="24"/>
          <w:szCs w:val="24"/>
        </w:rPr>
        <w:t xml:space="preserve"> </w:t>
      </w:r>
      <w:proofErr w:type="spellStart"/>
      <w:r w:rsidR="00D05AC0" w:rsidRPr="00271642">
        <w:rPr>
          <w:rFonts w:ascii="Times New Roman" w:hAnsi="Times New Roman" w:cs="Times New Roman"/>
          <w:sz w:val="24"/>
          <w:szCs w:val="24"/>
        </w:rPr>
        <w:t>натамошниот</w:t>
      </w:r>
      <w:proofErr w:type="spellEnd"/>
      <w:r w:rsidR="00D05AC0" w:rsidRPr="00271642">
        <w:rPr>
          <w:rFonts w:ascii="Times New Roman" w:hAnsi="Times New Roman" w:cs="Times New Roman"/>
          <w:sz w:val="24"/>
          <w:szCs w:val="24"/>
        </w:rPr>
        <w:t xml:space="preserve"> </w:t>
      </w:r>
      <w:proofErr w:type="spellStart"/>
      <w:r w:rsidR="00D05AC0" w:rsidRPr="00271642">
        <w:rPr>
          <w:rFonts w:ascii="Times New Roman" w:hAnsi="Times New Roman" w:cs="Times New Roman"/>
          <w:sz w:val="24"/>
          <w:szCs w:val="24"/>
        </w:rPr>
        <w:t>текст</w:t>
      </w:r>
      <w:proofErr w:type="spellEnd"/>
      <w:r w:rsidR="00D05AC0" w:rsidRPr="00271642">
        <w:rPr>
          <w:rFonts w:ascii="Times New Roman" w:hAnsi="Times New Roman" w:cs="Times New Roman"/>
          <w:sz w:val="24"/>
          <w:szCs w:val="24"/>
        </w:rPr>
        <w:t xml:space="preserve"> </w:t>
      </w:r>
      <w:r w:rsidR="002464B1" w:rsidRPr="00271642">
        <w:rPr>
          <w:rFonts w:ascii="Times New Roman" w:hAnsi="Times New Roman" w:cs="Times New Roman"/>
          <w:sz w:val="24"/>
          <w:szCs w:val="24"/>
        </w:rPr>
        <w:t>„</w:t>
      </w:r>
      <w:r w:rsidR="00D05AC0" w:rsidRPr="00271642">
        <w:rPr>
          <w:rFonts w:ascii="Times New Roman" w:hAnsi="Times New Roman" w:cs="Times New Roman"/>
          <w:sz w:val="24"/>
          <w:szCs w:val="24"/>
        </w:rPr>
        <w:t>ф</w:t>
      </w:r>
      <w:r w:rsidR="002464B1" w:rsidRPr="00271642">
        <w:rPr>
          <w:rFonts w:ascii="Times New Roman" w:hAnsi="Times New Roman" w:cs="Times New Roman"/>
          <w:sz w:val="24"/>
          <w:szCs w:val="24"/>
        </w:rPr>
        <w:t>-</w:t>
      </w:r>
      <w:proofErr w:type="spellStart"/>
      <w:r w:rsidR="002464B1" w:rsidRPr="00271642">
        <w:rPr>
          <w:rFonts w:ascii="Times New Roman" w:hAnsi="Times New Roman" w:cs="Times New Roman"/>
          <w:sz w:val="24"/>
          <w:szCs w:val="24"/>
        </w:rPr>
        <w:t>гасови</w:t>
      </w:r>
      <w:proofErr w:type="spellEnd"/>
      <w:r w:rsidR="002464B1" w:rsidRPr="00271642">
        <w:rPr>
          <w:rFonts w:ascii="Times New Roman" w:hAnsi="Times New Roman" w:cs="Times New Roman"/>
          <w:sz w:val="24"/>
          <w:szCs w:val="24"/>
        </w:rPr>
        <w:t xml:space="preserve">“) </w:t>
      </w:r>
      <w:r>
        <w:rPr>
          <w:rFonts w:ascii="Times New Roman" w:hAnsi="Times New Roman" w:cs="Times New Roman"/>
          <w:sz w:val="24"/>
          <w:szCs w:val="24"/>
          <w:lang w:val="mk-MK"/>
        </w:rPr>
        <w:t xml:space="preserve">кои </w:t>
      </w:r>
      <w:proofErr w:type="spellStart"/>
      <w:r w:rsidR="002464B1" w:rsidRPr="00271642">
        <w:rPr>
          <w:rFonts w:ascii="Times New Roman" w:hAnsi="Times New Roman" w:cs="Times New Roman"/>
          <w:sz w:val="24"/>
          <w:szCs w:val="24"/>
        </w:rPr>
        <w:t>се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користат</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за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замена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супстанциите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што</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ја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осиромашуваат</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озонската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обвивка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додека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моќни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гасови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со</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ефект</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стаклена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градина</w:t>
      </w:r>
      <w:proofErr w:type="spellEnd"/>
      <w:r>
        <w:rPr>
          <w:rFonts w:ascii="Times New Roman" w:hAnsi="Times New Roman" w:cs="Times New Roman"/>
          <w:sz w:val="24"/>
          <w:szCs w:val="24"/>
          <w:lang w:val="mk-MK"/>
        </w:rPr>
        <w:t xml:space="preserve">, </w:t>
      </w:r>
      <w:proofErr w:type="spellStart"/>
      <w:r w:rsidRPr="00271642">
        <w:rPr>
          <w:rFonts w:ascii="Times New Roman" w:hAnsi="Times New Roman" w:cs="Times New Roman"/>
          <w:sz w:val="24"/>
          <w:szCs w:val="24"/>
        </w:rPr>
        <w:t>се</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донесуваат</w:t>
      </w:r>
      <w:proofErr w:type="spellEnd"/>
      <w:r>
        <w:rPr>
          <w:rFonts w:ascii="Times New Roman" w:hAnsi="Times New Roman" w:cs="Times New Roman"/>
          <w:sz w:val="24"/>
          <w:szCs w:val="24"/>
          <w:lang w:val="mk-MK"/>
        </w:rPr>
        <w:t xml:space="preserve"> м</w:t>
      </w:r>
      <w:proofErr w:type="spellStart"/>
      <w:r w:rsidR="002464B1" w:rsidRPr="00271642">
        <w:rPr>
          <w:rFonts w:ascii="Times New Roman" w:hAnsi="Times New Roman" w:cs="Times New Roman"/>
          <w:sz w:val="24"/>
          <w:szCs w:val="24"/>
        </w:rPr>
        <w:t>ерки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за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спречување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ограничување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употреба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обновување</w:t>
      </w:r>
      <w:proofErr w:type="spellEnd"/>
      <w:r w:rsidR="002464B1" w:rsidRPr="00271642">
        <w:rPr>
          <w:rFonts w:ascii="Times New Roman" w:hAnsi="Times New Roman" w:cs="Times New Roman"/>
          <w:sz w:val="24"/>
          <w:szCs w:val="24"/>
        </w:rPr>
        <w:t xml:space="preserve"> и </w:t>
      </w:r>
      <w:proofErr w:type="spellStart"/>
      <w:r w:rsidR="002464B1" w:rsidRPr="00271642">
        <w:rPr>
          <w:rFonts w:ascii="Times New Roman" w:hAnsi="Times New Roman" w:cs="Times New Roman"/>
          <w:sz w:val="24"/>
          <w:szCs w:val="24"/>
        </w:rPr>
        <w:t>уништување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w:t>
      </w:r>
      <w:r w:rsidR="00D05AC0" w:rsidRPr="00271642">
        <w:rPr>
          <w:rFonts w:ascii="Times New Roman" w:hAnsi="Times New Roman" w:cs="Times New Roman"/>
          <w:sz w:val="24"/>
          <w:szCs w:val="24"/>
        </w:rPr>
        <w:t>ф-</w:t>
      </w:r>
      <w:proofErr w:type="spellStart"/>
      <w:r w:rsidR="002464B1" w:rsidRPr="00271642">
        <w:rPr>
          <w:rFonts w:ascii="Times New Roman" w:hAnsi="Times New Roman" w:cs="Times New Roman"/>
          <w:sz w:val="24"/>
          <w:szCs w:val="24"/>
        </w:rPr>
        <w:t>гасови</w:t>
      </w:r>
      <w:r w:rsidR="00D05AC0" w:rsidRPr="00271642">
        <w:rPr>
          <w:rFonts w:ascii="Times New Roman" w:hAnsi="Times New Roman" w:cs="Times New Roman"/>
          <w:sz w:val="24"/>
          <w:szCs w:val="24"/>
        </w:rPr>
        <w:t>те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како</w:t>
      </w:r>
      <w:proofErr w:type="spellEnd"/>
      <w:r w:rsidR="002464B1" w:rsidRPr="00271642">
        <w:rPr>
          <w:rFonts w:ascii="Times New Roman" w:hAnsi="Times New Roman" w:cs="Times New Roman"/>
          <w:sz w:val="24"/>
          <w:szCs w:val="24"/>
        </w:rPr>
        <w:t xml:space="preserve"> и </w:t>
      </w:r>
      <w:proofErr w:type="spellStart"/>
      <w:r w:rsidR="002464B1" w:rsidRPr="00271642">
        <w:rPr>
          <w:rFonts w:ascii="Times New Roman" w:hAnsi="Times New Roman" w:cs="Times New Roman"/>
          <w:sz w:val="24"/>
          <w:szCs w:val="24"/>
        </w:rPr>
        <w:t>услови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за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пласирање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пазарот</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специфични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производи</w:t>
      </w:r>
      <w:proofErr w:type="spellEnd"/>
      <w:r w:rsidR="002464B1" w:rsidRPr="00271642">
        <w:rPr>
          <w:rFonts w:ascii="Times New Roman" w:hAnsi="Times New Roman" w:cs="Times New Roman"/>
          <w:sz w:val="24"/>
          <w:szCs w:val="24"/>
        </w:rPr>
        <w:t xml:space="preserve"> и </w:t>
      </w:r>
      <w:proofErr w:type="spellStart"/>
      <w:r w:rsidR="002464B1" w:rsidRPr="00271642">
        <w:rPr>
          <w:rFonts w:ascii="Times New Roman" w:hAnsi="Times New Roman" w:cs="Times New Roman"/>
          <w:sz w:val="24"/>
          <w:szCs w:val="24"/>
        </w:rPr>
        <w:t>опрема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што</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содржат</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или</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чија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работа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се</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заснова</w:t>
      </w:r>
      <w:proofErr w:type="spellEnd"/>
      <w:r w:rsidR="002464B1" w:rsidRPr="00271642">
        <w:rPr>
          <w:rFonts w:ascii="Times New Roman" w:hAnsi="Times New Roman" w:cs="Times New Roman"/>
          <w:sz w:val="24"/>
          <w:szCs w:val="24"/>
        </w:rPr>
        <w:t xml:space="preserve"> </w:t>
      </w:r>
      <w:proofErr w:type="spellStart"/>
      <w:r w:rsidR="002464B1" w:rsidRPr="00271642">
        <w:rPr>
          <w:rFonts w:ascii="Times New Roman" w:hAnsi="Times New Roman" w:cs="Times New Roman"/>
          <w:sz w:val="24"/>
          <w:szCs w:val="24"/>
        </w:rPr>
        <w:t>на</w:t>
      </w:r>
      <w:proofErr w:type="spellEnd"/>
      <w:r w:rsidR="002464B1" w:rsidRPr="00271642">
        <w:rPr>
          <w:rFonts w:ascii="Times New Roman" w:hAnsi="Times New Roman" w:cs="Times New Roman"/>
          <w:sz w:val="24"/>
          <w:szCs w:val="24"/>
        </w:rPr>
        <w:t xml:space="preserve"> ф</w:t>
      </w:r>
      <w:r w:rsidR="00D05AC0" w:rsidRPr="00271642">
        <w:rPr>
          <w:rFonts w:ascii="Times New Roman" w:hAnsi="Times New Roman" w:cs="Times New Roman"/>
          <w:sz w:val="24"/>
          <w:szCs w:val="24"/>
        </w:rPr>
        <w:t>-</w:t>
      </w:r>
      <w:proofErr w:type="spellStart"/>
      <w:r w:rsidR="002464B1" w:rsidRPr="00271642">
        <w:rPr>
          <w:rFonts w:ascii="Times New Roman" w:hAnsi="Times New Roman" w:cs="Times New Roman"/>
          <w:sz w:val="24"/>
          <w:szCs w:val="24"/>
        </w:rPr>
        <w:t>гасови</w:t>
      </w:r>
      <w:proofErr w:type="spellEnd"/>
      <w:r>
        <w:rPr>
          <w:rFonts w:ascii="Times New Roman" w:hAnsi="Times New Roman" w:cs="Times New Roman"/>
          <w:sz w:val="24"/>
          <w:szCs w:val="24"/>
          <w:lang w:val="mk-MK"/>
        </w:rPr>
        <w:t>.</w:t>
      </w:r>
    </w:p>
    <w:p w14:paraId="45F93FC5" w14:textId="67FD8AED" w:rsidR="002464B1" w:rsidRPr="00271642" w:rsidRDefault="002464B1" w:rsidP="00271642">
      <w:pPr>
        <w:pStyle w:val="ListParagraph"/>
        <w:numPr>
          <w:ilvl w:val="0"/>
          <w:numId w:val="60"/>
        </w:numPr>
        <w:rPr>
          <w:rFonts w:ascii="Times New Roman" w:hAnsi="Times New Roman" w:cs="Times New Roman"/>
          <w:sz w:val="24"/>
          <w:szCs w:val="24"/>
        </w:rPr>
      </w:pPr>
      <w:proofErr w:type="spellStart"/>
      <w:r w:rsidRPr="00271642">
        <w:rPr>
          <w:rFonts w:ascii="Times New Roman" w:hAnsi="Times New Roman" w:cs="Times New Roman"/>
          <w:sz w:val="24"/>
          <w:szCs w:val="24"/>
        </w:rPr>
        <w:t>Мерки</w:t>
      </w:r>
      <w:r w:rsidR="00D05AC0" w:rsidRPr="00271642">
        <w:rPr>
          <w:rFonts w:ascii="Times New Roman" w:hAnsi="Times New Roman" w:cs="Times New Roman"/>
          <w:sz w:val="24"/>
          <w:szCs w:val="24"/>
        </w:rPr>
        <w:t>те</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за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намалување</w:t>
      </w:r>
      <w:proofErr w:type="spellEnd"/>
      <w:r w:rsidRPr="00271642">
        <w:rPr>
          <w:rFonts w:ascii="Times New Roman" w:hAnsi="Times New Roman" w:cs="Times New Roman"/>
          <w:sz w:val="24"/>
          <w:szCs w:val="24"/>
        </w:rPr>
        <w:t xml:space="preserve"> и </w:t>
      </w:r>
      <w:proofErr w:type="spellStart"/>
      <w:r w:rsidRPr="00271642">
        <w:rPr>
          <w:rFonts w:ascii="Times New Roman" w:hAnsi="Times New Roman" w:cs="Times New Roman"/>
          <w:sz w:val="24"/>
          <w:szCs w:val="24"/>
        </w:rPr>
        <w:t>стабилизирање</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на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емисиите</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на</w:t>
      </w:r>
      <w:proofErr w:type="spellEnd"/>
      <w:r w:rsidRPr="00271642">
        <w:rPr>
          <w:rFonts w:ascii="Times New Roman" w:hAnsi="Times New Roman" w:cs="Times New Roman"/>
          <w:sz w:val="24"/>
          <w:szCs w:val="24"/>
        </w:rPr>
        <w:t xml:space="preserve"> </w:t>
      </w:r>
      <w:r w:rsidR="00D05AC0" w:rsidRPr="00271642">
        <w:rPr>
          <w:rFonts w:ascii="Times New Roman" w:hAnsi="Times New Roman" w:cs="Times New Roman"/>
          <w:sz w:val="24"/>
          <w:szCs w:val="24"/>
        </w:rPr>
        <w:t>ф-</w:t>
      </w:r>
      <w:proofErr w:type="spellStart"/>
      <w:r w:rsidR="00D05AC0" w:rsidRPr="00271642">
        <w:rPr>
          <w:rFonts w:ascii="Times New Roman" w:hAnsi="Times New Roman" w:cs="Times New Roman"/>
          <w:sz w:val="24"/>
          <w:szCs w:val="24"/>
        </w:rPr>
        <w:t>гасови</w:t>
      </w:r>
      <w:proofErr w:type="spellEnd"/>
      <w:r w:rsidR="00D05AC0"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ги</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донесува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Министерот</w:t>
      </w:r>
      <w:proofErr w:type="spellEnd"/>
      <w:r w:rsidRPr="00271642">
        <w:rPr>
          <w:rFonts w:ascii="Times New Roman" w:hAnsi="Times New Roman" w:cs="Times New Roman"/>
          <w:sz w:val="24"/>
          <w:szCs w:val="24"/>
        </w:rPr>
        <w:t>.</w:t>
      </w:r>
    </w:p>
    <w:p w14:paraId="3A6B6EF6" w14:textId="77777777" w:rsidR="002464B1" w:rsidRPr="00356C16" w:rsidRDefault="002464B1" w:rsidP="002464B1">
      <w:pPr>
        <w:rPr>
          <w:rFonts w:ascii="Times New Roman" w:hAnsi="Times New Roman" w:cs="Times New Roman"/>
          <w:sz w:val="24"/>
          <w:szCs w:val="24"/>
        </w:rPr>
      </w:pPr>
    </w:p>
    <w:p w14:paraId="132AAB60" w14:textId="0073956E" w:rsidR="002464B1" w:rsidRPr="00356C16" w:rsidRDefault="000A6E16" w:rsidP="00CF48BF">
      <w:pPr>
        <w:pStyle w:val="Titel3"/>
        <w:rPr>
          <w:color w:val="auto"/>
        </w:rPr>
      </w:pPr>
      <w:r w:rsidRPr="00356C16">
        <w:rPr>
          <w:color w:val="auto"/>
        </w:rPr>
        <w:t xml:space="preserve">III.3.4 </w:t>
      </w:r>
      <w:proofErr w:type="spellStart"/>
      <w:r w:rsidR="002464B1" w:rsidRPr="00356C16">
        <w:rPr>
          <w:color w:val="auto"/>
        </w:rPr>
        <w:t>Апсорпција</w:t>
      </w:r>
      <w:proofErr w:type="spellEnd"/>
      <w:r w:rsidR="002464B1" w:rsidRPr="00356C16">
        <w:rPr>
          <w:color w:val="auto"/>
        </w:rPr>
        <w:t xml:space="preserve">, </w:t>
      </w:r>
      <w:proofErr w:type="spellStart"/>
      <w:r w:rsidR="002464B1" w:rsidRPr="00356C16">
        <w:rPr>
          <w:color w:val="auto"/>
        </w:rPr>
        <w:t>зафаќање</w:t>
      </w:r>
      <w:proofErr w:type="spellEnd"/>
      <w:r w:rsidR="002464B1" w:rsidRPr="00356C16">
        <w:rPr>
          <w:color w:val="auto"/>
        </w:rPr>
        <w:t xml:space="preserve"> и </w:t>
      </w:r>
      <w:proofErr w:type="spellStart"/>
      <w:r w:rsidR="002464B1" w:rsidRPr="00356C16">
        <w:rPr>
          <w:color w:val="auto"/>
        </w:rPr>
        <w:t>складирање</w:t>
      </w:r>
      <w:proofErr w:type="spellEnd"/>
      <w:r w:rsidR="002464B1" w:rsidRPr="00356C16">
        <w:rPr>
          <w:color w:val="auto"/>
        </w:rPr>
        <w:t xml:space="preserve"> </w:t>
      </w:r>
      <w:proofErr w:type="spellStart"/>
      <w:r w:rsidR="002464B1" w:rsidRPr="00356C16">
        <w:rPr>
          <w:color w:val="auto"/>
        </w:rPr>
        <w:t>на</w:t>
      </w:r>
      <w:proofErr w:type="spellEnd"/>
      <w:r w:rsidR="002464B1" w:rsidRPr="00356C16">
        <w:rPr>
          <w:color w:val="auto"/>
        </w:rPr>
        <w:t xml:space="preserve"> </w:t>
      </w:r>
      <w:proofErr w:type="spellStart"/>
      <w:r w:rsidR="002464B1" w:rsidRPr="00356C16">
        <w:rPr>
          <w:color w:val="auto"/>
        </w:rPr>
        <w:t>емисиите</w:t>
      </w:r>
      <w:proofErr w:type="spellEnd"/>
      <w:r w:rsidR="002464B1" w:rsidRPr="00356C16">
        <w:rPr>
          <w:color w:val="auto"/>
        </w:rPr>
        <w:t xml:space="preserve"> </w:t>
      </w:r>
      <w:proofErr w:type="spellStart"/>
      <w:r w:rsidR="002464B1" w:rsidRPr="00356C16">
        <w:rPr>
          <w:color w:val="auto"/>
        </w:rPr>
        <w:t>на</w:t>
      </w:r>
      <w:proofErr w:type="spellEnd"/>
      <w:r w:rsidR="002464B1" w:rsidRPr="00356C16">
        <w:rPr>
          <w:color w:val="auto"/>
        </w:rPr>
        <w:t xml:space="preserve"> </w:t>
      </w:r>
      <w:proofErr w:type="spellStart"/>
      <w:r w:rsidR="002464B1" w:rsidRPr="00356C16">
        <w:rPr>
          <w:color w:val="auto"/>
        </w:rPr>
        <w:t>стакленички</w:t>
      </w:r>
      <w:proofErr w:type="spellEnd"/>
      <w:r w:rsidR="002464B1" w:rsidRPr="00356C16">
        <w:rPr>
          <w:color w:val="auto"/>
        </w:rPr>
        <w:t xml:space="preserve"> </w:t>
      </w:r>
      <w:proofErr w:type="spellStart"/>
      <w:r w:rsidR="002464B1" w:rsidRPr="00356C16">
        <w:rPr>
          <w:color w:val="auto"/>
        </w:rPr>
        <w:t>гасови</w:t>
      </w:r>
      <w:proofErr w:type="spellEnd"/>
    </w:p>
    <w:p w14:paraId="79E2F754" w14:textId="55348D8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25</w:t>
      </w:r>
      <w:r w:rsidR="00DE73F4">
        <w:rPr>
          <w:noProof/>
        </w:rPr>
        <w:fldChar w:fldCharType="end"/>
      </w:r>
    </w:p>
    <w:p w14:paraId="66FD2EE8" w14:textId="3E1418B2" w:rsidR="002464B1" w:rsidRPr="00356C16" w:rsidRDefault="000400CD" w:rsidP="000400CD">
      <w:pPr>
        <w:pStyle w:val="Titel3"/>
        <w:rPr>
          <w:color w:val="auto"/>
        </w:rPr>
      </w:pPr>
      <w:r w:rsidRPr="00356C16">
        <w:rPr>
          <w:color w:val="auto"/>
        </w:rPr>
        <w:t xml:space="preserve"> </w:t>
      </w:r>
      <w:proofErr w:type="spellStart"/>
      <w:r w:rsidRPr="00356C16">
        <w:rPr>
          <w:color w:val="auto"/>
        </w:rPr>
        <w:t>Апсорпција</w:t>
      </w:r>
      <w:proofErr w:type="spellEnd"/>
      <w:r w:rsidRPr="00356C16">
        <w:rPr>
          <w:color w:val="auto"/>
        </w:rPr>
        <w:t xml:space="preserve">, </w:t>
      </w:r>
      <w:proofErr w:type="spellStart"/>
      <w:r w:rsidRPr="00356C16">
        <w:rPr>
          <w:color w:val="auto"/>
        </w:rPr>
        <w:t>зафаќање</w:t>
      </w:r>
      <w:proofErr w:type="spellEnd"/>
      <w:r w:rsidRPr="00356C16">
        <w:rPr>
          <w:color w:val="auto"/>
        </w:rPr>
        <w:t xml:space="preserve"> и </w:t>
      </w:r>
      <w:proofErr w:type="spellStart"/>
      <w:r w:rsidRPr="00356C16">
        <w:rPr>
          <w:color w:val="auto"/>
        </w:rPr>
        <w:t>складирање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емисиите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p>
    <w:p w14:paraId="239A9BA5" w14:textId="77777777" w:rsidR="000400CD" w:rsidRPr="00356C16" w:rsidRDefault="000400CD" w:rsidP="001059BB">
      <w:pPr>
        <w:jc w:val="center"/>
        <w:rPr>
          <w:rFonts w:ascii="Times New Roman" w:hAnsi="Times New Roman" w:cs="Times New Roman"/>
          <w:b/>
          <w:bCs/>
          <w:sz w:val="24"/>
          <w:szCs w:val="24"/>
        </w:rPr>
      </w:pPr>
    </w:p>
    <w:p w14:paraId="7D3F444C" w14:textId="0C406E8B" w:rsidR="00FC21F9" w:rsidRPr="00356C16" w:rsidRDefault="0064782E" w:rsidP="00D0756D">
      <w:pPr>
        <w:pStyle w:val="ListParagraph"/>
        <w:numPr>
          <w:ilvl w:val="0"/>
          <w:numId w:val="53"/>
        </w:numPr>
        <w:rPr>
          <w:rFonts w:ascii="Times New Roman" w:hAnsi="Times New Roman" w:cs="Times New Roman"/>
          <w:sz w:val="24"/>
          <w:szCs w:val="24"/>
        </w:rPr>
      </w:pPr>
      <w:proofErr w:type="spellStart"/>
      <w:r w:rsidRPr="00356C16">
        <w:rPr>
          <w:rFonts w:ascii="Times New Roman" w:hAnsi="Times New Roman" w:cs="Times New Roman"/>
          <w:sz w:val="24"/>
          <w:szCs w:val="24"/>
        </w:rPr>
        <w:t>Министерството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соработка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w:t>
      </w:r>
      <w:proofErr w:type="spellEnd"/>
      <w:r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органот</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на</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државната</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управа</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надлежен</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за</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работите</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од</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областа</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на</w:t>
      </w:r>
      <w:proofErr w:type="spellEnd"/>
      <w:r w:rsidR="00FC21F9"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земјоделство</w:t>
      </w:r>
      <w:r w:rsidR="00FC21F9" w:rsidRPr="00356C16">
        <w:rPr>
          <w:rFonts w:ascii="Times New Roman" w:hAnsi="Times New Roman" w:cs="Times New Roman"/>
          <w:sz w:val="24"/>
          <w:szCs w:val="24"/>
        </w:rPr>
        <w:t>то</w:t>
      </w:r>
      <w:proofErr w:type="spellEnd"/>
      <w:r w:rsidR="00FC21F9" w:rsidRPr="00356C16">
        <w:rPr>
          <w:rFonts w:ascii="Times New Roman" w:hAnsi="Times New Roman" w:cs="Times New Roman"/>
          <w:sz w:val="24"/>
          <w:szCs w:val="24"/>
        </w:rPr>
        <w:t xml:space="preserve"> и </w:t>
      </w:r>
      <w:proofErr w:type="spellStart"/>
      <w:r w:rsidR="00FC21F9" w:rsidRPr="00356C16">
        <w:rPr>
          <w:rFonts w:ascii="Times New Roman" w:hAnsi="Times New Roman" w:cs="Times New Roman"/>
          <w:sz w:val="24"/>
          <w:szCs w:val="24"/>
        </w:rPr>
        <w:t>шумарството</w:t>
      </w:r>
      <w:proofErr w:type="spellEnd"/>
      <w:r w:rsidR="00FC21F9"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како</w:t>
      </w:r>
      <w:proofErr w:type="spellEnd"/>
      <w:r w:rsidR="00FC21F9" w:rsidRPr="00356C16">
        <w:rPr>
          <w:rFonts w:ascii="Times New Roman" w:hAnsi="Times New Roman" w:cs="Times New Roman"/>
          <w:sz w:val="24"/>
          <w:szCs w:val="24"/>
        </w:rPr>
        <w:t xml:space="preserve"> и/</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соодветните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единици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локалната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самоуправа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проектира</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развива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политики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мерки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ублажување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климатските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промени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областа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шумарството</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земјоделството</w:t>
      </w:r>
      <w:proofErr w:type="spellEnd"/>
      <w:r w:rsidRPr="00356C16">
        <w:rPr>
          <w:rFonts w:ascii="Times New Roman" w:hAnsi="Times New Roman" w:cs="Times New Roman"/>
          <w:sz w:val="24"/>
          <w:szCs w:val="24"/>
        </w:rPr>
        <w:t xml:space="preserve">, </w:t>
      </w:r>
      <w:proofErr w:type="spellStart"/>
      <w:r w:rsidR="00FC21F9" w:rsidRPr="00356C16">
        <w:rPr>
          <w:rFonts w:ascii="Times New Roman" w:hAnsi="Times New Roman" w:cs="Times New Roman"/>
          <w:sz w:val="24"/>
          <w:szCs w:val="24"/>
        </w:rPr>
        <w:t>заради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намалување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емисиите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зафаќање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јаглерод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земјоделството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шумите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другите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намени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земјиштето</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зачувувањето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екосистемите</w:t>
      </w:r>
      <w:proofErr w:type="spellEnd"/>
      <w:r w:rsidRPr="00356C16">
        <w:rPr>
          <w:rFonts w:ascii="Times New Roman" w:hAnsi="Times New Roman" w:cs="Times New Roman"/>
          <w:sz w:val="24"/>
          <w:szCs w:val="24"/>
        </w:rPr>
        <w:t xml:space="preserve">. </w:t>
      </w:r>
    </w:p>
    <w:p w14:paraId="18E8F3D6" w14:textId="4C894141" w:rsidR="0064782E" w:rsidRPr="00356C16" w:rsidRDefault="009F3567" w:rsidP="00D0756D">
      <w:pPr>
        <w:pStyle w:val="ListParagraph"/>
        <w:numPr>
          <w:ilvl w:val="0"/>
          <w:numId w:val="53"/>
        </w:numPr>
        <w:rPr>
          <w:rFonts w:ascii="Times New Roman" w:hAnsi="Times New Roman" w:cs="Times New Roman"/>
          <w:sz w:val="24"/>
          <w:szCs w:val="24"/>
        </w:rPr>
      </w:pPr>
      <w:r w:rsidRPr="00356C16">
        <w:rPr>
          <w:rFonts w:ascii="Times New Roman" w:hAnsi="Times New Roman" w:cs="Times New Roman"/>
          <w:sz w:val="24"/>
          <w:szCs w:val="24"/>
          <w:lang w:val="mk-MK"/>
        </w:rPr>
        <w:t>Мерките од ставот (1) од овој член, в</w:t>
      </w:r>
      <w:proofErr w:type="spellStart"/>
      <w:r w:rsidR="0064782E" w:rsidRPr="00356C16">
        <w:rPr>
          <w:rFonts w:ascii="Times New Roman" w:hAnsi="Times New Roman" w:cs="Times New Roman"/>
          <w:sz w:val="24"/>
          <w:szCs w:val="24"/>
        </w:rPr>
        <w:t>рз</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основа</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на</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податоците</w:t>
      </w:r>
      <w:proofErr w:type="spellEnd"/>
      <w:r w:rsidR="0064782E" w:rsidRPr="00356C16">
        <w:rPr>
          <w:rFonts w:ascii="Times New Roman" w:hAnsi="Times New Roman" w:cs="Times New Roman"/>
          <w:sz w:val="24"/>
          <w:szCs w:val="24"/>
        </w:rPr>
        <w:t xml:space="preserve"> </w:t>
      </w:r>
      <w:r w:rsidRPr="00356C16">
        <w:rPr>
          <w:rFonts w:ascii="Times New Roman" w:hAnsi="Times New Roman" w:cs="Times New Roman"/>
          <w:sz w:val="24"/>
          <w:szCs w:val="24"/>
          <w:lang w:val="mk-MK"/>
        </w:rPr>
        <w:t xml:space="preserve">добиени </w:t>
      </w:r>
      <w:proofErr w:type="spellStart"/>
      <w:r w:rsidR="0064782E" w:rsidRPr="00356C16">
        <w:rPr>
          <w:rFonts w:ascii="Times New Roman" w:hAnsi="Times New Roman" w:cs="Times New Roman"/>
          <w:sz w:val="24"/>
          <w:szCs w:val="24"/>
        </w:rPr>
        <w:t>од</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системот</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за</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следење</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на</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шумите</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се</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однесуваат</w:t>
      </w:r>
      <w:proofErr w:type="spellEnd"/>
      <w:r w:rsidR="0064782E" w:rsidRPr="00356C16">
        <w:rPr>
          <w:rFonts w:ascii="Times New Roman" w:hAnsi="Times New Roman" w:cs="Times New Roman"/>
          <w:sz w:val="24"/>
          <w:szCs w:val="24"/>
        </w:rPr>
        <w:t xml:space="preserve"> </w:t>
      </w:r>
      <w:proofErr w:type="spellStart"/>
      <w:r w:rsidR="0064782E" w:rsidRPr="00356C16">
        <w:rPr>
          <w:rFonts w:ascii="Times New Roman" w:hAnsi="Times New Roman" w:cs="Times New Roman"/>
          <w:sz w:val="24"/>
          <w:szCs w:val="24"/>
        </w:rPr>
        <w:t>на</w:t>
      </w:r>
      <w:proofErr w:type="spellEnd"/>
      <w:r w:rsidR="0064782E" w:rsidRPr="00356C16">
        <w:rPr>
          <w:rFonts w:ascii="Times New Roman" w:hAnsi="Times New Roman" w:cs="Times New Roman"/>
          <w:sz w:val="24"/>
          <w:szCs w:val="24"/>
        </w:rPr>
        <w:t>:</w:t>
      </w:r>
    </w:p>
    <w:p w14:paraId="3BDF0A92" w14:textId="16A8C7AE"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 xml:space="preserve">- </w:t>
      </w:r>
      <w:r w:rsidR="0064782E" w:rsidRPr="00356C16">
        <w:rPr>
          <w:rFonts w:ascii="Times New Roman" w:hAnsi="Times New Roman" w:cs="Times New Roman"/>
          <w:sz w:val="24"/>
          <w:szCs w:val="24"/>
        </w:rPr>
        <w:t xml:space="preserve">борба против сечењето на шумите и деградацијата на шумските екосистеми, </w:t>
      </w:r>
      <w:r w:rsidRPr="00356C16">
        <w:rPr>
          <w:rFonts w:ascii="Times New Roman" w:hAnsi="Times New Roman" w:cs="Times New Roman"/>
          <w:sz w:val="24"/>
          <w:szCs w:val="24"/>
        </w:rPr>
        <w:t xml:space="preserve">и нивно враќање во </w:t>
      </w:r>
      <w:r w:rsidR="0064782E" w:rsidRPr="00356C16">
        <w:rPr>
          <w:rFonts w:ascii="Times New Roman" w:hAnsi="Times New Roman" w:cs="Times New Roman"/>
          <w:sz w:val="24"/>
          <w:szCs w:val="24"/>
        </w:rPr>
        <w:t xml:space="preserve">нивниот поранешен статус, </w:t>
      </w:r>
      <w:r w:rsidRPr="00356C16">
        <w:rPr>
          <w:rFonts w:ascii="Times New Roman" w:hAnsi="Times New Roman" w:cs="Times New Roman"/>
          <w:sz w:val="24"/>
          <w:szCs w:val="24"/>
        </w:rPr>
        <w:t>проширување на</w:t>
      </w:r>
      <w:r w:rsidR="0064782E" w:rsidRPr="00356C16">
        <w:rPr>
          <w:rFonts w:ascii="Times New Roman" w:hAnsi="Times New Roman" w:cs="Times New Roman"/>
          <w:sz w:val="24"/>
          <w:szCs w:val="24"/>
        </w:rPr>
        <w:t xml:space="preserve"> вегетацијата и содржината на органски јаглерод во земјиштето преку спроведување практики за одржливо управување во земјоделските области;</w:t>
      </w:r>
    </w:p>
    <w:p w14:paraId="76A554DC" w14:textId="5F37530E" w:rsidR="0064782E" w:rsidRPr="00517522"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w:t>
      </w:r>
      <w:r w:rsidR="0064782E" w:rsidRPr="00356C16">
        <w:rPr>
          <w:rFonts w:ascii="Times New Roman" w:hAnsi="Times New Roman" w:cs="Times New Roman"/>
          <w:sz w:val="24"/>
          <w:szCs w:val="24"/>
        </w:rPr>
        <w:t xml:space="preserve"> </w:t>
      </w:r>
      <w:r w:rsidRPr="00356C16">
        <w:rPr>
          <w:rFonts w:ascii="Times New Roman" w:hAnsi="Times New Roman" w:cs="Times New Roman"/>
          <w:sz w:val="24"/>
          <w:szCs w:val="24"/>
        </w:rPr>
        <w:t>п</w:t>
      </w:r>
      <w:r w:rsidR="0064782E" w:rsidRPr="00356C16">
        <w:rPr>
          <w:rFonts w:ascii="Times New Roman" w:hAnsi="Times New Roman" w:cs="Times New Roman"/>
          <w:sz w:val="24"/>
          <w:szCs w:val="24"/>
        </w:rPr>
        <w:t xml:space="preserve">оттикнување на зачувување, одржливо управување со шумите и зголемување на шумските </w:t>
      </w:r>
      <w:r w:rsidR="0064782E" w:rsidRPr="00517522">
        <w:rPr>
          <w:rFonts w:ascii="Times New Roman" w:hAnsi="Times New Roman" w:cs="Times New Roman"/>
          <w:sz w:val="24"/>
          <w:szCs w:val="24"/>
        </w:rPr>
        <w:t>резерви на јаглерод;</w:t>
      </w:r>
    </w:p>
    <w:p w14:paraId="3FB56340" w14:textId="68F3C0EF" w:rsidR="0064782E" w:rsidRPr="00356C16" w:rsidRDefault="009F3567" w:rsidP="0064782E">
      <w:pPr>
        <w:rPr>
          <w:rFonts w:ascii="Times New Roman" w:hAnsi="Times New Roman" w:cs="Times New Roman"/>
          <w:sz w:val="24"/>
          <w:szCs w:val="24"/>
        </w:rPr>
      </w:pPr>
      <w:r w:rsidRPr="00517522">
        <w:rPr>
          <w:rFonts w:ascii="Times New Roman" w:hAnsi="Times New Roman" w:cs="Times New Roman"/>
          <w:sz w:val="24"/>
          <w:szCs w:val="24"/>
        </w:rPr>
        <w:t>- з</w:t>
      </w:r>
      <w:r w:rsidR="0064782E" w:rsidRPr="00517522">
        <w:rPr>
          <w:rFonts w:ascii="Times New Roman" w:hAnsi="Times New Roman" w:cs="Times New Roman"/>
          <w:sz w:val="24"/>
          <w:szCs w:val="24"/>
        </w:rPr>
        <w:t>ајакнување на програмите за одржливо управување и обновување на шумите, мочуриштата и крајбрежн</w:t>
      </w:r>
      <w:r w:rsidR="002C06FC" w:rsidRPr="00517522">
        <w:rPr>
          <w:rFonts w:ascii="Times New Roman" w:hAnsi="Times New Roman" w:cs="Times New Roman"/>
          <w:sz w:val="24"/>
          <w:szCs w:val="24"/>
        </w:rPr>
        <w:t>ите</w:t>
      </w:r>
      <w:r w:rsidR="0064782E" w:rsidRPr="00517522">
        <w:rPr>
          <w:rFonts w:ascii="Times New Roman" w:hAnsi="Times New Roman" w:cs="Times New Roman"/>
          <w:sz w:val="24"/>
          <w:szCs w:val="24"/>
        </w:rPr>
        <w:t xml:space="preserve"> </w:t>
      </w:r>
      <w:r w:rsidR="002C06FC" w:rsidRPr="00517522">
        <w:rPr>
          <w:rFonts w:ascii="Times New Roman" w:hAnsi="Times New Roman" w:cs="Times New Roman"/>
          <w:sz w:val="24"/>
          <w:szCs w:val="24"/>
        </w:rPr>
        <w:t xml:space="preserve">водни </w:t>
      </w:r>
      <w:r w:rsidR="0064782E" w:rsidRPr="00517522">
        <w:rPr>
          <w:rFonts w:ascii="Times New Roman" w:hAnsi="Times New Roman" w:cs="Times New Roman"/>
          <w:sz w:val="24"/>
          <w:szCs w:val="24"/>
        </w:rPr>
        <w:t>екосистеми;</w:t>
      </w:r>
    </w:p>
    <w:p w14:paraId="2CAD544F" w14:textId="7D690C15"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 п</w:t>
      </w:r>
      <w:r w:rsidR="0064782E" w:rsidRPr="00356C16">
        <w:rPr>
          <w:rFonts w:ascii="Times New Roman" w:hAnsi="Times New Roman" w:cs="Times New Roman"/>
          <w:sz w:val="24"/>
          <w:szCs w:val="24"/>
        </w:rPr>
        <w:t>остепена вклученост на повеќе екосистеми во плановите за зачувување</w:t>
      </w:r>
      <w:r w:rsidRPr="00356C16">
        <w:rPr>
          <w:rFonts w:ascii="Times New Roman" w:hAnsi="Times New Roman" w:cs="Times New Roman"/>
          <w:sz w:val="24"/>
          <w:szCs w:val="24"/>
        </w:rPr>
        <w:t>;</w:t>
      </w:r>
    </w:p>
    <w:p w14:paraId="10882E2C" w14:textId="3E60B40B"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w:t>
      </w:r>
      <w:r w:rsidR="0064782E" w:rsidRPr="00356C16">
        <w:rPr>
          <w:rFonts w:ascii="Times New Roman" w:hAnsi="Times New Roman" w:cs="Times New Roman"/>
          <w:sz w:val="24"/>
          <w:szCs w:val="24"/>
        </w:rPr>
        <w:t xml:space="preserve"> </w:t>
      </w:r>
      <w:r w:rsidRPr="00356C16">
        <w:rPr>
          <w:rFonts w:ascii="Times New Roman" w:hAnsi="Times New Roman" w:cs="Times New Roman"/>
          <w:sz w:val="24"/>
          <w:szCs w:val="24"/>
        </w:rPr>
        <w:t>з</w:t>
      </w:r>
      <w:r w:rsidR="0064782E" w:rsidRPr="00356C16">
        <w:rPr>
          <w:rFonts w:ascii="Times New Roman" w:hAnsi="Times New Roman" w:cs="Times New Roman"/>
          <w:sz w:val="24"/>
          <w:szCs w:val="24"/>
        </w:rPr>
        <w:t>ајакнување на борбата против шумските пожари;</w:t>
      </w:r>
    </w:p>
    <w:p w14:paraId="27248685" w14:textId="33924B9B"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w:t>
      </w:r>
      <w:r w:rsidR="0064782E" w:rsidRPr="00356C16">
        <w:rPr>
          <w:rFonts w:ascii="Times New Roman" w:hAnsi="Times New Roman" w:cs="Times New Roman"/>
          <w:sz w:val="24"/>
          <w:szCs w:val="24"/>
        </w:rPr>
        <w:t xml:space="preserve"> </w:t>
      </w:r>
      <w:r w:rsidRPr="00356C16">
        <w:rPr>
          <w:rFonts w:ascii="Times New Roman" w:hAnsi="Times New Roman" w:cs="Times New Roman"/>
          <w:sz w:val="24"/>
          <w:szCs w:val="24"/>
        </w:rPr>
        <w:t>д</w:t>
      </w:r>
      <w:r w:rsidR="0064782E" w:rsidRPr="00356C16">
        <w:rPr>
          <w:rFonts w:ascii="Times New Roman" w:hAnsi="Times New Roman" w:cs="Times New Roman"/>
          <w:sz w:val="24"/>
          <w:szCs w:val="24"/>
        </w:rPr>
        <w:t>изајнирање и обезбедување економски стимулации за апсорпција и зачувување на јаглерод во природни заштитени подрачја и еколошки зачувани зони.</w:t>
      </w:r>
    </w:p>
    <w:p w14:paraId="3F497110" w14:textId="20BC38E8"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 xml:space="preserve">(2) </w:t>
      </w:r>
      <w:r w:rsidR="0064782E" w:rsidRPr="00356C16">
        <w:rPr>
          <w:rFonts w:ascii="Times New Roman" w:hAnsi="Times New Roman" w:cs="Times New Roman"/>
          <w:sz w:val="24"/>
          <w:szCs w:val="24"/>
        </w:rPr>
        <w:t xml:space="preserve">Единиците на локалната самоуправа </w:t>
      </w:r>
      <w:r w:rsidRPr="00356C16">
        <w:rPr>
          <w:rFonts w:ascii="Times New Roman" w:hAnsi="Times New Roman" w:cs="Times New Roman"/>
          <w:sz w:val="24"/>
          <w:szCs w:val="24"/>
        </w:rPr>
        <w:t xml:space="preserve">на годишно ниво </w:t>
      </w:r>
      <w:r w:rsidR="0064782E" w:rsidRPr="00356C16">
        <w:rPr>
          <w:rFonts w:ascii="Times New Roman" w:hAnsi="Times New Roman" w:cs="Times New Roman"/>
          <w:sz w:val="24"/>
          <w:szCs w:val="24"/>
        </w:rPr>
        <w:t xml:space="preserve">го известуваат </w:t>
      </w:r>
      <w:r w:rsidR="00B4513C" w:rsidRPr="00356C16">
        <w:rPr>
          <w:rFonts w:ascii="Times New Roman" w:hAnsi="Times New Roman" w:cs="Times New Roman"/>
          <w:sz w:val="24"/>
          <w:szCs w:val="24"/>
        </w:rPr>
        <w:t xml:space="preserve">органот </w:t>
      </w:r>
      <w:r w:rsidR="0064782E" w:rsidRPr="00356C16">
        <w:rPr>
          <w:rFonts w:ascii="Times New Roman" w:hAnsi="Times New Roman" w:cs="Times New Roman"/>
          <w:sz w:val="24"/>
          <w:szCs w:val="24"/>
        </w:rPr>
        <w:t xml:space="preserve">на државната управа надлежен за работите од областа на шумарството за активностите за сечење и деградација на шумите што се случиле на територијата под </w:t>
      </w:r>
      <w:r w:rsidR="002C06FC">
        <w:rPr>
          <w:rFonts w:ascii="Times New Roman" w:hAnsi="Times New Roman" w:cs="Times New Roman"/>
          <w:sz w:val="24"/>
          <w:szCs w:val="24"/>
        </w:rPr>
        <w:t xml:space="preserve">нивна </w:t>
      </w:r>
      <w:r w:rsidR="0064782E" w:rsidRPr="00356C16">
        <w:rPr>
          <w:rFonts w:ascii="Times New Roman" w:hAnsi="Times New Roman" w:cs="Times New Roman"/>
          <w:sz w:val="24"/>
          <w:szCs w:val="24"/>
        </w:rPr>
        <w:t>надлежност</w:t>
      </w:r>
      <w:r w:rsidRPr="00356C16">
        <w:rPr>
          <w:rFonts w:ascii="Times New Roman" w:hAnsi="Times New Roman" w:cs="Times New Roman"/>
          <w:sz w:val="24"/>
          <w:szCs w:val="24"/>
        </w:rPr>
        <w:t xml:space="preserve"> согласно прописите за шумарство</w:t>
      </w:r>
      <w:r w:rsidR="0064782E" w:rsidRPr="00356C16">
        <w:rPr>
          <w:rFonts w:ascii="Times New Roman" w:hAnsi="Times New Roman" w:cs="Times New Roman"/>
          <w:sz w:val="24"/>
          <w:szCs w:val="24"/>
        </w:rPr>
        <w:t>.</w:t>
      </w:r>
    </w:p>
    <w:p w14:paraId="7F8336FE" w14:textId="0D0D9E19" w:rsidR="0064782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(3) </w:t>
      </w:r>
      <w:r w:rsidR="0064782E" w:rsidRPr="00356C16">
        <w:rPr>
          <w:rFonts w:ascii="Times New Roman" w:hAnsi="Times New Roman" w:cs="Times New Roman"/>
          <w:sz w:val="24"/>
          <w:szCs w:val="24"/>
        </w:rPr>
        <w:t>Органот на државната управа надлежен за работите од областа на шумарството води евиденција за површините кои се предмет на уништување и деградација на шумите поради проширување на земјоделството, претворање во пасишта, развој на инфраструктурата, деструктивна сеча и пожари.</w:t>
      </w:r>
    </w:p>
    <w:p w14:paraId="29DE11C5" w14:textId="51B054F0" w:rsidR="0093597E" w:rsidRPr="00356C16" w:rsidRDefault="009F3567" w:rsidP="0064782E">
      <w:pPr>
        <w:rPr>
          <w:rFonts w:ascii="Times New Roman" w:hAnsi="Times New Roman" w:cs="Times New Roman"/>
          <w:sz w:val="24"/>
          <w:szCs w:val="24"/>
        </w:rPr>
      </w:pPr>
      <w:r w:rsidRPr="00356C16">
        <w:rPr>
          <w:rFonts w:ascii="Times New Roman" w:hAnsi="Times New Roman" w:cs="Times New Roman"/>
          <w:sz w:val="24"/>
          <w:szCs w:val="24"/>
        </w:rPr>
        <w:t xml:space="preserve">(4) </w:t>
      </w:r>
      <w:r w:rsidR="0064782E" w:rsidRPr="00356C16">
        <w:rPr>
          <w:rFonts w:ascii="Times New Roman" w:hAnsi="Times New Roman" w:cs="Times New Roman"/>
          <w:sz w:val="24"/>
          <w:szCs w:val="24"/>
        </w:rPr>
        <w:t>Правилата за пресметка за емисиите и отстранувањето на стакленички гасови што произлегуваат од активностите поврзани со користење на земјиштето, промената на користењето на земјиштето и шумарството и за информациите во врска со активностите ги пропишува Владата</w:t>
      </w:r>
      <w:r w:rsidRPr="00356C16">
        <w:rPr>
          <w:rFonts w:ascii="Times New Roman" w:hAnsi="Times New Roman" w:cs="Times New Roman"/>
          <w:sz w:val="24"/>
          <w:szCs w:val="24"/>
        </w:rPr>
        <w:t xml:space="preserve"> на Република Северна Македонија</w:t>
      </w:r>
      <w:r w:rsidR="0064782E" w:rsidRPr="00356C16">
        <w:rPr>
          <w:rFonts w:ascii="Times New Roman" w:hAnsi="Times New Roman" w:cs="Times New Roman"/>
          <w:sz w:val="24"/>
          <w:szCs w:val="24"/>
        </w:rPr>
        <w:t xml:space="preserve"> на предлог</w:t>
      </w:r>
      <w:r w:rsidRPr="00356C16">
        <w:rPr>
          <w:rFonts w:ascii="Times New Roman" w:hAnsi="Times New Roman" w:cs="Times New Roman"/>
          <w:sz w:val="24"/>
          <w:szCs w:val="24"/>
        </w:rPr>
        <w:t xml:space="preserve"> </w:t>
      </w:r>
      <w:r w:rsidR="0064782E" w:rsidRPr="00356C16">
        <w:rPr>
          <w:rFonts w:ascii="Times New Roman" w:hAnsi="Times New Roman" w:cs="Times New Roman"/>
          <w:sz w:val="24"/>
          <w:szCs w:val="24"/>
        </w:rPr>
        <w:t xml:space="preserve">на </w:t>
      </w:r>
      <w:r w:rsidR="00B4513C" w:rsidRPr="00356C16">
        <w:rPr>
          <w:rFonts w:ascii="Times New Roman" w:hAnsi="Times New Roman" w:cs="Times New Roman"/>
          <w:sz w:val="24"/>
          <w:szCs w:val="24"/>
        </w:rPr>
        <w:t>м</w:t>
      </w:r>
      <w:r w:rsidR="0064782E" w:rsidRPr="00356C16">
        <w:rPr>
          <w:rFonts w:ascii="Times New Roman" w:hAnsi="Times New Roman" w:cs="Times New Roman"/>
          <w:sz w:val="24"/>
          <w:szCs w:val="24"/>
        </w:rPr>
        <w:t>инистерот</w:t>
      </w:r>
      <w:r w:rsidRPr="00356C16">
        <w:rPr>
          <w:rFonts w:ascii="Times New Roman" w:hAnsi="Times New Roman" w:cs="Times New Roman"/>
          <w:sz w:val="24"/>
          <w:szCs w:val="24"/>
        </w:rPr>
        <w:t>, по претходна согласност на министерот</w:t>
      </w:r>
      <w:r w:rsidR="0064782E" w:rsidRPr="00356C16">
        <w:rPr>
          <w:rFonts w:ascii="Times New Roman" w:hAnsi="Times New Roman" w:cs="Times New Roman"/>
          <w:sz w:val="24"/>
          <w:szCs w:val="24"/>
        </w:rPr>
        <w:t xml:space="preserve"> кој раководи со </w:t>
      </w:r>
      <w:r w:rsidRPr="00356C16">
        <w:rPr>
          <w:rFonts w:ascii="Times New Roman" w:hAnsi="Times New Roman" w:cs="Times New Roman"/>
          <w:sz w:val="24"/>
          <w:szCs w:val="24"/>
        </w:rPr>
        <w:t>о</w:t>
      </w:r>
      <w:r w:rsidR="0064782E" w:rsidRPr="00356C16">
        <w:rPr>
          <w:rFonts w:ascii="Times New Roman" w:hAnsi="Times New Roman" w:cs="Times New Roman"/>
          <w:sz w:val="24"/>
          <w:szCs w:val="24"/>
        </w:rPr>
        <w:t>рганот на државната управа надлежен за работите од областа на шумарството.</w:t>
      </w:r>
    </w:p>
    <w:p w14:paraId="344A5828" w14:textId="77777777" w:rsidR="00BD478D" w:rsidRPr="00356C16" w:rsidRDefault="00BD478D" w:rsidP="0064782E">
      <w:pPr>
        <w:rPr>
          <w:rFonts w:ascii="Times New Roman" w:hAnsi="Times New Roman" w:cs="Times New Roman"/>
          <w:sz w:val="24"/>
          <w:szCs w:val="24"/>
        </w:rPr>
      </w:pPr>
    </w:p>
    <w:p w14:paraId="475C81C4" w14:textId="0EFD2342" w:rsidR="0093597E" w:rsidRPr="0094698D" w:rsidRDefault="007F466B" w:rsidP="0094698D">
      <w:pPr>
        <w:pStyle w:val="Titel2"/>
        <w:rPr>
          <w:color w:val="auto"/>
        </w:rPr>
      </w:pPr>
      <w:bookmarkStart w:id="17" w:name="_Toc122001924"/>
      <w:bookmarkStart w:id="18" w:name="_Toc122002348"/>
      <w:r w:rsidRPr="0094698D">
        <w:rPr>
          <w:color w:val="auto"/>
        </w:rPr>
        <w:lastRenderedPageBreak/>
        <w:t>МЕХАНИЗАМ ЗА СЛЕДЕЊЕ И ИЗВЕСТУВАЊЕ НА ЕМИСИИТЕ НА НАЦИОНАЛНИТЕ СТАКЛЕНИЧКИ ГАСОВИ, И ДРУГИ ИНФОРМАЦИИ РЕЛЕВ</w:t>
      </w:r>
      <w:r w:rsidR="00EB5F62" w:rsidRPr="0094698D">
        <w:rPr>
          <w:color w:val="auto"/>
        </w:rPr>
        <w:t>А</w:t>
      </w:r>
      <w:r w:rsidRPr="0094698D">
        <w:rPr>
          <w:color w:val="auto"/>
        </w:rPr>
        <w:t>НТНИ ЗА КЛИМАТСКИ ПРОМЕНИ</w:t>
      </w:r>
      <w:bookmarkEnd w:id="17"/>
      <w:bookmarkEnd w:id="18"/>
    </w:p>
    <w:p w14:paraId="0BFCC7CA" w14:textId="084A0FC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26</w:t>
      </w:r>
      <w:r w:rsidR="00DE73F4">
        <w:rPr>
          <w:noProof/>
        </w:rPr>
        <w:fldChar w:fldCharType="end"/>
      </w:r>
    </w:p>
    <w:p w14:paraId="42EB15D1" w14:textId="6160AB37" w:rsidR="0093597E" w:rsidRPr="00356C16" w:rsidRDefault="007F466B" w:rsidP="000400CD">
      <w:pPr>
        <w:pStyle w:val="Titel3"/>
        <w:rPr>
          <w:color w:val="auto"/>
        </w:rPr>
      </w:pPr>
      <w:proofErr w:type="spellStart"/>
      <w:r w:rsidRPr="00356C16">
        <w:rPr>
          <w:color w:val="auto"/>
        </w:rPr>
        <w:t>Воспоставување</w:t>
      </w:r>
      <w:proofErr w:type="spellEnd"/>
      <w:r w:rsidRPr="00356C16">
        <w:rPr>
          <w:color w:val="auto"/>
        </w:rPr>
        <w:t xml:space="preserve"> </w:t>
      </w:r>
      <w:proofErr w:type="spellStart"/>
      <w:r w:rsidRPr="00356C16">
        <w:rPr>
          <w:color w:val="auto"/>
        </w:rPr>
        <w:t>механизам</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следење</w:t>
      </w:r>
      <w:proofErr w:type="spellEnd"/>
      <w:r w:rsidRPr="00356C16">
        <w:rPr>
          <w:color w:val="auto"/>
        </w:rPr>
        <w:t xml:space="preserve"> и </w:t>
      </w:r>
      <w:proofErr w:type="spellStart"/>
      <w:r w:rsidRPr="00356C16">
        <w:rPr>
          <w:color w:val="auto"/>
        </w:rPr>
        <w:t>известување</w:t>
      </w:r>
      <w:proofErr w:type="spellEnd"/>
    </w:p>
    <w:p w14:paraId="4FB0D60E" w14:textId="1B3C03D6"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 xml:space="preserve">(1) Со овој закон се воспоставува механизам за следење и известување за емисиите на стакленички гасови по извори и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и на територијата на Република Северна Македонија и други информации релевантни за климатските промени (во натамошниот текст: Механизам за следење и известување).</w:t>
      </w:r>
    </w:p>
    <w:p w14:paraId="4E10BCD7" w14:textId="0A9415BF"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(2) Механизмот за следење и известување се состои од:</w:t>
      </w:r>
    </w:p>
    <w:p w14:paraId="73295134" w14:textId="33FD92C8" w:rsidR="0093597E" w:rsidRPr="00356C16" w:rsidRDefault="007F466B" w:rsidP="005821E6">
      <w:pPr>
        <w:ind w:left="720"/>
        <w:rPr>
          <w:rFonts w:ascii="Times New Roman" w:hAnsi="Times New Roman" w:cs="Times New Roman"/>
          <w:sz w:val="24"/>
          <w:szCs w:val="24"/>
        </w:rPr>
      </w:pPr>
      <w:r w:rsidRPr="00356C16">
        <w:rPr>
          <w:rFonts w:ascii="Times New Roman" w:hAnsi="Times New Roman" w:cs="Times New Roman"/>
          <w:sz w:val="24"/>
          <w:szCs w:val="24"/>
        </w:rPr>
        <w:t>1) Националниот инвентар на стакленички гасови</w:t>
      </w:r>
      <w:r w:rsidR="00EB5F62" w:rsidRPr="00356C16">
        <w:rPr>
          <w:rFonts w:ascii="Times New Roman" w:hAnsi="Times New Roman" w:cs="Times New Roman"/>
          <w:sz w:val="24"/>
          <w:szCs w:val="24"/>
        </w:rPr>
        <w:t xml:space="preserve"> </w:t>
      </w:r>
      <w:r w:rsidR="001F0949" w:rsidRPr="00356C16">
        <w:rPr>
          <w:rFonts w:ascii="Times New Roman" w:hAnsi="Times New Roman" w:cs="Times New Roman"/>
          <w:sz w:val="24"/>
          <w:szCs w:val="24"/>
        </w:rPr>
        <w:t>и</w:t>
      </w:r>
    </w:p>
    <w:p w14:paraId="131D3493" w14:textId="7548E370" w:rsidR="0093597E" w:rsidRPr="00356C16" w:rsidRDefault="007F466B" w:rsidP="005821E6">
      <w:pPr>
        <w:ind w:left="720"/>
        <w:rPr>
          <w:rFonts w:ascii="Times New Roman" w:hAnsi="Times New Roman" w:cs="Times New Roman"/>
          <w:sz w:val="24"/>
          <w:szCs w:val="24"/>
        </w:rPr>
      </w:pPr>
      <w:r w:rsidRPr="00356C16">
        <w:rPr>
          <w:rFonts w:ascii="Times New Roman" w:hAnsi="Times New Roman" w:cs="Times New Roman"/>
          <w:sz w:val="24"/>
          <w:szCs w:val="24"/>
        </w:rPr>
        <w:t>2) Систем за известување за политики, мерки и проекции.</w:t>
      </w:r>
    </w:p>
    <w:p w14:paraId="6276A878" w14:textId="11D5638E"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(3) Механизмот од став</w:t>
      </w:r>
      <w:r w:rsidR="00031AA7"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(1) на овој член, треба:</w:t>
      </w:r>
    </w:p>
    <w:p w14:paraId="7D29DEDA" w14:textId="4B1458FD"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1)</w:t>
      </w:r>
      <w:r w:rsidR="009772EF" w:rsidRPr="00356C16">
        <w:rPr>
          <w:rFonts w:ascii="Times New Roman" w:hAnsi="Times New Roman" w:cs="Times New Roman"/>
          <w:sz w:val="24"/>
          <w:szCs w:val="24"/>
          <w:lang w:val="en-US"/>
        </w:rPr>
        <w:t xml:space="preserve"> </w:t>
      </w:r>
      <w:r w:rsidRPr="00356C16">
        <w:rPr>
          <w:rFonts w:ascii="Times New Roman" w:hAnsi="Times New Roman" w:cs="Times New Roman"/>
          <w:sz w:val="24"/>
          <w:szCs w:val="24"/>
        </w:rPr>
        <w:t>да обезбеди навременост, транспарентност, точност, конзистентност, споредливост и комплетност на известувањето според Конвенцијата</w:t>
      </w:r>
      <w:r w:rsidR="0010019F" w:rsidRPr="00356C16">
        <w:rPr>
          <w:rFonts w:ascii="Times New Roman" w:hAnsi="Times New Roman" w:cs="Times New Roman"/>
          <w:sz w:val="24"/>
          <w:szCs w:val="24"/>
        </w:rPr>
        <w:t xml:space="preserve"> и Договорот за формирање на енергетската заедница</w:t>
      </w:r>
      <w:r w:rsidRPr="00356C16">
        <w:rPr>
          <w:rFonts w:ascii="Times New Roman" w:hAnsi="Times New Roman" w:cs="Times New Roman"/>
          <w:sz w:val="24"/>
          <w:szCs w:val="24"/>
        </w:rPr>
        <w:t>;</w:t>
      </w:r>
    </w:p>
    <w:p w14:paraId="4A575A8A" w14:textId="084A36FA"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 xml:space="preserve">2) </w:t>
      </w:r>
      <w:r w:rsidR="009B4D8A" w:rsidRPr="00356C16">
        <w:rPr>
          <w:rFonts w:ascii="Times New Roman" w:hAnsi="Times New Roman" w:cs="Times New Roman"/>
          <w:sz w:val="24"/>
          <w:szCs w:val="24"/>
        </w:rPr>
        <w:t xml:space="preserve">да овозможи известување и проверка на информациите </w:t>
      </w:r>
      <w:r w:rsidRPr="00356C16">
        <w:rPr>
          <w:rFonts w:ascii="Times New Roman" w:hAnsi="Times New Roman" w:cs="Times New Roman"/>
          <w:sz w:val="24"/>
          <w:szCs w:val="24"/>
        </w:rPr>
        <w:t xml:space="preserve">во врска со обврските на Република Северна Македонија согласно Конвенцијата и </w:t>
      </w:r>
      <w:r w:rsidR="00C4707E" w:rsidRPr="00356C16">
        <w:rPr>
          <w:rFonts w:ascii="Times New Roman" w:hAnsi="Times New Roman" w:cs="Times New Roman"/>
          <w:sz w:val="24"/>
          <w:szCs w:val="24"/>
        </w:rPr>
        <w:t>Договорот од Париз</w:t>
      </w:r>
      <w:r w:rsidRPr="00356C16">
        <w:rPr>
          <w:rFonts w:ascii="Times New Roman" w:hAnsi="Times New Roman" w:cs="Times New Roman"/>
          <w:sz w:val="24"/>
          <w:szCs w:val="24"/>
        </w:rPr>
        <w:t xml:space="preserve"> и одлуките </w:t>
      </w:r>
      <w:r w:rsidR="00190B82" w:rsidRPr="00356C16">
        <w:rPr>
          <w:rFonts w:ascii="Times New Roman" w:hAnsi="Times New Roman" w:cs="Times New Roman"/>
          <w:sz w:val="24"/>
          <w:szCs w:val="24"/>
        </w:rPr>
        <w:t>кои произлегуваат од истите</w:t>
      </w:r>
      <w:r w:rsidRPr="00356C16">
        <w:rPr>
          <w:rFonts w:ascii="Times New Roman" w:hAnsi="Times New Roman" w:cs="Times New Roman"/>
          <w:sz w:val="24"/>
          <w:szCs w:val="24"/>
        </w:rPr>
        <w:t xml:space="preserve"> и да го оцени напредокот кон исполнување на </w:t>
      </w:r>
      <w:r w:rsidR="009772EF" w:rsidRPr="00356C16">
        <w:rPr>
          <w:rFonts w:ascii="Times New Roman" w:hAnsi="Times New Roman" w:cs="Times New Roman"/>
          <w:sz w:val="24"/>
          <w:szCs w:val="24"/>
        </w:rPr>
        <w:t>истите</w:t>
      </w:r>
      <w:r w:rsidRPr="00356C16">
        <w:rPr>
          <w:rFonts w:ascii="Times New Roman" w:hAnsi="Times New Roman" w:cs="Times New Roman"/>
          <w:sz w:val="24"/>
          <w:szCs w:val="24"/>
        </w:rPr>
        <w:t>;</w:t>
      </w:r>
    </w:p>
    <w:p w14:paraId="14393807" w14:textId="222BCEE4" w:rsidR="0093597E"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 xml:space="preserve">3) </w:t>
      </w:r>
      <w:r w:rsidR="00E66055" w:rsidRPr="00356C16">
        <w:rPr>
          <w:rFonts w:ascii="Times New Roman" w:hAnsi="Times New Roman" w:cs="Times New Roman"/>
          <w:sz w:val="24"/>
          <w:szCs w:val="24"/>
        </w:rPr>
        <w:t>овозможи следење и известување</w:t>
      </w:r>
      <w:r w:rsidRPr="00356C16">
        <w:rPr>
          <w:rFonts w:ascii="Times New Roman" w:hAnsi="Times New Roman" w:cs="Times New Roman"/>
          <w:sz w:val="24"/>
          <w:szCs w:val="24"/>
        </w:rPr>
        <w:t xml:space="preserve"> за сите антропогени емисии на стакленички гасови по извори и отстранување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xml:space="preserve">и </w:t>
      </w:r>
      <w:r w:rsidR="00E66055" w:rsidRPr="00356C16">
        <w:rPr>
          <w:rFonts w:ascii="Times New Roman" w:hAnsi="Times New Roman" w:cs="Times New Roman"/>
          <w:sz w:val="24"/>
          <w:szCs w:val="24"/>
        </w:rPr>
        <w:t xml:space="preserve"> и</w:t>
      </w:r>
    </w:p>
    <w:p w14:paraId="1C42CBE1" w14:textId="65FF30A9" w:rsidR="00FF0010" w:rsidRPr="00356C16" w:rsidRDefault="007F466B" w:rsidP="005821E6">
      <w:pPr>
        <w:rPr>
          <w:rFonts w:ascii="Times New Roman" w:hAnsi="Times New Roman" w:cs="Times New Roman"/>
          <w:sz w:val="24"/>
          <w:szCs w:val="24"/>
        </w:rPr>
      </w:pPr>
      <w:r w:rsidRPr="00356C16">
        <w:rPr>
          <w:rFonts w:ascii="Times New Roman" w:hAnsi="Times New Roman" w:cs="Times New Roman"/>
          <w:sz w:val="24"/>
          <w:szCs w:val="24"/>
        </w:rPr>
        <w:t>4) да го оценува напредокот кон исполнување на целите утврдени со плански</w:t>
      </w:r>
      <w:r w:rsidR="009772EF"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документи согласно овој закон</w:t>
      </w:r>
      <w:r w:rsidR="00E66055" w:rsidRPr="00356C16">
        <w:rPr>
          <w:rFonts w:ascii="Times New Roman" w:hAnsi="Times New Roman" w:cs="Times New Roman"/>
          <w:sz w:val="24"/>
          <w:szCs w:val="24"/>
        </w:rPr>
        <w:t>.</w:t>
      </w:r>
    </w:p>
    <w:p w14:paraId="6FED3E71" w14:textId="04C79CF0" w:rsidR="00056265" w:rsidRPr="00356C16" w:rsidRDefault="00056265" w:rsidP="00056265">
      <w:pPr>
        <w:rPr>
          <w:rFonts w:ascii="Times New Roman" w:hAnsi="Times New Roman" w:cs="Times New Roman"/>
          <w:sz w:val="24"/>
          <w:szCs w:val="24"/>
        </w:rPr>
      </w:pPr>
      <w:r w:rsidRPr="00356C16">
        <w:rPr>
          <w:rFonts w:ascii="Times New Roman" w:hAnsi="Times New Roman" w:cs="Times New Roman"/>
          <w:sz w:val="24"/>
          <w:szCs w:val="24"/>
        </w:rPr>
        <w:t>(</w:t>
      </w:r>
      <w:r w:rsidR="00F15C89">
        <w:rPr>
          <w:rFonts w:ascii="Times New Roman" w:hAnsi="Times New Roman" w:cs="Times New Roman"/>
          <w:sz w:val="24"/>
          <w:szCs w:val="24"/>
        </w:rPr>
        <w:t>4</w:t>
      </w:r>
      <w:r w:rsidRPr="00356C16">
        <w:rPr>
          <w:rFonts w:ascii="Times New Roman" w:hAnsi="Times New Roman" w:cs="Times New Roman"/>
          <w:sz w:val="24"/>
          <w:szCs w:val="24"/>
        </w:rPr>
        <w:t>)  Подеталната содржина на структурата, форматот, начинот на поднесување и ревизија  на механизмот за следење и известување г</w:t>
      </w:r>
      <w:r w:rsidR="00966DE5">
        <w:rPr>
          <w:rFonts w:ascii="Times New Roman" w:hAnsi="Times New Roman" w:cs="Times New Roman"/>
          <w:sz w:val="24"/>
          <w:szCs w:val="24"/>
        </w:rPr>
        <w:t>и</w:t>
      </w:r>
      <w:r w:rsidRPr="00356C16">
        <w:rPr>
          <w:rFonts w:ascii="Times New Roman" w:hAnsi="Times New Roman" w:cs="Times New Roman"/>
          <w:sz w:val="24"/>
          <w:szCs w:val="24"/>
        </w:rPr>
        <w:t xml:space="preserve"> пропишува министерот.</w:t>
      </w:r>
    </w:p>
    <w:p w14:paraId="367A65F0" w14:textId="7B81771F" w:rsidR="00056265" w:rsidRPr="00356C16" w:rsidRDefault="00056265" w:rsidP="005821E6">
      <w:pPr>
        <w:rPr>
          <w:rFonts w:ascii="Times New Roman" w:hAnsi="Times New Roman" w:cs="Times New Roman"/>
          <w:sz w:val="24"/>
          <w:szCs w:val="24"/>
        </w:rPr>
      </w:pPr>
    </w:p>
    <w:p w14:paraId="254EC40F" w14:textId="5A0940C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27</w:t>
      </w:r>
      <w:r w:rsidR="00DE73F4">
        <w:rPr>
          <w:noProof/>
        </w:rPr>
        <w:fldChar w:fldCharType="end"/>
      </w:r>
    </w:p>
    <w:p w14:paraId="77AA4E53" w14:textId="65BA74FD" w:rsidR="00CC56E9" w:rsidRPr="00356C16" w:rsidRDefault="00CC56E9" w:rsidP="000400CD">
      <w:pPr>
        <w:pStyle w:val="Titel3"/>
        <w:rPr>
          <w:color w:val="auto"/>
        </w:rPr>
      </w:pPr>
      <w:proofErr w:type="spellStart"/>
      <w:r w:rsidRPr="00356C16">
        <w:rPr>
          <w:color w:val="auto"/>
        </w:rPr>
        <w:t>Национален</w:t>
      </w:r>
      <w:proofErr w:type="spellEnd"/>
      <w:r w:rsidRPr="00356C16">
        <w:rPr>
          <w:color w:val="auto"/>
        </w:rPr>
        <w:t xml:space="preserve"> </w:t>
      </w:r>
      <w:proofErr w:type="spellStart"/>
      <w:r w:rsidRPr="00356C16">
        <w:rPr>
          <w:color w:val="auto"/>
        </w:rPr>
        <w:t>инвентар</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p>
    <w:p w14:paraId="39F15A36" w14:textId="65E8A3D9" w:rsidR="00EB5EA8" w:rsidRPr="00356C16" w:rsidRDefault="00EB5EA8"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Со цел евидентирање на емиси</w:t>
      </w:r>
      <w:r w:rsidR="00546C92" w:rsidRPr="00356C16">
        <w:rPr>
          <w:rFonts w:ascii="Times New Roman" w:hAnsi="Times New Roman" w:cs="Times New Roman"/>
          <w:sz w:val="24"/>
          <w:szCs w:val="24"/>
          <w:lang w:val="mk-MK"/>
        </w:rPr>
        <w:t>и</w:t>
      </w:r>
      <w:r w:rsidRPr="00356C16">
        <w:rPr>
          <w:rFonts w:ascii="Times New Roman" w:hAnsi="Times New Roman" w:cs="Times New Roman"/>
          <w:sz w:val="24"/>
          <w:szCs w:val="24"/>
          <w:lang w:val="mk-MK"/>
        </w:rPr>
        <w:t>те на стакленичките гасови од извори и апсорб</w:t>
      </w:r>
      <w:r w:rsidR="00546C92" w:rsidRPr="00356C16">
        <w:rPr>
          <w:rFonts w:ascii="Times New Roman" w:hAnsi="Times New Roman" w:cs="Times New Roman"/>
          <w:sz w:val="24"/>
          <w:szCs w:val="24"/>
          <w:lang w:val="mk-MK"/>
        </w:rPr>
        <w:t>ен</w:t>
      </w:r>
      <w:r w:rsidRPr="00356C16">
        <w:rPr>
          <w:rFonts w:ascii="Times New Roman" w:hAnsi="Times New Roman" w:cs="Times New Roman"/>
          <w:sz w:val="24"/>
          <w:szCs w:val="24"/>
          <w:lang w:val="mk-MK"/>
        </w:rPr>
        <w:t xml:space="preserve">ти, се воспоставува </w:t>
      </w:r>
      <w:r w:rsidR="00546C92" w:rsidRPr="00356C16">
        <w:rPr>
          <w:rFonts w:ascii="Times New Roman" w:hAnsi="Times New Roman" w:cs="Times New Roman"/>
          <w:sz w:val="24"/>
          <w:szCs w:val="24"/>
          <w:lang w:val="mk-MK"/>
        </w:rPr>
        <w:t>Н</w:t>
      </w:r>
      <w:r w:rsidRPr="00356C16">
        <w:rPr>
          <w:rFonts w:ascii="Times New Roman" w:hAnsi="Times New Roman" w:cs="Times New Roman"/>
          <w:sz w:val="24"/>
          <w:szCs w:val="24"/>
          <w:lang w:val="mk-MK"/>
        </w:rPr>
        <w:t>ационален инвентар на стакл</w:t>
      </w:r>
      <w:r w:rsidR="00546C92" w:rsidRPr="00356C16">
        <w:rPr>
          <w:rFonts w:ascii="Times New Roman" w:hAnsi="Times New Roman" w:cs="Times New Roman"/>
          <w:sz w:val="24"/>
          <w:szCs w:val="24"/>
          <w:lang w:val="mk-MK"/>
        </w:rPr>
        <w:t>е</w:t>
      </w:r>
      <w:r w:rsidRPr="00356C16">
        <w:rPr>
          <w:rFonts w:ascii="Times New Roman" w:hAnsi="Times New Roman" w:cs="Times New Roman"/>
          <w:sz w:val="24"/>
          <w:szCs w:val="24"/>
          <w:lang w:val="mk-MK"/>
        </w:rPr>
        <w:t>нички гасови.</w:t>
      </w:r>
    </w:p>
    <w:p w14:paraId="5DD6DAB0" w14:textId="78DC59CF" w:rsidR="00EB5EA8" w:rsidRPr="00517522" w:rsidRDefault="00EB5EA8"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 xml:space="preserve">Националниот инвентар на стакленичките гасови се состои од </w:t>
      </w:r>
      <w:r w:rsidRPr="00517522">
        <w:rPr>
          <w:rFonts w:ascii="Times New Roman" w:hAnsi="Times New Roman" w:cs="Times New Roman"/>
          <w:sz w:val="24"/>
          <w:szCs w:val="24"/>
          <w:lang w:val="mk-MK"/>
        </w:rPr>
        <w:t xml:space="preserve">податоци </w:t>
      </w:r>
      <w:r w:rsidR="00F15C89" w:rsidRPr="00517522">
        <w:rPr>
          <w:rFonts w:ascii="Times New Roman" w:hAnsi="Times New Roman" w:cs="Times New Roman"/>
          <w:sz w:val="24"/>
          <w:szCs w:val="24"/>
          <w:lang w:val="mk-MK"/>
        </w:rPr>
        <w:t xml:space="preserve">кои </w:t>
      </w:r>
      <w:r w:rsidRPr="00517522">
        <w:rPr>
          <w:rFonts w:ascii="Times New Roman" w:hAnsi="Times New Roman" w:cs="Times New Roman"/>
          <w:sz w:val="24"/>
          <w:szCs w:val="24"/>
          <w:lang w:val="mk-MK"/>
        </w:rPr>
        <w:t>органи</w:t>
      </w:r>
      <w:r w:rsidR="00F15C89" w:rsidRPr="00517522">
        <w:rPr>
          <w:rFonts w:ascii="Times New Roman" w:hAnsi="Times New Roman" w:cs="Times New Roman"/>
          <w:sz w:val="24"/>
          <w:szCs w:val="24"/>
          <w:lang w:val="mk-MK"/>
        </w:rPr>
        <w:t>те</w:t>
      </w:r>
      <w:r w:rsidRPr="00517522">
        <w:rPr>
          <w:rFonts w:ascii="Times New Roman" w:hAnsi="Times New Roman" w:cs="Times New Roman"/>
          <w:sz w:val="24"/>
          <w:szCs w:val="24"/>
          <w:lang w:val="mk-MK"/>
        </w:rPr>
        <w:t xml:space="preserve"> и организаци</w:t>
      </w:r>
      <w:r w:rsidR="00F15C89" w:rsidRPr="00517522">
        <w:rPr>
          <w:rFonts w:ascii="Times New Roman" w:hAnsi="Times New Roman" w:cs="Times New Roman"/>
          <w:sz w:val="24"/>
          <w:szCs w:val="24"/>
          <w:lang w:val="mk-MK"/>
        </w:rPr>
        <w:t xml:space="preserve">те </w:t>
      </w:r>
      <w:r w:rsidRPr="00517522">
        <w:rPr>
          <w:rFonts w:ascii="Times New Roman" w:hAnsi="Times New Roman" w:cs="Times New Roman"/>
          <w:sz w:val="24"/>
          <w:szCs w:val="24"/>
          <w:lang w:val="mk-MK"/>
        </w:rPr>
        <w:t xml:space="preserve">се должни да </w:t>
      </w:r>
      <w:r w:rsidR="00F15C89" w:rsidRPr="00517522">
        <w:rPr>
          <w:rFonts w:ascii="Times New Roman" w:hAnsi="Times New Roman" w:cs="Times New Roman"/>
          <w:sz w:val="24"/>
          <w:szCs w:val="24"/>
          <w:lang w:val="mk-MK"/>
        </w:rPr>
        <w:t xml:space="preserve">ги </w:t>
      </w:r>
      <w:r w:rsidRPr="00517522">
        <w:rPr>
          <w:rFonts w:ascii="Times New Roman" w:hAnsi="Times New Roman" w:cs="Times New Roman"/>
          <w:sz w:val="24"/>
          <w:szCs w:val="24"/>
          <w:lang w:val="mk-MK"/>
        </w:rPr>
        <w:t>собираат и известуваат за податоците пропишани со закон.</w:t>
      </w:r>
    </w:p>
    <w:p w14:paraId="1164208C" w14:textId="28A4F735" w:rsidR="00EB5EA8" w:rsidRPr="00356C16" w:rsidRDefault="00067AA1"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Националниот инвентар на стакленички гасови</w:t>
      </w:r>
      <w:r w:rsidR="001F0949" w:rsidRPr="00356C16">
        <w:rPr>
          <w:rFonts w:ascii="Times New Roman" w:hAnsi="Times New Roman" w:cs="Times New Roman"/>
          <w:sz w:val="24"/>
          <w:szCs w:val="24"/>
          <w:lang w:val="mk-MK"/>
        </w:rPr>
        <w:t xml:space="preserve"> од член</w:t>
      </w:r>
      <w:r w:rsidR="00966DE5">
        <w:rPr>
          <w:rFonts w:ascii="Times New Roman" w:hAnsi="Times New Roman" w:cs="Times New Roman"/>
          <w:sz w:val="24"/>
          <w:szCs w:val="24"/>
          <w:lang w:val="mk-MK"/>
        </w:rPr>
        <w:t>от</w:t>
      </w:r>
      <w:r w:rsidR="001F0949" w:rsidRPr="00356C16">
        <w:rPr>
          <w:rFonts w:ascii="Times New Roman" w:hAnsi="Times New Roman" w:cs="Times New Roman"/>
          <w:sz w:val="24"/>
          <w:szCs w:val="24"/>
          <w:lang w:val="mk-MK"/>
        </w:rPr>
        <w:t xml:space="preserve"> </w:t>
      </w:r>
      <w:r w:rsidR="00546C92" w:rsidRPr="00356C16">
        <w:rPr>
          <w:rFonts w:ascii="Times New Roman" w:hAnsi="Times New Roman" w:cs="Times New Roman"/>
          <w:sz w:val="24"/>
          <w:szCs w:val="24"/>
          <w:lang w:val="mk-MK"/>
        </w:rPr>
        <w:t>2</w:t>
      </w:r>
      <w:r w:rsidR="00F4566A" w:rsidRPr="00356C16">
        <w:rPr>
          <w:rFonts w:ascii="Times New Roman" w:hAnsi="Times New Roman" w:cs="Times New Roman"/>
          <w:sz w:val="24"/>
          <w:szCs w:val="24"/>
          <w:lang w:val="sq-AL"/>
        </w:rPr>
        <w:t>6</w:t>
      </w:r>
      <w:r w:rsidR="004A118F">
        <w:rPr>
          <w:rFonts w:ascii="Times New Roman" w:hAnsi="Times New Roman" w:cs="Times New Roman"/>
          <w:sz w:val="24"/>
          <w:szCs w:val="24"/>
          <w:lang w:val="mk-MK"/>
        </w:rPr>
        <w:t xml:space="preserve"> од овој закон</w:t>
      </w:r>
      <w:r w:rsidR="001F0949" w:rsidRPr="00356C16">
        <w:rPr>
          <w:rFonts w:ascii="Times New Roman" w:hAnsi="Times New Roman" w:cs="Times New Roman"/>
          <w:sz w:val="24"/>
          <w:szCs w:val="24"/>
          <w:lang w:val="mk-MK"/>
        </w:rPr>
        <w:t xml:space="preserve"> </w:t>
      </w:r>
      <w:r w:rsidRPr="00356C16">
        <w:rPr>
          <w:rFonts w:ascii="Times New Roman" w:hAnsi="Times New Roman" w:cs="Times New Roman"/>
          <w:sz w:val="24"/>
          <w:szCs w:val="24"/>
          <w:lang w:val="mk-MK"/>
        </w:rPr>
        <w:t>го воспоставува</w:t>
      </w:r>
      <w:r w:rsidR="0010637A" w:rsidRPr="00356C16">
        <w:rPr>
          <w:rFonts w:ascii="Times New Roman" w:hAnsi="Times New Roman" w:cs="Times New Roman"/>
          <w:sz w:val="24"/>
          <w:szCs w:val="24"/>
          <w:lang w:val="mk-MK"/>
        </w:rPr>
        <w:t xml:space="preserve"> Министерството, </w:t>
      </w:r>
      <w:r w:rsidR="009A20C9" w:rsidRPr="00356C16">
        <w:rPr>
          <w:rFonts w:ascii="Times New Roman" w:hAnsi="Times New Roman" w:cs="Times New Roman"/>
          <w:sz w:val="24"/>
          <w:szCs w:val="24"/>
          <w:lang w:val="mk-MK"/>
        </w:rPr>
        <w:t>а исти</w:t>
      </w:r>
      <w:r w:rsidR="00EB5EA8" w:rsidRPr="00356C16">
        <w:rPr>
          <w:rFonts w:ascii="Times New Roman" w:hAnsi="Times New Roman" w:cs="Times New Roman"/>
          <w:sz w:val="24"/>
          <w:szCs w:val="24"/>
          <w:lang w:val="mk-MK"/>
        </w:rPr>
        <w:t>о</w:t>
      </w:r>
      <w:r w:rsidR="009A20C9" w:rsidRPr="00356C16">
        <w:rPr>
          <w:rFonts w:ascii="Times New Roman" w:hAnsi="Times New Roman" w:cs="Times New Roman"/>
          <w:sz w:val="24"/>
          <w:szCs w:val="24"/>
          <w:lang w:val="mk-MK"/>
        </w:rPr>
        <w:t>т се</w:t>
      </w:r>
      <w:r w:rsidR="001F0949" w:rsidRPr="00356C16">
        <w:rPr>
          <w:rFonts w:ascii="Times New Roman" w:hAnsi="Times New Roman" w:cs="Times New Roman"/>
          <w:sz w:val="24"/>
          <w:szCs w:val="24"/>
          <w:lang w:val="mk-MK"/>
        </w:rPr>
        <w:t xml:space="preserve"> </w:t>
      </w:r>
      <w:r w:rsidRPr="00356C16">
        <w:rPr>
          <w:rFonts w:ascii="Times New Roman" w:hAnsi="Times New Roman" w:cs="Times New Roman"/>
          <w:sz w:val="24"/>
          <w:szCs w:val="24"/>
          <w:lang w:val="mk-MK"/>
        </w:rPr>
        <w:t xml:space="preserve">одржува </w:t>
      </w:r>
      <w:r w:rsidR="001F0949" w:rsidRPr="00356C16">
        <w:rPr>
          <w:rFonts w:ascii="Times New Roman" w:hAnsi="Times New Roman" w:cs="Times New Roman"/>
          <w:sz w:val="24"/>
          <w:szCs w:val="24"/>
          <w:lang w:val="mk-MK"/>
        </w:rPr>
        <w:t xml:space="preserve">и редовно ажурира </w:t>
      </w:r>
      <w:r w:rsidR="009A20C9" w:rsidRPr="00356C16">
        <w:rPr>
          <w:rFonts w:ascii="Times New Roman" w:hAnsi="Times New Roman" w:cs="Times New Roman"/>
          <w:sz w:val="24"/>
          <w:szCs w:val="24"/>
          <w:lang w:val="mk-MK"/>
        </w:rPr>
        <w:t xml:space="preserve">од </w:t>
      </w:r>
      <w:r w:rsidRPr="00356C16">
        <w:rPr>
          <w:rFonts w:ascii="Times New Roman" w:hAnsi="Times New Roman" w:cs="Times New Roman"/>
          <w:sz w:val="24"/>
          <w:szCs w:val="24"/>
          <w:lang w:val="mk-MK"/>
        </w:rPr>
        <w:t>Македонскиот информативен центар</w:t>
      </w:r>
      <w:r w:rsidR="009A20C9" w:rsidRPr="00356C16">
        <w:rPr>
          <w:rFonts w:ascii="Times New Roman" w:hAnsi="Times New Roman" w:cs="Times New Roman"/>
          <w:sz w:val="24"/>
          <w:szCs w:val="24"/>
          <w:lang w:val="mk-MK"/>
        </w:rPr>
        <w:t xml:space="preserve"> за животна средина</w:t>
      </w:r>
      <w:r w:rsidR="00222CB5">
        <w:rPr>
          <w:rFonts w:ascii="Times New Roman" w:hAnsi="Times New Roman" w:cs="Times New Roman"/>
          <w:sz w:val="24"/>
          <w:szCs w:val="24"/>
          <w:lang w:val="mk-MK"/>
        </w:rPr>
        <w:t xml:space="preserve"> при Министерството</w:t>
      </w:r>
      <w:r w:rsidR="00EB5EA8" w:rsidRPr="00356C16">
        <w:rPr>
          <w:rFonts w:ascii="Times New Roman" w:hAnsi="Times New Roman" w:cs="Times New Roman"/>
          <w:sz w:val="24"/>
          <w:szCs w:val="24"/>
          <w:lang w:val="mk-MK"/>
        </w:rPr>
        <w:t>.</w:t>
      </w:r>
    </w:p>
    <w:p w14:paraId="179E042E" w14:textId="4ACF980E" w:rsidR="00221F35" w:rsidRPr="00356C16" w:rsidRDefault="00EB5EA8"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lastRenderedPageBreak/>
        <w:t>О</w:t>
      </w:r>
      <w:r w:rsidR="00221F35" w:rsidRPr="00356C16">
        <w:rPr>
          <w:rFonts w:ascii="Times New Roman" w:hAnsi="Times New Roman" w:cs="Times New Roman"/>
          <w:sz w:val="24"/>
          <w:szCs w:val="24"/>
          <w:lang w:val="mk-MK"/>
        </w:rPr>
        <w:t>д</w:t>
      </w:r>
      <w:r w:rsidRPr="00356C16">
        <w:rPr>
          <w:rFonts w:ascii="Times New Roman" w:hAnsi="Times New Roman" w:cs="Times New Roman"/>
          <w:sz w:val="24"/>
          <w:szCs w:val="24"/>
          <w:lang w:val="mk-MK"/>
        </w:rPr>
        <w:t xml:space="preserve">ржувањето и ажурирањето на </w:t>
      </w:r>
      <w:r w:rsidR="00546C92" w:rsidRPr="00356C16">
        <w:rPr>
          <w:rFonts w:ascii="Times New Roman" w:hAnsi="Times New Roman" w:cs="Times New Roman"/>
          <w:sz w:val="24"/>
          <w:szCs w:val="24"/>
          <w:lang w:val="mk-MK"/>
        </w:rPr>
        <w:t xml:space="preserve">Националниот инвентар на стакленички гасови </w:t>
      </w:r>
      <w:r w:rsidRPr="00356C16">
        <w:rPr>
          <w:rFonts w:ascii="Times New Roman" w:hAnsi="Times New Roman" w:cs="Times New Roman"/>
          <w:sz w:val="24"/>
          <w:szCs w:val="24"/>
          <w:lang w:val="mk-MK"/>
        </w:rPr>
        <w:t xml:space="preserve">може да се спроведува и од јавно овластена институција </w:t>
      </w:r>
      <w:r w:rsidR="00221F35" w:rsidRPr="00356C16">
        <w:rPr>
          <w:rFonts w:ascii="Times New Roman" w:hAnsi="Times New Roman" w:cs="Times New Roman"/>
          <w:sz w:val="24"/>
          <w:szCs w:val="24"/>
          <w:lang w:val="mk-MK"/>
        </w:rPr>
        <w:t xml:space="preserve">или организација </w:t>
      </w:r>
      <w:r w:rsidR="00546C92" w:rsidRPr="00356C16">
        <w:rPr>
          <w:rFonts w:ascii="Times New Roman" w:hAnsi="Times New Roman" w:cs="Times New Roman"/>
          <w:sz w:val="24"/>
          <w:szCs w:val="24"/>
          <w:lang w:val="mk-MK"/>
        </w:rPr>
        <w:t xml:space="preserve">овластена </w:t>
      </w:r>
      <w:r w:rsidRPr="00356C16">
        <w:rPr>
          <w:rFonts w:ascii="Times New Roman" w:hAnsi="Times New Roman" w:cs="Times New Roman"/>
          <w:sz w:val="24"/>
          <w:szCs w:val="24"/>
          <w:lang w:val="mk-MK"/>
        </w:rPr>
        <w:t xml:space="preserve">согласно член </w:t>
      </w:r>
      <w:r w:rsidR="000368D4" w:rsidRPr="00356C16">
        <w:rPr>
          <w:rFonts w:ascii="Times New Roman" w:hAnsi="Times New Roman" w:cs="Times New Roman"/>
          <w:sz w:val="24"/>
          <w:szCs w:val="24"/>
          <w:lang w:val="sq-AL"/>
        </w:rPr>
        <w:t>38</w:t>
      </w:r>
      <w:r w:rsidR="00546C92" w:rsidRPr="00356C16">
        <w:rPr>
          <w:rFonts w:ascii="Times New Roman" w:hAnsi="Times New Roman" w:cs="Times New Roman"/>
          <w:sz w:val="24"/>
          <w:szCs w:val="24"/>
          <w:lang w:val="mk-MK"/>
        </w:rPr>
        <w:t xml:space="preserve"> од овој закон</w:t>
      </w:r>
      <w:r w:rsidRPr="00356C16">
        <w:rPr>
          <w:rFonts w:ascii="Times New Roman" w:hAnsi="Times New Roman" w:cs="Times New Roman"/>
          <w:sz w:val="24"/>
          <w:szCs w:val="24"/>
          <w:lang w:val="mk-MK"/>
        </w:rPr>
        <w:t>.</w:t>
      </w:r>
    </w:p>
    <w:p w14:paraId="3D333320" w14:textId="0BD49164" w:rsidR="00067AA1" w:rsidRPr="00356C16" w:rsidRDefault="00067AA1"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Националниот инвентар на стакленички гасови сод</w:t>
      </w:r>
      <w:r w:rsidR="006B5DBC" w:rsidRPr="00356C16">
        <w:rPr>
          <w:rFonts w:ascii="Times New Roman" w:hAnsi="Times New Roman" w:cs="Times New Roman"/>
          <w:sz w:val="24"/>
          <w:szCs w:val="24"/>
          <w:lang w:val="mk-MK"/>
        </w:rPr>
        <w:t>ржи</w:t>
      </w:r>
      <w:r w:rsidRPr="00356C16">
        <w:rPr>
          <w:rFonts w:ascii="Times New Roman" w:hAnsi="Times New Roman" w:cs="Times New Roman"/>
          <w:sz w:val="24"/>
          <w:szCs w:val="24"/>
          <w:lang w:val="mk-MK"/>
        </w:rPr>
        <w:t xml:space="preserve"> податоци за </w:t>
      </w:r>
      <w:r w:rsidR="00221F35" w:rsidRPr="00356C16">
        <w:rPr>
          <w:rFonts w:ascii="Times New Roman" w:hAnsi="Times New Roman" w:cs="Times New Roman"/>
          <w:sz w:val="24"/>
          <w:szCs w:val="24"/>
          <w:lang w:val="mk-MK"/>
        </w:rPr>
        <w:t>активно</w:t>
      </w:r>
      <w:r w:rsidR="00546C92" w:rsidRPr="00356C16">
        <w:rPr>
          <w:rFonts w:ascii="Times New Roman" w:hAnsi="Times New Roman" w:cs="Times New Roman"/>
          <w:sz w:val="24"/>
          <w:szCs w:val="24"/>
          <w:lang w:val="mk-MK"/>
        </w:rPr>
        <w:t>с</w:t>
      </w:r>
      <w:r w:rsidR="00221F35" w:rsidRPr="00356C16">
        <w:rPr>
          <w:rFonts w:ascii="Times New Roman" w:hAnsi="Times New Roman" w:cs="Times New Roman"/>
          <w:sz w:val="24"/>
          <w:szCs w:val="24"/>
          <w:lang w:val="mk-MK"/>
        </w:rPr>
        <w:t xml:space="preserve">ти, применети емисиони фактори, </w:t>
      </w:r>
      <w:r w:rsidR="00546C92" w:rsidRPr="00356C16">
        <w:rPr>
          <w:rFonts w:ascii="Times New Roman" w:hAnsi="Times New Roman" w:cs="Times New Roman"/>
          <w:sz w:val="24"/>
          <w:szCs w:val="24"/>
          <w:lang w:val="mk-MK"/>
        </w:rPr>
        <w:t>п</w:t>
      </w:r>
      <w:r w:rsidR="00221F35" w:rsidRPr="00356C16">
        <w:rPr>
          <w:rFonts w:ascii="Times New Roman" w:hAnsi="Times New Roman" w:cs="Times New Roman"/>
          <w:sz w:val="24"/>
          <w:szCs w:val="24"/>
          <w:lang w:val="mk-MK"/>
        </w:rPr>
        <w:t>одатоци за емисии на стакленички гасови од извори и апсорбенти и други податоци потребни за изр</w:t>
      </w:r>
      <w:r w:rsidR="00546C92" w:rsidRPr="00356C16">
        <w:rPr>
          <w:rFonts w:ascii="Times New Roman" w:hAnsi="Times New Roman" w:cs="Times New Roman"/>
          <w:sz w:val="24"/>
          <w:szCs w:val="24"/>
          <w:lang w:val="mk-MK"/>
        </w:rPr>
        <w:t>а</w:t>
      </w:r>
      <w:r w:rsidR="00221F35" w:rsidRPr="00356C16">
        <w:rPr>
          <w:rFonts w:ascii="Times New Roman" w:hAnsi="Times New Roman" w:cs="Times New Roman"/>
          <w:sz w:val="24"/>
          <w:szCs w:val="24"/>
          <w:lang w:val="mk-MK"/>
        </w:rPr>
        <w:t xml:space="preserve">ботка на извештајот.  </w:t>
      </w:r>
    </w:p>
    <w:p w14:paraId="711857FE" w14:textId="42A441C6" w:rsidR="00221F35" w:rsidRPr="00356C16" w:rsidRDefault="00221F35"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 xml:space="preserve">Врз основа на </w:t>
      </w:r>
      <w:r w:rsidR="00546C92" w:rsidRPr="00356C16">
        <w:rPr>
          <w:rFonts w:ascii="Times New Roman" w:hAnsi="Times New Roman" w:cs="Times New Roman"/>
          <w:sz w:val="24"/>
          <w:szCs w:val="24"/>
          <w:lang w:val="mk-MK"/>
        </w:rPr>
        <w:t xml:space="preserve">Националниот инвентар на стакленички гасови </w:t>
      </w:r>
      <w:r w:rsidRPr="00356C16">
        <w:rPr>
          <w:rFonts w:ascii="Times New Roman" w:hAnsi="Times New Roman" w:cs="Times New Roman"/>
          <w:sz w:val="24"/>
          <w:szCs w:val="24"/>
          <w:lang w:val="mk-MK"/>
        </w:rPr>
        <w:t>се изработува национален извештај за инвентарот на стакленичките гасови.</w:t>
      </w:r>
    </w:p>
    <w:p w14:paraId="40F528F0" w14:textId="24BDA348" w:rsidR="00221F35" w:rsidRPr="00271642" w:rsidRDefault="00B52120" w:rsidP="00D0756D">
      <w:pPr>
        <w:pStyle w:val="ListParagraph"/>
        <w:numPr>
          <w:ilvl w:val="0"/>
          <w:numId w:val="43"/>
        </w:numPr>
        <w:rPr>
          <w:rFonts w:ascii="Times New Roman" w:hAnsi="Times New Roman" w:cs="Times New Roman"/>
          <w:sz w:val="24"/>
          <w:szCs w:val="24"/>
        </w:rPr>
      </w:pPr>
      <w:r w:rsidRPr="00271642">
        <w:rPr>
          <w:rFonts w:ascii="Times New Roman" w:hAnsi="Times New Roman" w:cs="Times New Roman"/>
          <w:sz w:val="24"/>
          <w:szCs w:val="24"/>
          <w:lang w:val="mk-MK"/>
        </w:rPr>
        <w:t xml:space="preserve">Изработката на Националниот извештај за инвентарот на стакленичките гасови </w:t>
      </w:r>
      <w:r w:rsidR="00221F35" w:rsidRPr="00271642">
        <w:rPr>
          <w:rFonts w:ascii="Times New Roman" w:hAnsi="Times New Roman" w:cs="Times New Roman"/>
          <w:sz w:val="24"/>
          <w:szCs w:val="24"/>
          <w:lang w:val="mk-MK"/>
        </w:rPr>
        <w:t xml:space="preserve">се </w:t>
      </w:r>
      <w:r w:rsidRPr="00271642">
        <w:rPr>
          <w:rFonts w:ascii="Times New Roman" w:hAnsi="Times New Roman" w:cs="Times New Roman"/>
          <w:sz w:val="24"/>
          <w:szCs w:val="24"/>
          <w:lang w:val="mk-MK"/>
        </w:rPr>
        <w:t>врши</w:t>
      </w:r>
      <w:r w:rsidR="00221F35" w:rsidRPr="00271642">
        <w:rPr>
          <w:rFonts w:ascii="Times New Roman" w:hAnsi="Times New Roman" w:cs="Times New Roman"/>
          <w:sz w:val="24"/>
          <w:szCs w:val="24"/>
          <w:lang w:val="mk-MK"/>
        </w:rPr>
        <w:t xml:space="preserve"> од страна на Македонскиот информативен центар</w:t>
      </w:r>
      <w:r w:rsidR="00222CB5" w:rsidRPr="00271642">
        <w:rPr>
          <w:rFonts w:ascii="Times New Roman" w:hAnsi="Times New Roman" w:cs="Times New Roman"/>
          <w:sz w:val="24"/>
          <w:szCs w:val="24"/>
          <w:lang w:val="mk-MK"/>
        </w:rPr>
        <w:t xml:space="preserve"> </w:t>
      </w:r>
      <w:r w:rsidR="00517522" w:rsidRPr="00271642">
        <w:rPr>
          <w:rFonts w:ascii="Times New Roman" w:hAnsi="Times New Roman" w:cs="Times New Roman"/>
          <w:sz w:val="24"/>
          <w:szCs w:val="24"/>
          <w:lang w:val="mk-MK"/>
        </w:rPr>
        <w:t xml:space="preserve">за животна средина </w:t>
      </w:r>
      <w:r w:rsidR="00222CB5" w:rsidRPr="00271642">
        <w:rPr>
          <w:rFonts w:ascii="Times New Roman" w:hAnsi="Times New Roman" w:cs="Times New Roman"/>
          <w:sz w:val="24"/>
          <w:szCs w:val="24"/>
          <w:lang w:val="mk-MK"/>
        </w:rPr>
        <w:t>при Министерството</w:t>
      </w:r>
      <w:r w:rsidR="00221F35" w:rsidRPr="00271642">
        <w:rPr>
          <w:rFonts w:ascii="Times New Roman" w:hAnsi="Times New Roman" w:cs="Times New Roman"/>
          <w:sz w:val="24"/>
          <w:szCs w:val="24"/>
          <w:lang w:val="mk-MK"/>
        </w:rPr>
        <w:t xml:space="preserve"> или </w:t>
      </w:r>
      <w:r w:rsidRPr="00271642">
        <w:rPr>
          <w:rFonts w:ascii="Times New Roman" w:hAnsi="Times New Roman" w:cs="Times New Roman"/>
          <w:sz w:val="24"/>
          <w:szCs w:val="24"/>
          <w:lang w:val="mk-MK"/>
        </w:rPr>
        <w:t>од</w:t>
      </w:r>
      <w:r w:rsidR="00221F35" w:rsidRPr="00271642">
        <w:rPr>
          <w:rFonts w:ascii="Times New Roman" w:hAnsi="Times New Roman" w:cs="Times New Roman"/>
          <w:sz w:val="24"/>
          <w:szCs w:val="24"/>
          <w:lang w:val="mk-MK"/>
        </w:rPr>
        <w:t xml:space="preserve"> јавно овластена институција или орга</w:t>
      </w:r>
      <w:r w:rsidRPr="00271642">
        <w:rPr>
          <w:rFonts w:ascii="Times New Roman" w:hAnsi="Times New Roman" w:cs="Times New Roman"/>
          <w:sz w:val="24"/>
          <w:szCs w:val="24"/>
          <w:lang w:val="mk-MK"/>
        </w:rPr>
        <w:t>н</w:t>
      </w:r>
      <w:r w:rsidR="00221F35" w:rsidRPr="00271642">
        <w:rPr>
          <w:rFonts w:ascii="Times New Roman" w:hAnsi="Times New Roman" w:cs="Times New Roman"/>
          <w:sz w:val="24"/>
          <w:szCs w:val="24"/>
          <w:lang w:val="mk-MK"/>
        </w:rPr>
        <w:t xml:space="preserve">изација </w:t>
      </w:r>
      <w:r w:rsidRPr="00271642">
        <w:rPr>
          <w:rFonts w:ascii="Times New Roman" w:hAnsi="Times New Roman" w:cs="Times New Roman"/>
          <w:sz w:val="24"/>
          <w:szCs w:val="24"/>
          <w:lang w:val="mk-MK"/>
        </w:rPr>
        <w:t xml:space="preserve">овластена </w:t>
      </w:r>
      <w:r w:rsidR="00221F35" w:rsidRPr="00271642">
        <w:rPr>
          <w:rFonts w:ascii="Times New Roman" w:hAnsi="Times New Roman" w:cs="Times New Roman"/>
          <w:sz w:val="24"/>
          <w:szCs w:val="24"/>
          <w:lang w:val="mk-MK"/>
        </w:rPr>
        <w:t>согласно член 3</w:t>
      </w:r>
      <w:r w:rsidR="000368D4" w:rsidRPr="00271642">
        <w:rPr>
          <w:rFonts w:ascii="Times New Roman" w:hAnsi="Times New Roman" w:cs="Times New Roman"/>
          <w:sz w:val="24"/>
          <w:szCs w:val="24"/>
          <w:lang w:val="sq-AL"/>
        </w:rPr>
        <w:t>8</w:t>
      </w:r>
      <w:r w:rsidRPr="00271642">
        <w:rPr>
          <w:rFonts w:ascii="Times New Roman" w:hAnsi="Times New Roman" w:cs="Times New Roman"/>
          <w:sz w:val="24"/>
          <w:szCs w:val="24"/>
          <w:lang w:val="mk-MK"/>
        </w:rPr>
        <w:t xml:space="preserve"> од овој закон</w:t>
      </w:r>
      <w:r w:rsidR="00221F35" w:rsidRPr="00271642">
        <w:rPr>
          <w:rFonts w:ascii="Times New Roman" w:hAnsi="Times New Roman" w:cs="Times New Roman"/>
          <w:sz w:val="24"/>
          <w:szCs w:val="24"/>
          <w:lang w:val="mk-MK"/>
        </w:rPr>
        <w:t>.</w:t>
      </w:r>
    </w:p>
    <w:p w14:paraId="14F9EEDE" w14:textId="14D34B25" w:rsidR="009C6DEA" w:rsidRPr="00356C16" w:rsidRDefault="009C6DEA" w:rsidP="00D0756D">
      <w:pPr>
        <w:pStyle w:val="ListParagraph"/>
        <w:numPr>
          <w:ilvl w:val="0"/>
          <w:numId w:val="43"/>
        </w:numPr>
        <w:rPr>
          <w:rFonts w:ascii="Times New Roman" w:hAnsi="Times New Roman" w:cs="Times New Roman"/>
          <w:sz w:val="24"/>
          <w:szCs w:val="24"/>
        </w:rPr>
      </w:pPr>
      <w:proofErr w:type="spellStart"/>
      <w:r w:rsidRPr="00356C16">
        <w:rPr>
          <w:rFonts w:ascii="Times New Roman" w:hAnsi="Times New Roman" w:cs="Times New Roman"/>
          <w:sz w:val="24"/>
          <w:szCs w:val="24"/>
        </w:rPr>
        <w:t>Министерството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w:t>
      </w:r>
      <w:proofErr w:type="spellEnd"/>
      <w:r w:rsidRPr="00356C16">
        <w:rPr>
          <w:rFonts w:ascii="Times New Roman" w:hAnsi="Times New Roman" w:cs="Times New Roman"/>
          <w:sz w:val="24"/>
          <w:szCs w:val="24"/>
        </w:rPr>
        <w:t xml:space="preserve"> 15 </w:t>
      </w:r>
      <w:proofErr w:type="spellStart"/>
      <w:r w:rsidRPr="00356C16">
        <w:rPr>
          <w:rFonts w:ascii="Times New Roman" w:hAnsi="Times New Roman" w:cs="Times New Roman"/>
          <w:sz w:val="24"/>
          <w:szCs w:val="24"/>
        </w:rPr>
        <w:t>јануари</w:t>
      </w:r>
      <w:proofErr w:type="spellEnd"/>
      <w:r w:rsidRPr="00356C16">
        <w:rPr>
          <w:rFonts w:ascii="Times New Roman" w:hAnsi="Times New Roman" w:cs="Times New Roman"/>
          <w:sz w:val="24"/>
          <w:szCs w:val="24"/>
        </w:rPr>
        <w:t xml:space="preserve"> </w:t>
      </w:r>
      <w:proofErr w:type="spellStart"/>
      <w:r w:rsidR="009772EF" w:rsidRPr="00356C16">
        <w:rPr>
          <w:rFonts w:ascii="Times New Roman" w:hAnsi="Times New Roman" w:cs="Times New Roman"/>
          <w:sz w:val="24"/>
          <w:szCs w:val="24"/>
        </w:rPr>
        <w:t>во</w:t>
      </w:r>
      <w:proofErr w:type="spellEnd"/>
      <w:r w:rsidR="009772EF" w:rsidRPr="00356C16">
        <w:rPr>
          <w:rFonts w:ascii="Times New Roman" w:hAnsi="Times New Roman" w:cs="Times New Roman"/>
          <w:sz w:val="24"/>
          <w:szCs w:val="24"/>
        </w:rPr>
        <w:t xml:space="preserve"> </w:t>
      </w:r>
      <w:proofErr w:type="spellStart"/>
      <w:r w:rsidR="009772EF" w:rsidRPr="00356C16">
        <w:rPr>
          <w:rFonts w:ascii="Times New Roman" w:hAnsi="Times New Roman" w:cs="Times New Roman"/>
          <w:sz w:val="24"/>
          <w:szCs w:val="24"/>
        </w:rPr>
        <w:t>тековната</w:t>
      </w:r>
      <w:proofErr w:type="spellEnd"/>
      <w:r w:rsidR="009772EF" w:rsidRPr="00356C16">
        <w:rPr>
          <w:rFonts w:ascii="Times New Roman" w:hAnsi="Times New Roman" w:cs="Times New Roman"/>
          <w:sz w:val="24"/>
          <w:szCs w:val="24"/>
        </w:rPr>
        <w:t xml:space="preserve"> </w:t>
      </w:r>
      <w:proofErr w:type="spellStart"/>
      <w:r w:rsidR="009772EF" w:rsidRPr="00356C16">
        <w:rPr>
          <w:rFonts w:ascii="Times New Roman" w:hAnsi="Times New Roman" w:cs="Times New Roman"/>
          <w:sz w:val="24"/>
          <w:szCs w:val="24"/>
        </w:rPr>
        <w:t>година</w:t>
      </w:r>
      <w:proofErr w:type="spellEnd"/>
      <w:r w:rsidRPr="00356C16">
        <w:rPr>
          <w:rFonts w:ascii="Times New Roman" w:hAnsi="Times New Roman" w:cs="Times New Roman"/>
          <w:sz w:val="24"/>
          <w:szCs w:val="24"/>
        </w:rPr>
        <w:t xml:space="preserve">, </w:t>
      </w:r>
      <w:r w:rsidR="0002210B" w:rsidRPr="00356C16">
        <w:rPr>
          <w:rFonts w:ascii="Times New Roman" w:hAnsi="Times New Roman" w:cs="Times New Roman"/>
          <w:sz w:val="24"/>
          <w:szCs w:val="24"/>
          <w:lang w:val="mk-MK"/>
        </w:rPr>
        <w:t>подговува прелиминарен</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извештај</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001A13CA" w:rsidRPr="00356C16">
        <w:rPr>
          <w:rFonts w:ascii="Times New Roman" w:hAnsi="Times New Roman" w:cs="Times New Roman"/>
          <w:sz w:val="24"/>
          <w:szCs w:val="24"/>
        </w:rPr>
        <w:t>прелиминарните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национал</w:t>
      </w:r>
      <w:proofErr w:type="spellEnd"/>
      <w:r w:rsidR="0002210B" w:rsidRPr="00356C16">
        <w:rPr>
          <w:rFonts w:ascii="Times New Roman" w:hAnsi="Times New Roman" w:cs="Times New Roman"/>
          <w:sz w:val="24"/>
          <w:szCs w:val="24"/>
          <w:lang w:val="mk-MK"/>
        </w:rPr>
        <w:t xml:space="preserve">ен </w:t>
      </w:r>
      <w:proofErr w:type="spellStart"/>
      <w:r w:rsidRPr="00356C16">
        <w:rPr>
          <w:rFonts w:ascii="Times New Roman" w:hAnsi="Times New Roman" w:cs="Times New Roman"/>
          <w:sz w:val="24"/>
          <w:szCs w:val="24"/>
        </w:rPr>
        <w:t>инвентар</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претходната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w:t>
      </w:r>
      <w:proofErr w:type="spellEnd"/>
      <w:r w:rsidRPr="00356C16">
        <w:rPr>
          <w:rFonts w:ascii="Times New Roman" w:hAnsi="Times New Roman" w:cs="Times New Roman"/>
          <w:sz w:val="24"/>
          <w:szCs w:val="24"/>
        </w:rPr>
        <w:t>.</w:t>
      </w:r>
    </w:p>
    <w:p w14:paraId="0741107D" w14:textId="41755C69" w:rsidR="009C6DEA" w:rsidRPr="00356C16" w:rsidRDefault="009842F8" w:rsidP="00D0756D">
      <w:pPr>
        <w:pStyle w:val="ListParagraph"/>
        <w:numPr>
          <w:ilvl w:val="0"/>
          <w:numId w:val="43"/>
        </w:numPr>
        <w:rPr>
          <w:rFonts w:ascii="Times New Roman" w:hAnsi="Times New Roman" w:cs="Times New Roman"/>
          <w:sz w:val="24"/>
          <w:szCs w:val="24"/>
        </w:rPr>
      </w:pPr>
      <w:r w:rsidRPr="00356C16">
        <w:rPr>
          <w:rFonts w:ascii="Times New Roman" w:hAnsi="Times New Roman" w:cs="Times New Roman"/>
          <w:sz w:val="24"/>
          <w:szCs w:val="24"/>
          <w:lang w:val="mk-MK"/>
        </w:rPr>
        <w:t xml:space="preserve">Министерството до </w:t>
      </w:r>
      <w:r w:rsidR="009C6DEA" w:rsidRPr="00356C16">
        <w:rPr>
          <w:rFonts w:ascii="Times New Roman" w:hAnsi="Times New Roman" w:cs="Times New Roman"/>
          <w:sz w:val="24"/>
          <w:szCs w:val="24"/>
        </w:rPr>
        <w:t xml:space="preserve">15 </w:t>
      </w:r>
      <w:proofErr w:type="spellStart"/>
      <w:r w:rsidR="009C6DEA" w:rsidRPr="00356C16">
        <w:rPr>
          <w:rFonts w:ascii="Times New Roman" w:hAnsi="Times New Roman" w:cs="Times New Roman"/>
          <w:sz w:val="24"/>
          <w:szCs w:val="24"/>
        </w:rPr>
        <w:t>март</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во</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тековната</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година</w:t>
      </w:r>
      <w:proofErr w:type="spellEnd"/>
      <w:r w:rsidRPr="00356C16">
        <w:rPr>
          <w:rFonts w:ascii="Times New Roman" w:hAnsi="Times New Roman" w:cs="Times New Roman"/>
          <w:sz w:val="24"/>
          <w:szCs w:val="24"/>
          <w:lang w:val="mk-MK"/>
        </w:rPr>
        <w:t xml:space="preserve">, </w:t>
      </w:r>
      <w:r w:rsidR="0002210B" w:rsidRPr="00356C16">
        <w:rPr>
          <w:rFonts w:ascii="Times New Roman" w:hAnsi="Times New Roman" w:cs="Times New Roman"/>
          <w:sz w:val="24"/>
          <w:szCs w:val="24"/>
          <w:lang w:val="mk-MK"/>
        </w:rPr>
        <w:t xml:space="preserve">подготвува </w:t>
      </w:r>
      <w:proofErr w:type="spellStart"/>
      <w:r w:rsidR="009C6DEA" w:rsidRPr="00356C16">
        <w:rPr>
          <w:rFonts w:ascii="Times New Roman" w:hAnsi="Times New Roman" w:cs="Times New Roman"/>
          <w:sz w:val="24"/>
          <w:szCs w:val="24"/>
        </w:rPr>
        <w:t>конеч</w:t>
      </w:r>
      <w:proofErr w:type="spellEnd"/>
      <w:r w:rsidR="0002210B" w:rsidRPr="00356C16">
        <w:rPr>
          <w:rFonts w:ascii="Times New Roman" w:hAnsi="Times New Roman" w:cs="Times New Roman"/>
          <w:sz w:val="24"/>
          <w:szCs w:val="24"/>
          <w:lang w:val="mk-MK"/>
        </w:rPr>
        <w:t>ен</w:t>
      </w:r>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инвентар</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на</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стакленичките</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гасови</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согласно</w:t>
      </w:r>
      <w:proofErr w:type="spellEnd"/>
      <w:r w:rsidR="009C6DEA" w:rsidRPr="00356C16">
        <w:rPr>
          <w:rFonts w:ascii="Times New Roman" w:hAnsi="Times New Roman" w:cs="Times New Roman"/>
          <w:sz w:val="24"/>
          <w:szCs w:val="24"/>
        </w:rPr>
        <w:t xml:space="preserve"> </w:t>
      </w:r>
      <w:r w:rsidR="009A757D">
        <w:rPr>
          <w:rFonts w:ascii="Times New Roman" w:hAnsi="Times New Roman" w:cs="Times New Roman"/>
          <w:sz w:val="24"/>
          <w:szCs w:val="24"/>
          <w:lang w:val="mk-MK"/>
        </w:rPr>
        <w:t xml:space="preserve">меѓународно прифатени обврски од </w:t>
      </w:r>
      <w:proofErr w:type="spellStart"/>
      <w:r w:rsidR="009C6DEA" w:rsidRPr="00356C16">
        <w:rPr>
          <w:rFonts w:ascii="Times New Roman" w:hAnsi="Times New Roman" w:cs="Times New Roman"/>
          <w:sz w:val="24"/>
          <w:szCs w:val="24"/>
        </w:rPr>
        <w:t>Договор</w:t>
      </w:r>
      <w:proofErr w:type="spellEnd"/>
      <w:r w:rsidR="00517522">
        <w:rPr>
          <w:rFonts w:ascii="Times New Roman" w:hAnsi="Times New Roman" w:cs="Times New Roman"/>
          <w:sz w:val="24"/>
          <w:szCs w:val="24"/>
          <w:lang w:val="mk-MK"/>
        </w:rPr>
        <w:t>от</w:t>
      </w:r>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од</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Париз</w:t>
      </w:r>
      <w:proofErr w:type="spellEnd"/>
      <w:r w:rsidR="009C6DEA" w:rsidRPr="00356C16">
        <w:rPr>
          <w:rFonts w:ascii="Times New Roman" w:hAnsi="Times New Roman" w:cs="Times New Roman"/>
          <w:sz w:val="24"/>
          <w:szCs w:val="24"/>
        </w:rPr>
        <w:t>.</w:t>
      </w:r>
    </w:p>
    <w:p w14:paraId="6F0ACE46" w14:textId="50531F5C" w:rsidR="00CC56E9" w:rsidRPr="00356C16" w:rsidRDefault="00CC56E9" w:rsidP="00031AA7">
      <w:pPr>
        <w:rPr>
          <w:rFonts w:ascii="Times New Roman" w:hAnsi="Times New Roman" w:cs="Times New Roman"/>
          <w:sz w:val="24"/>
          <w:szCs w:val="24"/>
        </w:rPr>
      </w:pPr>
    </w:p>
    <w:p w14:paraId="55497EEB" w14:textId="40996F0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28</w:t>
      </w:r>
      <w:r w:rsidR="00DE73F4">
        <w:rPr>
          <w:noProof/>
        </w:rPr>
        <w:fldChar w:fldCharType="end"/>
      </w:r>
    </w:p>
    <w:p w14:paraId="3395B1CB" w14:textId="7AE284A8" w:rsidR="009C6DEA" w:rsidRPr="00356C16" w:rsidRDefault="009C6DEA" w:rsidP="000400CD">
      <w:pPr>
        <w:pStyle w:val="Titel3"/>
        <w:rPr>
          <w:color w:val="auto"/>
        </w:rPr>
      </w:pPr>
      <w:proofErr w:type="spellStart"/>
      <w:r w:rsidRPr="00356C16">
        <w:rPr>
          <w:color w:val="auto"/>
        </w:rPr>
        <w:t>Информации</w:t>
      </w:r>
      <w:proofErr w:type="spellEnd"/>
      <w:r w:rsidRPr="00356C16">
        <w:rPr>
          <w:color w:val="auto"/>
        </w:rPr>
        <w:t xml:space="preserve"> </w:t>
      </w:r>
      <w:proofErr w:type="spellStart"/>
      <w:r w:rsidRPr="00356C16">
        <w:rPr>
          <w:color w:val="auto"/>
        </w:rPr>
        <w:t>кои</w:t>
      </w:r>
      <w:proofErr w:type="spellEnd"/>
      <w:r w:rsidRPr="00356C16">
        <w:rPr>
          <w:color w:val="auto"/>
        </w:rPr>
        <w:t xml:space="preserve"> </w:t>
      </w:r>
      <w:proofErr w:type="spellStart"/>
      <w:r w:rsidRPr="00356C16">
        <w:rPr>
          <w:color w:val="auto"/>
        </w:rPr>
        <w:t>треба</w:t>
      </w:r>
      <w:proofErr w:type="spellEnd"/>
      <w:r w:rsidRPr="00356C16">
        <w:rPr>
          <w:color w:val="auto"/>
        </w:rPr>
        <w:t xml:space="preserve"> </w:t>
      </w:r>
      <w:proofErr w:type="spellStart"/>
      <w:r w:rsidRPr="00356C16">
        <w:rPr>
          <w:color w:val="auto"/>
        </w:rPr>
        <w:t>да</w:t>
      </w:r>
      <w:proofErr w:type="spellEnd"/>
      <w:r w:rsidRPr="00356C16">
        <w:rPr>
          <w:color w:val="auto"/>
        </w:rPr>
        <w:t xml:space="preserve"> </w:t>
      </w:r>
      <w:proofErr w:type="spellStart"/>
      <w:r w:rsidRPr="00356C16">
        <w:rPr>
          <w:color w:val="auto"/>
        </w:rPr>
        <w:t>бидат</w:t>
      </w:r>
      <w:proofErr w:type="spellEnd"/>
      <w:r w:rsidRPr="00356C16">
        <w:rPr>
          <w:color w:val="auto"/>
        </w:rPr>
        <w:t xml:space="preserve"> </w:t>
      </w:r>
      <w:proofErr w:type="spellStart"/>
      <w:r w:rsidRPr="00356C16">
        <w:rPr>
          <w:color w:val="auto"/>
        </w:rPr>
        <w:t>вклучени</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националниот</w:t>
      </w:r>
      <w:proofErr w:type="spellEnd"/>
      <w:r w:rsidRPr="00356C16">
        <w:rPr>
          <w:color w:val="auto"/>
        </w:rPr>
        <w:t xml:space="preserve"> </w:t>
      </w:r>
      <w:proofErr w:type="spellStart"/>
      <w:r w:rsidRPr="00356C16">
        <w:rPr>
          <w:color w:val="auto"/>
        </w:rPr>
        <w:t>инвентар</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p>
    <w:p w14:paraId="241EA646" w14:textId="3EE47E23" w:rsidR="00CC56E9" w:rsidRPr="00356C16" w:rsidRDefault="00CC56E9">
      <w:pPr>
        <w:rPr>
          <w:rFonts w:ascii="Times New Roman" w:hAnsi="Times New Roman" w:cs="Times New Roman"/>
          <w:sz w:val="24"/>
          <w:szCs w:val="24"/>
        </w:rPr>
      </w:pPr>
    </w:p>
    <w:p w14:paraId="5A640B42" w14:textId="04794B0D" w:rsidR="00765BB2" w:rsidRPr="00356C16" w:rsidRDefault="00765BB2" w:rsidP="00D0756D">
      <w:pPr>
        <w:pStyle w:val="ListParagraph"/>
        <w:numPr>
          <w:ilvl w:val="0"/>
          <w:numId w:val="44"/>
        </w:numPr>
        <w:rPr>
          <w:rFonts w:ascii="Times New Roman" w:hAnsi="Times New Roman" w:cs="Times New Roman"/>
          <w:sz w:val="24"/>
          <w:szCs w:val="24"/>
        </w:rPr>
      </w:pPr>
      <w:proofErr w:type="spellStart"/>
      <w:r w:rsidRPr="00356C16">
        <w:rPr>
          <w:rFonts w:ascii="Times New Roman" w:hAnsi="Times New Roman" w:cs="Times New Roman"/>
          <w:sz w:val="24"/>
          <w:szCs w:val="24"/>
        </w:rPr>
        <w:t>Информациите</w:t>
      </w:r>
      <w:proofErr w:type="spellEnd"/>
      <w:r w:rsidRPr="00356C16">
        <w:rPr>
          <w:rFonts w:ascii="Times New Roman" w:hAnsi="Times New Roman" w:cs="Times New Roman"/>
          <w:sz w:val="24"/>
          <w:szCs w:val="24"/>
        </w:rPr>
        <w:t xml:space="preserve"> </w:t>
      </w:r>
      <w:r w:rsidR="00D27219" w:rsidRPr="00356C16">
        <w:rPr>
          <w:rFonts w:ascii="Times New Roman" w:hAnsi="Times New Roman" w:cs="Times New Roman"/>
          <w:sz w:val="24"/>
          <w:szCs w:val="24"/>
          <w:lang w:val="mk-MK"/>
        </w:rPr>
        <w:t xml:space="preserve">потребни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изработка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извештаите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член</w:t>
      </w:r>
      <w:proofErr w:type="spellEnd"/>
      <w:r w:rsidRPr="00356C16">
        <w:rPr>
          <w:rFonts w:ascii="Times New Roman" w:hAnsi="Times New Roman" w:cs="Times New Roman"/>
          <w:sz w:val="24"/>
          <w:szCs w:val="24"/>
        </w:rPr>
        <w:t xml:space="preserve"> 2</w:t>
      </w:r>
      <w:r w:rsidR="000368D4" w:rsidRPr="00356C16">
        <w:rPr>
          <w:rFonts w:ascii="Times New Roman" w:hAnsi="Times New Roman" w:cs="Times New Roman"/>
          <w:sz w:val="24"/>
          <w:szCs w:val="24"/>
          <w:lang w:val="sq-AL"/>
        </w:rPr>
        <w:t>7</w:t>
      </w:r>
      <w:r w:rsidR="009C6DEA" w:rsidRPr="00356C16">
        <w:rPr>
          <w:rFonts w:ascii="Times New Roman" w:hAnsi="Times New Roman" w:cs="Times New Roman"/>
          <w:sz w:val="24"/>
          <w:szCs w:val="24"/>
        </w:rPr>
        <w:t xml:space="preserve"> </w:t>
      </w:r>
      <w:r w:rsidR="00031AA7" w:rsidRPr="00356C16">
        <w:rPr>
          <w:rFonts w:ascii="Times New Roman" w:hAnsi="Times New Roman" w:cs="Times New Roman"/>
          <w:sz w:val="24"/>
          <w:szCs w:val="24"/>
          <w:lang w:val="mk-MK"/>
        </w:rPr>
        <w:t xml:space="preserve">од овој закон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сле</w:t>
      </w:r>
      <w:proofErr w:type="spellEnd"/>
      <w:r w:rsidRPr="00356C16">
        <w:rPr>
          <w:rFonts w:ascii="Times New Roman" w:hAnsi="Times New Roman" w:cs="Times New Roman"/>
          <w:sz w:val="24"/>
          <w:szCs w:val="24"/>
          <w:lang w:val="mk-MK"/>
        </w:rPr>
        <w:t>д</w:t>
      </w:r>
      <w:proofErr w:type="spellStart"/>
      <w:r w:rsidRPr="00356C16">
        <w:rPr>
          <w:rFonts w:ascii="Times New Roman" w:hAnsi="Times New Roman" w:cs="Times New Roman"/>
          <w:sz w:val="24"/>
          <w:szCs w:val="24"/>
        </w:rPr>
        <w:t>ните</w:t>
      </w:r>
      <w:proofErr w:type="spellEnd"/>
      <w:r w:rsidRPr="00356C16">
        <w:rPr>
          <w:rFonts w:ascii="Times New Roman" w:hAnsi="Times New Roman" w:cs="Times New Roman"/>
          <w:sz w:val="24"/>
          <w:szCs w:val="24"/>
        </w:rPr>
        <w:t>:</w:t>
      </w:r>
    </w:p>
    <w:p w14:paraId="30554A60" w14:textId="49F25BAC" w:rsidR="00765BB2" w:rsidRPr="00356C16" w:rsidRDefault="00E21FF8" w:rsidP="00765BB2">
      <w:pPr>
        <w:pStyle w:val="ListParagraph"/>
        <w:ind w:left="720"/>
        <w:rPr>
          <w:rFonts w:ascii="Times New Roman" w:hAnsi="Times New Roman" w:cs="Times New Roman"/>
          <w:sz w:val="24"/>
          <w:szCs w:val="24"/>
          <w:lang w:val="mk-MK"/>
        </w:rPr>
      </w:pPr>
      <w:r w:rsidRPr="00356C16">
        <w:rPr>
          <w:rFonts w:ascii="Times New Roman" w:hAnsi="Times New Roman" w:cs="Times New Roman"/>
          <w:sz w:val="24"/>
          <w:szCs w:val="24"/>
          <w:lang w:val="mk-MK"/>
        </w:rPr>
        <w:t xml:space="preserve">(а) </w:t>
      </w:r>
      <w:proofErr w:type="spellStart"/>
      <w:r w:rsidR="00C77969" w:rsidRPr="00356C16">
        <w:rPr>
          <w:rFonts w:ascii="Times New Roman" w:hAnsi="Times New Roman" w:cs="Times New Roman"/>
          <w:sz w:val="24"/>
          <w:szCs w:val="24"/>
        </w:rPr>
        <w:t>известува</w:t>
      </w:r>
      <w:proofErr w:type="spellEnd"/>
      <w:r w:rsidR="00765BB2" w:rsidRPr="00356C16">
        <w:rPr>
          <w:rFonts w:ascii="Times New Roman" w:hAnsi="Times New Roman" w:cs="Times New Roman"/>
          <w:sz w:val="24"/>
          <w:szCs w:val="24"/>
          <w:lang w:val="mk-MK"/>
        </w:rPr>
        <w:t>ње</w:t>
      </w:r>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за</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националните</w:t>
      </w:r>
      <w:proofErr w:type="spellEnd"/>
      <w:r w:rsidR="00C77969"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антропогени</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емисии</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на</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стакленички</w:t>
      </w:r>
      <w:proofErr w:type="spellEnd"/>
      <w:r w:rsidR="009C6DEA" w:rsidRPr="00356C16">
        <w:rPr>
          <w:rFonts w:ascii="Times New Roman" w:hAnsi="Times New Roman" w:cs="Times New Roman"/>
          <w:sz w:val="24"/>
          <w:szCs w:val="24"/>
        </w:rPr>
        <w:t xml:space="preserve"> </w:t>
      </w:r>
      <w:proofErr w:type="spellStart"/>
      <w:r w:rsidR="009C6DEA" w:rsidRPr="00356C16">
        <w:rPr>
          <w:rFonts w:ascii="Times New Roman" w:hAnsi="Times New Roman" w:cs="Times New Roman"/>
          <w:sz w:val="24"/>
          <w:szCs w:val="24"/>
        </w:rPr>
        <w:t>гасови</w:t>
      </w:r>
      <w:proofErr w:type="spellEnd"/>
      <w:r w:rsidR="009C6DEA" w:rsidRPr="00356C16">
        <w:rPr>
          <w:rFonts w:ascii="Times New Roman" w:hAnsi="Times New Roman" w:cs="Times New Roman"/>
          <w:sz w:val="24"/>
          <w:szCs w:val="24"/>
        </w:rPr>
        <w:t xml:space="preserve"> </w:t>
      </w:r>
      <w:r w:rsidR="0020776C">
        <w:rPr>
          <w:rFonts w:ascii="Times New Roman" w:hAnsi="Times New Roman" w:cs="Times New Roman"/>
          <w:sz w:val="24"/>
          <w:szCs w:val="24"/>
          <w:lang w:val="mk-MK"/>
        </w:rPr>
        <w:t xml:space="preserve">согласно одредбите </w:t>
      </w:r>
      <w:proofErr w:type="spellStart"/>
      <w:r w:rsidR="00C77969" w:rsidRPr="00356C16">
        <w:rPr>
          <w:rFonts w:ascii="Times New Roman" w:hAnsi="Times New Roman" w:cs="Times New Roman"/>
          <w:sz w:val="24"/>
          <w:szCs w:val="24"/>
        </w:rPr>
        <w:t>на</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овој</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закон</w:t>
      </w:r>
      <w:proofErr w:type="spellEnd"/>
      <w:r w:rsidR="00031AA7" w:rsidRPr="00356C16">
        <w:rPr>
          <w:rFonts w:ascii="Times New Roman" w:hAnsi="Times New Roman" w:cs="Times New Roman"/>
          <w:sz w:val="24"/>
          <w:szCs w:val="24"/>
          <w:lang w:val="mk-MK"/>
        </w:rPr>
        <w:t>;</w:t>
      </w:r>
    </w:p>
    <w:p w14:paraId="79ED0591" w14:textId="3CA9087B" w:rsidR="00765BB2" w:rsidRPr="00356C16" w:rsidRDefault="009C6DEA" w:rsidP="00765BB2">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(б) </w:t>
      </w:r>
      <w:proofErr w:type="spellStart"/>
      <w:r w:rsidRPr="00356C16">
        <w:rPr>
          <w:rFonts w:ascii="Times New Roman" w:hAnsi="Times New Roman" w:cs="Times New Roman"/>
          <w:sz w:val="24"/>
          <w:szCs w:val="24"/>
        </w:rPr>
        <w:t>податоци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антропогени</w:t>
      </w:r>
      <w:r w:rsidR="00C77969" w:rsidRPr="00356C16">
        <w:rPr>
          <w:rFonts w:ascii="Times New Roman" w:hAnsi="Times New Roman" w:cs="Times New Roman"/>
          <w:sz w:val="24"/>
          <w:szCs w:val="24"/>
        </w:rPr>
        <w:t>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јаглерод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моноксид</w:t>
      </w:r>
      <w:proofErr w:type="spellEnd"/>
      <w:r w:rsidRPr="00356C16">
        <w:rPr>
          <w:rFonts w:ascii="Times New Roman" w:hAnsi="Times New Roman" w:cs="Times New Roman"/>
          <w:sz w:val="24"/>
          <w:szCs w:val="24"/>
        </w:rPr>
        <w:t xml:space="preserve"> (CO)</w:t>
      </w:r>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сулфур</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диоксид</w:t>
      </w:r>
      <w:proofErr w:type="spellEnd"/>
      <w:r w:rsidR="00C77969" w:rsidRPr="00356C16">
        <w:rPr>
          <w:rFonts w:ascii="Times New Roman" w:hAnsi="Times New Roman" w:cs="Times New Roman"/>
          <w:sz w:val="24"/>
          <w:szCs w:val="24"/>
        </w:rPr>
        <w:t xml:space="preserve"> (SO</w:t>
      </w:r>
      <w:r w:rsidR="00C77969" w:rsidRPr="00356C16">
        <w:rPr>
          <w:rFonts w:ascii="Times New Roman" w:hAnsi="Times New Roman" w:cs="Times New Roman"/>
          <w:sz w:val="24"/>
          <w:szCs w:val="24"/>
          <w:vertAlign w:val="subscript"/>
        </w:rPr>
        <w:t>2</w:t>
      </w:r>
      <w:r w:rsidR="00C77969" w:rsidRPr="00356C16">
        <w:rPr>
          <w:rFonts w:ascii="Times New Roman" w:hAnsi="Times New Roman" w:cs="Times New Roman"/>
          <w:sz w:val="24"/>
          <w:szCs w:val="24"/>
        </w:rPr>
        <w:t>)</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азотни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оксиди</w:t>
      </w:r>
      <w:proofErr w:type="spellEnd"/>
      <w:r w:rsidRPr="00356C16">
        <w:rPr>
          <w:rFonts w:ascii="Times New Roman" w:hAnsi="Times New Roman" w:cs="Times New Roman"/>
          <w:sz w:val="24"/>
          <w:szCs w:val="24"/>
        </w:rPr>
        <w:t xml:space="preserve"> (NOx) и </w:t>
      </w:r>
      <w:proofErr w:type="spellStart"/>
      <w:r w:rsidRPr="00356C16">
        <w:rPr>
          <w:rFonts w:ascii="Times New Roman" w:hAnsi="Times New Roman" w:cs="Times New Roman"/>
          <w:sz w:val="24"/>
          <w:szCs w:val="24"/>
        </w:rPr>
        <w:t>испарливи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органски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соединенија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согласност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податоците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веќе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пријавени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годината</w:t>
      </w:r>
      <w:proofErr w:type="spellEnd"/>
      <w:r w:rsidRPr="00356C16">
        <w:rPr>
          <w:rFonts w:ascii="Times New Roman" w:hAnsi="Times New Roman" w:cs="Times New Roman"/>
          <w:sz w:val="24"/>
          <w:szCs w:val="24"/>
        </w:rPr>
        <w:t xml:space="preserve"> X-2; </w:t>
      </w:r>
    </w:p>
    <w:p w14:paraId="121DBDE2" w14:textId="386E4400" w:rsidR="00765BB2" w:rsidRPr="00356C16" w:rsidRDefault="009C6DEA" w:rsidP="00765BB2">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(в) </w:t>
      </w:r>
      <w:proofErr w:type="spellStart"/>
      <w:r w:rsidRPr="00356C16">
        <w:rPr>
          <w:rFonts w:ascii="Times New Roman" w:hAnsi="Times New Roman" w:cs="Times New Roman"/>
          <w:sz w:val="24"/>
          <w:szCs w:val="24"/>
        </w:rPr>
        <w:t>антропогени</w:t>
      </w:r>
      <w:r w:rsidR="00C77969" w:rsidRPr="00356C16">
        <w:rPr>
          <w:rFonts w:ascii="Times New Roman" w:hAnsi="Times New Roman" w:cs="Times New Roman"/>
          <w:sz w:val="24"/>
          <w:szCs w:val="24"/>
        </w:rPr>
        <w:t>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извори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отстранување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CO</w:t>
      </w:r>
      <w:r w:rsidRPr="00356C16">
        <w:rPr>
          <w:rFonts w:ascii="Times New Roman" w:hAnsi="Times New Roman" w:cs="Times New Roman"/>
          <w:sz w:val="24"/>
          <w:szCs w:val="24"/>
          <w:vertAlign w:val="subscript"/>
        </w:rPr>
        <w:t xml:space="preserve">2 </w:t>
      </w:r>
      <w:proofErr w:type="spellStart"/>
      <w:r w:rsidR="00745CAA" w:rsidRPr="00356C16">
        <w:rPr>
          <w:rFonts w:ascii="Times New Roman" w:hAnsi="Times New Roman" w:cs="Times New Roman"/>
          <w:sz w:val="24"/>
          <w:szCs w:val="24"/>
        </w:rPr>
        <w:t>апсорбент</w:t>
      </w:r>
      <w:r w:rsidR="00C77969" w:rsidRPr="00356C16">
        <w:rPr>
          <w:rFonts w:ascii="Times New Roman" w:hAnsi="Times New Roman" w:cs="Times New Roman"/>
          <w:sz w:val="24"/>
          <w:szCs w:val="24"/>
        </w:rPr>
        <w:t>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произлегуваат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r w:rsidR="00145CB8" w:rsidRPr="00356C16">
        <w:rPr>
          <w:rFonts w:ascii="Times New Roman" w:hAnsi="Times New Roman" w:cs="Times New Roman"/>
          <w:sz w:val="24"/>
          <w:szCs w:val="24"/>
          <w:lang w:val="mk-MK"/>
        </w:rPr>
        <w:t>секторот употреба на земјиште и промена на употреба на земјишт</w:t>
      </w:r>
      <w:r w:rsidR="00A12842" w:rsidRPr="00356C16">
        <w:rPr>
          <w:rFonts w:ascii="Times New Roman" w:hAnsi="Times New Roman" w:cs="Times New Roman"/>
          <w:sz w:val="24"/>
          <w:szCs w:val="24"/>
          <w:lang w:val="mk-MK"/>
        </w:rPr>
        <w:t>ето</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годината</w:t>
      </w:r>
      <w:proofErr w:type="spellEnd"/>
      <w:r w:rsidRPr="00356C16">
        <w:rPr>
          <w:rFonts w:ascii="Times New Roman" w:hAnsi="Times New Roman" w:cs="Times New Roman"/>
          <w:sz w:val="24"/>
          <w:szCs w:val="24"/>
        </w:rPr>
        <w:t xml:space="preserve"> X-2,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согласност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w:t>
      </w:r>
      <w:proofErr w:type="spellEnd"/>
      <w:r w:rsidR="00C77969"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методологиите</w:t>
      </w:r>
      <w:proofErr w:type="spellEnd"/>
      <w:r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утврдени</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со</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закон</w:t>
      </w:r>
      <w:proofErr w:type="spellEnd"/>
      <w:r w:rsidR="00966DE5">
        <w:rPr>
          <w:rFonts w:ascii="Times New Roman" w:hAnsi="Times New Roman" w:cs="Times New Roman"/>
          <w:sz w:val="24"/>
          <w:szCs w:val="24"/>
          <w:lang w:val="mk-MK"/>
        </w:rPr>
        <w:t>;</w:t>
      </w:r>
    </w:p>
    <w:p w14:paraId="1789D984" w14:textId="77777777" w:rsidR="00765BB2" w:rsidRPr="00356C16" w:rsidRDefault="009C6DEA" w:rsidP="00765BB2">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(г) </w:t>
      </w:r>
      <w:proofErr w:type="spellStart"/>
      <w:r w:rsidRPr="00356C16">
        <w:rPr>
          <w:rFonts w:ascii="Times New Roman" w:hAnsi="Times New Roman" w:cs="Times New Roman"/>
          <w:sz w:val="24"/>
          <w:szCs w:val="24"/>
        </w:rPr>
        <w:t>какви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било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промени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информациите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наведени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точките</w:t>
      </w:r>
      <w:proofErr w:type="spellEnd"/>
      <w:r w:rsidRPr="00356C16">
        <w:rPr>
          <w:rFonts w:ascii="Times New Roman" w:hAnsi="Times New Roman" w:cs="Times New Roman"/>
          <w:sz w:val="24"/>
          <w:szCs w:val="24"/>
        </w:rPr>
        <w:t xml:space="preserve"> (а), (б) и (в)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помеѓу</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релевантната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базна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период</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годината</w:t>
      </w:r>
      <w:proofErr w:type="spellEnd"/>
      <w:r w:rsidRPr="00356C16">
        <w:rPr>
          <w:rFonts w:ascii="Times New Roman" w:hAnsi="Times New Roman" w:cs="Times New Roman"/>
          <w:sz w:val="24"/>
          <w:szCs w:val="24"/>
        </w:rPr>
        <w:t xml:space="preserve"> X-3, </w:t>
      </w:r>
      <w:proofErr w:type="spellStart"/>
      <w:r w:rsidRPr="00356C16">
        <w:rPr>
          <w:rFonts w:ascii="Times New Roman" w:hAnsi="Times New Roman" w:cs="Times New Roman"/>
          <w:sz w:val="24"/>
          <w:szCs w:val="24"/>
        </w:rPr>
        <w:t>наведувајќи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причините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тие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промени</w:t>
      </w:r>
      <w:proofErr w:type="spellEnd"/>
      <w:r w:rsidRPr="00356C16">
        <w:rPr>
          <w:rFonts w:ascii="Times New Roman" w:hAnsi="Times New Roman" w:cs="Times New Roman"/>
          <w:sz w:val="24"/>
          <w:szCs w:val="24"/>
        </w:rPr>
        <w:t xml:space="preserve">; </w:t>
      </w:r>
    </w:p>
    <w:p w14:paraId="7045F600" w14:textId="0A6B2C64" w:rsidR="00765BB2" w:rsidRPr="00356C16" w:rsidRDefault="009C6DEA" w:rsidP="00765BB2">
      <w:pPr>
        <w:pStyle w:val="ListParagraph"/>
        <w:ind w:left="720"/>
        <w:rPr>
          <w:rFonts w:ascii="Times New Roman" w:hAnsi="Times New Roman" w:cs="Times New Roman"/>
          <w:sz w:val="24"/>
          <w:szCs w:val="24"/>
          <w:lang w:val="mk-MK"/>
        </w:rPr>
      </w:pPr>
      <w:r w:rsidRPr="00356C16">
        <w:rPr>
          <w:rFonts w:ascii="Times New Roman" w:hAnsi="Times New Roman" w:cs="Times New Roman"/>
          <w:sz w:val="24"/>
          <w:szCs w:val="24"/>
        </w:rPr>
        <w:t xml:space="preserve">(д) </w:t>
      </w:r>
      <w:proofErr w:type="spellStart"/>
      <w:r w:rsidRPr="00356C16">
        <w:rPr>
          <w:rFonts w:ascii="Times New Roman" w:hAnsi="Times New Roman" w:cs="Times New Roman"/>
          <w:sz w:val="24"/>
          <w:szCs w:val="24"/>
        </w:rPr>
        <w:t>информации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индикаторите</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за</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годината</w:t>
      </w:r>
      <w:proofErr w:type="spellEnd"/>
      <w:r w:rsidR="00C77969" w:rsidRPr="00356C16">
        <w:rPr>
          <w:rFonts w:ascii="Times New Roman" w:hAnsi="Times New Roman" w:cs="Times New Roman"/>
          <w:sz w:val="24"/>
          <w:szCs w:val="24"/>
        </w:rPr>
        <w:t xml:space="preserve"> X -2</w:t>
      </w:r>
      <w:r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согласно</w:t>
      </w:r>
      <w:proofErr w:type="spellEnd"/>
      <w:r w:rsidR="00C77969" w:rsidRPr="00356C16">
        <w:rPr>
          <w:rFonts w:ascii="Times New Roman" w:hAnsi="Times New Roman" w:cs="Times New Roman"/>
          <w:sz w:val="24"/>
          <w:szCs w:val="24"/>
        </w:rPr>
        <w:t xml:space="preserve"> </w:t>
      </w:r>
      <w:proofErr w:type="spellStart"/>
      <w:r w:rsidR="00C77969" w:rsidRPr="00356C16">
        <w:rPr>
          <w:rFonts w:ascii="Times New Roman" w:hAnsi="Times New Roman" w:cs="Times New Roman"/>
          <w:sz w:val="24"/>
          <w:szCs w:val="24"/>
        </w:rPr>
        <w:t>закон</w:t>
      </w:r>
      <w:proofErr w:type="spellEnd"/>
      <w:r w:rsidR="00031AA7" w:rsidRPr="00356C16">
        <w:rPr>
          <w:rFonts w:ascii="Times New Roman" w:hAnsi="Times New Roman" w:cs="Times New Roman"/>
          <w:sz w:val="24"/>
          <w:szCs w:val="24"/>
          <w:lang w:val="mk-MK"/>
        </w:rPr>
        <w:t>;</w:t>
      </w:r>
    </w:p>
    <w:p w14:paraId="325739B7" w14:textId="6426FC5B" w:rsidR="00765BB2" w:rsidRPr="00356C16" w:rsidRDefault="00C77969" w:rsidP="00765BB2">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(е) </w:t>
      </w:r>
      <w:proofErr w:type="spellStart"/>
      <w:r w:rsidRPr="00356C16">
        <w:rPr>
          <w:rFonts w:ascii="Times New Roman" w:hAnsi="Times New Roman" w:cs="Times New Roman"/>
          <w:sz w:val="24"/>
          <w:szCs w:val="24"/>
        </w:rPr>
        <w:t>информации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чекорите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преземени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подобрување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особено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областите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биле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предмет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прилагодувања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препораки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стручни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прегледи</w:t>
      </w:r>
      <w:proofErr w:type="spellEnd"/>
      <w:r w:rsidRPr="00356C16">
        <w:rPr>
          <w:rFonts w:ascii="Times New Roman" w:hAnsi="Times New Roman" w:cs="Times New Roman"/>
          <w:sz w:val="24"/>
          <w:szCs w:val="24"/>
        </w:rPr>
        <w:t xml:space="preserve">; </w:t>
      </w:r>
    </w:p>
    <w:p w14:paraId="612E9E52" w14:textId="77777777" w:rsidR="00765BB2" w:rsidRPr="00356C16" w:rsidRDefault="00C77969" w:rsidP="00765BB2">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(ж) </w:t>
      </w:r>
      <w:proofErr w:type="spellStart"/>
      <w:r w:rsidRPr="00356C16">
        <w:rPr>
          <w:rFonts w:ascii="Times New Roman" w:hAnsi="Times New Roman" w:cs="Times New Roman"/>
          <w:sz w:val="24"/>
          <w:szCs w:val="24"/>
        </w:rPr>
        <w:t>фактичката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или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проценетата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распределба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проверените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пријавени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операторите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инсталациите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категориите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извори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националниот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lastRenderedPageBreak/>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односот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тие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проверени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вкупните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пријавени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тие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категории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извори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годината</w:t>
      </w:r>
      <w:proofErr w:type="spellEnd"/>
      <w:r w:rsidRPr="00356C16">
        <w:rPr>
          <w:rFonts w:ascii="Times New Roman" w:hAnsi="Times New Roman" w:cs="Times New Roman"/>
          <w:sz w:val="24"/>
          <w:szCs w:val="24"/>
        </w:rPr>
        <w:t xml:space="preserve"> X-2; </w:t>
      </w:r>
    </w:p>
    <w:p w14:paraId="2D88E4E1" w14:textId="77777777" w:rsidR="00031AA7" w:rsidRPr="00356C16" w:rsidRDefault="00C77969" w:rsidP="00207D24">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(з) </w:t>
      </w:r>
      <w:r w:rsidR="00031AA7" w:rsidRPr="00356C16">
        <w:rPr>
          <w:rFonts w:ascii="Times New Roman" w:hAnsi="Times New Roman" w:cs="Times New Roman"/>
          <w:sz w:val="24"/>
          <w:szCs w:val="24"/>
          <w:lang w:val="mk-MK"/>
        </w:rPr>
        <w:t>доколку е возможно</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резултатите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проверките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извршени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конзистентноста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податоците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што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користат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подготовката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годината</w:t>
      </w:r>
      <w:proofErr w:type="spellEnd"/>
      <w:r w:rsidRPr="00356C16">
        <w:rPr>
          <w:rFonts w:ascii="Times New Roman" w:hAnsi="Times New Roman" w:cs="Times New Roman"/>
          <w:sz w:val="24"/>
          <w:szCs w:val="24"/>
        </w:rPr>
        <w:t xml:space="preserve"> X-2, </w:t>
      </w:r>
    </w:p>
    <w:p w14:paraId="114352A4" w14:textId="606E9179" w:rsidR="00207D24" w:rsidRPr="00271642" w:rsidRDefault="00C77969" w:rsidP="00207D24">
      <w:pPr>
        <w:pStyle w:val="ListParagraph"/>
        <w:ind w:left="720"/>
        <w:rPr>
          <w:rFonts w:ascii="Times New Roman" w:hAnsi="Times New Roman" w:cs="Times New Roman"/>
          <w:sz w:val="24"/>
          <w:szCs w:val="24"/>
        </w:rPr>
      </w:pPr>
      <w:r w:rsidRPr="00356C16">
        <w:rPr>
          <w:rFonts w:ascii="Times New Roman" w:hAnsi="Times New Roman" w:cs="Times New Roman"/>
          <w:sz w:val="24"/>
          <w:szCs w:val="24"/>
        </w:rPr>
        <w:t xml:space="preserve">(ј) </w:t>
      </w:r>
      <w:proofErr w:type="spellStart"/>
      <w:r w:rsidRPr="00356C16">
        <w:rPr>
          <w:rFonts w:ascii="Times New Roman" w:hAnsi="Times New Roman" w:cs="Times New Roman"/>
          <w:sz w:val="24"/>
          <w:szCs w:val="24"/>
        </w:rPr>
        <w:t>општа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несигурност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општа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комплетноста</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сите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други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елементи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националниот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извештај</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инвентар</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потребни</w:t>
      </w:r>
      <w:proofErr w:type="spellEnd"/>
      <w:r w:rsidRPr="00356C16">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за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да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се</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подготви</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извештајот</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за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инвентар</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на</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стакленички</w:t>
      </w:r>
      <w:proofErr w:type="spellEnd"/>
      <w:r w:rsidRPr="00271642">
        <w:rPr>
          <w:rFonts w:ascii="Times New Roman" w:hAnsi="Times New Roman" w:cs="Times New Roman"/>
          <w:sz w:val="24"/>
          <w:szCs w:val="24"/>
        </w:rPr>
        <w:t xml:space="preserve"> </w:t>
      </w:r>
      <w:proofErr w:type="spellStart"/>
      <w:r w:rsidRPr="00271642">
        <w:rPr>
          <w:rFonts w:ascii="Times New Roman" w:hAnsi="Times New Roman" w:cs="Times New Roman"/>
          <w:sz w:val="24"/>
          <w:szCs w:val="24"/>
        </w:rPr>
        <w:t>гасови</w:t>
      </w:r>
      <w:proofErr w:type="spellEnd"/>
      <w:r w:rsidRPr="00271642">
        <w:rPr>
          <w:rFonts w:ascii="Times New Roman" w:hAnsi="Times New Roman" w:cs="Times New Roman"/>
          <w:sz w:val="24"/>
          <w:szCs w:val="24"/>
        </w:rPr>
        <w:t xml:space="preserve">; </w:t>
      </w:r>
    </w:p>
    <w:p w14:paraId="25BC064B" w14:textId="469553FE" w:rsidR="00C90F4B" w:rsidRPr="00271642" w:rsidRDefault="001F0949" w:rsidP="001F0949">
      <w:pPr>
        <w:rPr>
          <w:rFonts w:ascii="Times New Roman" w:hAnsi="Times New Roman" w:cs="Times New Roman"/>
          <w:sz w:val="24"/>
          <w:szCs w:val="24"/>
        </w:rPr>
      </w:pPr>
      <w:r w:rsidRPr="00271642">
        <w:rPr>
          <w:rFonts w:ascii="Times New Roman" w:hAnsi="Times New Roman" w:cs="Times New Roman"/>
          <w:sz w:val="24"/>
          <w:szCs w:val="24"/>
        </w:rPr>
        <w:t xml:space="preserve">(2) </w:t>
      </w:r>
      <w:r w:rsidR="00197936" w:rsidRPr="00271642">
        <w:rPr>
          <w:rFonts w:ascii="Times New Roman" w:hAnsi="Times New Roman" w:cs="Times New Roman"/>
          <w:sz w:val="24"/>
          <w:szCs w:val="24"/>
        </w:rPr>
        <w:t xml:space="preserve">Министерството, преку </w:t>
      </w:r>
      <w:r w:rsidR="0048698E" w:rsidRPr="00271642">
        <w:rPr>
          <w:rFonts w:ascii="Times New Roman" w:hAnsi="Times New Roman" w:cs="Times New Roman"/>
          <w:sz w:val="24"/>
          <w:szCs w:val="24"/>
        </w:rPr>
        <w:t>М</w:t>
      </w:r>
      <w:r w:rsidR="00197936" w:rsidRPr="00271642">
        <w:rPr>
          <w:rFonts w:ascii="Times New Roman" w:hAnsi="Times New Roman" w:cs="Times New Roman"/>
          <w:sz w:val="24"/>
          <w:szCs w:val="24"/>
        </w:rPr>
        <w:t>акедонскиот информативен центар или овластена јавна институција или организација</w:t>
      </w:r>
      <w:r w:rsidR="0048698E" w:rsidRPr="00271642">
        <w:rPr>
          <w:rFonts w:ascii="Times New Roman" w:hAnsi="Times New Roman" w:cs="Times New Roman"/>
          <w:sz w:val="24"/>
          <w:szCs w:val="24"/>
        </w:rPr>
        <w:t xml:space="preserve"> согласно член </w:t>
      </w:r>
      <w:r w:rsidR="00F4566A" w:rsidRPr="00271642">
        <w:rPr>
          <w:rFonts w:ascii="Times New Roman" w:hAnsi="Times New Roman" w:cs="Times New Roman"/>
          <w:sz w:val="24"/>
          <w:szCs w:val="24"/>
          <w:lang w:val="sq-AL"/>
        </w:rPr>
        <w:t>38</w:t>
      </w:r>
      <w:r w:rsidR="0048698E" w:rsidRPr="00271642">
        <w:rPr>
          <w:rFonts w:ascii="Times New Roman" w:hAnsi="Times New Roman" w:cs="Times New Roman"/>
          <w:sz w:val="24"/>
          <w:szCs w:val="24"/>
        </w:rPr>
        <w:t xml:space="preserve"> од овој закон</w:t>
      </w:r>
      <w:r w:rsidR="00197936" w:rsidRPr="00271642">
        <w:rPr>
          <w:rFonts w:ascii="Times New Roman" w:hAnsi="Times New Roman" w:cs="Times New Roman"/>
          <w:sz w:val="24"/>
          <w:szCs w:val="24"/>
        </w:rPr>
        <w:t>, изработува и спроведува План за осигурување на</w:t>
      </w:r>
      <w:r w:rsidR="00702938" w:rsidRPr="00271642">
        <w:rPr>
          <w:rFonts w:ascii="Times New Roman" w:hAnsi="Times New Roman" w:cs="Times New Roman"/>
          <w:sz w:val="24"/>
          <w:szCs w:val="24"/>
        </w:rPr>
        <w:t xml:space="preserve"> </w:t>
      </w:r>
      <w:r w:rsidR="00197936" w:rsidRPr="00271642">
        <w:rPr>
          <w:rFonts w:ascii="Times New Roman" w:hAnsi="Times New Roman" w:cs="Times New Roman"/>
          <w:sz w:val="24"/>
          <w:szCs w:val="24"/>
        </w:rPr>
        <w:t>квалитетот и контрола на квалитетот на</w:t>
      </w:r>
      <w:r w:rsidR="00702938" w:rsidRPr="00271642">
        <w:rPr>
          <w:rFonts w:ascii="Times New Roman" w:hAnsi="Times New Roman" w:cs="Times New Roman"/>
          <w:sz w:val="24"/>
          <w:szCs w:val="24"/>
        </w:rPr>
        <w:t xml:space="preserve"> </w:t>
      </w:r>
      <w:r w:rsidR="00197936" w:rsidRPr="00271642">
        <w:rPr>
          <w:rFonts w:ascii="Times New Roman" w:hAnsi="Times New Roman" w:cs="Times New Roman"/>
          <w:sz w:val="24"/>
          <w:szCs w:val="24"/>
        </w:rPr>
        <w:t>податоците за</w:t>
      </w:r>
      <w:r w:rsidR="00702938" w:rsidRPr="00271642">
        <w:rPr>
          <w:rFonts w:ascii="Times New Roman" w:hAnsi="Times New Roman" w:cs="Times New Roman"/>
          <w:sz w:val="24"/>
          <w:szCs w:val="24"/>
        </w:rPr>
        <w:t xml:space="preserve"> </w:t>
      </w:r>
      <w:r w:rsidR="00197936" w:rsidRPr="00271642">
        <w:rPr>
          <w:rFonts w:ascii="Times New Roman" w:hAnsi="Times New Roman" w:cs="Times New Roman"/>
          <w:sz w:val="24"/>
          <w:szCs w:val="24"/>
        </w:rPr>
        <w:t>потребите на изработка и унапредување на квалитетот на инвентарот на стакленичките гасови.</w:t>
      </w:r>
    </w:p>
    <w:p w14:paraId="0BA01A0B" w14:textId="4C1CFBFF" w:rsidR="00197936" w:rsidRPr="00271642" w:rsidRDefault="00197936" w:rsidP="001F0949">
      <w:pPr>
        <w:rPr>
          <w:rFonts w:ascii="Times New Roman" w:hAnsi="Times New Roman" w:cs="Times New Roman"/>
          <w:sz w:val="24"/>
          <w:szCs w:val="24"/>
        </w:rPr>
      </w:pPr>
      <w:r w:rsidRPr="00271642">
        <w:rPr>
          <w:rFonts w:ascii="Times New Roman" w:hAnsi="Times New Roman" w:cs="Times New Roman"/>
          <w:sz w:val="24"/>
          <w:szCs w:val="24"/>
        </w:rPr>
        <w:t xml:space="preserve">(3) Министерството, преку </w:t>
      </w:r>
      <w:r w:rsidR="0048698E" w:rsidRPr="00271642">
        <w:rPr>
          <w:rFonts w:ascii="Times New Roman" w:hAnsi="Times New Roman" w:cs="Times New Roman"/>
          <w:sz w:val="24"/>
          <w:szCs w:val="24"/>
        </w:rPr>
        <w:t>М</w:t>
      </w:r>
      <w:r w:rsidRPr="00271642">
        <w:rPr>
          <w:rFonts w:ascii="Times New Roman" w:hAnsi="Times New Roman" w:cs="Times New Roman"/>
          <w:sz w:val="24"/>
          <w:szCs w:val="24"/>
        </w:rPr>
        <w:t xml:space="preserve">акедонскиот информативен центар или овластена јавна институција или организација </w:t>
      </w:r>
      <w:r w:rsidR="0048698E" w:rsidRPr="00271642">
        <w:rPr>
          <w:rFonts w:ascii="Times New Roman" w:hAnsi="Times New Roman" w:cs="Times New Roman"/>
          <w:sz w:val="24"/>
          <w:szCs w:val="24"/>
        </w:rPr>
        <w:t>согласно член</w:t>
      </w:r>
      <w:r w:rsidR="00966DE5" w:rsidRPr="00271642">
        <w:rPr>
          <w:rFonts w:ascii="Times New Roman" w:hAnsi="Times New Roman" w:cs="Times New Roman"/>
          <w:sz w:val="24"/>
          <w:szCs w:val="24"/>
        </w:rPr>
        <w:t>от</w:t>
      </w:r>
      <w:r w:rsidR="0048698E" w:rsidRPr="00271642">
        <w:rPr>
          <w:rFonts w:ascii="Times New Roman" w:hAnsi="Times New Roman" w:cs="Times New Roman"/>
          <w:sz w:val="24"/>
          <w:szCs w:val="24"/>
        </w:rPr>
        <w:t xml:space="preserve"> </w:t>
      </w:r>
      <w:r w:rsidR="00F4566A" w:rsidRPr="00271642">
        <w:rPr>
          <w:rFonts w:ascii="Times New Roman" w:hAnsi="Times New Roman" w:cs="Times New Roman"/>
          <w:sz w:val="24"/>
          <w:szCs w:val="24"/>
          <w:lang w:val="sq-AL"/>
        </w:rPr>
        <w:t>38</w:t>
      </w:r>
      <w:r w:rsidR="0048698E" w:rsidRPr="00271642">
        <w:rPr>
          <w:rFonts w:ascii="Times New Roman" w:hAnsi="Times New Roman" w:cs="Times New Roman"/>
          <w:sz w:val="24"/>
          <w:szCs w:val="24"/>
        </w:rPr>
        <w:t xml:space="preserve"> од овој закон </w:t>
      </w:r>
      <w:r w:rsidRPr="00271642">
        <w:rPr>
          <w:rFonts w:ascii="Times New Roman" w:hAnsi="Times New Roman" w:cs="Times New Roman"/>
          <w:sz w:val="24"/>
          <w:szCs w:val="24"/>
        </w:rPr>
        <w:t>ги координира активностите со органите и организациите од член</w:t>
      </w:r>
      <w:r w:rsidR="00966DE5" w:rsidRPr="00271642">
        <w:rPr>
          <w:rFonts w:ascii="Times New Roman" w:hAnsi="Times New Roman" w:cs="Times New Roman"/>
          <w:sz w:val="24"/>
          <w:szCs w:val="24"/>
        </w:rPr>
        <w:t>от</w:t>
      </w:r>
      <w:r w:rsidRPr="00271642">
        <w:rPr>
          <w:rFonts w:ascii="Times New Roman" w:hAnsi="Times New Roman" w:cs="Times New Roman"/>
          <w:sz w:val="24"/>
          <w:szCs w:val="24"/>
        </w:rPr>
        <w:t xml:space="preserve">  2</w:t>
      </w:r>
      <w:r w:rsidR="000368D4" w:rsidRPr="00271642">
        <w:rPr>
          <w:rFonts w:ascii="Times New Roman" w:hAnsi="Times New Roman" w:cs="Times New Roman"/>
          <w:sz w:val="24"/>
          <w:szCs w:val="24"/>
          <w:lang w:val="sq-AL"/>
        </w:rPr>
        <w:t>9</w:t>
      </w:r>
      <w:r w:rsidRPr="00271642">
        <w:rPr>
          <w:rFonts w:ascii="Times New Roman" w:hAnsi="Times New Roman" w:cs="Times New Roman"/>
          <w:sz w:val="24"/>
          <w:szCs w:val="24"/>
        </w:rPr>
        <w:t xml:space="preserve"> од овој закон, со цел осигурување на</w:t>
      </w:r>
      <w:r w:rsidR="0048698E" w:rsidRPr="00271642">
        <w:rPr>
          <w:rFonts w:ascii="Times New Roman" w:hAnsi="Times New Roman" w:cs="Times New Roman"/>
          <w:sz w:val="24"/>
          <w:szCs w:val="24"/>
        </w:rPr>
        <w:t xml:space="preserve"> </w:t>
      </w:r>
      <w:r w:rsidRPr="00271642">
        <w:rPr>
          <w:rFonts w:ascii="Times New Roman" w:hAnsi="Times New Roman" w:cs="Times New Roman"/>
          <w:sz w:val="24"/>
          <w:szCs w:val="24"/>
        </w:rPr>
        <w:t>квалитетот и обезбедување на контрола на</w:t>
      </w:r>
      <w:r w:rsidR="0048698E" w:rsidRPr="00271642">
        <w:rPr>
          <w:rFonts w:ascii="Times New Roman" w:hAnsi="Times New Roman" w:cs="Times New Roman"/>
          <w:sz w:val="24"/>
          <w:szCs w:val="24"/>
        </w:rPr>
        <w:t xml:space="preserve"> </w:t>
      </w:r>
      <w:r w:rsidRPr="00271642">
        <w:rPr>
          <w:rFonts w:ascii="Times New Roman" w:hAnsi="Times New Roman" w:cs="Times New Roman"/>
          <w:sz w:val="24"/>
          <w:szCs w:val="24"/>
        </w:rPr>
        <w:t xml:space="preserve">квалитетот на податоците во согласност со </w:t>
      </w:r>
      <w:r w:rsidR="0048698E" w:rsidRPr="00271642">
        <w:rPr>
          <w:rFonts w:ascii="Times New Roman" w:hAnsi="Times New Roman" w:cs="Times New Roman"/>
          <w:sz w:val="24"/>
          <w:szCs w:val="24"/>
        </w:rPr>
        <w:t>П</w:t>
      </w:r>
      <w:r w:rsidRPr="00271642">
        <w:rPr>
          <w:rFonts w:ascii="Times New Roman" w:hAnsi="Times New Roman" w:cs="Times New Roman"/>
          <w:sz w:val="24"/>
          <w:szCs w:val="24"/>
        </w:rPr>
        <w:t>ланот од став</w:t>
      </w:r>
      <w:r w:rsidR="0048698E" w:rsidRPr="00271642">
        <w:rPr>
          <w:rFonts w:ascii="Times New Roman" w:hAnsi="Times New Roman" w:cs="Times New Roman"/>
          <w:sz w:val="24"/>
          <w:szCs w:val="24"/>
        </w:rPr>
        <w:t>от</w:t>
      </w:r>
      <w:r w:rsidRPr="00271642">
        <w:rPr>
          <w:rFonts w:ascii="Times New Roman" w:hAnsi="Times New Roman" w:cs="Times New Roman"/>
          <w:sz w:val="24"/>
          <w:szCs w:val="24"/>
        </w:rPr>
        <w:t xml:space="preserve"> </w:t>
      </w:r>
      <w:r w:rsidR="0048698E" w:rsidRPr="00271642">
        <w:rPr>
          <w:rFonts w:ascii="Times New Roman" w:hAnsi="Times New Roman" w:cs="Times New Roman"/>
          <w:sz w:val="24"/>
          <w:szCs w:val="24"/>
        </w:rPr>
        <w:t>(</w:t>
      </w:r>
      <w:r w:rsidRPr="00271642">
        <w:rPr>
          <w:rFonts w:ascii="Times New Roman" w:hAnsi="Times New Roman" w:cs="Times New Roman"/>
          <w:sz w:val="24"/>
          <w:szCs w:val="24"/>
        </w:rPr>
        <w:t>2</w:t>
      </w:r>
      <w:r w:rsidR="0048698E" w:rsidRPr="00271642">
        <w:rPr>
          <w:rFonts w:ascii="Times New Roman" w:hAnsi="Times New Roman" w:cs="Times New Roman"/>
          <w:sz w:val="24"/>
          <w:szCs w:val="24"/>
        </w:rPr>
        <w:t>)</w:t>
      </w:r>
      <w:r w:rsidRPr="00271642">
        <w:rPr>
          <w:rFonts w:ascii="Times New Roman" w:hAnsi="Times New Roman" w:cs="Times New Roman"/>
          <w:sz w:val="24"/>
          <w:szCs w:val="24"/>
        </w:rPr>
        <w:t xml:space="preserve"> од овој член.</w:t>
      </w:r>
    </w:p>
    <w:p w14:paraId="5F4B2D03" w14:textId="18A427FF" w:rsidR="00197936" w:rsidRPr="00356C16" w:rsidRDefault="00197936" w:rsidP="001F0949">
      <w:pPr>
        <w:rPr>
          <w:rFonts w:ascii="Times New Roman" w:hAnsi="Times New Roman" w:cs="Times New Roman"/>
          <w:sz w:val="24"/>
          <w:szCs w:val="24"/>
        </w:rPr>
      </w:pPr>
      <w:r w:rsidRPr="00271642">
        <w:rPr>
          <w:rFonts w:ascii="Times New Roman" w:hAnsi="Times New Roman" w:cs="Times New Roman"/>
          <w:sz w:val="24"/>
          <w:szCs w:val="24"/>
        </w:rPr>
        <w:t>(4) Органите и организациите од член 2</w:t>
      </w:r>
      <w:r w:rsidR="000368D4" w:rsidRPr="00271642">
        <w:rPr>
          <w:rFonts w:ascii="Times New Roman" w:hAnsi="Times New Roman" w:cs="Times New Roman"/>
          <w:sz w:val="24"/>
          <w:szCs w:val="24"/>
          <w:lang w:val="sq-AL"/>
        </w:rPr>
        <w:t>9</w:t>
      </w:r>
      <w:r w:rsidRPr="00271642">
        <w:rPr>
          <w:rFonts w:ascii="Times New Roman" w:hAnsi="Times New Roman" w:cs="Times New Roman"/>
          <w:sz w:val="24"/>
          <w:szCs w:val="24"/>
        </w:rPr>
        <w:t xml:space="preserve"> од овој закон постапуваат по проце</w:t>
      </w:r>
      <w:r w:rsidR="00966DE5" w:rsidRPr="00271642">
        <w:rPr>
          <w:rFonts w:ascii="Times New Roman" w:hAnsi="Times New Roman" w:cs="Times New Roman"/>
          <w:sz w:val="24"/>
          <w:szCs w:val="24"/>
        </w:rPr>
        <w:t>д</w:t>
      </w:r>
      <w:r w:rsidRPr="00271642">
        <w:rPr>
          <w:rFonts w:ascii="Times New Roman" w:hAnsi="Times New Roman" w:cs="Times New Roman"/>
          <w:sz w:val="24"/>
          <w:szCs w:val="24"/>
        </w:rPr>
        <w:t xml:space="preserve">урите </w:t>
      </w:r>
      <w:r w:rsidR="004612AB" w:rsidRPr="00271642">
        <w:rPr>
          <w:rFonts w:ascii="Times New Roman" w:hAnsi="Times New Roman" w:cs="Times New Roman"/>
          <w:sz w:val="24"/>
          <w:szCs w:val="24"/>
        </w:rPr>
        <w:t xml:space="preserve">од </w:t>
      </w:r>
      <w:r w:rsidR="0048698E" w:rsidRPr="00271642">
        <w:rPr>
          <w:rFonts w:ascii="Times New Roman" w:hAnsi="Times New Roman" w:cs="Times New Roman"/>
          <w:sz w:val="24"/>
          <w:szCs w:val="24"/>
        </w:rPr>
        <w:t>П</w:t>
      </w:r>
      <w:r w:rsidR="004612AB" w:rsidRPr="00271642">
        <w:rPr>
          <w:rFonts w:ascii="Times New Roman" w:hAnsi="Times New Roman" w:cs="Times New Roman"/>
          <w:sz w:val="24"/>
          <w:szCs w:val="24"/>
        </w:rPr>
        <w:t xml:space="preserve">ланот од став </w:t>
      </w:r>
      <w:r w:rsidR="0048698E" w:rsidRPr="00271642">
        <w:rPr>
          <w:rFonts w:ascii="Times New Roman" w:hAnsi="Times New Roman" w:cs="Times New Roman"/>
          <w:sz w:val="24"/>
          <w:szCs w:val="24"/>
        </w:rPr>
        <w:t>(</w:t>
      </w:r>
      <w:r w:rsidR="004612AB" w:rsidRPr="00271642">
        <w:rPr>
          <w:rFonts w:ascii="Times New Roman" w:hAnsi="Times New Roman" w:cs="Times New Roman"/>
          <w:sz w:val="24"/>
          <w:szCs w:val="24"/>
        </w:rPr>
        <w:t>2</w:t>
      </w:r>
      <w:r w:rsidR="0048698E" w:rsidRPr="00271642">
        <w:rPr>
          <w:rFonts w:ascii="Times New Roman" w:hAnsi="Times New Roman" w:cs="Times New Roman"/>
          <w:sz w:val="24"/>
          <w:szCs w:val="24"/>
        </w:rPr>
        <w:t>)</w:t>
      </w:r>
      <w:r w:rsidR="004612AB" w:rsidRPr="00271642">
        <w:rPr>
          <w:rFonts w:ascii="Times New Roman" w:hAnsi="Times New Roman" w:cs="Times New Roman"/>
          <w:sz w:val="24"/>
          <w:szCs w:val="24"/>
        </w:rPr>
        <w:t xml:space="preserve"> од овој член и за сите спроведени и планирани измени го известуваат </w:t>
      </w:r>
      <w:r w:rsidR="0020776C" w:rsidRPr="00271642">
        <w:rPr>
          <w:rFonts w:ascii="Times New Roman" w:hAnsi="Times New Roman" w:cs="Times New Roman"/>
          <w:sz w:val="24"/>
          <w:szCs w:val="24"/>
        </w:rPr>
        <w:t>М</w:t>
      </w:r>
      <w:r w:rsidR="004612AB" w:rsidRPr="00271642">
        <w:rPr>
          <w:rFonts w:ascii="Times New Roman" w:hAnsi="Times New Roman" w:cs="Times New Roman"/>
          <w:sz w:val="24"/>
          <w:szCs w:val="24"/>
        </w:rPr>
        <w:t>инистерството со соодветно образложение.</w:t>
      </w:r>
    </w:p>
    <w:p w14:paraId="17C46F34" w14:textId="77777777" w:rsidR="001F0949" w:rsidRPr="00356C16" w:rsidRDefault="001F0949" w:rsidP="001F0949">
      <w:pPr>
        <w:rPr>
          <w:rFonts w:ascii="Times New Roman" w:hAnsi="Times New Roman" w:cs="Times New Roman"/>
          <w:sz w:val="24"/>
          <w:szCs w:val="24"/>
        </w:rPr>
      </w:pPr>
    </w:p>
    <w:p w14:paraId="020A984C" w14:textId="5DF4224D"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29</w:t>
      </w:r>
      <w:r w:rsidR="00DE73F4">
        <w:rPr>
          <w:noProof/>
        </w:rPr>
        <w:fldChar w:fldCharType="end"/>
      </w:r>
    </w:p>
    <w:p w14:paraId="48E67219" w14:textId="39E58D13" w:rsidR="0093597E" w:rsidRPr="00356C16" w:rsidRDefault="007F466B" w:rsidP="000400CD">
      <w:pPr>
        <w:pStyle w:val="Titel3"/>
        <w:rPr>
          <w:color w:val="auto"/>
        </w:rPr>
      </w:pPr>
      <w:r w:rsidRPr="00356C16">
        <w:rPr>
          <w:color w:val="auto"/>
        </w:rPr>
        <w:t xml:space="preserve"> </w:t>
      </w:r>
      <w:proofErr w:type="spellStart"/>
      <w:r w:rsidRPr="00356C16">
        <w:rPr>
          <w:color w:val="auto"/>
        </w:rPr>
        <w:t>Органите</w:t>
      </w:r>
      <w:proofErr w:type="spellEnd"/>
      <w:r w:rsidRPr="00356C16">
        <w:rPr>
          <w:color w:val="auto"/>
        </w:rPr>
        <w:t xml:space="preserve"> и </w:t>
      </w:r>
      <w:proofErr w:type="spellStart"/>
      <w:r w:rsidRPr="00356C16">
        <w:rPr>
          <w:color w:val="auto"/>
        </w:rPr>
        <w:t>организациите</w:t>
      </w:r>
      <w:proofErr w:type="spellEnd"/>
      <w:r w:rsidRPr="00356C16">
        <w:rPr>
          <w:color w:val="auto"/>
        </w:rPr>
        <w:t xml:space="preserve"> </w:t>
      </w:r>
      <w:proofErr w:type="spellStart"/>
      <w:r w:rsidRPr="00356C16">
        <w:rPr>
          <w:color w:val="auto"/>
        </w:rPr>
        <w:t>задолжени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собирање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податоците</w:t>
      </w:r>
      <w:proofErr w:type="spellEnd"/>
    </w:p>
    <w:p w14:paraId="4BB406D1" w14:textId="3B84C37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Националниот инвентар на стакленички гасови</w:t>
      </w:r>
      <w:r w:rsidR="002519A4" w:rsidRPr="00356C16">
        <w:rPr>
          <w:rFonts w:ascii="Times New Roman" w:hAnsi="Times New Roman" w:cs="Times New Roman"/>
          <w:sz w:val="24"/>
          <w:szCs w:val="24"/>
        </w:rPr>
        <w:t xml:space="preserve"> од член 2</w:t>
      </w:r>
      <w:r w:rsidR="00543B8C" w:rsidRPr="00356C16">
        <w:rPr>
          <w:rFonts w:ascii="Times New Roman" w:hAnsi="Times New Roman" w:cs="Times New Roman"/>
          <w:sz w:val="24"/>
          <w:szCs w:val="24"/>
          <w:lang w:val="sq-AL"/>
        </w:rPr>
        <w:t>7</w:t>
      </w:r>
      <w:r w:rsidR="002519A4" w:rsidRPr="00356C16">
        <w:rPr>
          <w:rFonts w:ascii="Times New Roman" w:hAnsi="Times New Roman" w:cs="Times New Roman"/>
          <w:sz w:val="24"/>
          <w:szCs w:val="24"/>
        </w:rPr>
        <w:t xml:space="preserve"> од овој закон</w:t>
      </w:r>
      <w:r w:rsidRPr="00356C16">
        <w:rPr>
          <w:rFonts w:ascii="Times New Roman" w:hAnsi="Times New Roman" w:cs="Times New Roman"/>
          <w:sz w:val="24"/>
          <w:szCs w:val="24"/>
        </w:rPr>
        <w:t>, пр</w:t>
      </w:r>
      <w:r w:rsidR="00042FE1" w:rsidRPr="00356C16">
        <w:rPr>
          <w:rFonts w:ascii="Times New Roman" w:hAnsi="Times New Roman" w:cs="Times New Roman"/>
          <w:sz w:val="24"/>
          <w:szCs w:val="24"/>
        </w:rPr>
        <w:t xml:space="preserve">елиминарен </w:t>
      </w:r>
      <w:r w:rsidRPr="00356C16">
        <w:rPr>
          <w:rFonts w:ascii="Times New Roman" w:hAnsi="Times New Roman" w:cs="Times New Roman"/>
          <w:sz w:val="24"/>
          <w:szCs w:val="24"/>
        </w:rPr>
        <w:t>инвентар на стакленички гасови</w:t>
      </w:r>
      <w:r w:rsidR="002519A4" w:rsidRPr="00356C16">
        <w:rPr>
          <w:rFonts w:ascii="Times New Roman" w:hAnsi="Times New Roman" w:cs="Times New Roman"/>
          <w:sz w:val="24"/>
          <w:szCs w:val="24"/>
        </w:rPr>
        <w:t xml:space="preserve"> од член 2</w:t>
      </w:r>
      <w:r w:rsidR="000368D4" w:rsidRPr="00356C16">
        <w:rPr>
          <w:rFonts w:ascii="Times New Roman" w:hAnsi="Times New Roman" w:cs="Times New Roman"/>
          <w:sz w:val="24"/>
          <w:szCs w:val="24"/>
          <w:lang w:val="sq-AL"/>
        </w:rPr>
        <w:t>7</w:t>
      </w:r>
      <w:r w:rsidR="002519A4" w:rsidRPr="00356C16">
        <w:rPr>
          <w:rFonts w:ascii="Times New Roman" w:hAnsi="Times New Roman" w:cs="Times New Roman"/>
          <w:sz w:val="24"/>
          <w:szCs w:val="24"/>
        </w:rPr>
        <w:t xml:space="preserve"> став (</w:t>
      </w:r>
      <w:r w:rsidR="00587F52">
        <w:rPr>
          <w:rFonts w:ascii="Times New Roman" w:hAnsi="Times New Roman" w:cs="Times New Roman"/>
          <w:sz w:val="24"/>
          <w:szCs w:val="24"/>
          <w:lang w:val="en-US"/>
        </w:rPr>
        <w:t>8</w:t>
      </w:r>
      <w:r w:rsidR="002519A4" w:rsidRPr="00356C16">
        <w:rPr>
          <w:rFonts w:ascii="Times New Roman" w:hAnsi="Times New Roman" w:cs="Times New Roman"/>
          <w:sz w:val="24"/>
          <w:szCs w:val="24"/>
        </w:rPr>
        <w:t>) од овој закон</w:t>
      </w:r>
      <w:r w:rsidRPr="00356C16">
        <w:rPr>
          <w:rFonts w:ascii="Times New Roman" w:hAnsi="Times New Roman" w:cs="Times New Roman"/>
          <w:sz w:val="24"/>
          <w:szCs w:val="24"/>
        </w:rPr>
        <w:t xml:space="preserve"> и Извештајот за националниот инвентар </w:t>
      </w:r>
      <w:r w:rsidR="002519A4" w:rsidRPr="00356C16">
        <w:rPr>
          <w:rFonts w:ascii="Times New Roman" w:hAnsi="Times New Roman" w:cs="Times New Roman"/>
          <w:sz w:val="24"/>
          <w:szCs w:val="24"/>
        </w:rPr>
        <w:t>од член 2</w:t>
      </w:r>
      <w:r w:rsidR="000368D4" w:rsidRPr="00356C16">
        <w:rPr>
          <w:rFonts w:ascii="Times New Roman" w:hAnsi="Times New Roman" w:cs="Times New Roman"/>
          <w:sz w:val="24"/>
          <w:szCs w:val="24"/>
          <w:lang w:val="sq-AL"/>
        </w:rPr>
        <w:t>7</w:t>
      </w:r>
      <w:r w:rsidR="002519A4" w:rsidRPr="00356C16">
        <w:rPr>
          <w:rFonts w:ascii="Times New Roman" w:hAnsi="Times New Roman" w:cs="Times New Roman"/>
          <w:sz w:val="24"/>
          <w:szCs w:val="24"/>
        </w:rPr>
        <w:t xml:space="preserve"> став (</w:t>
      </w:r>
      <w:r w:rsidR="0048698E" w:rsidRPr="00356C16">
        <w:rPr>
          <w:rFonts w:ascii="Times New Roman" w:hAnsi="Times New Roman" w:cs="Times New Roman"/>
          <w:sz w:val="24"/>
          <w:szCs w:val="24"/>
        </w:rPr>
        <w:t>6</w:t>
      </w:r>
      <w:r w:rsidR="002519A4" w:rsidRPr="00356C16">
        <w:rPr>
          <w:rFonts w:ascii="Times New Roman" w:hAnsi="Times New Roman" w:cs="Times New Roman"/>
          <w:sz w:val="24"/>
          <w:szCs w:val="24"/>
        </w:rPr>
        <w:t xml:space="preserve">) од овој закон </w:t>
      </w:r>
      <w:r w:rsidRPr="00356C16">
        <w:rPr>
          <w:rFonts w:ascii="Times New Roman" w:hAnsi="Times New Roman" w:cs="Times New Roman"/>
          <w:sz w:val="24"/>
          <w:szCs w:val="24"/>
        </w:rPr>
        <w:t xml:space="preserve">се </w:t>
      </w:r>
      <w:r w:rsidR="00042FE1" w:rsidRPr="00356C16">
        <w:rPr>
          <w:rFonts w:ascii="Times New Roman" w:hAnsi="Times New Roman" w:cs="Times New Roman"/>
          <w:sz w:val="24"/>
          <w:szCs w:val="24"/>
        </w:rPr>
        <w:t xml:space="preserve">подготвуваат врз основа на </w:t>
      </w:r>
      <w:r w:rsidRPr="00356C16">
        <w:rPr>
          <w:rFonts w:ascii="Times New Roman" w:hAnsi="Times New Roman" w:cs="Times New Roman"/>
          <w:sz w:val="24"/>
          <w:szCs w:val="24"/>
        </w:rPr>
        <w:t xml:space="preserve">податоците </w:t>
      </w:r>
      <w:r w:rsidR="002519A4" w:rsidRPr="00356C16">
        <w:rPr>
          <w:rFonts w:ascii="Times New Roman" w:hAnsi="Times New Roman" w:cs="Times New Roman"/>
          <w:sz w:val="24"/>
          <w:szCs w:val="24"/>
        </w:rPr>
        <w:t xml:space="preserve">добиени </w:t>
      </w:r>
      <w:r w:rsidRPr="00356C16">
        <w:rPr>
          <w:rFonts w:ascii="Times New Roman" w:hAnsi="Times New Roman" w:cs="Times New Roman"/>
          <w:sz w:val="24"/>
          <w:szCs w:val="24"/>
        </w:rPr>
        <w:t xml:space="preserve">за активностите од секторите енергија, индустриски процеси и употреба на производи, отпад, земјоделство, користење на земјиштето, промена на користењето на земјиштето и шумарството и нивните потсектори, кои согласно </w:t>
      </w:r>
      <w:r w:rsidR="00042FE1" w:rsidRPr="00356C16">
        <w:rPr>
          <w:rFonts w:ascii="Times New Roman" w:hAnsi="Times New Roman" w:cs="Times New Roman"/>
          <w:sz w:val="24"/>
          <w:szCs w:val="24"/>
        </w:rPr>
        <w:t>посебните</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закони </w:t>
      </w:r>
      <w:r w:rsidR="002519A4" w:rsidRPr="00356C16">
        <w:rPr>
          <w:rFonts w:ascii="Times New Roman" w:hAnsi="Times New Roman" w:cs="Times New Roman"/>
          <w:sz w:val="24"/>
          <w:szCs w:val="24"/>
        </w:rPr>
        <w:t xml:space="preserve">со кои се регулирани секторите </w:t>
      </w:r>
      <w:r w:rsidRPr="00356C16">
        <w:rPr>
          <w:rFonts w:ascii="Times New Roman" w:hAnsi="Times New Roman" w:cs="Times New Roman"/>
          <w:sz w:val="24"/>
          <w:szCs w:val="24"/>
        </w:rPr>
        <w:t>се собираат од надлежните органи и други организации.</w:t>
      </w:r>
    </w:p>
    <w:p w14:paraId="547662AE" w14:textId="4A39156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Органи и организации кои поседуваат податоци за </w:t>
      </w:r>
      <w:r w:rsidR="001F0949" w:rsidRPr="00356C16">
        <w:rPr>
          <w:rFonts w:ascii="Times New Roman" w:hAnsi="Times New Roman" w:cs="Times New Roman"/>
          <w:sz w:val="24"/>
          <w:szCs w:val="24"/>
        </w:rPr>
        <w:t>спр</w:t>
      </w:r>
      <w:r w:rsidR="00587F52">
        <w:rPr>
          <w:rFonts w:ascii="Times New Roman" w:hAnsi="Times New Roman" w:cs="Times New Roman"/>
          <w:sz w:val="24"/>
          <w:szCs w:val="24"/>
          <w:lang w:val="en-US"/>
        </w:rPr>
        <w:t>o</w:t>
      </w:r>
      <w:r w:rsidR="001F0949" w:rsidRPr="00356C16">
        <w:rPr>
          <w:rFonts w:ascii="Times New Roman" w:hAnsi="Times New Roman" w:cs="Times New Roman"/>
          <w:sz w:val="24"/>
          <w:szCs w:val="24"/>
        </w:rPr>
        <w:t xml:space="preserve">ведување на </w:t>
      </w:r>
      <w:r w:rsidRPr="00356C16">
        <w:rPr>
          <w:rFonts w:ascii="Times New Roman" w:hAnsi="Times New Roman" w:cs="Times New Roman"/>
          <w:sz w:val="24"/>
          <w:szCs w:val="24"/>
        </w:rPr>
        <w:t>активности</w:t>
      </w:r>
      <w:r w:rsidR="001F0949"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w:t>
      </w:r>
      <w:r w:rsidR="001F0949" w:rsidRPr="00356C16">
        <w:rPr>
          <w:rFonts w:ascii="Times New Roman" w:hAnsi="Times New Roman" w:cs="Times New Roman"/>
          <w:sz w:val="24"/>
          <w:szCs w:val="24"/>
        </w:rPr>
        <w:t>од</w:t>
      </w:r>
      <w:r w:rsidRPr="00356C16">
        <w:rPr>
          <w:rFonts w:ascii="Times New Roman" w:hAnsi="Times New Roman" w:cs="Times New Roman"/>
          <w:sz w:val="24"/>
          <w:szCs w:val="24"/>
        </w:rPr>
        <w:t xml:space="preserve"> ставот (1) се:</w:t>
      </w:r>
    </w:p>
    <w:p w14:paraId="5CB4967C" w14:textId="26893F6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20776C">
        <w:rPr>
          <w:rFonts w:ascii="Times New Roman" w:hAnsi="Times New Roman" w:cs="Times New Roman"/>
          <w:sz w:val="24"/>
          <w:szCs w:val="24"/>
        </w:rPr>
        <w:t>о</w:t>
      </w:r>
      <w:r w:rsidR="009210B6" w:rsidRPr="00356C16">
        <w:rPr>
          <w:rFonts w:ascii="Times New Roman" w:hAnsi="Times New Roman" w:cs="Times New Roman"/>
          <w:sz w:val="24"/>
          <w:szCs w:val="24"/>
        </w:rPr>
        <w:t>рганот на државната управа надлежен за</w:t>
      </w:r>
      <w:r w:rsidR="00C90F4B" w:rsidRPr="00356C16">
        <w:rPr>
          <w:rFonts w:ascii="Times New Roman" w:hAnsi="Times New Roman" w:cs="Times New Roman"/>
          <w:sz w:val="24"/>
          <w:szCs w:val="24"/>
        </w:rPr>
        <w:t xml:space="preserve"> </w:t>
      </w:r>
      <w:r w:rsidR="009210B6" w:rsidRPr="00356C16">
        <w:rPr>
          <w:rFonts w:ascii="Times New Roman" w:hAnsi="Times New Roman" w:cs="Times New Roman"/>
          <w:sz w:val="24"/>
          <w:szCs w:val="24"/>
        </w:rPr>
        <w:t xml:space="preserve">животната средина </w:t>
      </w:r>
      <w:r w:rsidRPr="00356C16">
        <w:rPr>
          <w:rFonts w:ascii="Times New Roman" w:hAnsi="Times New Roman" w:cs="Times New Roman"/>
          <w:sz w:val="24"/>
          <w:szCs w:val="24"/>
        </w:rPr>
        <w:t>;</w:t>
      </w:r>
    </w:p>
    <w:p w14:paraId="16FDF4C2" w14:textId="11B109E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w:t>
      </w:r>
      <w:r w:rsidR="0020776C">
        <w:rPr>
          <w:rFonts w:ascii="Times New Roman" w:hAnsi="Times New Roman" w:cs="Times New Roman"/>
          <w:sz w:val="24"/>
          <w:szCs w:val="24"/>
        </w:rPr>
        <w:t>о</w:t>
      </w:r>
      <w:r w:rsidRPr="00356C16">
        <w:rPr>
          <w:rFonts w:ascii="Times New Roman" w:hAnsi="Times New Roman" w:cs="Times New Roman"/>
          <w:sz w:val="24"/>
          <w:szCs w:val="24"/>
        </w:rPr>
        <w:t>рганот на државната управа надлежен за работите од областа на енергетиката;;</w:t>
      </w:r>
    </w:p>
    <w:p w14:paraId="27A3648F" w14:textId="437B022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20776C">
        <w:rPr>
          <w:rFonts w:ascii="Times New Roman" w:hAnsi="Times New Roman" w:cs="Times New Roman"/>
          <w:sz w:val="24"/>
          <w:szCs w:val="24"/>
        </w:rPr>
        <w:t>о</w:t>
      </w:r>
      <w:r w:rsidRPr="00356C16">
        <w:rPr>
          <w:rFonts w:ascii="Times New Roman" w:hAnsi="Times New Roman" w:cs="Times New Roman"/>
          <w:sz w:val="24"/>
          <w:szCs w:val="24"/>
        </w:rPr>
        <w:t xml:space="preserve">рганот на државната управа надлежен за работите од областа на </w:t>
      </w:r>
      <w:r w:rsidR="0020776C">
        <w:rPr>
          <w:rFonts w:ascii="Times New Roman" w:hAnsi="Times New Roman" w:cs="Times New Roman"/>
          <w:sz w:val="24"/>
          <w:szCs w:val="24"/>
        </w:rPr>
        <w:t xml:space="preserve">водење на </w:t>
      </w:r>
      <w:r w:rsidRPr="00356C16">
        <w:rPr>
          <w:rFonts w:ascii="Times New Roman" w:hAnsi="Times New Roman" w:cs="Times New Roman"/>
          <w:sz w:val="24"/>
          <w:szCs w:val="24"/>
        </w:rPr>
        <w:t>регистарот на возила;</w:t>
      </w:r>
    </w:p>
    <w:p w14:paraId="425590A0" w14:textId="209AB21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0020776C">
        <w:rPr>
          <w:rFonts w:ascii="Times New Roman" w:hAnsi="Times New Roman" w:cs="Times New Roman"/>
          <w:sz w:val="24"/>
          <w:szCs w:val="24"/>
        </w:rPr>
        <w:t>о</w:t>
      </w:r>
      <w:r w:rsidRPr="00356C16">
        <w:rPr>
          <w:rFonts w:ascii="Times New Roman" w:hAnsi="Times New Roman" w:cs="Times New Roman"/>
          <w:sz w:val="24"/>
          <w:szCs w:val="24"/>
        </w:rPr>
        <w:t>рганот на државната управа надлежен за работите од областа на земјоделството, шумарството и водостопанството;</w:t>
      </w:r>
    </w:p>
    <w:p w14:paraId="679A1952" w14:textId="01FDBC8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w:t>
      </w:r>
      <w:r w:rsidR="0020776C">
        <w:rPr>
          <w:rFonts w:ascii="Times New Roman" w:hAnsi="Times New Roman" w:cs="Times New Roman"/>
          <w:sz w:val="24"/>
          <w:szCs w:val="24"/>
        </w:rPr>
        <w:t>о</w:t>
      </w:r>
      <w:r w:rsidRPr="00356C16">
        <w:rPr>
          <w:rFonts w:ascii="Times New Roman" w:hAnsi="Times New Roman" w:cs="Times New Roman"/>
          <w:sz w:val="24"/>
          <w:szCs w:val="24"/>
        </w:rPr>
        <w:t xml:space="preserve">рганот на државната управа надлежен за работите од областа на транспортот и </w:t>
      </w:r>
      <w:r w:rsidR="000E7D7A" w:rsidRPr="00356C16">
        <w:rPr>
          <w:rFonts w:ascii="Times New Roman" w:hAnsi="Times New Roman" w:cs="Times New Roman"/>
          <w:sz w:val="24"/>
          <w:szCs w:val="24"/>
        </w:rPr>
        <w:t>врски</w:t>
      </w:r>
      <w:r w:rsidRPr="00356C16">
        <w:rPr>
          <w:rFonts w:ascii="Times New Roman" w:hAnsi="Times New Roman" w:cs="Times New Roman"/>
          <w:sz w:val="24"/>
          <w:szCs w:val="24"/>
        </w:rPr>
        <w:t>;</w:t>
      </w:r>
    </w:p>
    <w:p w14:paraId="1DCA5EC5" w14:textId="2E9FDCF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w:t>
      </w:r>
      <w:r w:rsidR="00067AA1" w:rsidRPr="00356C16">
        <w:rPr>
          <w:rFonts w:ascii="Times New Roman" w:hAnsi="Times New Roman" w:cs="Times New Roman"/>
          <w:sz w:val="24"/>
          <w:szCs w:val="24"/>
        </w:rPr>
        <w:t xml:space="preserve">органот на државната управа надлежен за работите од областа на </w:t>
      </w:r>
      <w:r w:rsidRPr="00356C16">
        <w:rPr>
          <w:rFonts w:ascii="Times New Roman" w:hAnsi="Times New Roman" w:cs="Times New Roman"/>
          <w:sz w:val="24"/>
          <w:szCs w:val="24"/>
        </w:rPr>
        <w:t xml:space="preserve"> статистика</w:t>
      </w:r>
      <w:r w:rsidR="00067AA1" w:rsidRPr="00356C16">
        <w:rPr>
          <w:rFonts w:ascii="Times New Roman" w:hAnsi="Times New Roman" w:cs="Times New Roman"/>
          <w:sz w:val="24"/>
          <w:szCs w:val="24"/>
        </w:rPr>
        <w:t>та</w:t>
      </w:r>
      <w:r w:rsidRPr="00356C16">
        <w:rPr>
          <w:rFonts w:ascii="Times New Roman" w:hAnsi="Times New Roman" w:cs="Times New Roman"/>
          <w:sz w:val="24"/>
          <w:szCs w:val="24"/>
        </w:rPr>
        <w:t xml:space="preserve"> на Република Северна Македонија;</w:t>
      </w:r>
    </w:p>
    <w:p w14:paraId="77A26855" w14:textId="23478C3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7) </w:t>
      </w:r>
      <w:r w:rsidR="0020776C">
        <w:rPr>
          <w:rFonts w:ascii="Times New Roman" w:hAnsi="Times New Roman" w:cs="Times New Roman"/>
          <w:sz w:val="24"/>
          <w:szCs w:val="24"/>
        </w:rPr>
        <w:t>о</w:t>
      </w:r>
      <w:r w:rsidRPr="00356C16">
        <w:rPr>
          <w:rFonts w:ascii="Times New Roman" w:hAnsi="Times New Roman" w:cs="Times New Roman"/>
          <w:sz w:val="24"/>
          <w:szCs w:val="24"/>
        </w:rPr>
        <w:t>рганот одговорен за обезбедување услуги за воздушна навигација;</w:t>
      </w:r>
    </w:p>
    <w:p w14:paraId="2C896AA2" w14:textId="7A790ED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8) органот на државната управа надлежен за работите од областа на хидрометеоролошката дејност;</w:t>
      </w:r>
    </w:p>
    <w:p w14:paraId="2ECC961B" w14:textId="7AABD9D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9) Агенцијата за енергетика на Република Северна Македонија;</w:t>
      </w:r>
    </w:p>
    <w:p w14:paraId="79A747B2" w14:textId="45ED8AB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10) </w:t>
      </w:r>
      <w:r w:rsidR="00067AA1" w:rsidRPr="00356C16">
        <w:rPr>
          <w:rFonts w:ascii="Times New Roman" w:hAnsi="Times New Roman" w:cs="Times New Roman"/>
          <w:sz w:val="24"/>
          <w:szCs w:val="24"/>
        </w:rPr>
        <w:t xml:space="preserve">органот на државната управа надлежен за работите од областа на </w:t>
      </w:r>
      <w:r w:rsidRPr="00356C16">
        <w:rPr>
          <w:rFonts w:ascii="Times New Roman" w:hAnsi="Times New Roman" w:cs="Times New Roman"/>
          <w:sz w:val="24"/>
          <w:szCs w:val="24"/>
        </w:rPr>
        <w:t xml:space="preserve"> управување со кризи на Република Северна Македонија;</w:t>
      </w:r>
    </w:p>
    <w:p w14:paraId="21767938" w14:textId="05FA30A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11) Јавното претпријатие Македонски шуми;</w:t>
      </w:r>
    </w:p>
    <w:p w14:paraId="59150F11" w14:textId="44F02A4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12) </w:t>
      </w:r>
      <w:r w:rsidR="00067AA1" w:rsidRPr="00356C16">
        <w:rPr>
          <w:rFonts w:ascii="Times New Roman" w:hAnsi="Times New Roman" w:cs="Times New Roman"/>
          <w:sz w:val="24"/>
          <w:szCs w:val="24"/>
        </w:rPr>
        <w:t xml:space="preserve">органот на државната управа надлежен за работите од облата на </w:t>
      </w:r>
      <w:r w:rsidRPr="00356C16">
        <w:rPr>
          <w:rFonts w:ascii="Times New Roman" w:hAnsi="Times New Roman" w:cs="Times New Roman"/>
          <w:sz w:val="24"/>
          <w:szCs w:val="24"/>
        </w:rPr>
        <w:t xml:space="preserve"> храна и ветеринарство;</w:t>
      </w:r>
    </w:p>
    <w:p w14:paraId="17EFE215" w14:textId="0AC1E39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13) Јавното претпријатие за стопанисување со пасишта;</w:t>
      </w:r>
    </w:p>
    <w:p w14:paraId="68C11079" w14:textId="69097B9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14) ЕСМ Електрани на Северна Македонија;</w:t>
      </w:r>
    </w:p>
    <w:p w14:paraId="51A1F1C9" w14:textId="4FD57CE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15) Единиците на локалната самоуправа;</w:t>
      </w:r>
    </w:p>
    <w:p w14:paraId="4CC58136" w14:textId="4DF66A6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16) </w:t>
      </w:r>
      <w:r w:rsidR="00C90F4B" w:rsidRPr="00356C16">
        <w:rPr>
          <w:rFonts w:ascii="Times New Roman" w:hAnsi="Times New Roman" w:cs="Times New Roman"/>
          <w:sz w:val="24"/>
          <w:szCs w:val="24"/>
        </w:rPr>
        <w:t xml:space="preserve">Оператор на регионален систем </w:t>
      </w:r>
      <w:r w:rsidRPr="00356C16">
        <w:rPr>
          <w:rFonts w:ascii="Times New Roman" w:hAnsi="Times New Roman" w:cs="Times New Roman"/>
          <w:sz w:val="24"/>
          <w:szCs w:val="24"/>
        </w:rPr>
        <w:t>за управување со отпад и други капацитети за третман на отпад;</w:t>
      </w:r>
    </w:p>
    <w:p w14:paraId="4FFAE29C" w14:textId="62363836"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17) </w:t>
      </w:r>
      <w:r w:rsidR="00447D66" w:rsidRPr="00356C16">
        <w:rPr>
          <w:rFonts w:ascii="Times New Roman" w:hAnsi="Times New Roman" w:cs="Times New Roman"/>
          <w:sz w:val="24"/>
          <w:szCs w:val="24"/>
        </w:rPr>
        <w:t>даватели на услуги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за собирање комунален отпад</w:t>
      </w:r>
      <w:r w:rsidR="00BB1575" w:rsidRPr="00356C16">
        <w:rPr>
          <w:rFonts w:ascii="Times New Roman" w:hAnsi="Times New Roman" w:cs="Times New Roman"/>
          <w:sz w:val="24"/>
          <w:szCs w:val="24"/>
        </w:rPr>
        <w:t xml:space="preserve"> и</w:t>
      </w:r>
    </w:p>
    <w:p w14:paraId="27F531D8" w14:textId="6C9F2B24" w:rsidR="00FF35A3" w:rsidRPr="00356C16" w:rsidRDefault="00FF35A3">
      <w:pPr>
        <w:rPr>
          <w:rFonts w:ascii="Times New Roman" w:hAnsi="Times New Roman" w:cs="Times New Roman"/>
          <w:sz w:val="24"/>
          <w:szCs w:val="24"/>
        </w:rPr>
      </w:pPr>
      <w:r w:rsidRPr="00356C16">
        <w:rPr>
          <w:rFonts w:ascii="Times New Roman" w:hAnsi="Times New Roman" w:cs="Times New Roman"/>
          <w:sz w:val="24"/>
          <w:szCs w:val="24"/>
        </w:rPr>
        <w:t>(18) други иматели на податоци</w:t>
      </w:r>
      <w:r w:rsidR="00966DE5">
        <w:rPr>
          <w:rFonts w:ascii="Times New Roman" w:hAnsi="Times New Roman" w:cs="Times New Roman"/>
          <w:sz w:val="24"/>
          <w:szCs w:val="24"/>
        </w:rPr>
        <w:t>.</w:t>
      </w:r>
    </w:p>
    <w:p w14:paraId="26F9714E" w14:textId="7AF096AA" w:rsidR="001F0949" w:rsidRPr="00356C16" w:rsidRDefault="001F0949">
      <w:pPr>
        <w:rPr>
          <w:rFonts w:ascii="Times New Roman" w:hAnsi="Times New Roman" w:cs="Times New Roman"/>
          <w:sz w:val="24"/>
          <w:szCs w:val="24"/>
        </w:rPr>
      </w:pPr>
      <w:r w:rsidRPr="00356C16">
        <w:rPr>
          <w:rFonts w:ascii="Times New Roman" w:hAnsi="Times New Roman" w:cs="Times New Roman"/>
          <w:sz w:val="24"/>
          <w:szCs w:val="24"/>
        </w:rPr>
        <w:t>(2) Заради спроведување на активностите од ставот (1) од овој член, органите и организациите кои ги поседуваат потребните информации се должни истите да ги достават до Министерството.</w:t>
      </w:r>
    </w:p>
    <w:p w14:paraId="4A4BD45C" w14:textId="5868B512" w:rsidR="005821E6"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1F0949" w:rsidRPr="00356C16">
        <w:rPr>
          <w:rFonts w:ascii="Times New Roman" w:hAnsi="Times New Roman" w:cs="Times New Roman"/>
          <w:sz w:val="24"/>
          <w:szCs w:val="24"/>
        </w:rPr>
        <w:t xml:space="preserve">Содржината на податоците за активностите од ставот (1) на овој член, како и начинот, формата и роковите за нивно доставување до Министерството, ги пропишува </w:t>
      </w:r>
      <w:r w:rsidRPr="00356C16">
        <w:rPr>
          <w:rFonts w:ascii="Times New Roman" w:hAnsi="Times New Roman" w:cs="Times New Roman"/>
          <w:sz w:val="24"/>
          <w:szCs w:val="24"/>
        </w:rPr>
        <w:t xml:space="preserve">Владата на </w:t>
      </w:r>
      <w:r w:rsidR="00BB1575" w:rsidRPr="00356C16">
        <w:rPr>
          <w:rFonts w:ascii="Times New Roman" w:hAnsi="Times New Roman" w:cs="Times New Roman"/>
          <w:sz w:val="24"/>
          <w:szCs w:val="24"/>
        </w:rPr>
        <w:t xml:space="preserve">Република Северна Македонија на </w:t>
      </w:r>
      <w:r w:rsidRPr="00356C16">
        <w:rPr>
          <w:rFonts w:ascii="Times New Roman" w:hAnsi="Times New Roman" w:cs="Times New Roman"/>
          <w:sz w:val="24"/>
          <w:szCs w:val="24"/>
        </w:rPr>
        <w:t xml:space="preserve">предлог </w:t>
      </w:r>
      <w:r w:rsidR="001F0949" w:rsidRPr="00356C16">
        <w:rPr>
          <w:rFonts w:ascii="Times New Roman" w:hAnsi="Times New Roman" w:cs="Times New Roman"/>
          <w:sz w:val="24"/>
          <w:szCs w:val="24"/>
        </w:rPr>
        <w:t xml:space="preserve">на </w:t>
      </w:r>
      <w:r w:rsidR="001F312A" w:rsidRPr="00356C16">
        <w:rPr>
          <w:rFonts w:ascii="Times New Roman" w:hAnsi="Times New Roman" w:cs="Times New Roman"/>
          <w:sz w:val="24"/>
          <w:szCs w:val="24"/>
        </w:rPr>
        <w:t>Министерството</w:t>
      </w:r>
      <w:r w:rsidR="001F0949" w:rsidRPr="00356C16">
        <w:rPr>
          <w:rFonts w:ascii="Times New Roman" w:hAnsi="Times New Roman" w:cs="Times New Roman"/>
          <w:sz w:val="24"/>
          <w:szCs w:val="24"/>
        </w:rPr>
        <w:t>.</w:t>
      </w:r>
    </w:p>
    <w:p w14:paraId="05A84469" w14:textId="77777777" w:rsidR="00CE439C" w:rsidRPr="00356C16" w:rsidRDefault="00CE439C" w:rsidP="00BE133C">
      <w:pPr>
        <w:pStyle w:val="Caption"/>
        <w:jc w:val="center"/>
      </w:pPr>
    </w:p>
    <w:p w14:paraId="6B891E37" w14:textId="28A373D0"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30</w:t>
      </w:r>
      <w:r w:rsidR="00DE73F4">
        <w:rPr>
          <w:noProof/>
        </w:rPr>
        <w:fldChar w:fldCharType="end"/>
      </w:r>
    </w:p>
    <w:p w14:paraId="74FDF26D" w14:textId="6F41F203" w:rsidR="0093597E" w:rsidRPr="00356C16" w:rsidRDefault="007F466B" w:rsidP="000400CD">
      <w:pPr>
        <w:pStyle w:val="Titel3"/>
        <w:rPr>
          <w:color w:val="auto"/>
        </w:rPr>
      </w:pPr>
      <w:proofErr w:type="spellStart"/>
      <w:r w:rsidRPr="00356C16">
        <w:rPr>
          <w:color w:val="auto"/>
        </w:rPr>
        <w:t>Употреба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други</w:t>
      </w:r>
      <w:proofErr w:type="spellEnd"/>
      <w:r w:rsidRPr="00356C16">
        <w:rPr>
          <w:color w:val="auto"/>
        </w:rPr>
        <w:t xml:space="preserve"> </w:t>
      </w:r>
      <w:proofErr w:type="spellStart"/>
      <w:r w:rsidRPr="00356C16">
        <w:rPr>
          <w:color w:val="auto"/>
        </w:rPr>
        <w:t>релевантни</w:t>
      </w:r>
      <w:proofErr w:type="spellEnd"/>
      <w:r w:rsidRPr="00356C16">
        <w:rPr>
          <w:color w:val="auto"/>
        </w:rPr>
        <w:t xml:space="preserve"> </w:t>
      </w:r>
      <w:proofErr w:type="spellStart"/>
      <w:r w:rsidRPr="00356C16">
        <w:rPr>
          <w:color w:val="auto"/>
        </w:rPr>
        <w:t>податоци</w:t>
      </w:r>
      <w:proofErr w:type="spellEnd"/>
      <w:r w:rsidR="003324FD" w:rsidRPr="00356C16">
        <w:rPr>
          <w:color w:val="auto"/>
        </w:rPr>
        <w:t>-</w:t>
      </w:r>
    </w:p>
    <w:p w14:paraId="4D4A3D8D" w14:textId="1C6BDF7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447D66" w:rsidRPr="00356C16">
        <w:rPr>
          <w:rFonts w:ascii="Times New Roman" w:hAnsi="Times New Roman" w:cs="Times New Roman"/>
          <w:sz w:val="24"/>
          <w:szCs w:val="24"/>
        </w:rPr>
        <w:t>За подготовка на</w:t>
      </w:r>
      <w:r w:rsidR="00C90F4B" w:rsidRPr="00356C16">
        <w:rPr>
          <w:rFonts w:ascii="Times New Roman" w:hAnsi="Times New Roman" w:cs="Times New Roman"/>
          <w:sz w:val="24"/>
          <w:szCs w:val="24"/>
        </w:rPr>
        <w:t xml:space="preserve"> </w:t>
      </w:r>
      <w:r w:rsidR="001F0949" w:rsidRPr="00356C16">
        <w:rPr>
          <w:rFonts w:ascii="Times New Roman" w:hAnsi="Times New Roman" w:cs="Times New Roman"/>
          <w:sz w:val="24"/>
          <w:szCs w:val="24"/>
        </w:rPr>
        <w:t>Националниот инвентар на стакленички гасови од член</w:t>
      </w:r>
      <w:r w:rsidR="00966DE5">
        <w:rPr>
          <w:rFonts w:ascii="Times New Roman" w:hAnsi="Times New Roman" w:cs="Times New Roman"/>
          <w:sz w:val="24"/>
          <w:szCs w:val="24"/>
        </w:rPr>
        <w:t>от</w:t>
      </w:r>
      <w:r w:rsidR="001F0949" w:rsidRPr="00356C16">
        <w:rPr>
          <w:rFonts w:ascii="Times New Roman" w:hAnsi="Times New Roman" w:cs="Times New Roman"/>
          <w:sz w:val="24"/>
          <w:szCs w:val="24"/>
        </w:rPr>
        <w:t xml:space="preserve"> 2</w:t>
      </w:r>
      <w:r w:rsidR="000368D4" w:rsidRPr="00356C16">
        <w:rPr>
          <w:rFonts w:ascii="Times New Roman" w:hAnsi="Times New Roman" w:cs="Times New Roman"/>
          <w:sz w:val="24"/>
          <w:szCs w:val="24"/>
          <w:lang w:val="sq-AL"/>
        </w:rPr>
        <w:t>7</w:t>
      </w:r>
      <w:r w:rsidR="001F0949" w:rsidRPr="00356C16">
        <w:rPr>
          <w:rFonts w:ascii="Times New Roman" w:hAnsi="Times New Roman" w:cs="Times New Roman"/>
          <w:sz w:val="24"/>
          <w:szCs w:val="24"/>
        </w:rPr>
        <w:t xml:space="preserve"> од овој закон, прелиминарен инвентар на стакленички гасови од член 2</w:t>
      </w:r>
      <w:r w:rsidR="000368D4" w:rsidRPr="00356C16">
        <w:rPr>
          <w:rFonts w:ascii="Times New Roman" w:hAnsi="Times New Roman" w:cs="Times New Roman"/>
          <w:sz w:val="24"/>
          <w:szCs w:val="24"/>
          <w:lang w:val="sq-AL"/>
        </w:rPr>
        <w:t>7</w:t>
      </w:r>
      <w:r w:rsidR="001F0949" w:rsidRPr="00356C16">
        <w:rPr>
          <w:rFonts w:ascii="Times New Roman" w:hAnsi="Times New Roman" w:cs="Times New Roman"/>
          <w:sz w:val="24"/>
          <w:szCs w:val="24"/>
        </w:rPr>
        <w:t xml:space="preserve"> став (</w:t>
      </w:r>
      <w:r w:rsidR="004D5AEC">
        <w:rPr>
          <w:rFonts w:ascii="Times New Roman" w:hAnsi="Times New Roman" w:cs="Times New Roman"/>
          <w:sz w:val="24"/>
          <w:szCs w:val="24"/>
          <w:lang w:val="en-US"/>
        </w:rPr>
        <w:t>8</w:t>
      </w:r>
      <w:r w:rsidR="001F0949" w:rsidRPr="00356C16">
        <w:rPr>
          <w:rFonts w:ascii="Times New Roman" w:hAnsi="Times New Roman" w:cs="Times New Roman"/>
          <w:sz w:val="24"/>
          <w:szCs w:val="24"/>
        </w:rPr>
        <w:t>) од овој закон и Извештајот за националниот инвентар од член 2</w:t>
      </w:r>
      <w:r w:rsidR="000368D4" w:rsidRPr="00356C16">
        <w:rPr>
          <w:rFonts w:ascii="Times New Roman" w:hAnsi="Times New Roman" w:cs="Times New Roman"/>
          <w:sz w:val="24"/>
          <w:szCs w:val="24"/>
          <w:lang w:val="sq-AL"/>
        </w:rPr>
        <w:t>7</w:t>
      </w:r>
      <w:r w:rsidR="001F0949" w:rsidRPr="00356C16">
        <w:rPr>
          <w:rFonts w:ascii="Times New Roman" w:hAnsi="Times New Roman" w:cs="Times New Roman"/>
          <w:sz w:val="24"/>
          <w:szCs w:val="24"/>
        </w:rPr>
        <w:t xml:space="preserve"> став (</w:t>
      </w:r>
      <w:r w:rsidR="004D5AEC">
        <w:rPr>
          <w:rFonts w:ascii="Times New Roman" w:hAnsi="Times New Roman" w:cs="Times New Roman"/>
          <w:sz w:val="24"/>
          <w:szCs w:val="24"/>
          <w:lang w:val="en-US"/>
        </w:rPr>
        <w:t>6</w:t>
      </w:r>
      <w:r w:rsidR="001F0949" w:rsidRPr="00356C16">
        <w:rPr>
          <w:rFonts w:ascii="Times New Roman" w:hAnsi="Times New Roman" w:cs="Times New Roman"/>
          <w:sz w:val="24"/>
          <w:szCs w:val="24"/>
        </w:rPr>
        <w:t>) од овој закон</w:t>
      </w:r>
      <w:r w:rsidR="006569C2" w:rsidRPr="00356C16">
        <w:rPr>
          <w:rFonts w:ascii="Times New Roman" w:hAnsi="Times New Roman" w:cs="Times New Roman"/>
          <w:sz w:val="24"/>
          <w:szCs w:val="24"/>
        </w:rPr>
        <w:t>, Министерството користи и податоци за:</w:t>
      </w:r>
    </w:p>
    <w:p w14:paraId="3428311A" w14:textId="3448ADD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верификувани годишни извештаи </w:t>
      </w:r>
      <w:r w:rsidRPr="00F15C89">
        <w:rPr>
          <w:rFonts w:ascii="Times New Roman" w:hAnsi="Times New Roman" w:cs="Times New Roman"/>
          <w:sz w:val="24"/>
          <w:szCs w:val="24"/>
        </w:rPr>
        <w:t xml:space="preserve">за емисии </w:t>
      </w:r>
      <w:r w:rsidR="001621CA">
        <w:rPr>
          <w:rFonts w:ascii="Times New Roman" w:hAnsi="Times New Roman" w:cs="Times New Roman"/>
          <w:sz w:val="24"/>
          <w:szCs w:val="24"/>
        </w:rPr>
        <w:t>од</w:t>
      </w:r>
      <w:r w:rsidRPr="00F15C89">
        <w:rPr>
          <w:rFonts w:ascii="Times New Roman" w:hAnsi="Times New Roman" w:cs="Times New Roman"/>
          <w:sz w:val="24"/>
          <w:szCs w:val="24"/>
        </w:rPr>
        <w:t xml:space="preserve"> оператори</w:t>
      </w:r>
      <w:r w:rsidR="003F393F" w:rsidRPr="00F15C89">
        <w:rPr>
          <w:rFonts w:ascii="Times New Roman" w:hAnsi="Times New Roman" w:cs="Times New Roman"/>
          <w:sz w:val="24"/>
          <w:szCs w:val="24"/>
        </w:rPr>
        <w:t xml:space="preserve"> </w:t>
      </w:r>
      <w:r w:rsidRPr="00F15C89">
        <w:rPr>
          <w:rFonts w:ascii="Times New Roman" w:hAnsi="Times New Roman" w:cs="Times New Roman"/>
          <w:sz w:val="24"/>
          <w:szCs w:val="24"/>
        </w:rPr>
        <w:t xml:space="preserve">и оператори на </w:t>
      </w:r>
      <w:r w:rsidR="00BF4132" w:rsidRPr="00F15C89">
        <w:rPr>
          <w:rFonts w:ascii="Times New Roman" w:hAnsi="Times New Roman" w:cs="Times New Roman"/>
          <w:sz w:val="24"/>
          <w:szCs w:val="24"/>
        </w:rPr>
        <w:t xml:space="preserve">воздухоплови </w:t>
      </w:r>
      <w:r w:rsidRPr="00F15C89">
        <w:rPr>
          <w:rFonts w:ascii="Times New Roman" w:hAnsi="Times New Roman" w:cs="Times New Roman"/>
          <w:sz w:val="24"/>
          <w:szCs w:val="24"/>
        </w:rPr>
        <w:t xml:space="preserve">согласно член </w:t>
      </w:r>
      <w:r w:rsidR="004D5AEC" w:rsidRPr="00F15C89">
        <w:rPr>
          <w:rFonts w:ascii="Times New Roman" w:hAnsi="Times New Roman" w:cs="Times New Roman"/>
          <w:sz w:val="24"/>
          <w:szCs w:val="24"/>
          <w:lang w:val="en-US"/>
        </w:rPr>
        <w:t>6</w:t>
      </w:r>
      <w:r w:rsidR="001621CA">
        <w:rPr>
          <w:rFonts w:ascii="Times New Roman" w:hAnsi="Times New Roman" w:cs="Times New Roman"/>
          <w:sz w:val="24"/>
          <w:szCs w:val="24"/>
        </w:rPr>
        <w:t>7</w:t>
      </w:r>
      <w:r w:rsidRPr="00356C16">
        <w:rPr>
          <w:rFonts w:ascii="Times New Roman" w:hAnsi="Times New Roman" w:cs="Times New Roman"/>
          <w:sz w:val="24"/>
          <w:szCs w:val="24"/>
        </w:rPr>
        <w:t xml:space="preserve"> од овој закон;</w:t>
      </w:r>
    </w:p>
    <w:p w14:paraId="04F074FC" w14:textId="792361D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 xml:space="preserve">одатоци за </w:t>
      </w:r>
      <w:r w:rsidR="004D5AEC">
        <w:rPr>
          <w:rFonts w:ascii="Times New Roman" w:hAnsi="Times New Roman" w:cs="Times New Roman"/>
          <w:sz w:val="24"/>
          <w:szCs w:val="24"/>
        </w:rPr>
        <w:t>ф-</w:t>
      </w:r>
      <w:r w:rsidRPr="00356C16">
        <w:rPr>
          <w:rFonts w:ascii="Times New Roman" w:hAnsi="Times New Roman" w:cs="Times New Roman"/>
          <w:sz w:val="24"/>
          <w:szCs w:val="24"/>
        </w:rPr>
        <w:t>гасови</w:t>
      </w:r>
      <w:r w:rsidR="001E7ACB" w:rsidRPr="00356C16">
        <w:rPr>
          <w:rFonts w:ascii="Times New Roman" w:hAnsi="Times New Roman" w:cs="Times New Roman"/>
          <w:sz w:val="24"/>
          <w:szCs w:val="24"/>
        </w:rPr>
        <w:t xml:space="preserve"> на национално ниво</w:t>
      </w:r>
      <w:r w:rsidRPr="00356C16">
        <w:rPr>
          <w:rFonts w:ascii="Times New Roman" w:hAnsi="Times New Roman" w:cs="Times New Roman"/>
          <w:sz w:val="24"/>
          <w:szCs w:val="24"/>
        </w:rPr>
        <w:t>;</w:t>
      </w:r>
    </w:p>
    <w:p w14:paraId="17C4A66A" w14:textId="5A3CF8D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 xml:space="preserve">одатоци од Регистарот за испуштање и пренос на загадувачки материи </w:t>
      </w:r>
      <w:r w:rsidR="004C0731" w:rsidRPr="00356C16">
        <w:rPr>
          <w:rFonts w:ascii="Times New Roman" w:hAnsi="Times New Roman" w:cs="Times New Roman"/>
          <w:sz w:val="24"/>
          <w:szCs w:val="24"/>
        </w:rPr>
        <w:t xml:space="preserve">воспоставен </w:t>
      </w:r>
      <w:r w:rsidRPr="00356C16">
        <w:rPr>
          <w:rFonts w:ascii="Times New Roman" w:hAnsi="Times New Roman" w:cs="Times New Roman"/>
          <w:sz w:val="24"/>
          <w:szCs w:val="24"/>
        </w:rPr>
        <w:t>согласно Законот за животна средина;</w:t>
      </w:r>
    </w:p>
    <w:p w14:paraId="6E30F331" w14:textId="3568162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 xml:space="preserve">одатоци од Катастарот на загадувачи на воздух </w:t>
      </w:r>
      <w:r w:rsidR="004C0731" w:rsidRPr="00356C16">
        <w:rPr>
          <w:rFonts w:ascii="Times New Roman" w:hAnsi="Times New Roman" w:cs="Times New Roman"/>
          <w:sz w:val="24"/>
          <w:szCs w:val="24"/>
        </w:rPr>
        <w:t xml:space="preserve">воспоставен </w:t>
      </w:r>
      <w:r w:rsidRPr="00356C16">
        <w:rPr>
          <w:rFonts w:ascii="Times New Roman" w:hAnsi="Times New Roman" w:cs="Times New Roman"/>
          <w:sz w:val="24"/>
          <w:szCs w:val="24"/>
        </w:rPr>
        <w:t xml:space="preserve">согласно Законот за квалитет на амбиенталниот воздух; </w:t>
      </w:r>
    </w:p>
    <w:p w14:paraId="66EE91F7" w14:textId="389F069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 xml:space="preserve">одатоци за енергетски статистики </w:t>
      </w:r>
      <w:r w:rsidR="004C0731" w:rsidRPr="00356C16">
        <w:rPr>
          <w:rFonts w:ascii="Times New Roman" w:hAnsi="Times New Roman" w:cs="Times New Roman"/>
          <w:sz w:val="24"/>
          <w:szCs w:val="24"/>
        </w:rPr>
        <w:t xml:space="preserve">собрани </w:t>
      </w:r>
      <w:r w:rsidRPr="00356C16">
        <w:rPr>
          <w:rFonts w:ascii="Times New Roman" w:hAnsi="Times New Roman" w:cs="Times New Roman"/>
          <w:sz w:val="24"/>
          <w:szCs w:val="24"/>
        </w:rPr>
        <w:t xml:space="preserve">согласно </w:t>
      </w:r>
      <w:r w:rsidR="001B7C02" w:rsidRPr="00356C16">
        <w:rPr>
          <w:rFonts w:ascii="Times New Roman" w:hAnsi="Times New Roman" w:cs="Times New Roman"/>
          <w:sz w:val="24"/>
          <w:szCs w:val="24"/>
        </w:rPr>
        <w:t xml:space="preserve">прописите </w:t>
      </w:r>
      <w:r w:rsidRPr="00356C16">
        <w:rPr>
          <w:rFonts w:ascii="Times New Roman" w:hAnsi="Times New Roman" w:cs="Times New Roman"/>
          <w:sz w:val="24"/>
          <w:szCs w:val="24"/>
        </w:rPr>
        <w:t>за статистика.</w:t>
      </w:r>
    </w:p>
    <w:p w14:paraId="6962919C" w14:textId="1F3DCEE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одатоци за создавање на отпад, составот на отпадот и податоци за количината, составот и третманот на комуналните и индустриските отпадни води;</w:t>
      </w:r>
    </w:p>
    <w:p w14:paraId="0579088F" w14:textId="03C2F4A6"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7)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одатоци за земјоделски активности</w:t>
      </w:r>
      <w:r w:rsidR="004C0731" w:rsidRPr="00356C16">
        <w:rPr>
          <w:rFonts w:ascii="Times New Roman" w:hAnsi="Times New Roman" w:cs="Times New Roman"/>
          <w:sz w:val="24"/>
          <w:szCs w:val="24"/>
        </w:rPr>
        <w:t>;</w:t>
      </w:r>
    </w:p>
    <w:p w14:paraId="0F4A053B" w14:textId="79A227C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8) </w:t>
      </w:r>
      <w:r w:rsidR="004B4E64" w:rsidRPr="00356C16">
        <w:rPr>
          <w:rFonts w:ascii="Times New Roman" w:hAnsi="Times New Roman" w:cs="Times New Roman"/>
          <w:sz w:val="24"/>
          <w:szCs w:val="24"/>
        </w:rPr>
        <w:t>п</w:t>
      </w:r>
      <w:r w:rsidRPr="00356C16">
        <w:rPr>
          <w:rFonts w:ascii="Times New Roman" w:hAnsi="Times New Roman" w:cs="Times New Roman"/>
          <w:sz w:val="24"/>
          <w:szCs w:val="24"/>
        </w:rPr>
        <w:t>одатоци за управување со шуми, користење на земјиштето и промена на користењето на земјиштето</w:t>
      </w:r>
    </w:p>
    <w:p w14:paraId="25B77384" w14:textId="6629A76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За потребите за утврдување на Националниот инвентар на стакленички гасови, </w:t>
      </w:r>
      <w:r w:rsidR="004C0731" w:rsidRPr="00356C16">
        <w:rPr>
          <w:rFonts w:ascii="Times New Roman" w:hAnsi="Times New Roman" w:cs="Times New Roman"/>
          <w:sz w:val="24"/>
          <w:szCs w:val="24"/>
        </w:rPr>
        <w:t>Министерството</w:t>
      </w:r>
      <w:r w:rsidRPr="00356C16">
        <w:rPr>
          <w:rFonts w:ascii="Times New Roman" w:hAnsi="Times New Roman" w:cs="Times New Roman"/>
          <w:sz w:val="24"/>
          <w:szCs w:val="24"/>
        </w:rPr>
        <w:t>, исто така, користи и други јавно достапни податоци.</w:t>
      </w:r>
    </w:p>
    <w:p w14:paraId="02B9D9F7" w14:textId="675D1541" w:rsidR="008A41A0" w:rsidRPr="00356C16" w:rsidRDefault="007F466B" w:rsidP="004B4E64">
      <w:pPr>
        <w:rPr>
          <w:rFonts w:ascii="Times New Roman" w:hAnsi="Times New Roman" w:cs="Times New Roman"/>
          <w:sz w:val="24"/>
          <w:szCs w:val="24"/>
        </w:rPr>
      </w:pPr>
      <w:r w:rsidRPr="00356C16">
        <w:rPr>
          <w:rFonts w:ascii="Times New Roman" w:hAnsi="Times New Roman" w:cs="Times New Roman"/>
          <w:sz w:val="24"/>
          <w:szCs w:val="24"/>
        </w:rPr>
        <w:t xml:space="preserve">(3) За проценка на емисиите при утврдување на инвентарот на стакленички гасови, </w:t>
      </w:r>
      <w:r w:rsidR="004C0731" w:rsidRPr="00356C16">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врши годишни проверки на </w:t>
      </w:r>
      <w:r w:rsidR="00067193" w:rsidRPr="00356C16">
        <w:rPr>
          <w:rFonts w:ascii="Times New Roman" w:hAnsi="Times New Roman" w:cs="Times New Roman"/>
          <w:sz w:val="24"/>
          <w:szCs w:val="24"/>
        </w:rPr>
        <w:t>усогласеноста</w:t>
      </w:r>
      <w:r w:rsidRPr="00356C16">
        <w:rPr>
          <w:rFonts w:ascii="Times New Roman" w:hAnsi="Times New Roman" w:cs="Times New Roman"/>
          <w:sz w:val="24"/>
          <w:szCs w:val="24"/>
        </w:rPr>
        <w:t xml:space="preserve"> на податоците од став</w:t>
      </w:r>
      <w:r w:rsidR="004B4E64"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(1) на овој член.</w:t>
      </w:r>
    </w:p>
    <w:p w14:paraId="27B0288B" w14:textId="0F1B8D17"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31</w:t>
      </w:r>
      <w:r w:rsidR="00DE73F4">
        <w:rPr>
          <w:noProof/>
        </w:rPr>
        <w:fldChar w:fldCharType="end"/>
      </w:r>
    </w:p>
    <w:p w14:paraId="5EE8FCC6" w14:textId="23C12F3F" w:rsidR="008A41A0" w:rsidRPr="00356C16" w:rsidRDefault="008A41A0" w:rsidP="000400CD">
      <w:pPr>
        <w:pStyle w:val="Titel3"/>
        <w:rPr>
          <w:color w:val="auto"/>
        </w:rPr>
      </w:pPr>
      <w:proofErr w:type="spellStart"/>
      <w:r w:rsidRPr="00356C16">
        <w:rPr>
          <w:color w:val="auto"/>
        </w:rPr>
        <w:t>Верификувани</w:t>
      </w:r>
      <w:proofErr w:type="spellEnd"/>
      <w:r w:rsidRPr="00356C16">
        <w:rPr>
          <w:color w:val="auto"/>
        </w:rPr>
        <w:t xml:space="preserve"> </w:t>
      </w:r>
      <w:proofErr w:type="spellStart"/>
      <w:r w:rsidRPr="00356C16">
        <w:rPr>
          <w:color w:val="auto"/>
        </w:rPr>
        <w:t>годишни</w:t>
      </w:r>
      <w:proofErr w:type="spellEnd"/>
      <w:r w:rsidRPr="00356C16">
        <w:rPr>
          <w:color w:val="auto"/>
        </w:rPr>
        <w:t xml:space="preserve"> </w:t>
      </w:r>
      <w:proofErr w:type="spellStart"/>
      <w:r w:rsidRPr="00356C16">
        <w:rPr>
          <w:color w:val="auto"/>
        </w:rPr>
        <w:t>извештаи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емисии</w:t>
      </w:r>
      <w:proofErr w:type="spellEnd"/>
      <w:r w:rsidRPr="00356C16">
        <w:rPr>
          <w:color w:val="auto"/>
        </w:rPr>
        <w:t xml:space="preserve"> </w:t>
      </w:r>
      <w:proofErr w:type="spellStart"/>
      <w:r w:rsidR="00183CFC" w:rsidRPr="00356C16">
        <w:rPr>
          <w:color w:val="auto"/>
        </w:rPr>
        <w:t>на</w:t>
      </w:r>
      <w:proofErr w:type="spellEnd"/>
      <w:r w:rsidR="00183CFC" w:rsidRPr="00356C16">
        <w:rPr>
          <w:color w:val="auto"/>
        </w:rPr>
        <w:t xml:space="preserve"> </w:t>
      </w:r>
      <w:proofErr w:type="spellStart"/>
      <w:r w:rsidR="00183CFC" w:rsidRPr="00356C16">
        <w:rPr>
          <w:color w:val="auto"/>
        </w:rPr>
        <w:t>стакленички</w:t>
      </w:r>
      <w:proofErr w:type="spellEnd"/>
      <w:r w:rsidR="00183CFC" w:rsidRPr="00356C16">
        <w:rPr>
          <w:color w:val="auto"/>
        </w:rPr>
        <w:t xml:space="preserve"> </w:t>
      </w:r>
      <w:proofErr w:type="spellStart"/>
      <w:r w:rsidR="00183CFC" w:rsidRPr="00356C16">
        <w:rPr>
          <w:color w:val="auto"/>
        </w:rPr>
        <w:t>гасови</w:t>
      </w:r>
      <w:proofErr w:type="spellEnd"/>
      <w:r w:rsidR="00183CFC"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оператори</w:t>
      </w:r>
      <w:proofErr w:type="spellEnd"/>
    </w:p>
    <w:p w14:paraId="05DB1670" w14:textId="3C8DB590" w:rsidR="009E4882" w:rsidRPr="00356C16" w:rsidRDefault="008A41A0" w:rsidP="00D0756D">
      <w:pPr>
        <w:pStyle w:val="ListParagraph"/>
        <w:numPr>
          <w:ilvl w:val="0"/>
          <w:numId w:val="46"/>
        </w:numPr>
        <w:ind w:left="360"/>
        <w:rPr>
          <w:rFonts w:ascii="Times New Roman" w:hAnsi="Times New Roman" w:cs="Times New Roman"/>
          <w:b/>
          <w:sz w:val="24"/>
          <w:szCs w:val="24"/>
        </w:rPr>
      </w:pPr>
      <w:proofErr w:type="spellStart"/>
      <w:r w:rsidRPr="00356C16">
        <w:rPr>
          <w:rFonts w:ascii="Times New Roman" w:hAnsi="Times New Roman" w:cs="Times New Roman"/>
          <w:bCs/>
          <w:sz w:val="24"/>
          <w:szCs w:val="24"/>
        </w:rPr>
        <w:t>За</w:t>
      </w:r>
      <w:proofErr w:type="spellEnd"/>
      <w:r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lang w:val="mk-MK"/>
        </w:rPr>
        <w:t xml:space="preserve">подготовка на </w:t>
      </w:r>
      <w:r w:rsidR="0010637A" w:rsidRPr="00356C16">
        <w:rPr>
          <w:rFonts w:ascii="Times New Roman" w:hAnsi="Times New Roman" w:cs="Times New Roman"/>
          <w:bCs/>
          <w:sz w:val="24"/>
          <w:szCs w:val="24"/>
          <w:lang w:val="mk-MK"/>
        </w:rPr>
        <w:t>Н</w:t>
      </w:r>
      <w:r w:rsidRPr="00356C16">
        <w:rPr>
          <w:rFonts w:ascii="Times New Roman" w:hAnsi="Times New Roman" w:cs="Times New Roman"/>
          <w:bCs/>
          <w:sz w:val="24"/>
          <w:szCs w:val="24"/>
          <w:lang w:val="mk-MK"/>
        </w:rPr>
        <w:t>ационални</w:t>
      </w:r>
      <w:r w:rsidR="00966DE5">
        <w:rPr>
          <w:rFonts w:ascii="Times New Roman" w:hAnsi="Times New Roman" w:cs="Times New Roman"/>
          <w:bCs/>
          <w:sz w:val="24"/>
          <w:szCs w:val="24"/>
          <w:lang w:val="mk-MK"/>
        </w:rPr>
        <w:t>о</w:t>
      </w:r>
      <w:r w:rsidRPr="00356C16">
        <w:rPr>
          <w:rFonts w:ascii="Times New Roman" w:hAnsi="Times New Roman" w:cs="Times New Roman"/>
          <w:bCs/>
          <w:sz w:val="24"/>
          <w:szCs w:val="24"/>
          <w:lang w:val="mk-MK"/>
        </w:rPr>
        <w:t>т инвентар на стакленички гасови, операторот на инсталација</w:t>
      </w:r>
      <w:r w:rsidR="009E4882" w:rsidRPr="00356C16">
        <w:rPr>
          <w:rFonts w:ascii="Times New Roman" w:hAnsi="Times New Roman" w:cs="Times New Roman"/>
          <w:bCs/>
          <w:sz w:val="24"/>
          <w:szCs w:val="24"/>
          <w:lang w:val="mk-MK"/>
        </w:rPr>
        <w:t xml:space="preserve"> </w:t>
      </w:r>
      <w:r w:rsidR="00067AA1" w:rsidRPr="00356C16">
        <w:rPr>
          <w:rFonts w:ascii="Times New Roman" w:hAnsi="Times New Roman" w:cs="Times New Roman"/>
          <w:bCs/>
          <w:sz w:val="24"/>
          <w:szCs w:val="24"/>
          <w:lang w:val="mk-MK"/>
        </w:rPr>
        <w:t>која</w:t>
      </w:r>
      <w:r w:rsidR="009E4882" w:rsidRPr="00356C16">
        <w:rPr>
          <w:rFonts w:ascii="Times New Roman" w:hAnsi="Times New Roman" w:cs="Times New Roman"/>
          <w:bCs/>
          <w:sz w:val="24"/>
          <w:szCs w:val="24"/>
          <w:lang w:val="mk-MK"/>
        </w:rPr>
        <w:t xml:space="preserve"> врш</w:t>
      </w:r>
      <w:r w:rsidR="00067AA1" w:rsidRPr="00356C16">
        <w:rPr>
          <w:rFonts w:ascii="Times New Roman" w:hAnsi="Times New Roman" w:cs="Times New Roman"/>
          <w:bCs/>
          <w:sz w:val="24"/>
          <w:szCs w:val="24"/>
          <w:lang w:val="mk-MK"/>
        </w:rPr>
        <w:t>и</w:t>
      </w:r>
      <w:r w:rsidR="009E4882" w:rsidRPr="00356C16">
        <w:rPr>
          <w:rFonts w:ascii="Times New Roman" w:hAnsi="Times New Roman" w:cs="Times New Roman"/>
          <w:bCs/>
          <w:sz w:val="24"/>
          <w:szCs w:val="24"/>
          <w:lang w:val="mk-MK"/>
        </w:rPr>
        <w:t xml:space="preserve"> активност</w:t>
      </w:r>
      <w:r w:rsidR="0010637A" w:rsidRPr="00356C16">
        <w:rPr>
          <w:rFonts w:ascii="Times New Roman" w:hAnsi="Times New Roman" w:cs="Times New Roman"/>
          <w:bCs/>
          <w:sz w:val="24"/>
          <w:szCs w:val="24"/>
          <w:lang w:val="mk-MK"/>
        </w:rPr>
        <w:t xml:space="preserve"> идентификувана согласно</w:t>
      </w:r>
      <w:r w:rsidR="004B4E64" w:rsidRPr="00356C16">
        <w:rPr>
          <w:rFonts w:ascii="Times New Roman" w:hAnsi="Times New Roman" w:cs="Times New Roman"/>
          <w:bCs/>
          <w:sz w:val="24"/>
          <w:szCs w:val="24"/>
          <w:lang w:val="mk-MK"/>
        </w:rPr>
        <w:t xml:space="preserve"> </w:t>
      </w:r>
      <w:r w:rsidR="009E4882" w:rsidRPr="00356C16">
        <w:rPr>
          <w:rFonts w:ascii="Times New Roman" w:hAnsi="Times New Roman" w:cs="Times New Roman"/>
          <w:bCs/>
          <w:sz w:val="24"/>
          <w:szCs w:val="24"/>
          <w:lang w:val="mk-MK"/>
        </w:rPr>
        <w:t xml:space="preserve">прописот </w:t>
      </w:r>
      <w:r w:rsidR="009E4882" w:rsidRPr="008A0C07">
        <w:rPr>
          <w:rFonts w:ascii="Times New Roman" w:hAnsi="Times New Roman" w:cs="Times New Roman"/>
          <w:bCs/>
          <w:sz w:val="24"/>
          <w:szCs w:val="24"/>
          <w:lang w:val="mk-MK"/>
        </w:rPr>
        <w:t xml:space="preserve">од член </w:t>
      </w:r>
      <w:r w:rsidR="00543B8C" w:rsidRPr="008A0C07">
        <w:rPr>
          <w:rFonts w:ascii="Times New Roman" w:hAnsi="Times New Roman" w:cs="Times New Roman"/>
          <w:bCs/>
          <w:sz w:val="24"/>
          <w:szCs w:val="24"/>
          <w:lang w:val="sq-AL"/>
        </w:rPr>
        <w:t>4</w:t>
      </w:r>
      <w:r w:rsidR="00CD15CC">
        <w:rPr>
          <w:rFonts w:ascii="Times New Roman" w:hAnsi="Times New Roman" w:cs="Times New Roman"/>
          <w:bCs/>
          <w:sz w:val="24"/>
          <w:szCs w:val="24"/>
          <w:lang w:val="mk-MK"/>
        </w:rPr>
        <w:t>4</w:t>
      </w:r>
      <w:r w:rsidR="00AB270D" w:rsidRPr="008A0C07">
        <w:rPr>
          <w:rFonts w:ascii="Times New Roman" w:hAnsi="Times New Roman" w:cs="Times New Roman"/>
          <w:bCs/>
          <w:sz w:val="24"/>
          <w:szCs w:val="24"/>
          <w:lang w:val="mk-MK"/>
        </w:rPr>
        <w:t xml:space="preserve"> став</w:t>
      </w:r>
      <w:r w:rsidR="00AB270D" w:rsidRPr="00356C16">
        <w:rPr>
          <w:rFonts w:ascii="Times New Roman" w:hAnsi="Times New Roman" w:cs="Times New Roman"/>
          <w:bCs/>
          <w:sz w:val="24"/>
          <w:szCs w:val="24"/>
          <w:lang w:val="mk-MK"/>
        </w:rPr>
        <w:t xml:space="preserve"> </w:t>
      </w:r>
      <w:r w:rsidR="001E6FF4" w:rsidRPr="00356C16">
        <w:rPr>
          <w:rFonts w:ascii="Times New Roman" w:hAnsi="Times New Roman" w:cs="Times New Roman"/>
          <w:bCs/>
          <w:sz w:val="24"/>
          <w:szCs w:val="24"/>
          <w:lang w:val="mk-MK"/>
        </w:rPr>
        <w:t>(</w:t>
      </w:r>
      <w:r w:rsidR="00AB270D" w:rsidRPr="00356C16">
        <w:rPr>
          <w:rFonts w:ascii="Times New Roman" w:hAnsi="Times New Roman" w:cs="Times New Roman"/>
          <w:bCs/>
          <w:sz w:val="24"/>
          <w:szCs w:val="24"/>
          <w:lang w:val="mk-MK"/>
        </w:rPr>
        <w:t>2</w:t>
      </w:r>
      <w:r w:rsidR="001E6FF4" w:rsidRPr="00356C16">
        <w:rPr>
          <w:rFonts w:ascii="Times New Roman" w:hAnsi="Times New Roman" w:cs="Times New Roman"/>
          <w:bCs/>
          <w:sz w:val="24"/>
          <w:szCs w:val="24"/>
          <w:lang w:val="mk-MK"/>
        </w:rPr>
        <w:t>) од овој закон</w:t>
      </w:r>
      <w:r w:rsidR="0010637A" w:rsidRPr="00356C16">
        <w:rPr>
          <w:rFonts w:ascii="Times New Roman" w:hAnsi="Times New Roman" w:cs="Times New Roman"/>
          <w:bCs/>
          <w:sz w:val="24"/>
          <w:szCs w:val="24"/>
          <w:lang w:val="mk-MK"/>
        </w:rPr>
        <w:t xml:space="preserve"> </w:t>
      </w:r>
      <w:r w:rsidR="008E6A31" w:rsidRPr="00356C16">
        <w:rPr>
          <w:rFonts w:ascii="Times New Roman" w:hAnsi="Times New Roman" w:cs="Times New Roman"/>
          <w:bCs/>
          <w:sz w:val="24"/>
          <w:szCs w:val="24"/>
          <w:lang w:val="mk-MK"/>
        </w:rPr>
        <w:t xml:space="preserve">е </w:t>
      </w:r>
      <w:r w:rsidR="0010637A" w:rsidRPr="00356C16">
        <w:rPr>
          <w:rFonts w:ascii="Times New Roman" w:hAnsi="Times New Roman" w:cs="Times New Roman"/>
          <w:bCs/>
          <w:sz w:val="24"/>
          <w:szCs w:val="24"/>
          <w:lang w:val="mk-MK"/>
        </w:rPr>
        <w:t>долж</w:t>
      </w:r>
      <w:r w:rsidR="001E6FF4" w:rsidRPr="00356C16">
        <w:rPr>
          <w:rFonts w:ascii="Times New Roman" w:hAnsi="Times New Roman" w:cs="Times New Roman"/>
          <w:bCs/>
          <w:sz w:val="24"/>
          <w:szCs w:val="24"/>
          <w:lang w:val="mk-MK"/>
        </w:rPr>
        <w:t>е</w:t>
      </w:r>
      <w:r w:rsidR="0010637A" w:rsidRPr="00356C16">
        <w:rPr>
          <w:rFonts w:ascii="Times New Roman" w:hAnsi="Times New Roman" w:cs="Times New Roman"/>
          <w:bCs/>
          <w:sz w:val="24"/>
          <w:szCs w:val="24"/>
          <w:lang w:val="mk-MK"/>
        </w:rPr>
        <w:t>н секоја година</w:t>
      </w:r>
      <w:r w:rsidRPr="00356C16">
        <w:rPr>
          <w:rFonts w:ascii="Times New Roman" w:hAnsi="Times New Roman" w:cs="Times New Roman"/>
          <w:bCs/>
          <w:sz w:val="24"/>
          <w:szCs w:val="24"/>
          <w:lang w:val="mk-MK"/>
        </w:rPr>
        <w:t xml:space="preserve"> </w:t>
      </w:r>
      <w:r w:rsidR="00067AA1" w:rsidRPr="00356C16">
        <w:rPr>
          <w:rFonts w:ascii="Times New Roman" w:hAnsi="Times New Roman" w:cs="Times New Roman"/>
          <w:bCs/>
          <w:sz w:val="24"/>
          <w:szCs w:val="24"/>
          <w:lang w:val="mk-MK"/>
        </w:rPr>
        <w:t>до 15 јануари во тековната година</w:t>
      </w:r>
      <w:r w:rsidR="0010637A" w:rsidRPr="00356C16">
        <w:rPr>
          <w:rFonts w:ascii="Times New Roman" w:hAnsi="Times New Roman" w:cs="Times New Roman"/>
          <w:bCs/>
          <w:sz w:val="24"/>
          <w:szCs w:val="24"/>
          <w:lang w:val="mk-MK"/>
        </w:rPr>
        <w:t>,</w:t>
      </w:r>
      <w:r w:rsidR="00067AA1" w:rsidRPr="00356C16">
        <w:rPr>
          <w:rFonts w:ascii="Times New Roman" w:hAnsi="Times New Roman" w:cs="Times New Roman"/>
          <w:bCs/>
          <w:sz w:val="24"/>
          <w:szCs w:val="24"/>
          <w:lang w:val="mk-MK"/>
        </w:rPr>
        <w:t xml:space="preserve"> до </w:t>
      </w:r>
      <w:r w:rsidRPr="00356C16">
        <w:rPr>
          <w:rFonts w:ascii="Times New Roman" w:hAnsi="Times New Roman" w:cs="Times New Roman"/>
          <w:bCs/>
          <w:sz w:val="24"/>
          <w:szCs w:val="24"/>
          <w:lang w:val="mk-MK"/>
        </w:rPr>
        <w:t>Македо</w:t>
      </w:r>
      <w:r w:rsidR="009E4882" w:rsidRPr="00356C16">
        <w:rPr>
          <w:rFonts w:ascii="Times New Roman" w:hAnsi="Times New Roman" w:cs="Times New Roman"/>
          <w:bCs/>
          <w:sz w:val="24"/>
          <w:szCs w:val="24"/>
          <w:lang w:val="mk-MK"/>
        </w:rPr>
        <w:t>н</w:t>
      </w:r>
      <w:r w:rsidRPr="00356C16">
        <w:rPr>
          <w:rFonts w:ascii="Times New Roman" w:hAnsi="Times New Roman" w:cs="Times New Roman"/>
          <w:bCs/>
          <w:sz w:val="24"/>
          <w:szCs w:val="24"/>
          <w:lang w:val="mk-MK"/>
        </w:rPr>
        <w:t>скиот информативен цент</w:t>
      </w:r>
      <w:r w:rsidR="004B4E64" w:rsidRPr="00356C16">
        <w:rPr>
          <w:rFonts w:ascii="Times New Roman" w:hAnsi="Times New Roman" w:cs="Times New Roman"/>
          <w:bCs/>
          <w:sz w:val="24"/>
          <w:szCs w:val="24"/>
          <w:lang w:val="mk-MK"/>
        </w:rPr>
        <w:t>а</w:t>
      </w:r>
      <w:r w:rsidRPr="00356C16">
        <w:rPr>
          <w:rFonts w:ascii="Times New Roman" w:hAnsi="Times New Roman" w:cs="Times New Roman"/>
          <w:bCs/>
          <w:sz w:val="24"/>
          <w:szCs w:val="24"/>
          <w:lang w:val="mk-MK"/>
        </w:rPr>
        <w:t xml:space="preserve">р за животна средина </w:t>
      </w:r>
      <w:r w:rsidR="001E6FF4" w:rsidRPr="00356C16">
        <w:rPr>
          <w:rFonts w:ascii="Times New Roman" w:hAnsi="Times New Roman" w:cs="Times New Roman"/>
          <w:bCs/>
          <w:sz w:val="24"/>
          <w:szCs w:val="24"/>
          <w:lang w:val="mk-MK"/>
        </w:rPr>
        <w:t xml:space="preserve">да </w:t>
      </w:r>
      <w:r w:rsidR="004B4E64" w:rsidRPr="00356C16">
        <w:rPr>
          <w:rFonts w:ascii="Times New Roman" w:hAnsi="Times New Roman" w:cs="Times New Roman"/>
          <w:bCs/>
          <w:sz w:val="24"/>
          <w:szCs w:val="24"/>
          <w:lang w:val="mk-MK"/>
        </w:rPr>
        <w:t>достав</w:t>
      </w:r>
      <w:r w:rsidR="001E6FF4" w:rsidRPr="00356C16">
        <w:rPr>
          <w:rFonts w:ascii="Times New Roman" w:hAnsi="Times New Roman" w:cs="Times New Roman"/>
          <w:bCs/>
          <w:sz w:val="24"/>
          <w:szCs w:val="24"/>
          <w:lang w:val="mk-MK"/>
        </w:rPr>
        <w:t>и</w:t>
      </w:r>
      <w:r w:rsidR="004B4E64" w:rsidRPr="00356C16">
        <w:rPr>
          <w:rFonts w:ascii="Times New Roman" w:hAnsi="Times New Roman" w:cs="Times New Roman"/>
          <w:bCs/>
          <w:sz w:val="24"/>
          <w:szCs w:val="24"/>
          <w:lang w:val="mk-MK"/>
        </w:rPr>
        <w:t xml:space="preserve"> верификуван</w:t>
      </w:r>
      <w:r w:rsidRPr="00356C16">
        <w:rPr>
          <w:rFonts w:ascii="Times New Roman" w:hAnsi="Times New Roman" w:cs="Times New Roman"/>
          <w:bCs/>
          <w:sz w:val="24"/>
          <w:szCs w:val="24"/>
          <w:lang w:val="mk-MK"/>
        </w:rPr>
        <w:t xml:space="preserve"> </w:t>
      </w:r>
      <w:r w:rsidRPr="00356C16">
        <w:rPr>
          <w:rFonts w:ascii="Times New Roman" w:hAnsi="Times New Roman" w:cs="Times New Roman"/>
          <w:bCs/>
          <w:sz w:val="24"/>
          <w:szCs w:val="24"/>
          <w:lang w:val="mk-MK"/>
        </w:rPr>
        <w:t xml:space="preserve">годишен извештај </w:t>
      </w:r>
      <w:r w:rsidR="009E4882" w:rsidRPr="00356C16">
        <w:rPr>
          <w:rFonts w:ascii="Times New Roman" w:hAnsi="Times New Roman" w:cs="Times New Roman"/>
          <w:bCs/>
          <w:sz w:val="24"/>
          <w:szCs w:val="24"/>
          <w:lang w:val="mk-MK"/>
        </w:rPr>
        <w:t>за емисии</w:t>
      </w:r>
      <w:r w:rsidR="004B4E64" w:rsidRPr="00356C16">
        <w:rPr>
          <w:rFonts w:ascii="Times New Roman" w:hAnsi="Times New Roman" w:cs="Times New Roman"/>
          <w:bCs/>
          <w:sz w:val="24"/>
          <w:szCs w:val="24"/>
          <w:lang w:val="mk-MK"/>
        </w:rPr>
        <w:t xml:space="preserve"> </w:t>
      </w:r>
      <w:r w:rsidR="006B5DBC" w:rsidRPr="00356C16">
        <w:rPr>
          <w:rFonts w:ascii="Times New Roman" w:hAnsi="Times New Roman" w:cs="Times New Roman"/>
          <w:bCs/>
          <w:sz w:val="24"/>
          <w:szCs w:val="24"/>
          <w:lang w:val="mk-MK"/>
        </w:rPr>
        <w:t xml:space="preserve">на стакленички гасови </w:t>
      </w:r>
      <w:r w:rsidR="004B4E64" w:rsidRPr="00356C16">
        <w:rPr>
          <w:rFonts w:ascii="Times New Roman" w:hAnsi="Times New Roman" w:cs="Times New Roman"/>
          <w:bCs/>
          <w:sz w:val="24"/>
          <w:szCs w:val="24"/>
          <w:lang w:val="mk-MK"/>
        </w:rPr>
        <w:t>за претходната година</w:t>
      </w:r>
      <w:r w:rsidR="00FE232F" w:rsidRPr="00356C16">
        <w:rPr>
          <w:rFonts w:ascii="Times New Roman" w:hAnsi="Times New Roman" w:cs="Times New Roman"/>
          <w:bCs/>
          <w:sz w:val="24"/>
          <w:szCs w:val="24"/>
          <w:lang w:val="mk-MK"/>
        </w:rPr>
        <w:t>, врз осн</w:t>
      </w:r>
      <w:r w:rsidR="001E6FF4" w:rsidRPr="00356C16">
        <w:rPr>
          <w:rFonts w:ascii="Times New Roman" w:hAnsi="Times New Roman" w:cs="Times New Roman"/>
          <w:bCs/>
          <w:sz w:val="24"/>
          <w:szCs w:val="24"/>
          <w:lang w:val="mk-MK"/>
        </w:rPr>
        <w:t>о</w:t>
      </w:r>
      <w:r w:rsidR="00FE232F" w:rsidRPr="00356C16">
        <w:rPr>
          <w:rFonts w:ascii="Times New Roman" w:hAnsi="Times New Roman" w:cs="Times New Roman"/>
          <w:bCs/>
          <w:sz w:val="24"/>
          <w:szCs w:val="24"/>
          <w:lang w:val="mk-MK"/>
        </w:rPr>
        <w:t xml:space="preserve">ва на </w:t>
      </w:r>
      <w:r w:rsidR="00996B25">
        <w:rPr>
          <w:rFonts w:ascii="Times New Roman" w:hAnsi="Times New Roman" w:cs="Times New Roman"/>
          <w:bCs/>
          <w:sz w:val="24"/>
          <w:szCs w:val="24"/>
          <w:lang w:val="mk-MK"/>
        </w:rPr>
        <w:t>план за следење</w:t>
      </w:r>
      <w:r w:rsidR="00FE232F" w:rsidRPr="00356C16">
        <w:rPr>
          <w:rFonts w:ascii="Times New Roman" w:hAnsi="Times New Roman" w:cs="Times New Roman"/>
          <w:bCs/>
          <w:sz w:val="24"/>
          <w:szCs w:val="24"/>
          <w:lang w:val="mk-MK"/>
        </w:rPr>
        <w:t>от за емисии на стакл</w:t>
      </w:r>
      <w:r w:rsidR="001E6FF4" w:rsidRPr="00356C16">
        <w:rPr>
          <w:rFonts w:ascii="Times New Roman" w:hAnsi="Times New Roman" w:cs="Times New Roman"/>
          <w:bCs/>
          <w:sz w:val="24"/>
          <w:szCs w:val="24"/>
          <w:lang w:val="mk-MK"/>
        </w:rPr>
        <w:t>е</w:t>
      </w:r>
      <w:r w:rsidR="00FE232F" w:rsidRPr="00356C16">
        <w:rPr>
          <w:rFonts w:ascii="Times New Roman" w:hAnsi="Times New Roman" w:cs="Times New Roman"/>
          <w:bCs/>
          <w:sz w:val="24"/>
          <w:szCs w:val="24"/>
          <w:lang w:val="mk-MK"/>
        </w:rPr>
        <w:t>нички гасови.</w:t>
      </w:r>
    </w:p>
    <w:p w14:paraId="1F1B7FE9" w14:textId="237B3AC4" w:rsidR="0010637A" w:rsidRPr="00356C16" w:rsidRDefault="0010637A" w:rsidP="00D0756D">
      <w:pPr>
        <w:pStyle w:val="ListParagraph"/>
        <w:numPr>
          <w:ilvl w:val="0"/>
          <w:numId w:val="46"/>
        </w:numPr>
        <w:ind w:left="360"/>
        <w:rPr>
          <w:rFonts w:ascii="Times New Roman" w:hAnsi="Times New Roman" w:cs="Times New Roman"/>
          <w:b/>
          <w:sz w:val="24"/>
          <w:szCs w:val="24"/>
        </w:rPr>
      </w:pPr>
      <w:r w:rsidRPr="00356C16">
        <w:rPr>
          <w:rFonts w:ascii="Times New Roman" w:hAnsi="Times New Roman" w:cs="Times New Roman"/>
          <w:bCs/>
          <w:sz w:val="24"/>
          <w:szCs w:val="24"/>
          <w:lang w:val="mk-MK"/>
        </w:rPr>
        <w:t xml:space="preserve">Операторот на инсталацијата од ставот (1) од овој член е должен секоја година да подготви </w:t>
      </w:r>
      <w:r w:rsidR="00996B25">
        <w:rPr>
          <w:rFonts w:ascii="Times New Roman" w:hAnsi="Times New Roman" w:cs="Times New Roman"/>
          <w:bCs/>
          <w:sz w:val="24"/>
          <w:szCs w:val="24"/>
          <w:lang w:val="mk-MK"/>
        </w:rPr>
        <w:t>план за следење</w:t>
      </w:r>
      <w:r w:rsidRPr="00356C16">
        <w:rPr>
          <w:rFonts w:ascii="Times New Roman" w:hAnsi="Times New Roman" w:cs="Times New Roman"/>
          <w:bCs/>
          <w:sz w:val="24"/>
          <w:szCs w:val="24"/>
          <w:lang w:val="mk-MK"/>
        </w:rPr>
        <w:t xml:space="preserve"> за емисиите на стакленички гасови</w:t>
      </w:r>
      <w:r w:rsidR="008A0C07">
        <w:rPr>
          <w:rFonts w:ascii="Times New Roman" w:hAnsi="Times New Roman" w:cs="Times New Roman"/>
          <w:bCs/>
          <w:sz w:val="24"/>
          <w:szCs w:val="24"/>
          <w:lang w:val="mk-MK"/>
        </w:rPr>
        <w:t xml:space="preserve"> </w:t>
      </w:r>
      <w:r w:rsidR="00CD15CC">
        <w:rPr>
          <w:rFonts w:ascii="Times New Roman" w:hAnsi="Times New Roman" w:cs="Times New Roman"/>
          <w:bCs/>
          <w:sz w:val="24"/>
          <w:szCs w:val="24"/>
          <w:lang w:val="mk-MK"/>
        </w:rPr>
        <w:t>од</w:t>
      </w:r>
      <w:r w:rsidR="008A0C07">
        <w:rPr>
          <w:rFonts w:ascii="Times New Roman" w:hAnsi="Times New Roman" w:cs="Times New Roman"/>
          <w:bCs/>
          <w:sz w:val="24"/>
          <w:szCs w:val="24"/>
          <w:lang w:val="mk-MK"/>
        </w:rPr>
        <w:t xml:space="preserve"> инсталаци</w:t>
      </w:r>
      <w:r w:rsidR="00CD15CC">
        <w:rPr>
          <w:rFonts w:ascii="Times New Roman" w:hAnsi="Times New Roman" w:cs="Times New Roman"/>
          <w:bCs/>
          <w:sz w:val="24"/>
          <w:szCs w:val="24"/>
          <w:lang w:val="mk-MK"/>
        </w:rPr>
        <w:t>јата</w:t>
      </w:r>
      <w:r w:rsidR="008A0C07">
        <w:rPr>
          <w:rFonts w:ascii="Times New Roman" w:hAnsi="Times New Roman" w:cs="Times New Roman"/>
          <w:bCs/>
          <w:sz w:val="24"/>
          <w:szCs w:val="24"/>
          <w:lang w:val="mk-MK"/>
        </w:rPr>
        <w:t>.</w:t>
      </w:r>
    </w:p>
    <w:p w14:paraId="5FDBC789" w14:textId="0F4755DA" w:rsidR="0010637A" w:rsidRPr="00F06472" w:rsidRDefault="00996B25" w:rsidP="00D0756D">
      <w:pPr>
        <w:pStyle w:val="ListParagraph"/>
        <w:numPr>
          <w:ilvl w:val="0"/>
          <w:numId w:val="46"/>
        </w:numPr>
        <w:ind w:left="360"/>
        <w:rPr>
          <w:rFonts w:ascii="Times New Roman" w:hAnsi="Times New Roman" w:cs="Times New Roman"/>
          <w:b/>
          <w:sz w:val="24"/>
          <w:szCs w:val="24"/>
        </w:rPr>
      </w:pPr>
      <w:r>
        <w:rPr>
          <w:rFonts w:ascii="Times New Roman" w:hAnsi="Times New Roman" w:cs="Times New Roman"/>
          <w:bCs/>
          <w:sz w:val="24"/>
          <w:szCs w:val="24"/>
          <w:lang w:val="mk-MK"/>
        </w:rPr>
        <w:t>План</w:t>
      </w:r>
      <w:r w:rsidR="008709B2">
        <w:rPr>
          <w:rFonts w:ascii="Times New Roman" w:hAnsi="Times New Roman" w:cs="Times New Roman"/>
          <w:bCs/>
          <w:sz w:val="24"/>
          <w:szCs w:val="24"/>
          <w:lang w:val="mk-MK"/>
        </w:rPr>
        <w:t>от</w:t>
      </w:r>
      <w:r>
        <w:rPr>
          <w:rFonts w:ascii="Times New Roman" w:hAnsi="Times New Roman" w:cs="Times New Roman"/>
          <w:bCs/>
          <w:sz w:val="24"/>
          <w:szCs w:val="24"/>
          <w:lang w:val="mk-MK"/>
        </w:rPr>
        <w:t xml:space="preserve"> за следење</w:t>
      </w:r>
      <w:r w:rsidR="0010637A" w:rsidRPr="00F06472">
        <w:rPr>
          <w:rFonts w:ascii="Times New Roman" w:hAnsi="Times New Roman" w:cs="Times New Roman"/>
          <w:bCs/>
          <w:sz w:val="24"/>
          <w:szCs w:val="24"/>
          <w:lang w:val="mk-MK"/>
        </w:rPr>
        <w:t xml:space="preserve"> за </w:t>
      </w:r>
      <w:r w:rsidR="00FE232F" w:rsidRPr="00F06472">
        <w:rPr>
          <w:rFonts w:ascii="Times New Roman" w:hAnsi="Times New Roman" w:cs="Times New Roman"/>
          <w:bCs/>
          <w:sz w:val="24"/>
          <w:szCs w:val="24"/>
          <w:lang w:val="mk-MK"/>
        </w:rPr>
        <w:t xml:space="preserve">емисии на стакленички гасови од </w:t>
      </w:r>
      <w:r w:rsidR="0010637A" w:rsidRPr="00F06472">
        <w:rPr>
          <w:rFonts w:ascii="Times New Roman" w:hAnsi="Times New Roman" w:cs="Times New Roman"/>
          <w:bCs/>
          <w:sz w:val="24"/>
          <w:szCs w:val="24"/>
          <w:lang w:val="mk-MK"/>
        </w:rPr>
        <w:t xml:space="preserve">инсталации се подготвува согласно член </w:t>
      </w:r>
      <w:r w:rsidR="001E6FF4" w:rsidRPr="00F06472">
        <w:rPr>
          <w:rFonts w:ascii="Times New Roman" w:hAnsi="Times New Roman" w:cs="Times New Roman"/>
          <w:bCs/>
          <w:sz w:val="24"/>
          <w:szCs w:val="24"/>
          <w:lang w:val="mk-MK"/>
        </w:rPr>
        <w:t>3</w:t>
      </w:r>
      <w:r w:rsidR="00D274BA" w:rsidRPr="00F06472">
        <w:rPr>
          <w:rFonts w:ascii="Times New Roman" w:hAnsi="Times New Roman" w:cs="Times New Roman"/>
          <w:bCs/>
          <w:sz w:val="24"/>
          <w:szCs w:val="24"/>
          <w:lang w:val="sq-AL"/>
        </w:rPr>
        <w:t>2</w:t>
      </w:r>
      <w:r w:rsidR="0010637A" w:rsidRPr="00F06472">
        <w:rPr>
          <w:rFonts w:ascii="Times New Roman" w:hAnsi="Times New Roman" w:cs="Times New Roman"/>
          <w:bCs/>
          <w:sz w:val="24"/>
          <w:szCs w:val="24"/>
          <w:lang w:val="mk-MK"/>
        </w:rPr>
        <w:t xml:space="preserve"> од овој закон и истиот е предмет на верификација од надлежно верификационо тело</w:t>
      </w:r>
      <w:r w:rsidR="001E6FF4" w:rsidRPr="00F06472">
        <w:rPr>
          <w:rFonts w:ascii="Times New Roman" w:hAnsi="Times New Roman" w:cs="Times New Roman"/>
          <w:bCs/>
          <w:sz w:val="24"/>
          <w:szCs w:val="24"/>
          <w:lang w:val="mk-MK"/>
        </w:rPr>
        <w:t xml:space="preserve"> согласно член</w:t>
      </w:r>
      <w:r w:rsidR="00966DE5">
        <w:rPr>
          <w:rFonts w:ascii="Times New Roman" w:hAnsi="Times New Roman" w:cs="Times New Roman"/>
          <w:bCs/>
          <w:sz w:val="24"/>
          <w:szCs w:val="24"/>
          <w:lang w:val="mk-MK"/>
        </w:rPr>
        <w:t xml:space="preserve">от </w:t>
      </w:r>
      <w:r w:rsidR="00F06472" w:rsidRPr="00F06472">
        <w:rPr>
          <w:rFonts w:ascii="Times New Roman" w:hAnsi="Times New Roman" w:cs="Times New Roman"/>
          <w:bCs/>
          <w:sz w:val="24"/>
          <w:szCs w:val="24"/>
          <w:lang w:val="mk-MK"/>
        </w:rPr>
        <w:t>6</w:t>
      </w:r>
      <w:r w:rsidR="00CD15CC">
        <w:rPr>
          <w:rFonts w:ascii="Times New Roman" w:hAnsi="Times New Roman" w:cs="Times New Roman"/>
          <w:bCs/>
          <w:sz w:val="24"/>
          <w:szCs w:val="24"/>
          <w:lang w:val="mk-MK"/>
        </w:rPr>
        <w:t>7</w:t>
      </w:r>
      <w:r w:rsidR="00F06472" w:rsidRPr="00F06472">
        <w:rPr>
          <w:rFonts w:ascii="Times New Roman" w:hAnsi="Times New Roman" w:cs="Times New Roman"/>
          <w:bCs/>
          <w:sz w:val="24"/>
          <w:szCs w:val="24"/>
          <w:lang w:val="mk-MK"/>
        </w:rPr>
        <w:t xml:space="preserve"> </w:t>
      </w:r>
      <w:r w:rsidR="001E6FF4" w:rsidRPr="00F06472">
        <w:rPr>
          <w:rFonts w:ascii="Times New Roman" w:hAnsi="Times New Roman" w:cs="Times New Roman"/>
          <w:bCs/>
          <w:sz w:val="24"/>
          <w:szCs w:val="24"/>
          <w:lang w:val="mk-MK"/>
        </w:rPr>
        <w:t>од овој закон</w:t>
      </w:r>
      <w:r w:rsidR="0010637A" w:rsidRPr="00F06472">
        <w:rPr>
          <w:rFonts w:ascii="Times New Roman" w:hAnsi="Times New Roman" w:cs="Times New Roman"/>
          <w:bCs/>
          <w:sz w:val="24"/>
          <w:szCs w:val="24"/>
          <w:lang w:val="mk-MK"/>
        </w:rPr>
        <w:t xml:space="preserve">. </w:t>
      </w:r>
    </w:p>
    <w:p w14:paraId="3B28B55B" w14:textId="7D9F954A" w:rsidR="00972BC3" w:rsidRPr="00356C16" w:rsidRDefault="00D72FB7" w:rsidP="00D0756D">
      <w:pPr>
        <w:pStyle w:val="ListParagraph"/>
        <w:numPr>
          <w:ilvl w:val="0"/>
          <w:numId w:val="46"/>
        </w:numPr>
        <w:ind w:left="360"/>
        <w:rPr>
          <w:rFonts w:ascii="Times New Roman" w:hAnsi="Times New Roman" w:cs="Times New Roman"/>
          <w:b/>
          <w:sz w:val="24"/>
          <w:szCs w:val="24"/>
        </w:rPr>
      </w:pPr>
      <w:r w:rsidRPr="00356C16">
        <w:rPr>
          <w:rFonts w:ascii="Times New Roman" w:hAnsi="Times New Roman" w:cs="Times New Roman"/>
          <w:bCs/>
          <w:sz w:val="24"/>
          <w:szCs w:val="24"/>
          <w:lang w:val="mk-MK"/>
        </w:rPr>
        <w:t xml:space="preserve">Верификуваниот годишен </w:t>
      </w:r>
      <w:r w:rsidRPr="00356C16">
        <w:rPr>
          <w:rFonts w:ascii="Times New Roman" w:hAnsi="Times New Roman" w:cs="Times New Roman"/>
          <w:bCs/>
          <w:sz w:val="24"/>
          <w:szCs w:val="24"/>
          <w:lang w:val="mk-MK"/>
        </w:rPr>
        <w:t xml:space="preserve">извештај </w:t>
      </w:r>
      <w:r w:rsidR="008A0C07">
        <w:rPr>
          <w:rFonts w:ascii="Times New Roman" w:hAnsi="Times New Roman" w:cs="Times New Roman"/>
          <w:bCs/>
          <w:sz w:val="24"/>
          <w:szCs w:val="24"/>
          <w:lang w:val="mk-MK"/>
        </w:rPr>
        <w:t xml:space="preserve">се </w:t>
      </w:r>
      <w:r w:rsidR="0010637A" w:rsidRPr="00356C16">
        <w:rPr>
          <w:rFonts w:ascii="Times New Roman" w:hAnsi="Times New Roman" w:cs="Times New Roman"/>
          <w:bCs/>
          <w:sz w:val="24"/>
          <w:szCs w:val="24"/>
          <w:lang w:val="mk-MK"/>
        </w:rPr>
        <w:t>подготв</w:t>
      </w:r>
      <w:r w:rsidR="008A0C07">
        <w:rPr>
          <w:rFonts w:ascii="Times New Roman" w:hAnsi="Times New Roman" w:cs="Times New Roman"/>
          <w:bCs/>
          <w:sz w:val="24"/>
          <w:szCs w:val="24"/>
          <w:lang w:val="mk-MK"/>
        </w:rPr>
        <w:t>ува</w:t>
      </w:r>
      <w:r w:rsidR="0010637A" w:rsidRPr="00356C16">
        <w:rPr>
          <w:rFonts w:ascii="Times New Roman" w:hAnsi="Times New Roman" w:cs="Times New Roman"/>
          <w:bCs/>
          <w:sz w:val="24"/>
          <w:szCs w:val="24"/>
          <w:lang w:val="mk-MK"/>
        </w:rPr>
        <w:t xml:space="preserve"> од верификационо тело </w:t>
      </w:r>
      <w:r w:rsidR="00FE232F" w:rsidRPr="00356C16">
        <w:rPr>
          <w:rFonts w:ascii="Times New Roman" w:hAnsi="Times New Roman" w:cs="Times New Roman"/>
          <w:bCs/>
          <w:sz w:val="24"/>
          <w:szCs w:val="24"/>
          <w:lang w:val="mk-MK"/>
        </w:rPr>
        <w:t>или субјект, верификуван согласно усвоени меѓународни стандарди за верификација на ем</w:t>
      </w:r>
      <w:r w:rsidR="00AF1EDA" w:rsidRPr="00356C16">
        <w:rPr>
          <w:rFonts w:ascii="Times New Roman" w:hAnsi="Times New Roman" w:cs="Times New Roman"/>
          <w:bCs/>
          <w:sz w:val="24"/>
          <w:szCs w:val="24"/>
          <w:lang w:val="mk-MK"/>
        </w:rPr>
        <w:t>и</w:t>
      </w:r>
      <w:r w:rsidR="00FE232F" w:rsidRPr="00356C16">
        <w:rPr>
          <w:rFonts w:ascii="Times New Roman" w:hAnsi="Times New Roman" w:cs="Times New Roman"/>
          <w:bCs/>
          <w:sz w:val="24"/>
          <w:szCs w:val="24"/>
          <w:lang w:val="mk-MK"/>
        </w:rPr>
        <w:t>сии на стакленички гасови.</w:t>
      </w:r>
    </w:p>
    <w:p w14:paraId="20340446" w14:textId="09C6772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32</w:t>
      </w:r>
      <w:r w:rsidR="00DE73F4">
        <w:rPr>
          <w:noProof/>
        </w:rPr>
        <w:fldChar w:fldCharType="end"/>
      </w:r>
    </w:p>
    <w:p w14:paraId="3FADC11E" w14:textId="59177A8C" w:rsidR="0064043E" w:rsidRPr="00356C16" w:rsidRDefault="0064043E" w:rsidP="00A752D1">
      <w:pPr>
        <w:pStyle w:val="Titel3"/>
        <w:rPr>
          <w:color w:val="auto"/>
        </w:rPr>
      </w:pPr>
      <w:proofErr w:type="spellStart"/>
      <w:r w:rsidRPr="00356C16">
        <w:rPr>
          <w:color w:val="auto"/>
        </w:rPr>
        <w:t>Минимална</w:t>
      </w:r>
      <w:proofErr w:type="spellEnd"/>
      <w:r w:rsidRPr="00356C16">
        <w:rPr>
          <w:color w:val="auto"/>
        </w:rPr>
        <w:t xml:space="preserve"> </w:t>
      </w:r>
      <w:proofErr w:type="spellStart"/>
      <w:r w:rsidRPr="00356C16">
        <w:rPr>
          <w:color w:val="auto"/>
        </w:rPr>
        <w:t>содржина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00996B25">
        <w:rPr>
          <w:color w:val="auto"/>
        </w:rPr>
        <w:t>план</w:t>
      </w:r>
      <w:proofErr w:type="spellEnd"/>
      <w:r w:rsidR="00996B25">
        <w:rPr>
          <w:color w:val="auto"/>
        </w:rPr>
        <w:t xml:space="preserve"> </w:t>
      </w:r>
      <w:proofErr w:type="spellStart"/>
      <w:r w:rsidR="00996B25">
        <w:rPr>
          <w:color w:val="auto"/>
        </w:rPr>
        <w:t>за</w:t>
      </w:r>
      <w:proofErr w:type="spellEnd"/>
      <w:r w:rsidR="00996B25">
        <w:rPr>
          <w:color w:val="auto"/>
        </w:rPr>
        <w:t xml:space="preserve"> </w:t>
      </w:r>
      <w:proofErr w:type="spellStart"/>
      <w:r w:rsidR="00996B25">
        <w:rPr>
          <w:color w:val="auto"/>
        </w:rPr>
        <w:t>следење</w:t>
      </w:r>
      <w:r w:rsidRPr="00356C16">
        <w:rPr>
          <w:color w:val="auto"/>
        </w:rPr>
        <w:t>от</w:t>
      </w:r>
      <w:proofErr w:type="spellEnd"/>
      <w:r w:rsidRPr="00356C16">
        <w:rPr>
          <w:color w:val="auto"/>
        </w:rPr>
        <w:t xml:space="preserve"> </w:t>
      </w:r>
      <w:proofErr w:type="spellStart"/>
      <w:r w:rsidR="00AA124F" w:rsidRPr="00356C16">
        <w:rPr>
          <w:color w:val="auto"/>
        </w:rPr>
        <w:t>за</w:t>
      </w:r>
      <w:proofErr w:type="spellEnd"/>
      <w:r w:rsidR="00AA124F" w:rsidRPr="00356C16">
        <w:rPr>
          <w:color w:val="auto"/>
        </w:rPr>
        <w:t xml:space="preserve"> </w:t>
      </w:r>
      <w:proofErr w:type="spellStart"/>
      <w:r w:rsidR="00AA124F" w:rsidRPr="00356C16">
        <w:rPr>
          <w:color w:val="auto"/>
        </w:rPr>
        <w:t>емисии</w:t>
      </w:r>
      <w:proofErr w:type="spellEnd"/>
      <w:r w:rsidR="00AA124F" w:rsidRPr="00356C16">
        <w:rPr>
          <w:color w:val="auto"/>
        </w:rPr>
        <w:t xml:space="preserve"> </w:t>
      </w:r>
      <w:proofErr w:type="spellStart"/>
      <w:r w:rsidR="00AA124F" w:rsidRPr="00356C16">
        <w:rPr>
          <w:color w:val="auto"/>
        </w:rPr>
        <w:t>на</w:t>
      </w:r>
      <w:proofErr w:type="spellEnd"/>
      <w:r w:rsidR="00AA124F" w:rsidRPr="00356C16">
        <w:rPr>
          <w:color w:val="auto"/>
        </w:rPr>
        <w:t xml:space="preserve"> </w:t>
      </w:r>
      <w:proofErr w:type="spellStart"/>
      <w:r w:rsidR="00AA124F" w:rsidRPr="00356C16">
        <w:rPr>
          <w:color w:val="auto"/>
        </w:rPr>
        <w:t>стакленички</w:t>
      </w:r>
      <w:proofErr w:type="spellEnd"/>
      <w:r w:rsidR="00AA124F" w:rsidRPr="00356C16">
        <w:rPr>
          <w:color w:val="auto"/>
        </w:rPr>
        <w:t xml:space="preserve"> </w:t>
      </w:r>
      <w:proofErr w:type="spellStart"/>
      <w:r w:rsidR="00AA124F" w:rsidRPr="00356C16">
        <w:rPr>
          <w:color w:val="auto"/>
        </w:rPr>
        <w:t>гасови</w:t>
      </w:r>
      <w:proofErr w:type="spellEnd"/>
      <w:r w:rsidR="00AA124F"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инсталации</w:t>
      </w:r>
      <w:proofErr w:type="spellEnd"/>
    </w:p>
    <w:p w14:paraId="1371D659" w14:textId="410313AA" w:rsidR="009A20C9" w:rsidRPr="00356C16" w:rsidRDefault="00996B25" w:rsidP="00D0756D">
      <w:pPr>
        <w:pStyle w:val="ListParagraph"/>
        <w:numPr>
          <w:ilvl w:val="0"/>
          <w:numId w:val="47"/>
        </w:numPr>
        <w:tabs>
          <w:tab w:val="center" w:pos="4610"/>
          <w:tab w:val="left" w:pos="8097"/>
        </w:tabs>
        <w:rPr>
          <w:rFonts w:ascii="Times New Roman" w:hAnsi="Times New Roman" w:cs="Times New Roman"/>
          <w:bCs/>
          <w:sz w:val="24"/>
          <w:szCs w:val="24"/>
          <w:lang w:val="mk-MK"/>
        </w:rPr>
      </w:pPr>
      <w:r>
        <w:rPr>
          <w:rFonts w:ascii="Times New Roman" w:hAnsi="Times New Roman" w:cs="Times New Roman"/>
          <w:bCs/>
          <w:sz w:val="24"/>
          <w:szCs w:val="24"/>
          <w:lang w:val="mk-MK"/>
        </w:rPr>
        <w:t>План</w:t>
      </w:r>
      <w:r w:rsidR="008709B2">
        <w:rPr>
          <w:rFonts w:ascii="Times New Roman" w:hAnsi="Times New Roman" w:cs="Times New Roman"/>
          <w:bCs/>
          <w:sz w:val="24"/>
          <w:szCs w:val="24"/>
          <w:lang w:val="mk-MK"/>
        </w:rPr>
        <w:t>от</w:t>
      </w:r>
      <w:r>
        <w:rPr>
          <w:rFonts w:ascii="Times New Roman" w:hAnsi="Times New Roman" w:cs="Times New Roman"/>
          <w:bCs/>
          <w:sz w:val="24"/>
          <w:szCs w:val="24"/>
          <w:lang w:val="mk-MK"/>
        </w:rPr>
        <w:t xml:space="preserve"> за следење</w:t>
      </w:r>
      <w:r w:rsidR="00067AA1" w:rsidRPr="00356C16">
        <w:rPr>
          <w:rFonts w:ascii="Times New Roman" w:hAnsi="Times New Roman" w:cs="Times New Roman"/>
          <w:bCs/>
          <w:sz w:val="24"/>
          <w:szCs w:val="24"/>
          <w:lang w:val="mk-MK"/>
        </w:rPr>
        <w:t xml:space="preserve"> за </w:t>
      </w:r>
      <w:r w:rsidR="0001615E" w:rsidRPr="00356C16">
        <w:rPr>
          <w:rFonts w:ascii="Times New Roman" w:hAnsi="Times New Roman" w:cs="Times New Roman"/>
          <w:bCs/>
          <w:sz w:val="24"/>
          <w:szCs w:val="24"/>
          <w:lang w:val="mk-MK"/>
        </w:rPr>
        <w:t xml:space="preserve">емисии на стакленички гасови од </w:t>
      </w:r>
      <w:r w:rsidR="00067AA1" w:rsidRPr="00356C16">
        <w:rPr>
          <w:rFonts w:ascii="Times New Roman" w:hAnsi="Times New Roman" w:cs="Times New Roman"/>
          <w:bCs/>
          <w:sz w:val="24"/>
          <w:szCs w:val="24"/>
          <w:lang w:val="mk-MK"/>
        </w:rPr>
        <w:t>инсталаци</w:t>
      </w:r>
      <w:r w:rsidR="009A20C9" w:rsidRPr="00356C16">
        <w:rPr>
          <w:rFonts w:ascii="Times New Roman" w:hAnsi="Times New Roman" w:cs="Times New Roman"/>
          <w:bCs/>
          <w:sz w:val="24"/>
          <w:szCs w:val="24"/>
          <w:lang w:val="mk-MK"/>
        </w:rPr>
        <w:t>јата како минимум ги содржи следните информации:</w:t>
      </w:r>
    </w:p>
    <w:p w14:paraId="3501BB6C" w14:textId="71217711" w:rsidR="007324E2" w:rsidRPr="00271642" w:rsidRDefault="007324E2" w:rsidP="007324E2">
      <w:pPr>
        <w:tabs>
          <w:tab w:val="center" w:pos="4610"/>
          <w:tab w:val="left" w:pos="8097"/>
        </w:tabs>
        <w:rPr>
          <w:rFonts w:ascii="Times New Roman" w:hAnsi="Times New Roman" w:cs="Times New Roman"/>
          <w:bCs/>
          <w:sz w:val="24"/>
          <w:szCs w:val="24"/>
          <w:lang w:val="en-US"/>
        </w:rPr>
      </w:pPr>
      <w:r w:rsidRPr="00356C16">
        <w:rPr>
          <w:rFonts w:ascii="Times New Roman" w:hAnsi="Times New Roman" w:cs="Times New Roman"/>
          <w:bCs/>
          <w:sz w:val="24"/>
          <w:szCs w:val="24"/>
        </w:rPr>
        <w:t>1) Податоци за инсталацијата</w:t>
      </w:r>
    </w:p>
    <w:p w14:paraId="5C2A5B19" w14:textId="331E2F44" w:rsidR="00016464" w:rsidRPr="00356C16" w:rsidRDefault="007324E2" w:rsidP="0064043E">
      <w:pPr>
        <w:tabs>
          <w:tab w:val="center" w:pos="4610"/>
          <w:tab w:val="left" w:pos="8097"/>
        </w:tabs>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0064043E" w:rsidRPr="00356C16">
        <w:rPr>
          <w:rFonts w:ascii="Times New Roman" w:hAnsi="Times New Roman" w:cs="Times New Roman"/>
          <w:bCs/>
          <w:sz w:val="24"/>
          <w:szCs w:val="24"/>
        </w:rPr>
        <w:t xml:space="preserve">општи </w:t>
      </w:r>
      <w:r w:rsidR="009A20C9" w:rsidRPr="00356C16">
        <w:rPr>
          <w:rFonts w:ascii="Times New Roman" w:hAnsi="Times New Roman" w:cs="Times New Roman"/>
          <w:bCs/>
          <w:sz w:val="24"/>
          <w:szCs w:val="24"/>
        </w:rPr>
        <w:t>податоци</w:t>
      </w:r>
      <w:r w:rsidR="0064043E" w:rsidRPr="00356C16">
        <w:rPr>
          <w:rFonts w:ascii="Times New Roman" w:hAnsi="Times New Roman" w:cs="Times New Roman"/>
          <w:bCs/>
          <w:sz w:val="24"/>
          <w:szCs w:val="24"/>
        </w:rPr>
        <w:t xml:space="preserve"> за инсталацијата</w:t>
      </w:r>
      <w:r w:rsidRPr="00356C16">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t xml:space="preserve">опис на инсталацијата и активностите </w:t>
      </w:r>
      <w:r w:rsidR="009A20C9" w:rsidRPr="00356C16">
        <w:rPr>
          <w:rFonts w:ascii="Times New Roman" w:hAnsi="Times New Roman" w:cs="Times New Roman"/>
          <w:bCs/>
          <w:sz w:val="24"/>
          <w:szCs w:val="24"/>
        </w:rPr>
        <w:t>кои се спроведуваат во</w:t>
      </w:r>
      <w:r w:rsidR="0064043E" w:rsidRPr="00356C16">
        <w:rPr>
          <w:rFonts w:ascii="Times New Roman" w:hAnsi="Times New Roman" w:cs="Times New Roman"/>
          <w:bCs/>
          <w:sz w:val="24"/>
          <w:szCs w:val="24"/>
        </w:rPr>
        <w:t xml:space="preserve"> инсталацијата</w:t>
      </w:r>
      <w:r w:rsidRPr="00356C16">
        <w:rPr>
          <w:rFonts w:ascii="Times New Roman" w:hAnsi="Times New Roman" w:cs="Times New Roman"/>
          <w:bCs/>
          <w:sz w:val="24"/>
          <w:szCs w:val="24"/>
        </w:rPr>
        <w:t xml:space="preserve"> и </w:t>
      </w:r>
      <w:r w:rsidR="00016464" w:rsidRPr="00356C16">
        <w:rPr>
          <w:rFonts w:ascii="Times New Roman" w:hAnsi="Times New Roman" w:cs="Times New Roman"/>
          <w:bCs/>
          <w:sz w:val="24"/>
          <w:szCs w:val="24"/>
        </w:rPr>
        <w:t xml:space="preserve">список на извори на емисиите и изворните текови што треба да се следат за секоја активност што се спроведува во инсталацијата и </w:t>
      </w:r>
      <w:r w:rsidR="00067AA1" w:rsidRPr="00356C16">
        <w:rPr>
          <w:rFonts w:ascii="Times New Roman" w:hAnsi="Times New Roman" w:cs="Times New Roman"/>
          <w:bCs/>
          <w:sz w:val="24"/>
          <w:szCs w:val="24"/>
        </w:rPr>
        <w:t xml:space="preserve">кои треба да </w:t>
      </w:r>
      <w:r w:rsidR="00016464" w:rsidRPr="00356C16">
        <w:rPr>
          <w:rFonts w:ascii="Times New Roman" w:hAnsi="Times New Roman" w:cs="Times New Roman"/>
          <w:bCs/>
          <w:sz w:val="24"/>
          <w:szCs w:val="24"/>
        </w:rPr>
        <w:t>ги исполнува</w:t>
      </w:r>
      <w:r w:rsidR="00067AA1" w:rsidRPr="00356C16">
        <w:rPr>
          <w:rFonts w:ascii="Times New Roman" w:hAnsi="Times New Roman" w:cs="Times New Roman"/>
          <w:bCs/>
          <w:sz w:val="24"/>
          <w:szCs w:val="24"/>
        </w:rPr>
        <w:t>ат</w:t>
      </w:r>
      <w:r w:rsidR="00016464" w:rsidRPr="00356C16">
        <w:rPr>
          <w:rFonts w:ascii="Times New Roman" w:hAnsi="Times New Roman" w:cs="Times New Roman"/>
          <w:bCs/>
          <w:sz w:val="24"/>
          <w:szCs w:val="24"/>
        </w:rPr>
        <w:t xml:space="preserve"> следните критериуми:</w:t>
      </w:r>
    </w:p>
    <w:p w14:paraId="707311AC" w14:textId="77777777" w:rsidR="007324E2" w:rsidRPr="00356C16" w:rsidRDefault="009A20C9"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t>опис</w:t>
      </w:r>
      <w:r w:rsidRPr="00356C16">
        <w:rPr>
          <w:rFonts w:ascii="Times New Roman" w:hAnsi="Times New Roman" w:cs="Times New Roman"/>
          <w:bCs/>
          <w:sz w:val="24"/>
          <w:szCs w:val="24"/>
        </w:rPr>
        <w:t xml:space="preserve"> со кој ќе се гарантира дека </w:t>
      </w:r>
      <w:r w:rsidR="0064043E" w:rsidRPr="00356C16">
        <w:rPr>
          <w:rFonts w:ascii="Times New Roman" w:hAnsi="Times New Roman" w:cs="Times New Roman"/>
          <w:bCs/>
          <w:sz w:val="24"/>
          <w:szCs w:val="24"/>
        </w:rPr>
        <w:t>не посто</w:t>
      </w:r>
      <w:r w:rsidRPr="00356C16">
        <w:rPr>
          <w:rFonts w:ascii="Times New Roman" w:hAnsi="Times New Roman" w:cs="Times New Roman"/>
          <w:bCs/>
          <w:sz w:val="24"/>
          <w:szCs w:val="24"/>
        </w:rPr>
        <w:t>јат</w:t>
      </w:r>
      <w:r w:rsidR="0064043E" w:rsidRPr="00356C16">
        <w:rPr>
          <w:rFonts w:ascii="Times New Roman" w:hAnsi="Times New Roman" w:cs="Times New Roman"/>
          <w:bCs/>
          <w:sz w:val="24"/>
          <w:szCs w:val="24"/>
        </w:rPr>
        <w:t xml:space="preserve"> </w:t>
      </w:r>
      <w:r w:rsidR="00067AA1" w:rsidRPr="00356C16">
        <w:rPr>
          <w:rFonts w:ascii="Times New Roman" w:hAnsi="Times New Roman" w:cs="Times New Roman"/>
          <w:bCs/>
          <w:sz w:val="24"/>
          <w:szCs w:val="24"/>
        </w:rPr>
        <w:t>недостатоци</w:t>
      </w:r>
      <w:r w:rsidR="0064043E" w:rsidRPr="00356C16">
        <w:rPr>
          <w:rFonts w:ascii="Times New Roman" w:hAnsi="Times New Roman" w:cs="Times New Roman"/>
          <w:bCs/>
          <w:sz w:val="24"/>
          <w:szCs w:val="24"/>
        </w:rPr>
        <w:t xml:space="preserve"> во податоците ниту двојно броење на емисии</w:t>
      </w:r>
      <w:r w:rsidR="00067AA1" w:rsidRPr="00356C16">
        <w:rPr>
          <w:rFonts w:ascii="Times New Roman" w:hAnsi="Times New Roman" w:cs="Times New Roman"/>
          <w:bCs/>
          <w:sz w:val="24"/>
          <w:szCs w:val="24"/>
        </w:rPr>
        <w:t>те</w:t>
      </w:r>
      <w:r w:rsidR="0064043E" w:rsidRPr="00356C16">
        <w:rPr>
          <w:rFonts w:ascii="Times New Roman" w:hAnsi="Times New Roman" w:cs="Times New Roman"/>
          <w:bCs/>
          <w:sz w:val="24"/>
          <w:szCs w:val="24"/>
        </w:rPr>
        <w:t>;</w:t>
      </w:r>
    </w:p>
    <w:p w14:paraId="59C62789" w14:textId="51C9C22F" w:rsidR="00016464" w:rsidRPr="00356C16" w:rsidRDefault="007324E2"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t xml:space="preserve">едноставен дијаграм на изворите на емисија, изворните текови, местата за земање примероци и мерна опрема мора да да се додаде онаму каде што тоа го бара надлежниот орган или кога таквиот дијаграм го поедноставува опишувањето на инсталација или упатување на извори на емисија, извори на струја, мерни инструменти и сите други делови </w:t>
      </w:r>
      <w:r w:rsidR="00966DE5">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lastRenderedPageBreak/>
        <w:t>на инсталацијата релевантна за методологијата за мониторинг вклучувајќи активности и контрола на протокот на податоци и активности;</w:t>
      </w:r>
    </w:p>
    <w:p w14:paraId="4C68BE91" w14:textId="4C057C4A"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(б) опис на постапката за управување </w:t>
      </w:r>
      <w:r w:rsidR="00D467C4" w:rsidRPr="00356C16">
        <w:rPr>
          <w:rFonts w:ascii="Times New Roman" w:hAnsi="Times New Roman" w:cs="Times New Roman"/>
          <w:bCs/>
          <w:sz w:val="24"/>
          <w:szCs w:val="24"/>
        </w:rPr>
        <w:t>и</w:t>
      </w:r>
      <w:r w:rsidRPr="00356C16">
        <w:rPr>
          <w:rFonts w:ascii="Times New Roman" w:hAnsi="Times New Roman" w:cs="Times New Roman"/>
          <w:bCs/>
          <w:sz w:val="24"/>
          <w:szCs w:val="24"/>
        </w:rPr>
        <w:t xml:space="preserve"> доделување на одговорностите за следење и известување во рамките на инсталацијата и за управување со надлежностите на одговорниот персонал;</w:t>
      </w:r>
    </w:p>
    <w:p w14:paraId="288EE94C" w14:textId="6DFF57ED"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(в) опис на постапката за редовна евалуација на соодветноста на </w:t>
      </w:r>
      <w:r w:rsidR="002B21DE">
        <w:rPr>
          <w:rFonts w:ascii="Times New Roman" w:hAnsi="Times New Roman" w:cs="Times New Roman"/>
          <w:bCs/>
          <w:sz w:val="24"/>
          <w:szCs w:val="24"/>
        </w:rPr>
        <w:t>планот за следење</w:t>
      </w:r>
      <w:r w:rsidRPr="00356C16">
        <w:rPr>
          <w:rFonts w:ascii="Times New Roman" w:hAnsi="Times New Roman" w:cs="Times New Roman"/>
          <w:bCs/>
          <w:sz w:val="24"/>
          <w:szCs w:val="24"/>
        </w:rPr>
        <w:t xml:space="preserve">, </w:t>
      </w:r>
      <w:r w:rsidR="007324E2" w:rsidRPr="00356C16">
        <w:rPr>
          <w:rFonts w:ascii="Times New Roman" w:hAnsi="Times New Roman" w:cs="Times New Roman"/>
          <w:bCs/>
          <w:sz w:val="24"/>
          <w:szCs w:val="24"/>
        </w:rPr>
        <w:t>кој како минимум го опфаќа</w:t>
      </w:r>
      <w:r w:rsidRPr="00356C16">
        <w:rPr>
          <w:rFonts w:ascii="Times New Roman" w:hAnsi="Times New Roman" w:cs="Times New Roman"/>
          <w:bCs/>
          <w:sz w:val="24"/>
          <w:szCs w:val="24"/>
        </w:rPr>
        <w:t xml:space="preserve"> следново:</w:t>
      </w:r>
    </w:p>
    <w:p w14:paraId="12F35C1B" w14:textId="76579D8D" w:rsidR="00016464" w:rsidRPr="00356C16" w:rsidRDefault="007324E2"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t xml:space="preserve">проверка на списокот на извори на емисии, обезбедувајќи комплетност на изворите на емисија и изворните текови и дека сите релевантни промени во природата и функционирањето на инсталацијата ќе бидат вклучени во </w:t>
      </w:r>
      <w:r w:rsidR="002B21DE">
        <w:rPr>
          <w:rFonts w:ascii="Times New Roman" w:hAnsi="Times New Roman" w:cs="Times New Roman"/>
          <w:bCs/>
          <w:sz w:val="24"/>
          <w:szCs w:val="24"/>
        </w:rPr>
        <w:t>планот за следење</w:t>
      </w:r>
      <w:r w:rsidR="0064043E" w:rsidRPr="00356C16">
        <w:rPr>
          <w:rFonts w:ascii="Times New Roman" w:hAnsi="Times New Roman" w:cs="Times New Roman"/>
          <w:bCs/>
          <w:sz w:val="24"/>
          <w:szCs w:val="24"/>
        </w:rPr>
        <w:t>;</w:t>
      </w:r>
    </w:p>
    <w:p w14:paraId="1E832A4E" w14:textId="151D8271" w:rsidR="00016464" w:rsidRPr="00356C16" w:rsidRDefault="007324E2"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0064043E" w:rsidRPr="00356C16">
        <w:rPr>
          <w:rFonts w:ascii="Times New Roman" w:hAnsi="Times New Roman" w:cs="Times New Roman"/>
          <w:bCs/>
          <w:sz w:val="24"/>
          <w:szCs w:val="24"/>
        </w:rPr>
        <w:t xml:space="preserve">оценување на усогласеноста со праговите на несигурност за податоците за активност и други параметри, каде што </w:t>
      </w:r>
      <w:r w:rsidRPr="00356C16">
        <w:rPr>
          <w:rFonts w:ascii="Times New Roman" w:hAnsi="Times New Roman" w:cs="Times New Roman"/>
          <w:bCs/>
          <w:sz w:val="24"/>
          <w:szCs w:val="24"/>
        </w:rPr>
        <w:t>е применливо</w:t>
      </w:r>
      <w:r w:rsidR="0064043E" w:rsidRPr="00356C16">
        <w:rPr>
          <w:rFonts w:ascii="Times New Roman" w:hAnsi="Times New Roman" w:cs="Times New Roman"/>
          <w:bCs/>
          <w:sz w:val="24"/>
          <w:szCs w:val="24"/>
        </w:rPr>
        <w:t xml:space="preserve">, за </w:t>
      </w:r>
      <w:r w:rsidR="0064043E" w:rsidRPr="0029697B">
        <w:rPr>
          <w:rFonts w:ascii="Times New Roman" w:hAnsi="Times New Roman" w:cs="Times New Roman"/>
          <w:bCs/>
          <w:sz w:val="24"/>
          <w:szCs w:val="24"/>
        </w:rPr>
        <w:t>применетите нивоа за секој извор на струја и извор на емисија;</w:t>
      </w:r>
    </w:p>
    <w:p w14:paraId="28FAA4D7" w14:textId="70D90413" w:rsidR="00016464" w:rsidRPr="00356C16" w:rsidRDefault="007324E2" w:rsidP="00031AA7">
      <w:pPr>
        <w:rPr>
          <w:rFonts w:ascii="Times New Roman" w:hAnsi="Times New Roman" w:cs="Times New Roman"/>
          <w:bCs/>
          <w:sz w:val="24"/>
          <w:szCs w:val="24"/>
        </w:rPr>
      </w:pPr>
      <w:r w:rsidRPr="00356C16">
        <w:rPr>
          <w:rFonts w:ascii="Times New Roman" w:hAnsi="Times New Roman" w:cs="Times New Roman"/>
          <w:bCs/>
          <w:sz w:val="24"/>
          <w:szCs w:val="24"/>
        </w:rPr>
        <w:t>-</w:t>
      </w:r>
      <w:r w:rsidR="0064043E" w:rsidRPr="00356C16">
        <w:rPr>
          <w:rFonts w:ascii="Times New Roman" w:hAnsi="Times New Roman" w:cs="Times New Roman"/>
          <w:bCs/>
          <w:sz w:val="24"/>
          <w:szCs w:val="24"/>
        </w:rPr>
        <w:t xml:space="preserve"> проценка на потенцијалните мерки за подобрување на применетата методологија за следење;</w:t>
      </w:r>
    </w:p>
    <w:p w14:paraId="7E904A23" w14:textId="46A893AF"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(г) опис на пишаните процедури за активностите на протокот на податоци, вклучувајќи дијаграм каде што е соодветно за појаснување;</w:t>
      </w:r>
    </w:p>
    <w:p w14:paraId="00790C8A" w14:textId="275BF79E"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(д) опис на пишаните процедури за контролните активности</w:t>
      </w:r>
      <w:r w:rsidR="00FB7A6C">
        <w:rPr>
          <w:rFonts w:ascii="Times New Roman" w:hAnsi="Times New Roman" w:cs="Times New Roman"/>
          <w:bCs/>
          <w:sz w:val="24"/>
          <w:szCs w:val="24"/>
        </w:rPr>
        <w:t>;</w:t>
      </w:r>
    </w:p>
    <w:p w14:paraId="0E162237" w14:textId="4A95F505"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(ѓ) </w:t>
      </w:r>
      <w:r w:rsidR="006B5DBC" w:rsidRPr="00356C16">
        <w:rPr>
          <w:rFonts w:ascii="Times New Roman" w:hAnsi="Times New Roman" w:cs="Times New Roman"/>
          <w:bCs/>
          <w:sz w:val="24"/>
          <w:szCs w:val="24"/>
        </w:rPr>
        <w:t>доколку постојат</w:t>
      </w:r>
      <w:r w:rsidRPr="00356C16">
        <w:rPr>
          <w:rFonts w:ascii="Times New Roman" w:hAnsi="Times New Roman" w:cs="Times New Roman"/>
          <w:bCs/>
          <w:sz w:val="24"/>
          <w:szCs w:val="24"/>
        </w:rPr>
        <w:t>, информации за релевантните врски со</w:t>
      </w:r>
      <w:r w:rsidR="00B01328"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 xml:space="preserve">активностите преземени во рамките на </w:t>
      </w:r>
      <w:r w:rsidR="007324E2" w:rsidRPr="00356C16">
        <w:rPr>
          <w:rFonts w:ascii="Times New Roman" w:hAnsi="Times New Roman" w:cs="Times New Roman"/>
          <w:bCs/>
          <w:sz w:val="24"/>
          <w:szCs w:val="24"/>
        </w:rPr>
        <w:t>системите за управување со системите за животната средина (</w:t>
      </w:r>
      <w:r w:rsidR="00F06472" w:rsidRPr="00356C16">
        <w:rPr>
          <w:rFonts w:ascii="Times New Roman" w:hAnsi="Times New Roman" w:cs="Times New Roman"/>
          <w:bCs/>
          <w:sz w:val="24"/>
          <w:szCs w:val="24"/>
        </w:rPr>
        <w:t>ISO</w:t>
      </w:r>
      <w:r w:rsidR="007324E2" w:rsidRPr="00356C16">
        <w:rPr>
          <w:rFonts w:ascii="Times New Roman" w:hAnsi="Times New Roman" w:cs="Times New Roman"/>
          <w:bCs/>
          <w:sz w:val="24"/>
          <w:szCs w:val="24"/>
        </w:rPr>
        <w:t xml:space="preserve"> 14001:2004) </w:t>
      </w:r>
      <w:r w:rsidRPr="00356C16">
        <w:rPr>
          <w:rFonts w:ascii="Times New Roman" w:hAnsi="Times New Roman" w:cs="Times New Roman"/>
          <w:bCs/>
          <w:sz w:val="24"/>
          <w:szCs w:val="24"/>
        </w:rPr>
        <w:t xml:space="preserve">вклучувајќи информации за </w:t>
      </w:r>
      <w:r w:rsidR="007324E2" w:rsidRPr="00356C16">
        <w:rPr>
          <w:rFonts w:ascii="Times New Roman" w:hAnsi="Times New Roman" w:cs="Times New Roman"/>
          <w:bCs/>
          <w:sz w:val="24"/>
          <w:szCs w:val="24"/>
        </w:rPr>
        <w:t>постапките</w:t>
      </w:r>
      <w:r w:rsidRPr="00356C16">
        <w:rPr>
          <w:rFonts w:ascii="Times New Roman" w:hAnsi="Times New Roman" w:cs="Times New Roman"/>
          <w:bCs/>
          <w:sz w:val="24"/>
          <w:szCs w:val="24"/>
        </w:rPr>
        <w:t xml:space="preserve"> и контрол</w:t>
      </w:r>
      <w:r w:rsidR="007324E2" w:rsidRPr="00356C16">
        <w:rPr>
          <w:rFonts w:ascii="Times New Roman" w:hAnsi="Times New Roman" w:cs="Times New Roman"/>
          <w:bCs/>
          <w:sz w:val="24"/>
          <w:szCs w:val="24"/>
        </w:rPr>
        <w:t>а</w:t>
      </w:r>
      <w:r w:rsidRPr="00356C16">
        <w:rPr>
          <w:rFonts w:ascii="Times New Roman" w:hAnsi="Times New Roman" w:cs="Times New Roman"/>
          <w:bCs/>
          <w:sz w:val="24"/>
          <w:szCs w:val="24"/>
        </w:rPr>
        <w:t xml:space="preserve"> поврзани со следење и известување за емисиите на стакленички гасови;</w:t>
      </w:r>
    </w:p>
    <w:p w14:paraId="50682B48" w14:textId="422DFF97"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(е) број на верзија на </w:t>
      </w:r>
      <w:r w:rsidR="002B21DE">
        <w:rPr>
          <w:rFonts w:ascii="Times New Roman" w:hAnsi="Times New Roman" w:cs="Times New Roman"/>
          <w:bCs/>
          <w:sz w:val="24"/>
          <w:szCs w:val="24"/>
        </w:rPr>
        <w:t>планот за следење</w:t>
      </w:r>
      <w:r w:rsidRPr="00356C16">
        <w:rPr>
          <w:rFonts w:ascii="Times New Roman" w:hAnsi="Times New Roman" w:cs="Times New Roman"/>
          <w:bCs/>
          <w:sz w:val="24"/>
          <w:szCs w:val="24"/>
        </w:rPr>
        <w:t xml:space="preserve"> </w:t>
      </w:r>
      <w:r w:rsidR="007324E2" w:rsidRPr="00356C16">
        <w:rPr>
          <w:rFonts w:ascii="Times New Roman" w:hAnsi="Times New Roman" w:cs="Times New Roman"/>
          <w:bCs/>
          <w:sz w:val="24"/>
          <w:szCs w:val="24"/>
        </w:rPr>
        <w:t xml:space="preserve">за инсталацијата </w:t>
      </w:r>
      <w:r w:rsidRPr="00356C16">
        <w:rPr>
          <w:rFonts w:ascii="Times New Roman" w:hAnsi="Times New Roman" w:cs="Times New Roman"/>
          <w:bCs/>
          <w:sz w:val="24"/>
          <w:szCs w:val="24"/>
        </w:rPr>
        <w:t>и датумот од кој е таа верзија применлив</w:t>
      </w:r>
      <w:r w:rsidR="007324E2" w:rsidRPr="00356C16">
        <w:rPr>
          <w:rFonts w:ascii="Times New Roman" w:hAnsi="Times New Roman" w:cs="Times New Roman"/>
          <w:bCs/>
          <w:sz w:val="24"/>
          <w:szCs w:val="24"/>
        </w:rPr>
        <w:t>а</w:t>
      </w:r>
      <w:r w:rsidRPr="00356C16">
        <w:rPr>
          <w:rFonts w:ascii="Times New Roman" w:hAnsi="Times New Roman" w:cs="Times New Roman"/>
          <w:bCs/>
          <w:sz w:val="24"/>
          <w:szCs w:val="24"/>
        </w:rPr>
        <w:t>;</w:t>
      </w:r>
    </w:p>
    <w:p w14:paraId="4751440C" w14:textId="3C884556" w:rsidR="00016464" w:rsidRPr="00356C16" w:rsidRDefault="0064043E" w:rsidP="00016464">
      <w:pPr>
        <w:rPr>
          <w:rFonts w:ascii="Times New Roman" w:hAnsi="Times New Roman" w:cs="Times New Roman"/>
          <w:bCs/>
          <w:sz w:val="24"/>
          <w:szCs w:val="24"/>
        </w:rPr>
      </w:pPr>
      <w:r w:rsidRPr="00356C16">
        <w:rPr>
          <w:rFonts w:ascii="Times New Roman" w:hAnsi="Times New Roman" w:cs="Times New Roman"/>
          <w:bCs/>
          <w:sz w:val="24"/>
          <w:szCs w:val="24"/>
        </w:rPr>
        <w:t>(ж) категоријата на инсталацијата;</w:t>
      </w:r>
    </w:p>
    <w:p w14:paraId="20DFC22D" w14:textId="275ED72E"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(2) </w:t>
      </w:r>
      <w:r w:rsidR="007324E2" w:rsidRPr="00356C16">
        <w:rPr>
          <w:rFonts w:ascii="Times New Roman" w:hAnsi="Times New Roman" w:cs="Times New Roman"/>
          <w:bCs/>
          <w:sz w:val="24"/>
          <w:szCs w:val="24"/>
        </w:rPr>
        <w:t>Д</w:t>
      </w:r>
      <w:r w:rsidRPr="00356C16">
        <w:rPr>
          <w:rFonts w:ascii="Times New Roman" w:hAnsi="Times New Roman" w:cs="Times New Roman"/>
          <w:bCs/>
          <w:sz w:val="24"/>
          <w:szCs w:val="24"/>
        </w:rPr>
        <w:t>етален опис на методологиите засновани на пресметки каде што се применуваат, кој се состои од следново:</w:t>
      </w:r>
    </w:p>
    <w:p w14:paraId="5A837DB6" w14:textId="60EB4229"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(а) детален опис на применетата методологија заснована на пресметки, вклучувајќи листа на влезни податоци и користени формули за пресметување, листа на нивоа што се применуваат за податоци за активност и сите релевантни фактори за пресметка за секој од изворните текови што треба да се следат;</w:t>
      </w:r>
    </w:p>
    <w:p w14:paraId="57465542" w14:textId="563F5D14" w:rsidR="00016464" w:rsidRPr="00356C16" w:rsidRDefault="0064043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(б) </w:t>
      </w:r>
      <w:r w:rsidR="007324E2" w:rsidRPr="00356C16">
        <w:rPr>
          <w:rFonts w:ascii="Times New Roman" w:hAnsi="Times New Roman" w:cs="Times New Roman"/>
          <w:bCs/>
          <w:sz w:val="24"/>
          <w:szCs w:val="24"/>
        </w:rPr>
        <w:t>доколку е применливо</w:t>
      </w:r>
      <w:r w:rsidRPr="00356C16">
        <w:rPr>
          <w:rFonts w:ascii="Times New Roman" w:hAnsi="Times New Roman" w:cs="Times New Roman"/>
          <w:bCs/>
          <w:sz w:val="24"/>
          <w:szCs w:val="24"/>
        </w:rPr>
        <w:t xml:space="preserve"> и каде што операторот има намера да користи поедноставување за мали и </w:t>
      </w:r>
      <w:r w:rsidR="00FB7A6C" w:rsidRPr="00356C16">
        <w:rPr>
          <w:rFonts w:ascii="Times New Roman" w:hAnsi="Times New Roman" w:cs="Times New Roman"/>
          <w:bCs/>
          <w:sz w:val="24"/>
          <w:szCs w:val="24"/>
        </w:rPr>
        <w:t>de-minimis</w:t>
      </w:r>
      <w:r w:rsidRPr="00356C16">
        <w:rPr>
          <w:rFonts w:ascii="Times New Roman" w:hAnsi="Times New Roman" w:cs="Times New Roman"/>
          <w:bCs/>
          <w:sz w:val="24"/>
          <w:szCs w:val="24"/>
        </w:rPr>
        <w:t xml:space="preserve"> изворни текови, категоризација на изворните текови во главни, помали и de-minimis изворни текови</w:t>
      </w:r>
      <w:r w:rsidR="00016464" w:rsidRPr="00356C16">
        <w:rPr>
          <w:rFonts w:ascii="Times New Roman" w:hAnsi="Times New Roman" w:cs="Times New Roman"/>
          <w:bCs/>
          <w:sz w:val="24"/>
          <w:szCs w:val="24"/>
        </w:rPr>
        <w:t>;</w:t>
      </w:r>
    </w:p>
    <w:p w14:paraId="31B2C6D6" w14:textId="1C9E15EA" w:rsidR="00016464" w:rsidRPr="00356C16" w:rsidRDefault="00016464" w:rsidP="00031AA7">
      <w:pPr>
        <w:rPr>
          <w:rFonts w:ascii="Times New Roman" w:hAnsi="Times New Roman" w:cs="Times New Roman"/>
          <w:bCs/>
          <w:sz w:val="24"/>
          <w:szCs w:val="24"/>
        </w:rPr>
      </w:pPr>
      <w:r w:rsidRPr="00356C16">
        <w:rPr>
          <w:rFonts w:ascii="Times New Roman" w:hAnsi="Times New Roman" w:cs="Times New Roman"/>
          <w:bCs/>
          <w:sz w:val="24"/>
          <w:szCs w:val="24"/>
        </w:rPr>
        <w:t>(в) опис на употребените мерни системи и нивниот опсег на мерење, одредена несигурност и точна локација на мерните инструменти што треба да се користат за секој од изворите што треба да се следат;</w:t>
      </w:r>
    </w:p>
    <w:p w14:paraId="65747CF9" w14:textId="2270F7FC"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(г) </w:t>
      </w:r>
      <w:r w:rsidR="008D20AE" w:rsidRPr="00356C16">
        <w:rPr>
          <w:rFonts w:ascii="Times New Roman" w:hAnsi="Times New Roman" w:cs="Times New Roman"/>
          <w:bCs/>
          <w:sz w:val="24"/>
          <w:szCs w:val="24"/>
        </w:rPr>
        <w:t xml:space="preserve">доколку е </w:t>
      </w:r>
      <w:r w:rsidRPr="00356C16">
        <w:rPr>
          <w:rFonts w:ascii="Times New Roman" w:hAnsi="Times New Roman" w:cs="Times New Roman"/>
          <w:bCs/>
          <w:sz w:val="24"/>
          <w:szCs w:val="24"/>
        </w:rPr>
        <w:t>применливо, стандардни вредности што се користат за факторите за пресметка што го означуваат изворот на факторот или релевантен извор, од кој стандардниот фактор ќе се превзема периодично, за секој од изворните текови;</w:t>
      </w:r>
    </w:p>
    <w:p w14:paraId="1ADC6FCB" w14:textId="7B95C946"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(д) </w:t>
      </w:r>
      <w:r w:rsidR="008D20AE"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список на методи за анализа што треба да се користат за определување на сите релевантни пресметки фактори за секој изворен тек и опис на пишаните процедури за тие анализи;</w:t>
      </w:r>
    </w:p>
    <w:p w14:paraId="06E12090" w14:textId="53850B63"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lastRenderedPageBreak/>
        <w:t xml:space="preserve">(ѓ) </w:t>
      </w:r>
      <w:r w:rsidR="008D20AE"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опис на постапката што го поткрепува планот за земање примероци од гориво и материјалите што треба да се анализираат и постапката што се користи за ревидирање на соодветноста на планот за земање примероци;</w:t>
      </w:r>
    </w:p>
    <w:p w14:paraId="7C49D854" w14:textId="631CE62F" w:rsidR="00F80FBF" w:rsidRPr="00356C16" w:rsidRDefault="00F80FBF" w:rsidP="00F80FBF">
      <w:pPr>
        <w:rPr>
          <w:rFonts w:ascii="Times New Roman" w:hAnsi="Times New Roman" w:cs="Times New Roman"/>
          <w:bCs/>
          <w:sz w:val="24"/>
          <w:szCs w:val="24"/>
        </w:rPr>
      </w:pPr>
      <w:r w:rsidRPr="00356C16">
        <w:rPr>
          <w:rFonts w:ascii="Times New Roman" w:hAnsi="Times New Roman" w:cs="Times New Roman"/>
          <w:bCs/>
          <w:sz w:val="24"/>
          <w:szCs w:val="24"/>
        </w:rPr>
        <w:t xml:space="preserve">(е) </w:t>
      </w:r>
      <w:r w:rsidR="008D20AE"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список на лаборатории ангажирани во спроведување на релевантни аналитички процедури и, кога лабораторија не е акредитирана</w:t>
      </w:r>
      <w:r w:rsidR="008D20AE" w:rsidRPr="00356C16">
        <w:rPr>
          <w:rFonts w:ascii="Times New Roman" w:hAnsi="Times New Roman" w:cs="Times New Roman"/>
          <w:bCs/>
          <w:sz w:val="24"/>
          <w:szCs w:val="24"/>
        </w:rPr>
        <w:t>,</w:t>
      </w:r>
      <w:r w:rsidRPr="00356C16">
        <w:rPr>
          <w:rFonts w:ascii="Times New Roman" w:hAnsi="Times New Roman" w:cs="Times New Roman"/>
          <w:bCs/>
          <w:sz w:val="24"/>
          <w:szCs w:val="24"/>
        </w:rPr>
        <w:t xml:space="preserve"> опис на постапката што се користи за докажување на усогласеноста со еквивалентни барања </w:t>
      </w:r>
    </w:p>
    <w:p w14:paraId="14CB4E2F" w14:textId="1E9157AA"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4) </w:t>
      </w:r>
      <w:r w:rsidR="008D20AE" w:rsidRPr="00356C16">
        <w:rPr>
          <w:rFonts w:ascii="Times New Roman" w:hAnsi="Times New Roman" w:cs="Times New Roman"/>
          <w:bCs/>
          <w:sz w:val="24"/>
          <w:szCs w:val="24"/>
        </w:rPr>
        <w:t>Д</w:t>
      </w:r>
      <w:r w:rsidRPr="00356C16">
        <w:rPr>
          <w:rFonts w:ascii="Times New Roman" w:hAnsi="Times New Roman" w:cs="Times New Roman"/>
          <w:bCs/>
          <w:sz w:val="24"/>
          <w:szCs w:val="24"/>
        </w:rPr>
        <w:t>етален опис на методологиите засновани на мерење, каде што се применуваат, вклучувајќи го следново:</w:t>
      </w:r>
    </w:p>
    <w:p w14:paraId="006737FD" w14:textId="4AAC67C4" w:rsidR="00F80FBF" w:rsidRPr="00356C16" w:rsidRDefault="008D20A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00F80FBF" w:rsidRPr="00356C16">
        <w:rPr>
          <w:rFonts w:ascii="Times New Roman" w:hAnsi="Times New Roman" w:cs="Times New Roman"/>
          <w:bCs/>
          <w:sz w:val="24"/>
          <w:szCs w:val="24"/>
        </w:rPr>
        <w:t>опис на методот на мерење вклучувајќи описи на сите пишани процедури релевантни за мерење и следново:</w:t>
      </w:r>
    </w:p>
    <w:p w14:paraId="0F40AAD2" w14:textId="420359A9" w:rsidR="00F80FBF" w:rsidRPr="00356C16" w:rsidRDefault="008D20AE"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 </w:t>
      </w:r>
      <w:r w:rsidR="00F80FBF" w:rsidRPr="00356C16">
        <w:rPr>
          <w:rFonts w:ascii="Times New Roman" w:hAnsi="Times New Roman" w:cs="Times New Roman"/>
          <w:bCs/>
          <w:sz w:val="24"/>
          <w:szCs w:val="24"/>
        </w:rPr>
        <w:t>формули</w:t>
      </w:r>
      <w:r w:rsidRPr="00356C16">
        <w:rPr>
          <w:rFonts w:ascii="Times New Roman" w:hAnsi="Times New Roman" w:cs="Times New Roman"/>
          <w:bCs/>
          <w:sz w:val="24"/>
          <w:szCs w:val="24"/>
        </w:rPr>
        <w:t>те</w:t>
      </w:r>
      <w:r w:rsidR="00F80FBF" w:rsidRPr="00356C16">
        <w:rPr>
          <w:rFonts w:ascii="Times New Roman" w:hAnsi="Times New Roman" w:cs="Times New Roman"/>
          <w:bCs/>
          <w:sz w:val="24"/>
          <w:szCs w:val="24"/>
        </w:rPr>
        <w:t xml:space="preserve"> за пресметка што се користат за собирање податоци и се користат за одредување на годишните емисии на секој извор на емисија;</w:t>
      </w:r>
    </w:p>
    <w:p w14:paraId="16432D62" w14:textId="5961288C" w:rsidR="00F80FBF" w:rsidRPr="00356C16" w:rsidRDefault="008D20AE" w:rsidP="00031AA7">
      <w:pPr>
        <w:rPr>
          <w:rFonts w:ascii="Times New Roman" w:hAnsi="Times New Roman" w:cs="Times New Roman"/>
          <w:bCs/>
          <w:sz w:val="24"/>
          <w:szCs w:val="24"/>
        </w:rPr>
      </w:pPr>
      <w:r w:rsidRPr="00356C16">
        <w:rPr>
          <w:rFonts w:ascii="Times New Roman" w:hAnsi="Times New Roman" w:cs="Times New Roman"/>
          <w:bCs/>
          <w:sz w:val="24"/>
          <w:szCs w:val="24"/>
        </w:rPr>
        <w:t>-</w:t>
      </w:r>
      <w:r w:rsidR="00F80FBF" w:rsidRPr="00356C16">
        <w:rPr>
          <w:rFonts w:ascii="Times New Roman" w:hAnsi="Times New Roman" w:cs="Times New Roman"/>
          <w:bCs/>
          <w:sz w:val="24"/>
          <w:szCs w:val="24"/>
        </w:rPr>
        <w:t xml:space="preserve"> методот за одредување дали може да бидат валидни часови или пократки референтни периоди за секој параметар пресметано и за замена на податоците што недостасуваат;</w:t>
      </w:r>
    </w:p>
    <w:p w14:paraId="391C1E42" w14:textId="23CEF225" w:rsidR="00F80FBF" w:rsidRPr="00356C16" w:rsidRDefault="00F80FBF" w:rsidP="00F80FBF">
      <w:pPr>
        <w:rPr>
          <w:rFonts w:ascii="Times New Roman" w:hAnsi="Times New Roman" w:cs="Times New Roman"/>
          <w:bCs/>
          <w:sz w:val="24"/>
          <w:szCs w:val="24"/>
        </w:rPr>
      </w:pPr>
      <w:r w:rsidRPr="00356C16">
        <w:rPr>
          <w:rFonts w:ascii="Times New Roman" w:hAnsi="Times New Roman" w:cs="Times New Roman"/>
          <w:bCs/>
          <w:sz w:val="24"/>
          <w:szCs w:val="24"/>
        </w:rPr>
        <w:t>б) список на сите релевантни точки на емисија за време на типичната работа и за време на рестриктивните и преодните фази, вклучувајќи периоди на дефект или фази на пуштање во работа, дополнети со процесен дијаграм каде што е побарано од надлежен орган;</w:t>
      </w:r>
    </w:p>
    <w:p w14:paraId="57FA005B" w14:textId="29D1C571"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в) кога протокот на димни гасови е изведен со пресметка, опис на писмената постапка за таа пресметка за секој извор на емисија следен со користење на методологија заснована на мерење;</w:t>
      </w:r>
    </w:p>
    <w:p w14:paraId="2CEC8EA8" w14:textId="177FE13A"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г) список на сета релевантна опрема, со означување на нејзината фреквенција на мерење, опсег на работа и несигурност;</w:t>
      </w:r>
    </w:p>
    <w:p w14:paraId="0A299694" w14:textId="40C17286"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д) список на применети стандарди и на какви било отстапувања од тие стандарди;</w:t>
      </w:r>
    </w:p>
    <w:p w14:paraId="3F979C26" w14:textId="372FB658"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ѓ) опис на писмената постапка за извршување на потврдните пресметки;</w:t>
      </w:r>
    </w:p>
    <w:p w14:paraId="781C5A60" w14:textId="77777777" w:rsidR="008D20AE"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е) опис на методот, како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што произлегува од биомасата треба да се одреди и одземе од измерените емисии на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и писмената постапка што се користи за таа цел, онаму каде што е применливо; </w:t>
      </w:r>
    </w:p>
    <w:p w14:paraId="13B85217" w14:textId="01E958D0"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ж) </w:t>
      </w:r>
      <w:r w:rsidR="008D20AE"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и кога операторот има намера да користи поедноставување за помали извори на емисија</w:t>
      </w:r>
      <w:r w:rsidR="008D20AE" w:rsidRPr="00356C16">
        <w:rPr>
          <w:rFonts w:ascii="Times New Roman" w:hAnsi="Times New Roman" w:cs="Times New Roman"/>
          <w:bCs/>
          <w:sz w:val="24"/>
          <w:szCs w:val="24"/>
        </w:rPr>
        <w:t>;</w:t>
      </w:r>
    </w:p>
    <w:p w14:paraId="2131FF15" w14:textId="6BBE5DC3" w:rsidR="00F80FBF" w:rsidRPr="00356C16" w:rsidRDefault="008D20AE" w:rsidP="00031AA7">
      <w:pPr>
        <w:rPr>
          <w:rFonts w:ascii="Times New Roman" w:hAnsi="Times New Roman" w:cs="Times New Roman"/>
          <w:bCs/>
          <w:sz w:val="24"/>
          <w:szCs w:val="24"/>
        </w:rPr>
      </w:pPr>
      <w:r w:rsidRPr="00356C16">
        <w:rPr>
          <w:rFonts w:ascii="Times New Roman" w:hAnsi="Times New Roman" w:cs="Times New Roman"/>
          <w:bCs/>
          <w:sz w:val="24"/>
          <w:szCs w:val="24"/>
        </w:rPr>
        <w:t>з</w:t>
      </w:r>
      <w:r w:rsidR="00F80FBF" w:rsidRPr="00356C16">
        <w:rPr>
          <w:rFonts w:ascii="Times New Roman" w:hAnsi="Times New Roman" w:cs="Times New Roman"/>
          <w:bCs/>
          <w:sz w:val="24"/>
          <w:szCs w:val="24"/>
        </w:rPr>
        <w:t>) категоризација на изворите на емисија на главни и помали извори на емисија;</w:t>
      </w:r>
    </w:p>
    <w:p w14:paraId="073E1407" w14:textId="6DD72655"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5) </w:t>
      </w:r>
      <w:r w:rsidR="008D20AE" w:rsidRPr="00356C16">
        <w:rPr>
          <w:rFonts w:ascii="Times New Roman" w:hAnsi="Times New Roman" w:cs="Times New Roman"/>
          <w:bCs/>
          <w:sz w:val="24"/>
          <w:szCs w:val="24"/>
        </w:rPr>
        <w:t>П</w:t>
      </w:r>
      <w:r w:rsidRPr="00356C16">
        <w:rPr>
          <w:rFonts w:ascii="Times New Roman" w:hAnsi="Times New Roman" w:cs="Times New Roman"/>
          <w:bCs/>
          <w:sz w:val="24"/>
          <w:szCs w:val="24"/>
        </w:rPr>
        <w:t>окрај елементите наведени во точка 4</w:t>
      </w:r>
      <w:r w:rsidR="008D20AE" w:rsidRPr="00356C16">
        <w:rPr>
          <w:rFonts w:ascii="Times New Roman" w:hAnsi="Times New Roman" w:cs="Times New Roman"/>
          <w:bCs/>
          <w:sz w:val="24"/>
          <w:szCs w:val="24"/>
        </w:rPr>
        <w:t>) од овој член</w:t>
      </w:r>
      <w:r w:rsidRPr="00356C16">
        <w:rPr>
          <w:rFonts w:ascii="Times New Roman" w:hAnsi="Times New Roman" w:cs="Times New Roman"/>
          <w:bCs/>
          <w:sz w:val="24"/>
          <w:szCs w:val="24"/>
        </w:rPr>
        <w:t>, детален опис на методологијата за мониторинг каде</w:t>
      </w:r>
      <w:r w:rsidR="00003DFF" w:rsidRPr="00356C16">
        <w:rPr>
          <w:rFonts w:ascii="Times New Roman" w:hAnsi="Times New Roman" w:cs="Times New Roman"/>
          <w:bCs/>
          <w:sz w:val="24"/>
          <w:szCs w:val="24"/>
        </w:rPr>
        <w:t xml:space="preserve"> е</w:t>
      </w:r>
      <w:r w:rsidRPr="00356C16">
        <w:rPr>
          <w:rFonts w:ascii="Times New Roman" w:hAnsi="Times New Roman" w:cs="Times New Roman"/>
          <w:bCs/>
          <w:sz w:val="24"/>
          <w:szCs w:val="24"/>
        </w:rPr>
        <w:t>мисиите на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се следат, онаму каде што е соодветно во форма на опис на применетите писмени процедури, вклучувајќи опис на следново:</w:t>
      </w:r>
    </w:p>
    <w:p w14:paraId="69C798A8" w14:textId="137D2C26" w:rsidR="00F80FBF" w:rsidRPr="00356C16" w:rsidRDefault="00F80FBF" w:rsidP="00031AA7">
      <w:pPr>
        <w:rPr>
          <w:rFonts w:ascii="Times New Roman" w:hAnsi="Times New Roman" w:cs="Times New Roman"/>
          <w:bCs/>
          <w:sz w:val="24"/>
          <w:szCs w:val="24"/>
        </w:rPr>
      </w:pPr>
      <w:r w:rsidRPr="00356C16">
        <w:rPr>
          <w:rFonts w:ascii="Times New Roman" w:hAnsi="Times New Roman" w:cs="Times New Roman"/>
          <w:bCs/>
          <w:sz w:val="24"/>
          <w:szCs w:val="24"/>
        </w:rPr>
        <w:t>а) методот и параметрите што се користат за одредување на количеството на материјали што се користат во производниот процес и максималното количество материјал што се користи со полн капацитет;</w:t>
      </w:r>
    </w:p>
    <w:p w14:paraId="31D73230" w14:textId="0715DEB8" w:rsidR="00F80FBF" w:rsidRPr="00356C16" w:rsidRDefault="00F80FBF" w:rsidP="00F80FBF">
      <w:pPr>
        <w:rPr>
          <w:rFonts w:ascii="Times New Roman" w:hAnsi="Times New Roman" w:cs="Times New Roman"/>
          <w:bCs/>
          <w:sz w:val="24"/>
          <w:szCs w:val="24"/>
        </w:rPr>
      </w:pPr>
      <w:r w:rsidRPr="00356C16">
        <w:rPr>
          <w:rFonts w:ascii="Times New Roman" w:hAnsi="Times New Roman" w:cs="Times New Roman"/>
          <w:bCs/>
          <w:sz w:val="24"/>
          <w:szCs w:val="24"/>
        </w:rPr>
        <w:t>б) методот и параметрите што се користат за одредување на количината на произведен производ како часовен производ,</w:t>
      </w:r>
      <w:r w:rsidR="00003DFF"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изразена како азотна киселина (100 %), адипинска киселина (100 %), капролактам, глиоксал и глиоксилна киселина на час</w:t>
      </w:r>
      <w:r w:rsidR="00003DFF"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соодветно;</w:t>
      </w:r>
    </w:p>
    <w:p w14:paraId="65C15FBB" w14:textId="220C838B"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в) методот и параметрите што се користат за одредување на концентрацијата на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во димните гасови од секоја емисија</w:t>
      </w:r>
      <w:r w:rsidR="008D20AE"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изворот, неговиот работен опсег и неговата несигурност и детали за сите алтернативни методи што треба да се применат каде</w:t>
      </w:r>
      <w:r w:rsidR="009A1CB3"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концентрациите паѓаат надвор од опсегот на работа и ситуациите кога тоа може да се случи;</w:t>
      </w:r>
    </w:p>
    <w:p w14:paraId="17B18274" w14:textId="2453051C"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lastRenderedPageBreak/>
        <w:t>г) методот на пресметка што се користи за одредување на емисиите на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од периодични, несмалени извори на азотна киселина, производство на адипинска киселина, капролактам, глиоксал и глиоксилна киселина;</w:t>
      </w:r>
    </w:p>
    <w:p w14:paraId="167E6102" w14:textId="150F723E"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д) начинот на кој или степенот до кој инсталацијата работи со променливи оптоварувања и начинот на што се врши оперативното управување;</w:t>
      </w:r>
    </w:p>
    <w:p w14:paraId="31FE0D11" w14:textId="615E1B38"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ѓ) методот и сите пресметковни формули што се користат за одредување на годишните емисии на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и соодветните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вредности на секој извор на емисија;</w:t>
      </w:r>
    </w:p>
    <w:p w14:paraId="015166E7" w14:textId="7A830055"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е) информации за условите на процесот што отстапуваат од нормалното работење, индикација за потенцијалот фреквенцијата и времетраењето на таквите услови, како и индикација за обемот на емисиите на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за време на отстапувачките услови на процесот, како што е дефект на опремата за намалување</w:t>
      </w:r>
      <w:r w:rsidR="009A1CB3" w:rsidRPr="00356C16">
        <w:rPr>
          <w:rFonts w:ascii="Times New Roman" w:hAnsi="Times New Roman" w:cs="Times New Roman"/>
          <w:bCs/>
          <w:sz w:val="24"/>
          <w:szCs w:val="24"/>
        </w:rPr>
        <w:t>;</w:t>
      </w:r>
    </w:p>
    <w:p w14:paraId="7B7DB8C7" w14:textId="07DE7B51"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6) </w:t>
      </w:r>
      <w:r w:rsidR="009A1CB3" w:rsidRPr="00356C16">
        <w:rPr>
          <w:rFonts w:ascii="Times New Roman" w:hAnsi="Times New Roman" w:cs="Times New Roman"/>
          <w:bCs/>
          <w:sz w:val="24"/>
          <w:szCs w:val="24"/>
        </w:rPr>
        <w:t>Д</w:t>
      </w:r>
      <w:r w:rsidRPr="00356C16">
        <w:rPr>
          <w:rFonts w:ascii="Times New Roman" w:hAnsi="Times New Roman" w:cs="Times New Roman"/>
          <w:bCs/>
          <w:sz w:val="24"/>
          <w:szCs w:val="24"/>
        </w:rPr>
        <w:t>етален опис на методологијата за следење што се однесува до перфлуоројаглеродите од примарен алуминиум се следи производството, онаму каде што е соодветно во форма на опис на применетите писмени процедури,</w:t>
      </w:r>
      <w:r w:rsidR="009A1CB3"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вклучувајќи го следново:</w:t>
      </w:r>
    </w:p>
    <w:p w14:paraId="62FA60CC" w14:textId="1DCF93B3"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009A1CB3" w:rsidRPr="00356C16">
        <w:rPr>
          <w:rFonts w:ascii="Times New Roman" w:hAnsi="Times New Roman" w:cs="Times New Roman"/>
          <w:bCs/>
          <w:sz w:val="24"/>
          <w:szCs w:val="24"/>
        </w:rPr>
        <w:t>доколку е</w:t>
      </w:r>
      <w:r w:rsidRPr="00356C16">
        <w:rPr>
          <w:rFonts w:ascii="Times New Roman" w:hAnsi="Times New Roman" w:cs="Times New Roman"/>
          <w:bCs/>
          <w:sz w:val="24"/>
          <w:szCs w:val="24"/>
        </w:rPr>
        <w:t xml:space="preserve"> применливо, датумите на мерење за одредување на факторите на емисија специфични за инсталацијата SEFCF</w:t>
      </w:r>
      <w:r w:rsidRPr="00356C16">
        <w:rPr>
          <w:rFonts w:ascii="Times New Roman" w:hAnsi="Times New Roman" w:cs="Times New Roman"/>
          <w:bCs/>
          <w:sz w:val="24"/>
          <w:szCs w:val="24"/>
          <w:vertAlign w:val="subscript"/>
        </w:rPr>
        <w:t>4</w:t>
      </w:r>
      <w:r w:rsidRPr="00356C16">
        <w:rPr>
          <w:rFonts w:ascii="Times New Roman" w:hAnsi="Times New Roman" w:cs="Times New Roman"/>
          <w:bCs/>
          <w:sz w:val="24"/>
          <w:szCs w:val="24"/>
        </w:rPr>
        <w:t xml:space="preserve"> или OVC и FC</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F</w:t>
      </w:r>
      <w:r w:rsidRPr="00356C16">
        <w:rPr>
          <w:rFonts w:ascii="Times New Roman" w:hAnsi="Times New Roman" w:cs="Times New Roman"/>
          <w:bCs/>
          <w:sz w:val="24"/>
          <w:szCs w:val="24"/>
          <w:vertAlign w:val="subscript"/>
        </w:rPr>
        <w:t>6</w:t>
      </w:r>
      <w:r w:rsidRPr="00356C16">
        <w:rPr>
          <w:rFonts w:ascii="Times New Roman" w:hAnsi="Times New Roman" w:cs="Times New Roman"/>
          <w:bCs/>
          <w:sz w:val="24"/>
          <w:szCs w:val="24"/>
        </w:rPr>
        <w:t xml:space="preserve"> и распоред за идни повторувања на тоа определување;</w:t>
      </w:r>
    </w:p>
    <w:p w14:paraId="3E4AF190" w14:textId="25D88EBD"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б)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протоколот што ја опишува постапката што се користи за одредување на емисијата специфична за инсталацијата фактори за CF</w:t>
      </w:r>
      <w:r w:rsidRPr="00356C16">
        <w:rPr>
          <w:rFonts w:ascii="Times New Roman" w:hAnsi="Times New Roman" w:cs="Times New Roman"/>
          <w:bCs/>
          <w:sz w:val="24"/>
          <w:szCs w:val="24"/>
          <w:vertAlign w:val="subscript"/>
        </w:rPr>
        <w:t>4</w:t>
      </w:r>
      <w:r w:rsidRPr="00356C16">
        <w:rPr>
          <w:rFonts w:ascii="Times New Roman" w:hAnsi="Times New Roman" w:cs="Times New Roman"/>
          <w:bCs/>
          <w:sz w:val="24"/>
          <w:szCs w:val="24"/>
        </w:rPr>
        <w:t xml:space="preserve"> и C</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F</w:t>
      </w:r>
      <w:r w:rsidRPr="00356C16">
        <w:rPr>
          <w:rFonts w:ascii="Times New Roman" w:hAnsi="Times New Roman" w:cs="Times New Roman"/>
          <w:bCs/>
          <w:sz w:val="24"/>
          <w:szCs w:val="24"/>
          <w:vertAlign w:val="subscript"/>
        </w:rPr>
        <w:t>6</w:t>
      </w:r>
      <w:r w:rsidRPr="00356C16">
        <w:rPr>
          <w:rFonts w:ascii="Times New Roman" w:hAnsi="Times New Roman" w:cs="Times New Roman"/>
          <w:bCs/>
          <w:sz w:val="24"/>
          <w:szCs w:val="24"/>
        </w:rPr>
        <w:t>, покажувајќи исто така дека мерењата биле и ќе се вршат за доволно долго време за да се спојат измерените вредности, но најмалку 72 часа;</w:t>
      </w:r>
    </w:p>
    <w:p w14:paraId="5C21F980" w14:textId="198B2DCA"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в)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методологијата за определување на ефикасноста на собирање за фугитивни емисии на инсталации за примарно производство на алуминиум;</w:t>
      </w:r>
    </w:p>
    <w:p w14:paraId="1E6D9BB0" w14:textId="3FE300BA"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г) опис на типот на ќелијата и типот на анодата</w:t>
      </w:r>
      <w:r w:rsidR="009A1CB3" w:rsidRPr="00356C16">
        <w:rPr>
          <w:rFonts w:ascii="Times New Roman" w:hAnsi="Times New Roman" w:cs="Times New Roman"/>
          <w:bCs/>
          <w:sz w:val="24"/>
          <w:szCs w:val="24"/>
        </w:rPr>
        <w:t>.</w:t>
      </w:r>
    </w:p>
    <w:p w14:paraId="13E3D801" w14:textId="2E8DD41F" w:rsidR="00003DFF" w:rsidRPr="00356C16" w:rsidRDefault="00003DFF" w:rsidP="00031AA7">
      <w:pPr>
        <w:rPr>
          <w:rFonts w:ascii="Times New Roman" w:hAnsi="Times New Roman" w:cs="Times New Roman"/>
          <w:bCs/>
          <w:sz w:val="24"/>
          <w:szCs w:val="24"/>
          <w:lang w:val="en-US"/>
        </w:rPr>
      </w:pPr>
      <w:r w:rsidRPr="00356C16">
        <w:rPr>
          <w:rFonts w:ascii="Times New Roman" w:hAnsi="Times New Roman" w:cs="Times New Roman"/>
          <w:bCs/>
          <w:sz w:val="24"/>
          <w:szCs w:val="24"/>
        </w:rPr>
        <w:t xml:space="preserve">7) </w:t>
      </w:r>
      <w:r w:rsidR="009A1CB3" w:rsidRPr="00356C16">
        <w:rPr>
          <w:rFonts w:ascii="Times New Roman" w:hAnsi="Times New Roman" w:cs="Times New Roman"/>
          <w:bCs/>
          <w:sz w:val="24"/>
          <w:szCs w:val="24"/>
        </w:rPr>
        <w:t>Д</w:t>
      </w:r>
      <w:r w:rsidRPr="00356C16">
        <w:rPr>
          <w:rFonts w:ascii="Times New Roman" w:hAnsi="Times New Roman" w:cs="Times New Roman"/>
          <w:bCs/>
          <w:sz w:val="24"/>
          <w:szCs w:val="24"/>
        </w:rPr>
        <w:t>етален опис на методологијата за мониторинг</w:t>
      </w:r>
      <w:r w:rsidR="00AF1EDA" w:rsidRPr="00356C16">
        <w:rPr>
          <w:rFonts w:ascii="Times New Roman" w:hAnsi="Times New Roman" w:cs="Times New Roman"/>
          <w:bCs/>
          <w:sz w:val="24"/>
          <w:szCs w:val="24"/>
          <w:lang w:val="en-US"/>
        </w:rPr>
        <w:t xml:space="preserve"> </w:t>
      </w:r>
      <w:r w:rsidR="00AF1EDA" w:rsidRPr="00356C16">
        <w:rPr>
          <w:rFonts w:ascii="Times New Roman" w:hAnsi="Times New Roman" w:cs="Times New Roman"/>
          <w:bCs/>
          <w:sz w:val="24"/>
          <w:szCs w:val="24"/>
        </w:rPr>
        <w:t>која содржи</w:t>
      </w:r>
      <w:r w:rsidR="00AF1EDA" w:rsidRPr="00356C16">
        <w:rPr>
          <w:rFonts w:ascii="Times New Roman" w:hAnsi="Times New Roman" w:cs="Times New Roman"/>
          <w:bCs/>
          <w:sz w:val="24"/>
          <w:szCs w:val="24"/>
          <w:lang w:val="en-US"/>
        </w:rPr>
        <w:t>:</w:t>
      </w:r>
    </w:p>
    <w:p w14:paraId="527EC162" w14:textId="73D4DF3C"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а)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локацијата на опремата за мерење на температурата и притисокот во транспортот мрежа;</w:t>
      </w:r>
    </w:p>
    <w:p w14:paraId="624C1C2C" w14:textId="213131F4"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б)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процедури за спречување, откривање и квантификација на настани од истекување од транспортот мрежи;</w:t>
      </w:r>
    </w:p>
    <w:p w14:paraId="46792993" w14:textId="4C7C1965"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в) во случај на транспортни мрежи, процедури кои ефикасно обезбедуваат дека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се пренесува само на инсталациите кои имаат валидна дозвола за емисија на стакленички гасови или каде што емитираниот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ефективно се следи и </w:t>
      </w:r>
      <w:r w:rsidR="009A1CB3" w:rsidRPr="00356C16">
        <w:rPr>
          <w:rFonts w:ascii="Times New Roman" w:hAnsi="Times New Roman" w:cs="Times New Roman"/>
          <w:bCs/>
          <w:sz w:val="24"/>
          <w:szCs w:val="24"/>
        </w:rPr>
        <w:t xml:space="preserve">е </w:t>
      </w:r>
      <w:r w:rsidRPr="00356C16">
        <w:rPr>
          <w:rFonts w:ascii="Times New Roman" w:hAnsi="Times New Roman" w:cs="Times New Roman"/>
          <w:bCs/>
          <w:sz w:val="24"/>
          <w:szCs w:val="24"/>
        </w:rPr>
        <w:t xml:space="preserve">евидентирано </w:t>
      </w:r>
    </w:p>
    <w:p w14:paraId="17ABA069" w14:textId="4FE71F2B"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д)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опис на системи за континуирано мерење што се користат во точките на пренос на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или</w:t>
      </w:r>
      <w:r w:rsidR="00A61756"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помеѓу инсталациите кои пренесуваат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или N</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O или методот на определување;</w:t>
      </w:r>
    </w:p>
    <w:p w14:paraId="5BB62BAF" w14:textId="111E3E45" w:rsidR="00003DFF" w:rsidRPr="00356C16"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ѓ) каде што е применливо, опис на методот на конзервативна проценка што се користи за одредување на </w:t>
      </w:r>
      <w:r w:rsidR="005662E3" w:rsidRPr="00356C16">
        <w:rPr>
          <w:rFonts w:ascii="Times New Roman" w:hAnsi="Times New Roman" w:cs="Times New Roman"/>
          <w:bCs/>
          <w:sz w:val="24"/>
          <w:szCs w:val="24"/>
        </w:rPr>
        <w:t>дел од пренесениот CO</w:t>
      </w:r>
      <w:r w:rsidR="005662E3" w:rsidRPr="00356C16">
        <w:rPr>
          <w:rFonts w:ascii="Times New Roman" w:hAnsi="Times New Roman" w:cs="Times New Roman"/>
          <w:bCs/>
          <w:sz w:val="24"/>
          <w:szCs w:val="24"/>
          <w:vertAlign w:val="subscript"/>
        </w:rPr>
        <w:t>2</w:t>
      </w:r>
      <w:r w:rsidR="005662E3" w:rsidRPr="00356C16">
        <w:rPr>
          <w:rFonts w:ascii="Times New Roman" w:hAnsi="Times New Roman" w:cs="Times New Roman"/>
          <w:bCs/>
          <w:sz w:val="24"/>
          <w:szCs w:val="24"/>
        </w:rPr>
        <w:t xml:space="preserve"> од </w:t>
      </w:r>
      <w:r w:rsidRPr="00356C16">
        <w:rPr>
          <w:rFonts w:ascii="Times New Roman" w:hAnsi="Times New Roman" w:cs="Times New Roman"/>
          <w:bCs/>
          <w:sz w:val="24"/>
          <w:szCs w:val="24"/>
        </w:rPr>
        <w:t>биомасата</w:t>
      </w:r>
      <w:r w:rsidR="005662E3" w:rsidRPr="00356C16">
        <w:rPr>
          <w:rFonts w:ascii="Times New Roman" w:hAnsi="Times New Roman" w:cs="Times New Roman"/>
          <w:bCs/>
          <w:sz w:val="24"/>
          <w:szCs w:val="24"/>
        </w:rPr>
        <w:t xml:space="preserve"> согласно закон</w:t>
      </w:r>
    </w:p>
    <w:p w14:paraId="0FD936F0" w14:textId="465C4EA8" w:rsidR="005C742B" w:rsidRDefault="00003DFF" w:rsidP="00031AA7">
      <w:pPr>
        <w:rPr>
          <w:rFonts w:ascii="Times New Roman" w:hAnsi="Times New Roman" w:cs="Times New Roman"/>
          <w:bCs/>
          <w:sz w:val="24"/>
          <w:szCs w:val="24"/>
        </w:rPr>
      </w:pPr>
      <w:r w:rsidRPr="00356C16">
        <w:rPr>
          <w:rFonts w:ascii="Times New Roman" w:hAnsi="Times New Roman" w:cs="Times New Roman"/>
          <w:bCs/>
          <w:sz w:val="24"/>
          <w:szCs w:val="24"/>
        </w:rPr>
        <w:t xml:space="preserve">е) </w:t>
      </w:r>
      <w:r w:rsidR="009A1CB3" w:rsidRPr="00356C16">
        <w:rPr>
          <w:rFonts w:ascii="Times New Roman" w:hAnsi="Times New Roman" w:cs="Times New Roman"/>
          <w:bCs/>
          <w:sz w:val="24"/>
          <w:szCs w:val="24"/>
        </w:rPr>
        <w:t>доколку</w:t>
      </w:r>
      <w:r w:rsidRPr="00356C16">
        <w:rPr>
          <w:rFonts w:ascii="Times New Roman" w:hAnsi="Times New Roman" w:cs="Times New Roman"/>
          <w:bCs/>
          <w:sz w:val="24"/>
          <w:szCs w:val="24"/>
        </w:rPr>
        <w:t xml:space="preserve"> е применливо, методологии за квантификација </w:t>
      </w:r>
      <w:r w:rsidR="009A1CB3" w:rsidRPr="00356C16">
        <w:rPr>
          <w:rFonts w:ascii="Times New Roman" w:hAnsi="Times New Roman" w:cs="Times New Roman"/>
          <w:bCs/>
          <w:sz w:val="24"/>
          <w:szCs w:val="24"/>
        </w:rPr>
        <w:t>н</w:t>
      </w:r>
      <w:r w:rsidRPr="00356C16">
        <w:rPr>
          <w:rFonts w:ascii="Times New Roman" w:hAnsi="Times New Roman" w:cs="Times New Roman"/>
          <w:bCs/>
          <w:sz w:val="24"/>
          <w:szCs w:val="24"/>
        </w:rPr>
        <w:t>а емисиите или CO</w:t>
      </w:r>
      <w:r w:rsidRPr="00356C16">
        <w:rPr>
          <w:rFonts w:ascii="Times New Roman" w:hAnsi="Times New Roman" w:cs="Times New Roman"/>
          <w:bCs/>
          <w:sz w:val="24"/>
          <w:szCs w:val="24"/>
          <w:vertAlign w:val="subscript"/>
        </w:rPr>
        <w:t xml:space="preserve">2 </w:t>
      </w:r>
      <w:r w:rsidRPr="00356C16">
        <w:rPr>
          <w:rFonts w:ascii="Times New Roman" w:hAnsi="Times New Roman" w:cs="Times New Roman"/>
          <w:bCs/>
          <w:sz w:val="24"/>
          <w:szCs w:val="24"/>
        </w:rPr>
        <w:t>ослободени во водената колона од</w:t>
      </w:r>
      <w:r w:rsidR="00A61756"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потенцијалните истекувања како и применетите и евентуално приспособените методологии за квантификација за актуелните</w:t>
      </w:r>
      <w:r w:rsidR="009A1CB3" w:rsidRPr="00356C16">
        <w:rPr>
          <w:rFonts w:ascii="Times New Roman" w:hAnsi="Times New Roman" w:cs="Times New Roman"/>
          <w:bCs/>
          <w:sz w:val="24"/>
          <w:szCs w:val="24"/>
        </w:rPr>
        <w:t xml:space="preserve"> </w:t>
      </w:r>
      <w:r w:rsidRPr="00356C16">
        <w:rPr>
          <w:rFonts w:ascii="Times New Roman" w:hAnsi="Times New Roman" w:cs="Times New Roman"/>
          <w:bCs/>
          <w:sz w:val="24"/>
          <w:szCs w:val="24"/>
        </w:rPr>
        <w:t>емисии или CO</w:t>
      </w:r>
      <w:r w:rsidRPr="00356C16">
        <w:rPr>
          <w:rFonts w:ascii="Times New Roman" w:hAnsi="Times New Roman" w:cs="Times New Roman"/>
          <w:bCs/>
          <w:sz w:val="24"/>
          <w:szCs w:val="24"/>
          <w:vertAlign w:val="subscript"/>
        </w:rPr>
        <w:t>2</w:t>
      </w:r>
      <w:r w:rsidRPr="00356C16">
        <w:rPr>
          <w:rFonts w:ascii="Times New Roman" w:hAnsi="Times New Roman" w:cs="Times New Roman"/>
          <w:bCs/>
          <w:sz w:val="24"/>
          <w:szCs w:val="24"/>
        </w:rPr>
        <w:t xml:space="preserve"> ослободени во водената колона од истекување</w:t>
      </w:r>
      <w:r w:rsidR="00B01328" w:rsidRPr="00356C16">
        <w:rPr>
          <w:rFonts w:ascii="Times New Roman" w:hAnsi="Times New Roman" w:cs="Times New Roman"/>
          <w:bCs/>
          <w:sz w:val="24"/>
          <w:szCs w:val="24"/>
        </w:rPr>
        <w:t>.</w:t>
      </w:r>
    </w:p>
    <w:p w14:paraId="76863346" w14:textId="1768E925"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33</w:t>
      </w:r>
      <w:r w:rsidR="00DE73F4">
        <w:rPr>
          <w:noProof/>
        </w:rPr>
        <w:fldChar w:fldCharType="end"/>
      </w:r>
    </w:p>
    <w:p w14:paraId="228A1828" w14:textId="3F6353C2" w:rsidR="0093597E" w:rsidRPr="00356C16" w:rsidRDefault="00E658A7" w:rsidP="00A752D1">
      <w:pPr>
        <w:pStyle w:val="Titel3"/>
        <w:rPr>
          <w:color w:val="auto"/>
        </w:rPr>
      </w:pPr>
      <w:proofErr w:type="spellStart"/>
      <w:r w:rsidRPr="00356C16">
        <w:rPr>
          <w:color w:val="auto"/>
        </w:rPr>
        <w:lastRenderedPageBreak/>
        <w:t>Интегрирано</w:t>
      </w:r>
      <w:proofErr w:type="spellEnd"/>
      <w:r w:rsidRPr="00356C16">
        <w:rPr>
          <w:color w:val="auto"/>
        </w:rPr>
        <w:t xml:space="preserve"> </w:t>
      </w:r>
      <w:proofErr w:type="spellStart"/>
      <w:r w:rsidRPr="00356C16">
        <w:rPr>
          <w:color w:val="auto"/>
        </w:rPr>
        <w:t>известување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политиките</w:t>
      </w:r>
      <w:proofErr w:type="spellEnd"/>
      <w:r w:rsidRPr="00356C16">
        <w:rPr>
          <w:color w:val="auto"/>
        </w:rPr>
        <w:t xml:space="preserve"> и </w:t>
      </w:r>
      <w:proofErr w:type="spellStart"/>
      <w:r w:rsidRPr="00356C16">
        <w:rPr>
          <w:color w:val="auto"/>
        </w:rPr>
        <w:t>мерките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r w:rsidRPr="00356C16">
        <w:rPr>
          <w:color w:val="auto"/>
        </w:rPr>
        <w:t xml:space="preserve"> и </w:t>
      </w:r>
      <w:proofErr w:type="spellStart"/>
      <w:r w:rsidRPr="00356C16">
        <w:rPr>
          <w:color w:val="auto"/>
        </w:rPr>
        <w:t>за</w:t>
      </w:r>
      <w:proofErr w:type="spellEnd"/>
      <w:r w:rsidRPr="00356C16">
        <w:rPr>
          <w:color w:val="auto"/>
        </w:rPr>
        <w:t xml:space="preserve"> </w:t>
      </w:r>
      <w:proofErr w:type="spellStart"/>
      <w:r w:rsidRPr="00356C16">
        <w:rPr>
          <w:color w:val="auto"/>
        </w:rPr>
        <w:t>проекциите</w:t>
      </w:r>
      <w:proofErr w:type="spellEnd"/>
    </w:p>
    <w:p w14:paraId="7C719320" w14:textId="77777777" w:rsidR="00D829F0" w:rsidRPr="00356C16" w:rsidRDefault="00D829F0" w:rsidP="00003DFF">
      <w:pPr>
        <w:rPr>
          <w:rFonts w:ascii="Times New Roman" w:hAnsi="Times New Roman" w:cs="Times New Roman"/>
          <w:sz w:val="24"/>
          <w:szCs w:val="24"/>
        </w:rPr>
      </w:pPr>
    </w:p>
    <w:p w14:paraId="12552179" w14:textId="57E03F8D" w:rsidR="00A87068" w:rsidRPr="00356C16" w:rsidRDefault="00E03346">
      <w:pPr>
        <w:rPr>
          <w:rFonts w:ascii="Times New Roman" w:hAnsi="Times New Roman" w:cs="Times New Roman"/>
          <w:sz w:val="24"/>
          <w:szCs w:val="24"/>
        </w:rPr>
      </w:pPr>
      <w:r w:rsidRPr="00356C16">
        <w:rPr>
          <w:rFonts w:ascii="Times New Roman" w:hAnsi="Times New Roman" w:cs="Times New Roman"/>
          <w:sz w:val="24"/>
          <w:szCs w:val="24"/>
        </w:rPr>
        <w:t>(1)</w:t>
      </w:r>
      <w:r w:rsidR="00EF0698"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Министерството, на секои две години, </w:t>
      </w:r>
      <w:r w:rsidR="0048259C" w:rsidRPr="00356C16">
        <w:rPr>
          <w:rFonts w:ascii="Times New Roman" w:hAnsi="Times New Roman" w:cs="Times New Roman"/>
          <w:sz w:val="24"/>
          <w:szCs w:val="24"/>
        </w:rPr>
        <w:t xml:space="preserve">до 15 март во тековната година, </w:t>
      </w:r>
      <w:r w:rsidR="001E7ACB" w:rsidRPr="00356C16">
        <w:rPr>
          <w:rFonts w:ascii="Times New Roman" w:hAnsi="Times New Roman" w:cs="Times New Roman"/>
          <w:sz w:val="24"/>
          <w:szCs w:val="24"/>
        </w:rPr>
        <w:t xml:space="preserve">до Секретаријатот на Енергетската заедница </w:t>
      </w:r>
      <w:r w:rsidRPr="00356C16">
        <w:rPr>
          <w:rFonts w:ascii="Times New Roman" w:hAnsi="Times New Roman" w:cs="Times New Roman"/>
          <w:sz w:val="24"/>
          <w:szCs w:val="24"/>
        </w:rPr>
        <w:t xml:space="preserve">доставува </w:t>
      </w:r>
      <w:r w:rsidR="00C3621D" w:rsidRPr="00356C16">
        <w:rPr>
          <w:rFonts w:ascii="Times New Roman" w:hAnsi="Times New Roman" w:cs="Times New Roman"/>
          <w:sz w:val="24"/>
          <w:szCs w:val="24"/>
        </w:rPr>
        <w:t>извеш</w:t>
      </w:r>
      <w:r w:rsidR="000E1982" w:rsidRPr="00356C16">
        <w:rPr>
          <w:rFonts w:ascii="Times New Roman" w:hAnsi="Times New Roman" w:cs="Times New Roman"/>
          <w:sz w:val="24"/>
          <w:szCs w:val="24"/>
        </w:rPr>
        <w:t>тај</w:t>
      </w:r>
      <w:r w:rsidRPr="00356C16">
        <w:rPr>
          <w:rFonts w:ascii="Times New Roman" w:hAnsi="Times New Roman" w:cs="Times New Roman"/>
          <w:sz w:val="24"/>
          <w:szCs w:val="24"/>
        </w:rPr>
        <w:t xml:space="preserve"> за националните политики и мерки или група на мерки</w:t>
      </w:r>
      <w:r w:rsidR="0048259C" w:rsidRPr="00356C16">
        <w:rPr>
          <w:rFonts w:ascii="Times New Roman" w:hAnsi="Times New Roman" w:cs="Times New Roman"/>
          <w:sz w:val="24"/>
          <w:szCs w:val="24"/>
        </w:rPr>
        <w:t xml:space="preserve"> </w:t>
      </w:r>
      <w:r w:rsidR="0048259C" w:rsidRPr="00356C16">
        <w:rPr>
          <w:rFonts w:ascii="Times New Roman" w:hAnsi="Times New Roman" w:cs="Times New Roman"/>
          <w:bCs/>
          <w:sz w:val="24"/>
          <w:szCs w:val="24"/>
        </w:rPr>
        <w:t xml:space="preserve">за </w:t>
      </w:r>
      <w:r w:rsidR="0011622D" w:rsidRPr="00356C16">
        <w:rPr>
          <w:rFonts w:ascii="Times New Roman" w:hAnsi="Times New Roman" w:cs="Times New Roman"/>
          <w:bCs/>
          <w:sz w:val="24"/>
          <w:szCs w:val="24"/>
        </w:rPr>
        <w:t xml:space="preserve">намалување на емисии на </w:t>
      </w:r>
      <w:r w:rsidR="0048259C" w:rsidRPr="00356C16">
        <w:rPr>
          <w:rFonts w:ascii="Times New Roman" w:hAnsi="Times New Roman" w:cs="Times New Roman"/>
          <w:bCs/>
          <w:sz w:val="24"/>
          <w:szCs w:val="24"/>
        </w:rPr>
        <w:t>стакленички гасови</w:t>
      </w:r>
      <w:r w:rsidR="00EE061C">
        <w:rPr>
          <w:rFonts w:ascii="Times New Roman" w:hAnsi="Times New Roman" w:cs="Times New Roman"/>
          <w:bCs/>
          <w:sz w:val="24"/>
          <w:szCs w:val="24"/>
        </w:rPr>
        <w:t>.</w:t>
      </w:r>
      <w:r w:rsidR="0048259C" w:rsidRPr="00356C16">
        <w:rPr>
          <w:rFonts w:ascii="Times New Roman" w:hAnsi="Times New Roman" w:cs="Times New Roman"/>
          <w:b/>
          <w:sz w:val="24"/>
          <w:szCs w:val="24"/>
        </w:rPr>
        <w:t xml:space="preserve"> </w:t>
      </w:r>
    </w:p>
    <w:p w14:paraId="76A25652" w14:textId="66B77229" w:rsidR="00E03346" w:rsidRPr="00356C16" w:rsidRDefault="0038165E" w:rsidP="00D430DB">
      <w:pPr>
        <w:rPr>
          <w:rFonts w:ascii="Times New Roman" w:hAnsi="Times New Roman" w:cs="Times New Roman"/>
          <w:sz w:val="24"/>
          <w:szCs w:val="24"/>
        </w:rPr>
      </w:pPr>
      <w:r w:rsidRPr="00356C16">
        <w:rPr>
          <w:rFonts w:ascii="Times New Roman" w:hAnsi="Times New Roman" w:cs="Times New Roman"/>
          <w:sz w:val="24"/>
          <w:szCs w:val="24"/>
        </w:rPr>
        <w:t>(</w:t>
      </w:r>
      <w:r w:rsidR="005B746C" w:rsidRPr="00356C16">
        <w:rPr>
          <w:rFonts w:ascii="Times New Roman" w:hAnsi="Times New Roman" w:cs="Times New Roman"/>
          <w:sz w:val="24"/>
          <w:szCs w:val="24"/>
        </w:rPr>
        <w:t>2</w:t>
      </w:r>
      <w:r w:rsidRPr="00356C16">
        <w:rPr>
          <w:rFonts w:ascii="Times New Roman" w:hAnsi="Times New Roman" w:cs="Times New Roman"/>
          <w:sz w:val="24"/>
          <w:szCs w:val="24"/>
        </w:rPr>
        <w:t>)</w:t>
      </w:r>
      <w:r w:rsidR="0048259C" w:rsidRPr="00356C16">
        <w:rPr>
          <w:rFonts w:ascii="Times New Roman" w:hAnsi="Times New Roman" w:cs="Times New Roman"/>
          <w:sz w:val="24"/>
          <w:szCs w:val="24"/>
        </w:rPr>
        <w:t xml:space="preserve"> </w:t>
      </w:r>
      <w:r w:rsidR="00E03346" w:rsidRPr="00356C16">
        <w:rPr>
          <w:rFonts w:ascii="Times New Roman" w:hAnsi="Times New Roman" w:cs="Times New Roman"/>
          <w:sz w:val="24"/>
          <w:szCs w:val="24"/>
        </w:rPr>
        <w:t xml:space="preserve">Министерството, </w:t>
      </w:r>
      <w:r w:rsidR="006B5DBC" w:rsidRPr="00356C16">
        <w:rPr>
          <w:rFonts w:ascii="Times New Roman" w:hAnsi="Times New Roman" w:cs="Times New Roman"/>
          <w:sz w:val="24"/>
          <w:szCs w:val="24"/>
        </w:rPr>
        <w:t xml:space="preserve">на секои две години, </w:t>
      </w:r>
      <w:r w:rsidR="004D2EE6" w:rsidRPr="00356C16">
        <w:rPr>
          <w:rFonts w:ascii="Times New Roman" w:hAnsi="Times New Roman" w:cs="Times New Roman"/>
          <w:sz w:val="24"/>
          <w:szCs w:val="24"/>
        </w:rPr>
        <w:t>до 15 март</w:t>
      </w:r>
      <w:r w:rsidR="0048259C" w:rsidRPr="00356C16">
        <w:rPr>
          <w:rFonts w:ascii="Times New Roman" w:hAnsi="Times New Roman" w:cs="Times New Roman"/>
          <w:sz w:val="24"/>
          <w:szCs w:val="24"/>
        </w:rPr>
        <w:t xml:space="preserve"> во тековната година</w:t>
      </w:r>
      <w:r w:rsidR="004D2EE6" w:rsidRPr="00356C16">
        <w:rPr>
          <w:rFonts w:ascii="Times New Roman" w:hAnsi="Times New Roman" w:cs="Times New Roman"/>
          <w:sz w:val="24"/>
          <w:szCs w:val="24"/>
        </w:rPr>
        <w:t xml:space="preserve">, </w:t>
      </w:r>
      <w:r w:rsidR="00E03346" w:rsidRPr="00356C16">
        <w:rPr>
          <w:rFonts w:ascii="Times New Roman" w:hAnsi="Times New Roman" w:cs="Times New Roman"/>
          <w:sz w:val="24"/>
          <w:szCs w:val="24"/>
        </w:rPr>
        <w:t xml:space="preserve">доставува до Секретаријатот, </w:t>
      </w:r>
      <w:r w:rsidR="00C3621D" w:rsidRPr="00356C16">
        <w:rPr>
          <w:rFonts w:ascii="Times New Roman" w:hAnsi="Times New Roman" w:cs="Times New Roman"/>
          <w:sz w:val="24"/>
          <w:szCs w:val="24"/>
        </w:rPr>
        <w:t>извештаи</w:t>
      </w:r>
      <w:r w:rsidR="00E03346" w:rsidRPr="00356C16">
        <w:rPr>
          <w:rFonts w:ascii="Times New Roman" w:hAnsi="Times New Roman" w:cs="Times New Roman"/>
          <w:sz w:val="24"/>
          <w:szCs w:val="24"/>
        </w:rPr>
        <w:t xml:space="preserve"> за своите национални проекции за антропогени емисии на стакленички гасови по извори и </w:t>
      </w:r>
      <w:r w:rsidR="00745CAA" w:rsidRPr="00356C16">
        <w:rPr>
          <w:rFonts w:ascii="Times New Roman" w:hAnsi="Times New Roman" w:cs="Times New Roman"/>
          <w:sz w:val="24"/>
          <w:szCs w:val="24"/>
        </w:rPr>
        <w:t>апсорбент</w:t>
      </w:r>
      <w:r w:rsidR="00E03346" w:rsidRPr="00356C16">
        <w:rPr>
          <w:rFonts w:ascii="Times New Roman" w:hAnsi="Times New Roman" w:cs="Times New Roman"/>
          <w:sz w:val="24"/>
          <w:szCs w:val="24"/>
        </w:rPr>
        <w:t>и,</w:t>
      </w:r>
      <w:r w:rsidR="0048259C" w:rsidRPr="00356C16">
        <w:rPr>
          <w:rFonts w:ascii="Times New Roman" w:hAnsi="Times New Roman" w:cs="Times New Roman"/>
          <w:sz w:val="24"/>
          <w:szCs w:val="24"/>
        </w:rPr>
        <w:t xml:space="preserve"> </w:t>
      </w:r>
      <w:r w:rsidR="00E03346" w:rsidRPr="00356C16">
        <w:rPr>
          <w:rFonts w:ascii="Times New Roman" w:hAnsi="Times New Roman" w:cs="Times New Roman"/>
          <w:sz w:val="24"/>
          <w:szCs w:val="24"/>
        </w:rPr>
        <w:t>организирани по гас или група гасови согласно овој закон</w:t>
      </w:r>
      <w:r w:rsidR="004D2EE6" w:rsidRPr="00356C16">
        <w:rPr>
          <w:rFonts w:ascii="Times New Roman" w:hAnsi="Times New Roman" w:cs="Times New Roman"/>
          <w:sz w:val="24"/>
          <w:szCs w:val="24"/>
        </w:rPr>
        <w:t>.</w:t>
      </w:r>
    </w:p>
    <w:p w14:paraId="00B406C9" w14:textId="20F14AB7" w:rsidR="004D2EE6" w:rsidRPr="00356C16" w:rsidRDefault="005B746C" w:rsidP="00D430DB">
      <w:pPr>
        <w:rPr>
          <w:rFonts w:ascii="Times New Roman" w:hAnsi="Times New Roman" w:cs="Times New Roman"/>
          <w:sz w:val="24"/>
          <w:szCs w:val="24"/>
        </w:rPr>
      </w:pPr>
      <w:r w:rsidRPr="00356C16">
        <w:rPr>
          <w:rFonts w:ascii="Times New Roman" w:hAnsi="Times New Roman" w:cs="Times New Roman"/>
          <w:sz w:val="24"/>
          <w:szCs w:val="24"/>
        </w:rPr>
        <w:t>(3)</w:t>
      </w:r>
      <w:r w:rsidR="0048259C" w:rsidRPr="00356C16">
        <w:rPr>
          <w:rFonts w:ascii="Times New Roman" w:hAnsi="Times New Roman" w:cs="Times New Roman"/>
          <w:sz w:val="24"/>
          <w:szCs w:val="24"/>
        </w:rPr>
        <w:t xml:space="preserve"> </w:t>
      </w:r>
      <w:r w:rsidR="004D2EE6" w:rsidRPr="00356C16">
        <w:rPr>
          <w:rFonts w:ascii="Times New Roman" w:hAnsi="Times New Roman" w:cs="Times New Roman"/>
          <w:sz w:val="24"/>
          <w:szCs w:val="24"/>
        </w:rPr>
        <w:t>Националните проекции</w:t>
      </w:r>
      <w:r w:rsidR="0048259C" w:rsidRPr="00356C16">
        <w:rPr>
          <w:rFonts w:ascii="Times New Roman" w:hAnsi="Times New Roman" w:cs="Times New Roman"/>
          <w:sz w:val="24"/>
          <w:szCs w:val="24"/>
        </w:rPr>
        <w:t xml:space="preserve"> од ставот (2) од овој член</w:t>
      </w:r>
      <w:r w:rsidR="004D2EE6" w:rsidRPr="00356C16">
        <w:rPr>
          <w:rFonts w:ascii="Times New Roman" w:hAnsi="Times New Roman" w:cs="Times New Roman"/>
          <w:sz w:val="24"/>
          <w:szCs w:val="24"/>
        </w:rPr>
        <w:t xml:space="preserve"> ги земаат предвид сите политики и мерки усвоени на ниво на Енергетската заедница</w:t>
      </w:r>
      <w:r w:rsidR="0048259C" w:rsidRPr="00356C16">
        <w:rPr>
          <w:rFonts w:ascii="Times New Roman" w:hAnsi="Times New Roman" w:cs="Times New Roman"/>
          <w:sz w:val="24"/>
          <w:szCs w:val="24"/>
        </w:rPr>
        <w:t>.</w:t>
      </w:r>
    </w:p>
    <w:p w14:paraId="6991D44D" w14:textId="41C47968" w:rsidR="0038165E" w:rsidRPr="00356C16" w:rsidRDefault="005B746C" w:rsidP="00D430DB">
      <w:pPr>
        <w:rPr>
          <w:rFonts w:ascii="Times New Roman" w:hAnsi="Times New Roman" w:cs="Times New Roman"/>
          <w:sz w:val="24"/>
          <w:szCs w:val="24"/>
        </w:rPr>
      </w:pPr>
      <w:r w:rsidRPr="00356C16">
        <w:rPr>
          <w:rFonts w:ascii="Times New Roman" w:hAnsi="Times New Roman" w:cs="Times New Roman"/>
          <w:sz w:val="24"/>
          <w:szCs w:val="24"/>
        </w:rPr>
        <w:t>(4)</w:t>
      </w:r>
      <w:r w:rsidR="00C3621D" w:rsidRPr="00356C16">
        <w:rPr>
          <w:rFonts w:ascii="Times New Roman" w:hAnsi="Times New Roman" w:cs="Times New Roman"/>
          <w:sz w:val="24"/>
          <w:szCs w:val="24"/>
        </w:rPr>
        <w:t xml:space="preserve"> </w:t>
      </w:r>
      <w:r w:rsidR="00E658A7" w:rsidRPr="00356C16">
        <w:rPr>
          <w:rFonts w:ascii="Times New Roman" w:hAnsi="Times New Roman" w:cs="Times New Roman"/>
          <w:sz w:val="24"/>
          <w:szCs w:val="24"/>
        </w:rPr>
        <w:t xml:space="preserve">Доколку </w:t>
      </w:r>
      <w:r w:rsidR="004D2EE6" w:rsidRPr="00356C16">
        <w:rPr>
          <w:rFonts w:ascii="Times New Roman" w:hAnsi="Times New Roman" w:cs="Times New Roman"/>
          <w:sz w:val="24"/>
          <w:szCs w:val="24"/>
        </w:rPr>
        <w:t>министерството не</w:t>
      </w:r>
      <w:r w:rsidR="00D467C4" w:rsidRPr="00356C16">
        <w:rPr>
          <w:rFonts w:ascii="Times New Roman" w:hAnsi="Times New Roman" w:cs="Times New Roman"/>
          <w:sz w:val="24"/>
          <w:szCs w:val="24"/>
        </w:rPr>
        <w:t xml:space="preserve"> </w:t>
      </w:r>
      <w:r w:rsidR="004D2EE6" w:rsidRPr="00356C16">
        <w:rPr>
          <w:rFonts w:ascii="Times New Roman" w:hAnsi="Times New Roman" w:cs="Times New Roman"/>
          <w:sz w:val="24"/>
          <w:szCs w:val="24"/>
        </w:rPr>
        <w:t>достави целосни информации за проекциит</w:t>
      </w:r>
      <w:r w:rsidR="00A87068" w:rsidRPr="00356C16">
        <w:rPr>
          <w:rFonts w:ascii="Times New Roman" w:hAnsi="Times New Roman" w:cs="Times New Roman"/>
          <w:sz w:val="24"/>
          <w:szCs w:val="24"/>
        </w:rPr>
        <w:t>е,</w:t>
      </w:r>
      <w:r w:rsidR="00E658A7" w:rsidRPr="00356C16">
        <w:rPr>
          <w:rFonts w:ascii="Times New Roman" w:hAnsi="Times New Roman" w:cs="Times New Roman"/>
          <w:sz w:val="24"/>
          <w:szCs w:val="24"/>
        </w:rPr>
        <w:t xml:space="preserve"> Секратаријатот на </w:t>
      </w:r>
      <w:r w:rsidR="0048259C" w:rsidRPr="00356C16">
        <w:rPr>
          <w:rFonts w:ascii="Times New Roman" w:hAnsi="Times New Roman" w:cs="Times New Roman"/>
          <w:sz w:val="24"/>
          <w:szCs w:val="24"/>
        </w:rPr>
        <w:t>Енергетската заедница</w:t>
      </w:r>
      <w:r w:rsidR="00E658A7" w:rsidRPr="00356C16">
        <w:rPr>
          <w:rFonts w:ascii="Times New Roman" w:hAnsi="Times New Roman" w:cs="Times New Roman"/>
          <w:sz w:val="24"/>
          <w:szCs w:val="24"/>
        </w:rPr>
        <w:t xml:space="preserve"> ќе ги </w:t>
      </w:r>
      <w:r w:rsidR="003734E5" w:rsidRPr="00356C16">
        <w:rPr>
          <w:rFonts w:ascii="Times New Roman" w:hAnsi="Times New Roman" w:cs="Times New Roman"/>
          <w:sz w:val="24"/>
          <w:szCs w:val="24"/>
        </w:rPr>
        <w:t>утврди истите,</w:t>
      </w:r>
      <w:r w:rsidR="004D2EE6" w:rsidRPr="00356C16">
        <w:rPr>
          <w:rFonts w:ascii="Times New Roman" w:hAnsi="Times New Roman" w:cs="Times New Roman"/>
          <w:sz w:val="24"/>
          <w:szCs w:val="24"/>
        </w:rPr>
        <w:t xml:space="preserve"> во консултација со </w:t>
      </w:r>
      <w:r w:rsidR="0048259C" w:rsidRPr="00356C16">
        <w:rPr>
          <w:rFonts w:ascii="Times New Roman" w:hAnsi="Times New Roman" w:cs="Times New Roman"/>
          <w:sz w:val="24"/>
          <w:szCs w:val="24"/>
        </w:rPr>
        <w:t>М</w:t>
      </w:r>
      <w:r w:rsidR="004D2EE6" w:rsidRPr="00356C16">
        <w:rPr>
          <w:rFonts w:ascii="Times New Roman" w:hAnsi="Times New Roman" w:cs="Times New Roman"/>
          <w:sz w:val="24"/>
          <w:szCs w:val="24"/>
        </w:rPr>
        <w:t>инистерството</w:t>
      </w:r>
      <w:r w:rsidR="0048259C" w:rsidRPr="00356C16">
        <w:rPr>
          <w:rFonts w:ascii="Times New Roman" w:hAnsi="Times New Roman" w:cs="Times New Roman"/>
          <w:sz w:val="24"/>
          <w:szCs w:val="24"/>
        </w:rPr>
        <w:t>.</w:t>
      </w:r>
    </w:p>
    <w:p w14:paraId="2B924C7F" w14:textId="658F1DB5" w:rsidR="0038165E" w:rsidRPr="00356C16" w:rsidRDefault="005B746C" w:rsidP="00D430DB">
      <w:pPr>
        <w:rPr>
          <w:rFonts w:ascii="Times New Roman" w:hAnsi="Times New Roman" w:cs="Times New Roman"/>
          <w:sz w:val="24"/>
          <w:szCs w:val="24"/>
        </w:rPr>
      </w:pPr>
      <w:r w:rsidRPr="00356C16">
        <w:rPr>
          <w:rFonts w:ascii="Times New Roman" w:hAnsi="Times New Roman" w:cs="Times New Roman"/>
          <w:sz w:val="24"/>
          <w:szCs w:val="24"/>
        </w:rPr>
        <w:t>(5</w:t>
      </w:r>
      <w:r w:rsidR="00EF0698" w:rsidRPr="00356C16">
        <w:rPr>
          <w:rFonts w:ascii="Times New Roman" w:hAnsi="Times New Roman" w:cs="Times New Roman"/>
          <w:sz w:val="24"/>
          <w:szCs w:val="24"/>
          <w:lang w:val="en-GB"/>
        </w:rPr>
        <w:t>)</w:t>
      </w:r>
      <w:r w:rsidR="0038165E" w:rsidRPr="00356C16">
        <w:rPr>
          <w:rFonts w:ascii="Times New Roman" w:hAnsi="Times New Roman" w:cs="Times New Roman"/>
          <w:sz w:val="24"/>
          <w:szCs w:val="24"/>
        </w:rPr>
        <w:t xml:space="preserve"> </w:t>
      </w:r>
      <w:r w:rsidR="003734E5" w:rsidRPr="00356C16">
        <w:rPr>
          <w:rFonts w:ascii="Times New Roman" w:hAnsi="Times New Roman" w:cs="Times New Roman"/>
          <w:sz w:val="24"/>
          <w:szCs w:val="24"/>
        </w:rPr>
        <w:t>Министерството</w:t>
      </w:r>
      <w:r w:rsidR="004D2EE6" w:rsidRPr="00356C16">
        <w:rPr>
          <w:rFonts w:ascii="Times New Roman" w:hAnsi="Times New Roman" w:cs="Times New Roman"/>
          <w:sz w:val="24"/>
          <w:szCs w:val="24"/>
        </w:rPr>
        <w:t xml:space="preserve"> </w:t>
      </w:r>
      <w:r w:rsidR="0048259C" w:rsidRPr="00356C16">
        <w:rPr>
          <w:rFonts w:ascii="Times New Roman" w:hAnsi="Times New Roman" w:cs="Times New Roman"/>
          <w:sz w:val="24"/>
          <w:szCs w:val="24"/>
        </w:rPr>
        <w:t xml:space="preserve">е должно да го </w:t>
      </w:r>
      <w:r w:rsidR="003734E5" w:rsidRPr="00356C16">
        <w:rPr>
          <w:rFonts w:ascii="Times New Roman" w:hAnsi="Times New Roman" w:cs="Times New Roman"/>
          <w:sz w:val="24"/>
          <w:szCs w:val="24"/>
        </w:rPr>
        <w:t xml:space="preserve">извести </w:t>
      </w:r>
      <w:r w:rsidR="0048259C" w:rsidRPr="00356C16">
        <w:rPr>
          <w:rFonts w:ascii="Times New Roman" w:hAnsi="Times New Roman" w:cs="Times New Roman"/>
          <w:sz w:val="24"/>
          <w:szCs w:val="24"/>
        </w:rPr>
        <w:t>Секратаријатот на Енергетската заедница</w:t>
      </w:r>
      <w:r w:rsidR="006B5DBC" w:rsidRPr="00356C16">
        <w:rPr>
          <w:rFonts w:ascii="Times New Roman" w:hAnsi="Times New Roman" w:cs="Times New Roman"/>
          <w:sz w:val="24"/>
          <w:szCs w:val="24"/>
        </w:rPr>
        <w:t xml:space="preserve"> </w:t>
      </w:r>
      <w:r w:rsidR="003734E5" w:rsidRPr="00356C16">
        <w:rPr>
          <w:rFonts w:ascii="Times New Roman" w:hAnsi="Times New Roman" w:cs="Times New Roman"/>
          <w:sz w:val="24"/>
          <w:szCs w:val="24"/>
        </w:rPr>
        <w:t xml:space="preserve">за секоја позначителна промена на информациите </w:t>
      </w:r>
      <w:r w:rsidR="0048259C" w:rsidRPr="00356C16">
        <w:rPr>
          <w:rFonts w:ascii="Times New Roman" w:hAnsi="Times New Roman" w:cs="Times New Roman"/>
          <w:sz w:val="24"/>
          <w:szCs w:val="24"/>
        </w:rPr>
        <w:t xml:space="preserve">наведени во </w:t>
      </w:r>
      <w:r w:rsidRPr="00356C16">
        <w:rPr>
          <w:rFonts w:ascii="Times New Roman" w:hAnsi="Times New Roman" w:cs="Times New Roman"/>
          <w:sz w:val="24"/>
          <w:szCs w:val="24"/>
        </w:rPr>
        <w:t>член</w:t>
      </w:r>
      <w:r w:rsidR="00966DE5">
        <w:rPr>
          <w:rFonts w:ascii="Times New Roman" w:hAnsi="Times New Roman" w:cs="Times New Roman"/>
          <w:sz w:val="24"/>
          <w:szCs w:val="24"/>
        </w:rPr>
        <w:t>от</w:t>
      </w:r>
      <w:r w:rsidRPr="00356C16">
        <w:rPr>
          <w:rFonts w:ascii="Times New Roman" w:hAnsi="Times New Roman" w:cs="Times New Roman"/>
          <w:sz w:val="24"/>
          <w:szCs w:val="24"/>
        </w:rPr>
        <w:t xml:space="preserve"> 27</w:t>
      </w:r>
      <w:r w:rsidR="0048259C" w:rsidRPr="00356C16">
        <w:rPr>
          <w:rFonts w:ascii="Times New Roman" w:hAnsi="Times New Roman" w:cs="Times New Roman"/>
          <w:sz w:val="24"/>
          <w:szCs w:val="24"/>
        </w:rPr>
        <w:t xml:space="preserve"> од овој закон.</w:t>
      </w:r>
    </w:p>
    <w:p w14:paraId="58D55428" w14:textId="191E5968" w:rsidR="00C3621D" w:rsidRPr="00356C16" w:rsidRDefault="00C3621D" w:rsidP="00D430DB">
      <w:pPr>
        <w:rPr>
          <w:rFonts w:ascii="Times New Roman" w:hAnsi="Times New Roman" w:cs="Times New Roman"/>
          <w:sz w:val="24"/>
          <w:szCs w:val="24"/>
        </w:rPr>
      </w:pPr>
      <w:r w:rsidRPr="00356C16">
        <w:rPr>
          <w:rFonts w:ascii="Times New Roman" w:hAnsi="Times New Roman" w:cs="Times New Roman"/>
          <w:sz w:val="24"/>
          <w:szCs w:val="24"/>
        </w:rPr>
        <w:t>(6) Министерството извештаите од овој член ќе ги направи достапни на јавноста во електронска форма согласно закон.</w:t>
      </w:r>
    </w:p>
    <w:p w14:paraId="6CE212AB" w14:textId="77777777" w:rsidR="00DD7071" w:rsidRPr="00356C16" w:rsidRDefault="00DD7071" w:rsidP="00DD7071">
      <w:pPr>
        <w:rPr>
          <w:rFonts w:ascii="Times New Roman" w:hAnsi="Times New Roman" w:cs="Times New Roman"/>
          <w:sz w:val="24"/>
          <w:szCs w:val="24"/>
        </w:rPr>
      </w:pPr>
    </w:p>
    <w:p w14:paraId="136BE2D0" w14:textId="47478A60"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34</w:t>
      </w:r>
      <w:r w:rsidR="00DE73F4">
        <w:rPr>
          <w:noProof/>
        </w:rPr>
        <w:fldChar w:fldCharType="end"/>
      </w:r>
    </w:p>
    <w:p w14:paraId="2A3218EE" w14:textId="2A8B15A1" w:rsidR="00E81C64" w:rsidRPr="00356C16" w:rsidRDefault="00DD7071" w:rsidP="00A752D1">
      <w:pPr>
        <w:pStyle w:val="Titel3"/>
        <w:rPr>
          <w:color w:val="auto"/>
        </w:rPr>
      </w:pPr>
      <w:proofErr w:type="spellStart"/>
      <w:r w:rsidRPr="00356C16">
        <w:rPr>
          <w:color w:val="auto"/>
        </w:rPr>
        <w:t>Информации</w:t>
      </w:r>
      <w:proofErr w:type="spellEnd"/>
      <w:r w:rsidRPr="00356C16">
        <w:rPr>
          <w:color w:val="auto"/>
        </w:rPr>
        <w:t xml:space="preserve"> </w:t>
      </w:r>
      <w:proofErr w:type="spellStart"/>
      <w:r w:rsidRPr="00356C16">
        <w:rPr>
          <w:color w:val="auto"/>
        </w:rPr>
        <w:t>што</w:t>
      </w:r>
      <w:proofErr w:type="spellEnd"/>
      <w:r w:rsidRPr="00356C16">
        <w:rPr>
          <w:color w:val="auto"/>
        </w:rPr>
        <w:t xml:space="preserve"> </w:t>
      </w:r>
      <w:proofErr w:type="spellStart"/>
      <w:r w:rsidRPr="00356C16">
        <w:rPr>
          <w:color w:val="auto"/>
        </w:rPr>
        <w:t>треба</w:t>
      </w:r>
      <w:proofErr w:type="spellEnd"/>
      <w:r w:rsidRPr="00356C16">
        <w:rPr>
          <w:color w:val="auto"/>
        </w:rPr>
        <w:t xml:space="preserve"> </w:t>
      </w:r>
      <w:proofErr w:type="spellStart"/>
      <w:r w:rsidRPr="00356C16">
        <w:rPr>
          <w:color w:val="auto"/>
        </w:rPr>
        <w:t>да</w:t>
      </w:r>
      <w:proofErr w:type="spellEnd"/>
      <w:r w:rsidRPr="00356C16">
        <w:rPr>
          <w:color w:val="auto"/>
        </w:rPr>
        <w:t xml:space="preserve"> </w:t>
      </w:r>
      <w:proofErr w:type="spellStart"/>
      <w:r w:rsidRPr="00356C16">
        <w:rPr>
          <w:color w:val="auto"/>
        </w:rPr>
        <w:t>се</w:t>
      </w:r>
      <w:proofErr w:type="spellEnd"/>
      <w:r w:rsidRPr="00356C16">
        <w:rPr>
          <w:color w:val="auto"/>
        </w:rPr>
        <w:t xml:space="preserve"> </w:t>
      </w:r>
      <w:proofErr w:type="spellStart"/>
      <w:r w:rsidRPr="00356C16">
        <w:rPr>
          <w:color w:val="auto"/>
        </w:rPr>
        <w:t>вклучат</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изв</w:t>
      </w:r>
      <w:r w:rsidR="00A752D1" w:rsidRPr="00356C16">
        <w:rPr>
          <w:color w:val="auto"/>
        </w:rPr>
        <w:t>ештаите</w:t>
      </w:r>
      <w:proofErr w:type="spellEnd"/>
      <w:r w:rsidR="00A752D1" w:rsidRPr="00356C16">
        <w:rPr>
          <w:color w:val="auto"/>
        </w:rPr>
        <w:t xml:space="preserve"> </w:t>
      </w:r>
      <w:proofErr w:type="spellStart"/>
      <w:r w:rsidR="00A752D1" w:rsidRPr="00356C16">
        <w:rPr>
          <w:color w:val="auto"/>
        </w:rPr>
        <w:t>за</w:t>
      </w:r>
      <w:proofErr w:type="spellEnd"/>
      <w:r w:rsidR="00A752D1" w:rsidRPr="00356C16">
        <w:rPr>
          <w:color w:val="auto"/>
        </w:rPr>
        <w:t xml:space="preserve"> </w:t>
      </w:r>
      <w:proofErr w:type="spellStart"/>
      <w:r w:rsidR="00A752D1" w:rsidRPr="00356C16">
        <w:rPr>
          <w:color w:val="auto"/>
        </w:rPr>
        <w:t>политиките</w:t>
      </w:r>
      <w:proofErr w:type="spellEnd"/>
      <w:r w:rsidR="00A752D1" w:rsidRPr="00356C16">
        <w:rPr>
          <w:color w:val="auto"/>
        </w:rPr>
        <w:t xml:space="preserve"> и </w:t>
      </w:r>
      <w:proofErr w:type="spellStart"/>
      <w:r w:rsidR="00A752D1" w:rsidRPr="00356C16">
        <w:rPr>
          <w:color w:val="auto"/>
        </w:rPr>
        <w:t>мерките</w:t>
      </w:r>
      <w:proofErr w:type="spellEnd"/>
    </w:p>
    <w:p w14:paraId="4779990D" w14:textId="77777777" w:rsidR="00D467C4" w:rsidRPr="00356C16" w:rsidRDefault="00D467C4" w:rsidP="00D467C4">
      <w:pPr>
        <w:shd w:val="clear" w:color="auto" w:fill="FFFFFF"/>
        <w:spacing w:before="120"/>
        <w:jc w:val="center"/>
        <w:rPr>
          <w:rFonts w:ascii="Times New Roman" w:hAnsi="Times New Roman"/>
          <w:b/>
          <w:sz w:val="24"/>
        </w:rPr>
      </w:pPr>
    </w:p>
    <w:p w14:paraId="33C4CE80" w14:textId="74F4DE62" w:rsidR="00E81C64" w:rsidRPr="00356C16" w:rsidRDefault="00E81C64" w:rsidP="00DD7071">
      <w:pPr>
        <w:shd w:val="clear" w:color="auto" w:fill="FFFFFF"/>
        <w:spacing w:before="120"/>
        <w:rPr>
          <w:rFonts w:ascii="Times New Roman" w:hAnsi="Times New Roman"/>
          <w:bCs/>
          <w:sz w:val="24"/>
        </w:rPr>
      </w:pPr>
      <w:r w:rsidRPr="00EE061C">
        <w:rPr>
          <w:rFonts w:ascii="Times New Roman" w:hAnsi="Times New Roman"/>
          <w:bCs/>
          <w:sz w:val="24"/>
        </w:rPr>
        <w:t>(1)</w:t>
      </w:r>
      <w:r w:rsidRPr="00356C16">
        <w:rPr>
          <w:rFonts w:ascii="Times New Roman" w:hAnsi="Times New Roman"/>
          <w:b/>
          <w:sz w:val="24"/>
        </w:rPr>
        <w:t xml:space="preserve"> </w:t>
      </w:r>
      <w:r w:rsidR="006B5DBC" w:rsidRPr="00356C16">
        <w:rPr>
          <w:rFonts w:ascii="Times New Roman" w:hAnsi="Times New Roman"/>
          <w:bCs/>
          <w:sz w:val="24"/>
        </w:rPr>
        <w:t>Извештаите за политиките и мерките од член</w:t>
      </w:r>
      <w:r w:rsidR="00966DE5">
        <w:rPr>
          <w:rFonts w:ascii="Times New Roman" w:hAnsi="Times New Roman"/>
          <w:bCs/>
          <w:sz w:val="24"/>
        </w:rPr>
        <w:t>от</w:t>
      </w:r>
      <w:r w:rsidR="006B5DBC" w:rsidRPr="00356C16">
        <w:rPr>
          <w:rFonts w:ascii="Times New Roman" w:hAnsi="Times New Roman"/>
          <w:bCs/>
          <w:sz w:val="24"/>
        </w:rPr>
        <w:t xml:space="preserve"> </w:t>
      </w:r>
      <w:r w:rsidR="00C149D7" w:rsidRPr="00356C16">
        <w:rPr>
          <w:rFonts w:ascii="Times New Roman" w:hAnsi="Times New Roman"/>
          <w:bCs/>
          <w:sz w:val="24"/>
          <w:lang w:val="sq-AL"/>
        </w:rPr>
        <w:t>33</w:t>
      </w:r>
      <w:r w:rsidR="00C3621D" w:rsidRPr="00356C16">
        <w:rPr>
          <w:rFonts w:ascii="Times New Roman" w:hAnsi="Times New Roman"/>
          <w:bCs/>
          <w:sz w:val="24"/>
        </w:rPr>
        <w:t xml:space="preserve"> став (1)</w:t>
      </w:r>
      <w:r w:rsidR="006B5DBC" w:rsidRPr="00356C16">
        <w:rPr>
          <w:rFonts w:ascii="Times New Roman" w:hAnsi="Times New Roman"/>
          <w:bCs/>
          <w:sz w:val="24"/>
        </w:rPr>
        <w:t xml:space="preserve"> од овој закон содржат информации за:</w:t>
      </w:r>
      <w:r w:rsidR="006B5DBC" w:rsidRPr="00356C16" w:rsidDel="006B5DBC">
        <w:rPr>
          <w:rFonts w:ascii="Times New Roman" w:hAnsi="Times New Roman"/>
          <w:bCs/>
          <w:sz w:val="24"/>
        </w:rPr>
        <w:t xml:space="preserve"> </w:t>
      </w:r>
    </w:p>
    <w:p w14:paraId="73C7F20A" w14:textId="2A9107A8" w:rsidR="00DD7071" w:rsidRPr="00356C16" w:rsidRDefault="00DD7071" w:rsidP="00D467C4">
      <w:pPr>
        <w:shd w:val="clear" w:color="auto" w:fill="FFFFFF"/>
        <w:spacing w:before="120"/>
        <w:rPr>
          <w:rFonts w:ascii="Times New Roman" w:hAnsi="Times New Roman"/>
          <w:sz w:val="24"/>
          <w:szCs w:val="24"/>
        </w:rPr>
      </w:pPr>
      <w:r w:rsidRPr="00356C16">
        <w:rPr>
          <w:rFonts w:ascii="Times New Roman" w:hAnsi="Times New Roman"/>
          <w:sz w:val="24"/>
        </w:rPr>
        <w:t>а)</w:t>
      </w:r>
      <w:r w:rsidRPr="00356C16">
        <w:tab/>
      </w:r>
      <w:r w:rsidRPr="00356C16">
        <w:rPr>
          <w:rFonts w:ascii="Times New Roman" w:hAnsi="Times New Roman"/>
          <w:sz w:val="24"/>
        </w:rPr>
        <w:t>опис на национал</w:t>
      </w:r>
      <w:r w:rsidR="00E81C64" w:rsidRPr="00356C16">
        <w:rPr>
          <w:rFonts w:ascii="Times New Roman" w:hAnsi="Times New Roman"/>
          <w:sz w:val="24"/>
        </w:rPr>
        <w:t>ниот</w:t>
      </w:r>
      <w:r w:rsidRPr="00356C16">
        <w:rPr>
          <w:rFonts w:ascii="Times New Roman" w:hAnsi="Times New Roman"/>
          <w:sz w:val="24"/>
        </w:rPr>
        <w:t xml:space="preserve"> систем за известување </w:t>
      </w:r>
      <w:r w:rsidR="00E81C64" w:rsidRPr="00356C16">
        <w:rPr>
          <w:rFonts w:ascii="Times New Roman" w:hAnsi="Times New Roman"/>
          <w:sz w:val="24"/>
        </w:rPr>
        <w:t>за</w:t>
      </w:r>
      <w:r w:rsidRPr="00356C16">
        <w:rPr>
          <w:rFonts w:ascii="Times New Roman" w:hAnsi="Times New Roman"/>
          <w:sz w:val="24"/>
        </w:rPr>
        <w:t xml:space="preserve"> политиките и мерките, или за групи од мерки, </w:t>
      </w:r>
      <w:r w:rsidR="00E81C64" w:rsidRPr="00356C16">
        <w:rPr>
          <w:rFonts w:ascii="Times New Roman" w:hAnsi="Times New Roman"/>
          <w:sz w:val="24"/>
        </w:rPr>
        <w:t xml:space="preserve">како </w:t>
      </w:r>
      <w:r w:rsidRPr="00356C16">
        <w:rPr>
          <w:rFonts w:ascii="Times New Roman" w:hAnsi="Times New Roman"/>
          <w:sz w:val="24"/>
        </w:rPr>
        <w:t>и за известување на проекции за антропогени емисии на стакленички гасови според извори и отстранувања преку апсорбенти или информации за какви било промени што се направени на систем</w:t>
      </w:r>
      <w:r w:rsidR="00E81C64" w:rsidRPr="00356C16">
        <w:rPr>
          <w:rFonts w:ascii="Times New Roman" w:hAnsi="Times New Roman"/>
          <w:sz w:val="24"/>
        </w:rPr>
        <w:t>от</w:t>
      </w:r>
      <w:r w:rsidRPr="00356C16">
        <w:rPr>
          <w:rFonts w:ascii="Times New Roman" w:hAnsi="Times New Roman"/>
          <w:sz w:val="24"/>
        </w:rPr>
        <w:t>;</w:t>
      </w:r>
    </w:p>
    <w:p w14:paraId="589D6B2F" w14:textId="0D926D3B" w:rsidR="00DD7071" w:rsidRPr="00356C16" w:rsidRDefault="00DD7071" w:rsidP="00D467C4">
      <w:pPr>
        <w:shd w:val="clear" w:color="auto" w:fill="FFFFFF"/>
        <w:spacing w:before="120"/>
        <w:rPr>
          <w:rFonts w:ascii="Times New Roman" w:hAnsi="Times New Roman"/>
          <w:sz w:val="24"/>
          <w:szCs w:val="24"/>
        </w:rPr>
      </w:pPr>
      <w:r w:rsidRPr="00356C16">
        <w:rPr>
          <w:rFonts w:ascii="Times New Roman" w:hAnsi="Times New Roman"/>
          <w:sz w:val="24"/>
        </w:rPr>
        <w:t>б)</w:t>
      </w:r>
      <w:r w:rsidRPr="00356C16">
        <w:tab/>
      </w:r>
      <w:r w:rsidRPr="00356C16">
        <w:rPr>
          <w:rFonts w:ascii="Times New Roman" w:hAnsi="Times New Roman"/>
          <w:sz w:val="24"/>
        </w:rPr>
        <w:t xml:space="preserve">ажурирања </w:t>
      </w:r>
      <w:r w:rsidR="00E81C64" w:rsidRPr="00356C16">
        <w:rPr>
          <w:rFonts w:ascii="Times New Roman" w:hAnsi="Times New Roman"/>
          <w:sz w:val="24"/>
        </w:rPr>
        <w:t>на</w:t>
      </w:r>
      <w:r w:rsidRPr="00356C16">
        <w:rPr>
          <w:rFonts w:ascii="Times New Roman" w:hAnsi="Times New Roman"/>
          <w:sz w:val="24"/>
        </w:rPr>
        <w:t xml:space="preserve"> </w:t>
      </w:r>
      <w:r w:rsidR="00E81C64" w:rsidRPr="00356C16">
        <w:rPr>
          <w:rFonts w:ascii="Times New Roman" w:hAnsi="Times New Roman"/>
          <w:sz w:val="24"/>
        </w:rPr>
        <w:t xml:space="preserve">Стратегијата, како и податоци за </w:t>
      </w:r>
      <w:r w:rsidRPr="00356C16">
        <w:rPr>
          <w:rFonts w:ascii="Times New Roman" w:hAnsi="Times New Roman"/>
          <w:sz w:val="24"/>
        </w:rPr>
        <w:t xml:space="preserve">напредокот во спроведувањето на </w:t>
      </w:r>
      <w:r w:rsidR="00E81C64" w:rsidRPr="00356C16">
        <w:rPr>
          <w:rFonts w:ascii="Times New Roman" w:hAnsi="Times New Roman"/>
          <w:sz w:val="24"/>
        </w:rPr>
        <w:t>истата</w:t>
      </w:r>
      <w:r w:rsidRPr="00356C16">
        <w:rPr>
          <w:rFonts w:ascii="Times New Roman" w:hAnsi="Times New Roman"/>
          <w:sz w:val="24"/>
        </w:rPr>
        <w:t>;</w:t>
      </w:r>
    </w:p>
    <w:p w14:paraId="2A25DD17" w14:textId="61C043F7" w:rsidR="00DD7071" w:rsidRPr="00356C16" w:rsidRDefault="00DD7071" w:rsidP="00D467C4">
      <w:pPr>
        <w:shd w:val="clear" w:color="auto" w:fill="FFFFFF"/>
        <w:spacing w:before="120"/>
        <w:rPr>
          <w:rFonts w:ascii="Times New Roman" w:hAnsi="Times New Roman"/>
          <w:sz w:val="24"/>
          <w:szCs w:val="24"/>
        </w:rPr>
      </w:pPr>
      <w:r w:rsidRPr="00356C16">
        <w:rPr>
          <w:rFonts w:ascii="Times New Roman" w:hAnsi="Times New Roman"/>
          <w:sz w:val="24"/>
        </w:rPr>
        <w:t>в)</w:t>
      </w:r>
      <w:r w:rsidRPr="00356C16">
        <w:tab/>
      </w:r>
      <w:r w:rsidRPr="00356C16">
        <w:rPr>
          <w:rFonts w:ascii="Times New Roman" w:hAnsi="Times New Roman"/>
          <w:sz w:val="24"/>
        </w:rPr>
        <w:t>информации за националните политики и мерки, или групи мерки, кои водат до ограничување или намалување на емисиите на стакленички гасови според извори или до зголемување на отстранувања преку апсорбенти, претставени по сектори и организирани по вид</w:t>
      </w:r>
      <w:r w:rsidR="00E81C64" w:rsidRPr="00356C16">
        <w:rPr>
          <w:rFonts w:ascii="Times New Roman" w:hAnsi="Times New Roman"/>
          <w:sz w:val="24"/>
        </w:rPr>
        <w:t xml:space="preserve"> на</w:t>
      </w:r>
      <w:r w:rsidRPr="00356C16">
        <w:rPr>
          <w:rFonts w:ascii="Times New Roman" w:hAnsi="Times New Roman"/>
          <w:sz w:val="24"/>
        </w:rPr>
        <w:t xml:space="preserve"> гас или група </w:t>
      </w:r>
      <w:r w:rsidR="00E81C64" w:rsidRPr="00356C16">
        <w:rPr>
          <w:rFonts w:ascii="Times New Roman" w:hAnsi="Times New Roman"/>
          <w:sz w:val="24"/>
        </w:rPr>
        <w:t xml:space="preserve">на </w:t>
      </w:r>
      <w:r w:rsidRPr="00356C16">
        <w:rPr>
          <w:rFonts w:ascii="Times New Roman" w:hAnsi="Times New Roman"/>
          <w:sz w:val="24"/>
        </w:rPr>
        <w:t>гасови. Тие информации се однесуваат на и ги вклучуваат:</w:t>
      </w:r>
    </w:p>
    <w:p w14:paraId="099F8E3B" w14:textId="17D50600" w:rsidR="00DD7071" w:rsidRPr="00356C16" w:rsidRDefault="00D467C4" w:rsidP="00D467C4">
      <w:pPr>
        <w:shd w:val="clear" w:color="auto" w:fill="FFFFFF"/>
        <w:spacing w:before="120"/>
        <w:rPr>
          <w:rFonts w:ascii="Times New Roman" w:hAnsi="Times New Roman"/>
          <w:sz w:val="24"/>
          <w:szCs w:val="24"/>
        </w:rPr>
      </w:pPr>
      <w:r w:rsidRPr="00356C16">
        <w:rPr>
          <w:rFonts w:ascii="Times New Roman" w:hAnsi="Times New Roman"/>
          <w:sz w:val="24"/>
        </w:rPr>
        <w:t xml:space="preserve">- </w:t>
      </w:r>
      <w:r w:rsidR="00DD7071" w:rsidRPr="00356C16">
        <w:rPr>
          <w:rFonts w:ascii="Times New Roman" w:hAnsi="Times New Roman"/>
          <w:sz w:val="24"/>
        </w:rPr>
        <w:t>целта на политиката или мерката и краток опис на политиката или мерката;</w:t>
      </w:r>
    </w:p>
    <w:p w14:paraId="49201CDD" w14:textId="41145C1B" w:rsidR="00DD7071" w:rsidRPr="00356C16" w:rsidRDefault="00D467C4" w:rsidP="00D467C4">
      <w:pPr>
        <w:shd w:val="clear" w:color="auto" w:fill="FFFFFF"/>
        <w:spacing w:before="120"/>
        <w:rPr>
          <w:rFonts w:ascii="Times New Roman" w:hAnsi="Times New Roman"/>
          <w:sz w:val="24"/>
          <w:szCs w:val="24"/>
        </w:rPr>
      </w:pPr>
      <w:r w:rsidRPr="00356C16">
        <w:rPr>
          <w:rFonts w:ascii="Times New Roman" w:hAnsi="Times New Roman"/>
          <w:sz w:val="24"/>
        </w:rPr>
        <w:t xml:space="preserve">- </w:t>
      </w:r>
      <w:r w:rsidR="00DD7071" w:rsidRPr="00356C16">
        <w:rPr>
          <w:rFonts w:ascii="Times New Roman" w:hAnsi="Times New Roman"/>
          <w:sz w:val="24"/>
        </w:rPr>
        <w:t>видот на инструментот на политиката;</w:t>
      </w:r>
    </w:p>
    <w:p w14:paraId="7000234C" w14:textId="1117E25F" w:rsidR="00DD7071" w:rsidRPr="00356C16" w:rsidRDefault="00D467C4" w:rsidP="00D467C4">
      <w:pPr>
        <w:shd w:val="clear" w:color="auto" w:fill="FFFFFF"/>
        <w:spacing w:before="120"/>
        <w:rPr>
          <w:rFonts w:ascii="Times New Roman" w:hAnsi="Times New Roman"/>
          <w:sz w:val="24"/>
          <w:szCs w:val="24"/>
        </w:rPr>
      </w:pPr>
      <w:r w:rsidRPr="00356C16">
        <w:rPr>
          <w:rFonts w:ascii="Times New Roman" w:hAnsi="Times New Roman"/>
          <w:sz w:val="24"/>
        </w:rPr>
        <w:t xml:space="preserve">- </w:t>
      </w:r>
      <w:r w:rsidR="00DD7071" w:rsidRPr="00356C16">
        <w:rPr>
          <w:rFonts w:ascii="Times New Roman" w:hAnsi="Times New Roman"/>
          <w:sz w:val="24"/>
        </w:rPr>
        <w:t>состојбата на спроведување на политиката или мерката или групата мерки;</w:t>
      </w:r>
    </w:p>
    <w:p w14:paraId="505712B8" w14:textId="77FBF438" w:rsidR="00DD7071" w:rsidRPr="00356C16" w:rsidRDefault="00D467C4" w:rsidP="00D467C4">
      <w:pPr>
        <w:shd w:val="clear" w:color="auto" w:fill="FFFFFF"/>
        <w:spacing w:before="120"/>
        <w:rPr>
          <w:rFonts w:ascii="Times New Roman" w:hAnsi="Times New Roman"/>
          <w:sz w:val="24"/>
          <w:szCs w:val="24"/>
        </w:rPr>
      </w:pPr>
      <w:r w:rsidRPr="00356C16">
        <w:rPr>
          <w:rFonts w:ascii="Times New Roman" w:hAnsi="Times New Roman"/>
          <w:sz w:val="24"/>
        </w:rPr>
        <w:t xml:space="preserve">- </w:t>
      </w:r>
      <w:r w:rsidR="00DD7071" w:rsidRPr="00356C16">
        <w:rPr>
          <w:rFonts w:ascii="Times New Roman" w:hAnsi="Times New Roman"/>
          <w:sz w:val="24"/>
        </w:rPr>
        <w:t>индикатори што се користат за следење и оценување на напредокот;</w:t>
      </w:r>
    </w:p>
    <w:p w14:paraId="3775FD47" w14:textId="4B873496" w:rsidR="00DD7071" w:rsidRPr="00356C16" w:rsidRDefault="006B5DBC" w:rsidP="00D467C4">
      <w:pPr>
        <w:shd w:val="clear" w:color="auto" w:fill="FFFFFF"/>
        <w:spacing w:before="120"/>
        <w:rPr>
          <w:rFonts w:ascii="Times New Roman" w:hAnsi="Times New Roman"/>
          <w:sz w:val="24"/>
          <w:szCs w:val="24"/>
        </w:rPr>
      </w:pPr>
      <w:r w:rsidRPr="00356C16">
        <w:rPr>
          <w:rFonts w:ascii="Times New Roman" w:hAnsi="Times New Roman"/>
          <w:sz w:val="24"/>
        </w:rPr>
        <w:lastRenderedPageBreak/>
        <w:t>г</w:t>
      </w:r>
      <w:r w:rsidR="009B3A1B" w:rsidRPr="00356C16">
        <w:rPr>
          <w:rFonts w:ascii="Times New Roman" w:hAnsi="Times New Roman"/>
          <w:sz w:val="24"/>
        </w:rPr>
        <w:t>)</w:t>
      </w:r>
      <w:r w:rsidR="00E81C64" w:rsidRPr="00356C16">
        <w:rPr>
          <w:rFonts w:ascii="Times New Roman" w:hAnsi="Times New Roman"/>
          <w:sz w:val="24"/>
        </w:rPr>
        <w:t xml:space="preserve"> доколку постојат ин</w:t>
      </w:r>
      <w:r w:rsidR="009B3A1B" w:rsidRPr="00356C16">
        <w:rPr>
          <w:rFonts w:ascii="Times New Roman" w:hAnsi="Times New Roman"/>
          <w:sz w:val="24"/>
        </w:rPr>
        <w:t>форм</w:t>
      </w:r>
      <w:r w:rsidR="00966DE5">
        <w:rPr>
          <w:rFonts w:ascii="Times New Roman" w:hAnsi="Times New Roman"/>
          <w:sz w:val="24"/>
        </w:rPr>
        <w:t>а</w:t>
      </w:r>
      <w:r w:rsidR="009B3A1B" w:rsidRPr="00356C16">
        <w:rPr>
          <w:rFonts w:ascii="Times New Roman" w:hAnsi="Times New Roman"/>
          <w:sz w:val="24"/>
        </w:rPr>
        <w:t>ции</w:t>
      </w:r>
      <w:r w:rsidR="00DD7071" w:rsidRPr="00356C16">
        <w:rPr>
          <w:rFonts w:ascii="Times New Roman" w:hAnsi="Times New Roman"/>
          <w:sz w:val="24"/>
        </w:rPr>
        <w:t xml:space="preserve">, </w:t>
      </w:r>
      <w:r w:rsidR="009B3A1B" w:rsidRPr="00356C16">
        <w:rPr>
          <w:rFonts w:ascii="Times New Roman" w:hAnsi="Times New Roman"/>
          <w:sz w:val="24"/>
        </w:rPr>
        <w:t xml:space="preserve">за </w:t>
      </w:r>
      <w:r w:rsidR="00DD7071" w:rsidRPr="00356C16">
        <w:rPr>
          <w:rFonts w:ascii="Times New Roman" w:hAnsi="Times New Roman"/>
          <w:sz w:val="24"/>
        </w:rPr>
        <w:t>квантитативни процени на влијанието врз емисиите според извори и отстранувања преку апсорбенти за стакленичките гасови разделени на:</w:t>
      </w:r>
    </w:p>
    <w:p w14:paraId="44825DDE" w14:textId="22911ABA" w:rsidR="00DD7071" w:rsidRPr="00356C16" w:rsidRDefault="00DD7071" w:rsidP="00DD7071">
      <w:pPr>
        <w:shd w:val="clear" w:color="auto" w:fill="FFFFFF"/>
        <w:spacing w:before="120"/>
        <w:rPr>
          <w:rFonts w:ascii="Times New Roman" w:hAnsi="Times New Roman"/>
          <w:sz w:val="24"/>
          <w:szCs w:val="24"/>
        </w:rPr>
      </w:pPr>
      <w:r w:rsidRPr="00356C16">
        <w:rPr>
          <w:rFonts w:ascii="Times New Roman" w:hAnsi="Times New Roman"/>
          <w:sz w:val="24"/>
        </w:rPr>
        <w:t>–</w:t>
      </w:r>
      <w:r w:rsidRPr="00356C16">
        <w:tab/>
      </w:r>
      <w:r w:rsidRPr="00356C16">
        <w:rPr>
          <w:rFonts w:ascii="Times New Roman" w:hAnsi="Times New Roman"/>
          <w:sz w:val="24"/>
        </w:rPr>
        <w:t>резултатите од екс анте</w:t>
      </w:r>
      <w:r w:rsidR="00C4186C" w:rsidRPr="00356C16">
        <w:rPr>
          <w:rFonts w:ascii="Times New Roman" w:hAnsi="Times New Roman"/>
          <w:sz w:val="24"/>
        </w:rPr>
        <w:t xml:space="preserve"> (претходни)</w:t>
      </w:r>
      <w:r w:rsidRPr="00356C16">
        <w:rPr>
          <w:rFonts w:ascii="Times New Roman" w:hAnsi="Times New Roman"/>
          <w:sz w:val="24"/>
        </w:rPr>
        <w:t xml:space="preserve"> процени на влијанието на поединечни или групи политики и мерки врз ублажувањето на климатските промени. Процените се вршат за </w:t>
      </w:r>
      <w:r w:rsidR="009B3A1B" w:rsidRPr="00356C16">
        <w:rPr>
          <w:rFonts w:ascii="Times New Roman" w:hAnsi="Times New Roman"/>
          <w:sz w:val="24"/>
        </w:rPr>
        <w:t>период</w:t>
      </w:r>
      <w:r w:rsidRPr="00356C16">
        <w:rPr>
          <w:rFonts w:ascii="Times New Roman" w:hAnsi="Times New Roman"/>
          <w:sz w:val="24"/>
        </w:rPr>
        <w:t xml:space="preserve"> од четири идни години кои завршуваат на 0 или 5 и се непосредно по годината на известување, со разграничување на емисиите на стакленички гасови</w:t>
      </w:r>
      <w:r w:rsidR="000C5C22">
        <w:rPr>
          <w:rFonts w:ascii="Times New Roman" w:hAnsi="Times New Roman"/>
          <w:sz w:val="24"/>
        </w:rPr>
        <w:t>;</w:t>
      </w:r>
      <w:r w:rsidRPr="00356C16">
        <w:rPr>
          <w:rFonts w:ascii="Times New Roman" w:hAnsi="Times New Roman"/>
          <w:sz w:val="24"/>
        </w:rPr>
        <w:t xml:space="preserve"> </w:t>
      </w:r>
    </w:p>
    <w:p w14:paraId="5857D5A7" w14:textId="33BB20D8" w:rsidR="00DD7071" w:rsidRPr="00356C16" w:rsidRDefault="00DD7071" w:rsidP="00DD7071">
      <w:pPr>
        <w:shd w:val="clear" w:color="auto" w:fill="FFFFFF"/>
        <w:spacing w:before="120"/>
        <w:rPr>
          <w:rFonts w:ascii="Times New Roman" w:hAnsi="Times New Roman"/>
          <w:sz w:val="24"/>
          <w:szCs w:val="24"/>
        </w:rPr>
      </w:pPr>
      <w:r w:rsidRPr="00356C16">
        <w:rPr>
          <w:rFonts w:ascii="Times New Roman" w:hAnsi="Times New Roman"/>
          <w:sz w:val="24"/>
        </w:rPr>
        <w:t>–</w:t>
      </w:r>
      <w:r w:rsidRPr="00356C16">
        <w:tab/>
      </w:r>
      <w:r w:rsidRPr="00356C16">
        <w:rPr>
          <w:rFonts w:ascii="Times New Roman" w:hAnsi="Times New Roman"/>
          <w:sz w:val="24"/>
        </w:rPr>
        <w:t xml:space="preserve">резултатите од екс пост </w:t>
      </w:r>
      <w:r w:rsidR="00C4186C" w:rsidRPr="00356C16">
        <w:rPr>
          <w:rFonts w:ascii="Times New Roman" w:hAnsi="Times New Roman"/>
          <w:sz w:val="24"/>
        </w:rPr>
        <w:t xml:space="preserve">(последователни) </w:t>
      </w:r>
      <w:r w:rsidRPr="00356C16">
        <w:rPr>
          <w:rFonts w:ascii="Times New Roman" w:hAnsi="Times New Roman"/>
          <w:sz w:val="24"/>
        </w:rPr>
        <w:t>процени врз влијанието на поединечните политики и мерки или групите политики и мерки врз ублажувањето на климатските промени, каде што е достапно, со разграничување помеѓу емисиите на стакленички гасови</w:t>
      </w:r>
      <w:r w:rsidR="000C5C22">
        <w:rPr>
          <w:rFonts w:ascii="Times New Roman" w:hAnsi="Times New Roman"/>
          <w:sz w:val="24"/>
        </w:rPr>
        <w:t>;</w:t>
      </w:r>
      <w:r w:rsidRPr="00356C16">
        <w:rPr>
          <w:rFonts w:ascii="Times New Roman" w:hAnsi="Times New Roman"/>
          <w:sz w:val="24"/>
        </w:rPr>
        <w:t xml:space="preserve"> </w:t>
      </w:r>
    </w:p>
    <w:p w14:paraId="3CAC56DD" w14:textId="6A6EAFC6" w:rsidR="00DD7071" w:rsidRPr="00356C16" w:rsidRDefault="006B5DBC" w:rsidP="00D467C4">
      <w:pPr>
        <w:shd w:val="clear" w:color="auto" w:fill="FFFFFF"/>
        <w:spacing w:before="120"/>
        <w:rPr>
          <w:rFonts w:ascii="Times New Roman" w:hAnsi="Times New Roman"/>
          <w:sz w:val="24"/>
          <w:szCs w:val="24"/>
        </w:rPr>
      </w:pPr>
      <w:r w:rsidRPr="00356C16">
        <w:rPr>
          <w:rFonts w:ascii="Times New Roman" w:hAnsi="Times New Roman"/>
          <w:sz w:val="24"/>
        </w:rPr>
        <w:t>д</w:t>
      </w:r>
      <w:r w:rsidR="00DD7071" w:rsidRPr="00356C16">
        <w:rPr>
          <w:rFonts w:ascii="Times New Roman" w:hAnsi="Times New Roman"/>
          <w:sz w:val="24"/>
        </w:rPr>
        <w:t>)</w:t>
      </w:r>
      <w:r w:rsidR="00DD7071" w:rsidRPr="00356C16">
        <w:tab/>
      </w:r>
      <w:r w:rsidR="00DD7071" w:rsidRPr="00356C16">
        <w:rPr>
          <w:rFonts w:ascii="Times New Roman" w:hAnsi="Times New Roman"/>
          <w:sz w:val="24"/>
        </w:rPr>
        <w:t>достапни процени на предвидените трошоци и придобивки од политиките и мерките, како и процени на направените трошоци и придобивки од политиките и мерките;</w:t>
      </w:r>
    </w:p>
    <w:p w14:paraId="3A8D250B" w14:textId="2CE7DF0E" w:rsidR="00DD7071" w:rsidRPr="00356C16" w:rsidRDefault="006B5DBC" w:rsidP="00D467C4">
      <w:pPr>
        <w:shd w:val="clear" w:color="auto" w:fill="FFFFFF"/>
        <w:spacing w:before="120"/>
        <w:rPr>
          <w:rFonts w:ascii="Times New Roman" w:hAnsi="Times New Roman"/>
          <w:sz w:val="24"/>
          <w:szCs w:val="24"/>
        </w:rPr>
      </w:pPr>
      <w:r w:rsidRPr="00356C16">
        <w:rPr>
          <w:rFonts w:ascii="Times New Roman" w:hAnsi="Times New Roman"/>
          <w:sz w:val="24"/>
        </w:rPr>
        <w:t>ѓ</w:t>
      </w:r>
      <w:r w:rsidR="00DD7071" w:rsidRPr="00356C16">
        <w:rPr>
          <w:rFonts w:ascii="Times New Roman" w:hAnsi="Times New Roman"/>
          <w:sz w:val="24"/>
        </w:rPr>
        <w:t>) сите постојни упатувања за процените на трошоците и влијанието на националните политики и мерки</w:t>
      </w:r>
      <w:r w:rsidR="000C5C22">
        <w:rPr>
          <w:rFonts w:ascii="Times New Roman" w:hAnsi="Times New Roman"/>
          <w:sz w:val="24"/>
        </w:rPr>
        <w:t xml:space="preserve"> </w:t>
      </w:r>
      <w:r w:rsidR="00DD7071" w:rsidRPr="00356C16">
        <w:rPr>
          <w:rFonts w:ascii="Times New Roman" w:hAnsi="Times New Roman"/>
          <w:sz w:val="24"/>
        </w:rPr>
        <w:t>кои ги ограничуваат или намалуваат емисиите на стакленички гасови според извори или ги зголемуваат отстранувањата преку апсорбенти и за техничките извештаи на кои се засноваат;</w:t>
      </w:r>
    </w:p>
    <w:p w14:paraId="53D2D8C8" w14:textId="499A467A" w:rsidR="00DD7071" w:rsidRPr="00356C16" w:rsidRDefault="00DD7071" w:rsidP="00D467C4">
      <w:pPr>
        <w:shd w:val="clear" w:color="auto" w:fill="FFFFFF"/>
        <w:spacing w:before="120"/>
        <w:rPr>
          <w:rFonts w:ascii="Times New Roman" w:hAnsi="Times New Roman"/>
          <w:sz w:val="24"/>
          <w:szCs w:val="24"/>
        </w:rPr>
      </w:pPr>
      <w:r w:rsidRPr="00356C16">
        <w:rPr>
          <w:rFonts w:ascii="Times New Roman" w:hAnsi="Times New Roman"/>
          <w:sz w:val="24"/>
        </w:rPr>
        <w:t>(</w:t>
      </w:r>
      <w:r w:rsidR="006B5DBC" w:rsidRPr="00356C16">
        <w:rPr>
          <w:rFonts w:ascii="Times New Roman" w:hAnsi="Times New Roman"/>
          <w:sz w:val="24"/>
        </w:rPr>
        <w:t>е</w:t>
      </w:r>
      <w:r w:rsidRPr="00356C16">
        <w:rPr>
          <w:rFonts w:ascii="Times New Roman" w:hAnsi="Times New Roman"/>
          <w:sz w:val="24"/>
        </w:rPr>
        <w:t xml:space="preserve">) процена за придонесот на политиката или мерката за </w:t>
      </w:r>
      <w:r w:rsidR="009B3A1B" w:rsidRPr="00356C16">
        <w:rPr>
          <w:rFonts w:ascii="Times New Roman" w:hAnsi="Times New Roman"/>
          <w:sz w:val="24"/>
        </w:rPr>
        <w:t xml:space="preserve">исполнување на целите на Стратегија </w:t>
      </w:r>
      <w:r w:rsidRPr="00356C16">
        <w:rPr>
          <w:rFonts w:ascii="Times New Roman" w:hAnsi="Times New Roman"/>
          <w:sz w:val="24"/>
        </w:rPr>
        <w:t xml:space="preserve"> од член</w:t>
      </w:r>
      <w:r w:rsidR="00966DE5">
        <w:rPr>
          <w:rFonts w:ascii="Times New Roman" w:hAnsi="Times New Roman"/>
          <w:sz w:val="24"/>
        </w:rPr>
        <w:t>от</w:t>
      </w:r>
      <w:r w:rsidRPr="00356C16">
        <w:rPr>
          <w:rFonts w:ascii="Times New Roman" w:hAnsi="Times New Roman"/>
          <w:sz w:val="24"/>
        </w:rPr>
        <w:t xml:space="preserve"> 1</w:t>
      </w:r>
      <w:r w:rsidR="009F66B0">
        <w:rPr>
          <w:rFonts w:ascii="Times New Roman" w:hAnsi="Times New Roman"/>
          <w:sz w:val="24"/>
        </w:rPr>
        <w:t>6</w:t>
      </w:r>
      <w:r w:rsidR="009B3A1B" w:rsidRPr="00356C16">
        <w:rPr>
          <w:rFonts w:ascii="Times New Roman" w:hAnsi="Times New Roman"/>
          <w:sz w:val="24"/>
        </w:rPr>
        <w:t xml:space="preserve"> од овој закон</w:t>
      </w:r>
      <w:r w:rsidRPr="00356C16">
        <w:rPr>
          <w:rFonts w:ascii="Times New Roman" w:hAnsi="Times New Roman"/>
          <w:sz w:val="24"/>
        </w:rPr>
        <w:t>;</w:t>
      </w:r>
    </w:p>
    <w:p w14:paraId="5AD35CED" w14:textId="5664D4BB" w:rsidR="00DD7071" w:rsidRPr="00356C16" w:rsidRDefault="00DD7071" w:rsidP="00D467C4">
      <w:pPr>
        <w:shd w:val="clear" w:color="auto" w:fill="FFFFFF"/>
        <w:spacing w:before="120"/>
        <w:rPr>
          <w:rFonts w:ascii="Times New Roman" w:hAnsi="Times New Roman"/>
          <w:sz w:val="24"/>
          <w:szCs w:val="24"/>
        </w:rPr>
      </w:pPr>
      <w:r w:rsidRPr="00356C16">
        <w:rPr>
          <w:rFonts w:ascii="Times New Roman" w:hAnsi="Times New Roman"/>
          <w:sz w:val="24"/>
        </w:rPr>
        <w:t>(</w:t>
      </w:r>
      <w:r w:rsidR="006B5DBC" w:rsidRPr="00356C16">
        <w:rPr>
          <w:rFonts w:ascii="Times New Roman" w:hAnsi="Times New Roman"/>
          <w:sz w:val="24"/>
        </w:rPr>
        <w:t>ж</w:t>
      </w:r>
      <w:r w:rsidRPr="00356C16">
        <w:rPr>
          <w:rFonts w:ascii="Times New Roman" w:hAnsi="Times New Roman"/>
          <w:sz w:val="24"/>
        </w:rPr>
        <w:t>)  информации за планираните дополнителни национални политики и мерки, или групи мерки, предвидени со цел ограничување на емисиите на стакленички гасови</w:t>
      </w:r>
      <w:r w:rsidR="000C5C22">
        <w:rPr>
          <w:rFonts w:ascii="Times New Roman" w:hAnsi="Times New Roman"/>
          <w:sz w:val="24"/>
        </w:rPr>
        <w:t>;</w:t>
      </w:r>
      <w:r w:rsidRPr="00356C16">
        <w:rPr>
          <w:rFonts w:ascii="Times New Roman" w:hAnsi="Times New Roman"/>
          <w:sz w:val="24"/>
        </w:rPr>
        <w:t xml:space="preserve"> </w:t>
      </w:r>
    </w:p>
    <w:p w14:paraId="79A0DBFE" w14:textId="1682D9D9" w:rsidR="00DD7071" w:rsidRPr="00356C16" w:rsidRDefault="00DD7071" w:rsidP="00D467C4">
      <w:pPr>
        <w:shd w:val="clear" w:color="auto" w:fill="FFFFFF"/>
        <w:spacing w:before="120"/>
        <w:rPr>
          <w:rFonts w:ascii="Times New Roman" w:hAnsi="Times New Roman"/>
          <w:sz w:val="24"/>
        </w:rPr>
      </w:pPr>
      <w:r w:rsidRPr="00356C16">
        <w:rPr>
          <w:rFonts w:ascii="Times New Roman" w:hAnsi="Times New Roman"/>
          <w:sz w:val="24"/>
        </w:rPr>
        <w:t>(</w:t>
      </w:r>
      <w:r w:rsidR="006B5DBC" w:rsidRPr="00356C16">
        <w:rPr>
          <w:rFonts w:ascii="Times New Roman" w:hAnsi="Times New Roman"/>
          <w:sz w:val="24"/>
        </w:rPr>
        <w:t>з</w:t>
      </w:r>
      <w:r w:rsidRPr="00356C16">
        <w:rPr>
          <w:rFonts w:ascii="Times New Roman" w:hAnsi="Times New Roman"/>
          <w:sz w:val="24"/>
        </w:rPr>
        <w:t>)  информации во врска со поврзувањата меѓу различните политики и мерки, или групи мерки, доставени согласно точка (в) и начинот на кои тие политики и мерки, или групи мерки, придонесуваат за различни сценарија на проекции.</w:t>
      </w:r>
    </w:p>
    <w:p w14:paraId="45567FE1" w14:textId="77777777" w:rsidR="00D30966" w:rsidRPr="00356C16" w:rsidRDefault="00D30966" w:rsidP="00DD7071">
      <w:pPr>
        <w:shd w:val="clear" w:color="auto" w:fill="FFFFFF"/>
        <w:spacing w:before="120"/>
        <w:ind w:left="709"/>
        <w:rPr>
          <w:rFonts w:ascii="Times New Roman" w:hAnsi="Times New Roman"/>
          <w:sz w:val="24"/>
        </w:rPr>
      </w:pPr>
    </w:p>
    <w:p w14:paraId="72D36504" w14:textId="0C8DA43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35</w:t>
      </w:r>
      <w:r w:rsidR="00DE73F4">
        <w:rPr>
          <w:noProof/>
        </w:rPr>
        <w:fldChar w:fldCharType="end"/>
      </w:r>
    </w:p>
    <w:p w14:paraId="112BB336" w14:textId="77777777" w:rsidR="00A80834" w:rsidRPr="00356C16" w:rsidRDefault="00A80834" w:rsidP="00A752D1">
      <w:pPr>
        <w:pStyle w:val="Titel3"/>
        <w:rPr>
          <w:color w:val="auto"/>
        </w:rPr>
      </w:pPr>
      <w:proofErr w:type="spellStart"/>
      <w:r w:rsidRPr="00356C16">
        <w:rPr>
          <w:color w:val="auto"/>
        </w:rPr>
        <w:t>Информации</w:t>
      </w:r>
      <w:proofErr w:type="spellEnd"/>
      <w:r w:rsidRPr="00356C16">
        <w:rPr>
          <w:color w:val="auto"/>
        </w:rPr>
        <w:t xml:space="preserve"> </w:t>
      </w:r>
      <w:proofErr w:type="spellStart"/>
      <w:r w:rsidRPr="00356C16">
        <w:rPr>
          <w:color w:val="auto"/>
        </w:rPr>
        <w:t>што</w:t>
      </w:r>
      <w:proofErr w:type="spellEnd"/>
      <w:r w:rsidRPr="00356C16">
        <w:rPr>
          <w:color w:val="auto"/>
        </w:rPr>
        <w:t xml:space="preserve"> </w:t>
      </w:r>
      <w:proofErr w:type="spellStart"/>
      <w:r w:rsidRPr="00356C16">
        <w:rPr>
          <w:color w:val="auto"/>
        </w:rPr>
        <w:t>треба</w:t>
      </w:r>
      <w:proofErr w:type="spellEnd"/>
      <w:r w:rsidRPr="00356C16">
        <w:rPr>
          <w:color w:val="auto"/>
        </w:rPr>
        <w:t xml:space="preserve"> </w:t>
      </w:r>
      <w:proofErr w:type="spellStart"/>
      <w:r w:rsidRPr="00356C16">
        <w:rPr>
          <w:color w:val="auto"/>
        </w:rPr>
        <w:t>да</w:t>
      </w:r>
      <w:proofErr w:type="spellEnd"/>
      <w:r w:rsidRPr="00356C16">
        <w:rPr>
          <w:color w:val="auto"/>
        </w:rPr>
        <w:t xml:space="preserve"> </w:t>
      </w:r>
      <w:proofErr w:type="spellStart"/>
      <w:r w:rsidRPr="00356C16">
        <w:rPr>
          <w:color w:val="auto"/>
        </w:rPr>
        <w:t>се</w:t>
      </w:r>
      <w:proofErr w:type="spellEnd"/>
      <w:r w:rsidRPr="00356C16">
        <w:rPr>
          <w:color w:val="auto"/>
        </w:rPr>
        <w:t xml:space="preserve"> </w:t>
      </w:r>
      <w:proofErr w:type="spellStart"/>
      <w:r w:rsidRPr="00356C16">
        <w:rPr>
          <w:color w:val="auto"/>
        </w:rPr>
        <w:t>вклучат</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извештаите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проекциите</w:t>
      </w:r>
      <w:proofErr w:type="spellEnd"/>
      <w:r w:rsidRPr="00356C16">
        <w:rPr>
          <w:color w:val="auto"/>
        </w:rPr>
        <w:t xml:space="preserve"> </w:t>
      </w:r>
    </w:p>
    <w:p w14:paraId="5486E31A" w14:textId="7845848C" w:rsidR="00A80834" w:rsidRPr="00356C16" w:rsidRDefault="00A80834" w:rsidP="00A80834">
      <w:r w:rsidRPr="00356C16">
        <w:rPr>
          <w:rFonts w:ascii="Times New Roman" w:hAnsi="Times New Roman" w:cs="Times New Roman"/>
          <w:sz w:val="24"/>
          <w:szCs w:val="24"/>
        </w:rPr>
        <w:t>(1)</w:t>
      </w:r>
      <w:r w:rsidR="006B5DBC" w:rsidRPr="00356C16">
        <w:rPr>
          <w:rFonts w:ascii="Times New Roman" w:hAnsi="Times New Roman" w:cs="Times New Roman"/>
          <w:sz w:val="24"/>
          <w:szCs w:val="24"/>
        </w:rPr>
        <w:t xml:space="preserve"> Извештаите за </w:t>
      </w:r>
      <w:r w:rsidR="006B5DBC" w:rsidRPr="00EE061C">
        <w:rPr>
          <w:rFonts w:ascii="Times New Roman" w:hAnsi="Times New Roman" w:cs="Times New Roman"/>
          <w:sz w:val="24"/>
          <w:szCs w:val="24"/>
        </w:rPr>
        <w:t xml:space="preserve">проекциите </w:t>
      </w:r>
      <w:r w:rsidR="00C3621D" w:rsidRPr="00EE061C">
        <w:rPr>
          <w:rFonts w:ascii="Times New Roman" w:hAnsi="Times New Roman" w:cs="Times New Roman"/>
          <w:sz w:val="24"/>
          <w:szCs w:val="24"/>
        </w:rPr>
        <w:t>од член</w:t>
      </w:r>
      <w:r w:rsidR="00966DE5">
        <w:rPr>
          <w:rFonts w:ascii="Times New Roman" w:hAnsi="Times New Roman" w:cs="Times New Roman"/>
          <w:sz w:val="24"/>
          <w:szCs w:val="24"/>
        </w:rPr>
        <w:t>от</w:t>
      </w:r>
      <w:r w:rsidR="00C3621D" w:rsidRPr="00EE061C">
        <w:rPr>
          <w:rFonts w:ascii="Times New Roman" w:hAnsi="Times New Roman" w:cs="Times New Roman"/>
          <w:sz w:val="24"/>
          <w:szCs w:val="24"/>
        </w:rPr>
        <w:t xml:space="preserve"> </w:t>
      </w:r>
      <w:r w:rsidR="00EE061C" w:rsidRPr="00EE061C">
        <w:rPr>
          <w:rFonts w:ascii="Times New Roman" w:hAnsi="Times New Roman" w:cs="Times New Roman"/>
          <w:sz w:val="24"/>
          <w:szCs w:val="24"/>
        </w:rPr>
        <w:t>33</w:t>
      </w:r>
      <w:r w:rsidR="00C3621D" w:rsidRPr="00EE061C">
        <w:rPr>
          <w:rFonts w:ascii="Times New Roman" w:hAnsi="Times New Roman" w:cs="Times New Roman"/>
          <w:sz w:val="24"/>
          <w:szCs w:val="24"/>
        </w:rPr>
        <w:t xml:space="preserve"> став (2) од овој </w:t>
      </w:r>
      <w:r w:rsidR="00EE061C" w:rsidRPr="00EE061C">
        <w:rPr>
          <w:rFonts w:ascii="Times New Roman" w:hAnsi="Times New Roman" w:cs="Times New Roman"/>
          <w:sz w:val="24"/>
          <w:szCs w:val="24"/>
        </w:rPr>
        <w:t>закон</w:t>
      </w:r>
      <w:r w:rsidR="00C3621D" w:rsidRPr="00EE061C">
        <w:rPr>
          <w:rFonts w:ascii="Times New Roman" w:hAnsi="Times New Roman" w:cs="Times New Roman"/>
          <w:sz w:val="24"/>
          <w:szCs w:val="24"/>
        </w:rPr>
        <w:t xml:space="preserve"> </w:t>
      </w:r>
      <w:r w:rsidR="006B5DBC" w:rsidRPr="00EE061C">
        <w:rPr>
          <w:rFonts w:ascii="Times New Roman" w:hAnsi="Times New Roman" w:cs="Times New Roman"/>
          <w:sz w:val="24"/>
          <w:szCs w:val="24"/>
        </w:rPr>
        <w:t>содрж</w:t>
      </w:r>
      <w:r w:rsidR="00C3621D" w:rsidRPr="00EE061C">
        <w:rPr>
          <w:rFonts w:ascii="Times New Roman" w:hAnsi="Times New Roman" w:cs="Times New Roman"/>
          <w:sz w:val="24"/>
          <w:szCs w:val="24"/>
        </w:rPr>
        <w:t>и</w:t>
      </w:r>
      <w:r w:rsidR="006B5DBC" w:rsidRPr="00356C16">
        <w:rPr>
          <w:rFonts w:ascii="Times New Roman" w:hAnsi="Times New Roman" w:cs="Times New Roman"/>
          <w:sz w:val="24"/>
          <w:szCs w:val="24"/>
        </w:rPr>
        <w:t xml:space="preserve"> информации за:</w:t>
      </w:r>
      <w:r w:rsidR="006B5DBC" w:rsidRPr="00356C16" w:rsidDel="006B5DBC">
        <w:rPr>
          <w:rFonts w:ascii="Times New Roman" w:hAnsi="Times New Roman" w:cs="Times New Roman"/>
          <w:sz w:val="24"/>
          <w:szCs w:val="24"/>
        </w:rPr>
        <w:t xml:space="preserve"> </w:t>
      </w:r>
    </w:p>
    <w:p w14:paraId="55C33708" w14:textId="5D4B0DC0" w:rsidR="00A80834" w:rsidRPr="00356C16" w:rsidRDefault="00A80834" w:rsidP="00A80834">
      <w:pPr>
        <w:rPr>
          <w:rFonts w:ascii="Times New Roman" w:hAnsi="Times New Roman" w:cs="Times New Roman"/>
          <w:sz w:val="24"/>
          <w:szCs w:val="24"/>
        </w:rPr>
      </w:pPr>
      <w:r w:rsidRPr="00356C16">
        <w:t xml:space="preserve">а) </w:t>
      </w:r>
      <w:r w:rsidRPr="00356C16">
        <w:rPr>
          <w:rFonts w:ascii="Times New Roman" w:hAnsi="Times New Roman" w:cs="Times New Roman"/>
          <w:sz w:val="24"/>
          <w:szCs w:val="24"/>
        </w:rPr>
        <w:t>проекции без мерки, проекции со мерки и</w:t>
      </w:r>
      <w:r w:rsidR="00C3621D" w:rsidRPr="00356C16">
        <w:rPr>
          <w:rFonts w:ascii="Times New Roman" w:hAnsi="Times New Roman" w:cs="Times New Roman"/>
          <w:sz w:val="24"/>
          <w:szCs w:val="24"/>
        </w:rPr>
        <w:t xml:space="preserve">ли </w:t>
      </w:r>
      <w:r w:rsidRPr="00356C16">
        <w:rPr>
          <w:rFonts w:ascii="Times New Roman" w:hAnsi="Times New Roman" w:cs="Times New Roman"/>
          <w:sz w:val="24"/>
          <w:szCs w:val="24"/>
        </w:rPr>
        <w:t>проекции со дополнителни мерки</w:t>
      </w:r>
      <w:r w:rsidR="00C3621D" w:rsidRPr="00356C16">
        <w:rPr>
          <w:rFonts w:ascii="Times New Roman" w:hAnsi="Times New Roman" w:cs="Times New Roman"/>
          <w:sz w:val="24"/>
          <w:szCs w:val="24"/>
        </w:rPr>
        <w:t xml:space="preserve"> доколку се достапни</w:t>
      </w:r>
      <w:r w:rsidRPr="00356C16">
        <w:rPr>
          <w:rFonts w:ascii="Times New Roman" w:hAnsi="Times New Roman" w:cs="Times New Roman"/>
          <w:sz w:val="24"/>
          <w:szCs w:val="24"/>
        </w:rPr>
        <w:t>;</w:t>
      </w:r>
    </w:p>
    <w:p w14:paraId="3D231EE6" w14:textId="1783CE62" w:rsidR="00A80834" w:rsidRPr="00356C16" w:rsidRDefault="00A80834" w:rsidP="00A80834">
      <w:pPr>
        <w:rPr>
          <w:rFonts w:ascii="Times New Roman" w:hAnsi="Times New Roman" w:cs="Times New Roman"/>
          <w:sz w:val="24"/>
          <w:szCs w:val="24"/>
        </w:rPr>
      </w:pPr>
      <w:r w:rsidRPr="00356C16">
        <w:rPr>
          <w:rFonts w:ascii="Times New Roman" w:hAnsi="Times New Roman" w:cs="Times New Roman"/>
          <w:sz w:val="24"/>
          <w:szCs w:val="24"/>
        </w:rPr>
        <w:t>б) вкупни проекции на стакленички гасови;</w:t>
      </w:r>
    </w:p>
    <w:p w14:paraId="0765341A" w14:textId="2165B5DF" w:rsidR="00A80834" w:rsidRPr="00356C16" w:rsidRDefault="00A80834" w:rsidP="00A80834">
      <w:pPr>
        <w:rPr>
          <w:rFonts w:ascii="Times New Roman" w:hAnsi="Times New Roman" w:cs="Times New Roman"/>
          <w:sz w:val="24"/>
          <w:szCs w:val="24"/>
        </w:rPr>
      </w:pPr>
      <w:r w:rsidRPr="00356C16">
        <w:rPr>
          <w:rFonts w:ascii="Times New Roman" w:hAnsi="Times New Roman" w:cs="Times New Roman"/>
          <w:sz w:val="24"/>
          <w:szCs w:val="24"/>
        </w:rPr>
        <w:t>в) влијанието на политиките и мерките</w:t>
      </w:r>
      <w:r w:rsidR="00966DE5">
        <w:rPr>
          <w:rFonts w:ascii="Times New Roman" w:hAnsi="Times New Roman" w:cs="Times New Roman"/>
          <w:sz w:val="24"/>
          <w:szCs w:val="24"/>
        </w:rPr>
        <w:t xml:space="preserve"> при што о</w:t>
      </w:r>
      <w:r w:rsidR="00C3621D" w:rsidRPr="00356C16">
        <w:rPr>
          <w:rFonts w:ascii="Times New Roman" w:hAnsi="Times New Roman" w:cs="Times New Roman"/>
          <w:sz w:val="24"/>
          <w:szCs w:val="24"/>
        </w:rPr>
        <w:t>наму к</w:t>
      </w:r>
      <w:r w:rsidRPr="00356C16">
        <w:rPr>
          <w:rFonts w:ascii="Times New Roman" w:hAnsi="Times New Roman" w:cs="Times New Roman"/>
          <w:sz w:val="24"/>
          <w:szCs w:val="24"/>
        </w:rPr>
        <w:t xml:space="preserve">аде што такви политики </w:t>
      </w:r>
      <w:r w:rsidR="00C3621D" w:rsidRPr="00356C16">
        <w:rPr>
          <w:rFonts w:ascii="Times New Roman" w:hAnsi="Times New Roman" w:cs="Times New Roman"/>
          <w:sz w:val="24"/>
          <w:szCs w:val="24"/>
        </w:rPr>
        <w:t xml:space="preserve">и </w:t>
      </w:r>
      <w:r w:rsidRPr="00356C16">
        <w:rPr>
          <w:rFonts w:ascii="Times New Roman" w:hAnsi="Times New Roman" w:cs="Times New Roman"/>
          <w:sz w:val="24"/>
          <w:szCs w:val="24"/>
        </w:rPr>
        <w:t>мерки не се вклучени, ќе биде јасно наведено и објаснето;</w:t>
      </w:r>
    </w:p>
    <w:p w14:paraId="508C750E" w14:textId="6BF256A3" w:rsidR="00A80834" w:rsidRPr="00356C16" w:rsidRDefault="00A80834" w:rsidP="00A80834">
      <w:pPr>
        <w:rPr>
          <w:rFonts w:ascii="Times New Roman" w:hAnsi="Times New Roman" w:cs="Times New Roman"/>
          <w:sz w:val="24"/>
          <w:szCs w:val="24"/>
        </w:rPr>
      </w:pPr>
      <w:r w:rsidRPr="00356C16">
        <w:rPr>
          <w:rFonts w:ascii="Times New Roman" w:hAnsi="Times New Roman" w:cs="Times New Roman"/>
          <w:sz w:val="24"/>
          <w:szCs w:val="24"/>
        </w:rPr>
        <w:t>г) резултатите од анализата на чувствителноста извршена за проекциите и информациите за моделите и користени параметри;</w:t>
      </w:r>
    </w:p>
    <w:p w14:paraId="377368FC" w14:textId="6A1781CC" w:rsidR="00A80834" w:rsidRPr="00356C16" w:rsidRDefault="00A80834" w:rsidP="00A80834">
      <w:pPr>
        <w:rPr>
          <w:rFonts w:ascii="Times New Roman" w:hAnsi="Times New Roman" w:cs="Times New Roman"/>
          <w:sz w:val="24"/>
          <w:szCs w:val="24"/>
        </w:rPr>
      </w:pPr>
      <w:r w:rsidRPr="00356C16">
        <w:rPr>
          <w:rFonts w:ascii="Times New Roman" w:hAnsi="Times New Roman" w:cs="Times New Roman"/>
          <w:sz w:val="24"/>
          <w:szCs w:val="24"/>
        </w:rPr>
        <w:t>д) сите релевантни референци за проценката и техничките извештаи кои ги поткрепуваат наведените проекции.</w:t>
      </w:r>
    </w:p>
    <w:p w14:paraId="618F6FA6" w14:textId="7DA35F63" w:rsidR="00A80834" w:rsidRPr="00356C16" w:rsidRDefault="00A80834" w:rsidP="00A80834">
      <w:pPr>
        <w:rPr>
          <w:rFonts w:ascii="Times New Roman" w:hAnsi="Times New Roman" w:cs="Times New Roman"/>
          <w:sz w:val="24"/>
          <w:szCs w:val="24"/>
        </w:rPr>
      </w:pPr>
      <w:r w:rsidRPr="00356C16">
        <w:rPr>
          <w:rFonts w:ascii="Times New Roman" w:hAnsi="Times New Roman" w:cs="Times New Roman"/>
          <w:sz w:val="24"/>
          <w:szCs w:val="24"/>
        </w:rPr>
        <w:t xml:space="preserve">(2) Министерството </w:t>
      </w:r>
      <w:r w:rsidR="006B5DBC" w:rsidRPr="00356C16">
        <w:rPr>
          <w:rFonts w:ascii="Times New Roman" w:hAnsi="Times New Roman" w:cs="Times New Roman"/>
          <w:sz w:val="24"/>
          <w:szCs w:val="24"/>
        </w:rPr>
        <w:t xml:space="preserve">во електронска форма </w:t>
      </w:r>
      <w:r w:rsidRPr="00356C16">
        <w:rPr>
          <w:rFonts w:ascii="Times New Roman" w:hAnsi="Times New Roman" w:cs="Times New Roman"/>
          <w:sz w:val="24"/>
          <w:szCs w:val="24"/>
        </w:rPr>
        <w:t xml:space="preserve">ќе ги направи достапни на јавноста, националните проекции </w:t>
      </w:r>
      <w:r w:rsidR="00D467C4" w:rsidRPr="00356C16">
        <w:rPr>
          <w:rFonts w:ascii="Times New Roman" w:hAnsi="Times New Roman" w:cs="Times New Roman"/>
          <w:sz w:val="24"/>
          <w:szCs w:val="24"/>
        </w:rPr>
        <w:t>од ставот (1) од овој член</w:t>
      </w:r>
      <w:r w:rsidRPr="00356C16">
        <w:rPr>
          <w:rFonts w:ascii="Times New Roman" w:hAnsi="Times New Roman" w:cs="Times New Roman"/>
          <w:sz w:val="24"/>
          <w:szCs w:val="24"/>
        </w:rPr>
        <w:t xml:space="preserve"> и секоја релевантна проценка на трошоците и ефектите од националните политики и мерки за спроведување на политиките релевантни за ограничување на емисиите на стакленички гасови заедно со сите релевантни поткрепени технички извештаи. </w:t>
      </w:r>
      <w:r w:rsidR="006B5DBC" w:rsidRPr="00356C16">
        <w:rPr>
          <w:rFonts w:ascii="Times New Roman" w:hAnsi="Times New Roman" w:cs="Times New Roman"/>
          <w:sz w:val="24"/>
          <w:szCs w:val="24"/>
        </w:rPr>
        <w:t>П</w:t>
      </w:r>
      <w:r w:rsidRPr="00356C16">
        <w:rPr>
          <w:rFonts w:ascii="Times New Roman" w:hAnsi="Times New Roman" w:cs="Times New Roman"/>
          <w:sz w:val="24"/>
          <w:szCs w:val="24"/>
        </w:rPr>
        <w:t>роекции</w:t>
      </w:r>
      <w:r w:rsidR="006B5DBC"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и проценки</w:t>
      </w:r>
      <w:r w:rsidR="006B5DBC"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вклучуваат описи на употребените модели и методолошки пристапи, дефиниции и основни претпоставки.</w:t>
      </w:r>
    </w:p>
    <w:p w14:paraId="575AF276" w14:textId="2650640F" w:rsidR="00D30966" w:rsidRPr="00356C16" w:rsidRDefault="00D30966" w:rsidP="00A80834">
      <w:pPr>
        <w:rPr>
          <w:rFonts w:ascii="Times New Roman" w:hAnsi="Times New Roman" w:cs="Times New Roman"/>
          <w:sz w:val="24"/>
          <w:szCs w:val="24"/>
        </w:rPr>
      </w:pPr>
    </w:p>
    <w:p w14:paraId="7156F82B" w14:textId="37F4071A" w:rsidR="00BE133C" w:rsidRPr="00356C16" w:rsidRDefault="00BE133C" w:rsidP="00BE133C">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36</w:t>
      </w:r>
      <w:r w:rsidR="00DE73F4">
        <w:rPr>
          <w:noProof/>
        </w:rPr>
        <w:fldChar w:fldCharType="end"/>
      </w:r>
    </w:p>
    <w:p w14:paraId="566128C4" w14:textId="4475A09F" w:rsidR="006D3D1C" w:rsidRPr="00356C16" w:rsidRDefault="006D3D1C" w:rsidP="00A752D1">
      <w:pPr>
        <w:pStyle w:val="Titel3"/>
        <w:rPr>
          <w:color w:val="auto"/>
        </w:rPr>
      </w:pPr>
      <w:proofErr w:type="spellStart"/>
      <w:r w:rsidRPr="00356C16">
        <w:rPr>
          <w:color w:val="auto"/>
        </w:rPr>
        <w:t>Известување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B324BC" w:rsidRPr="00356C16">
        <w:rPr>
          <w:color w:val="auto"/>
        </w:rPr>
        <w:t>акции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адаптација</w:t>
      </w:r>
      <w:proofErr w:type="spellEnd"/>
    </w:p>
    <w:p w14:paraId="6865CE87" w14:textId="55FEE482"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Информации</w:t>
      </w:r>
      <w:r w:rsidR="00966DE5">
        <w:rPr>
          <w:rFonts w:ascii="Times New Roman" w:hAnsi="Times New Roman" w:cs="Times New Roman"/>
          <w:sz w:val="24"/>
          <w:szCs w:val="24"/>
        </w:rPr>
        <w:t xml:space="preserve">те </w:t>
      </w:r>
      <w:r w:rsidRPr="00356C16">
        <w:rPr>
          <w:rFonts w:ascii="Times New Roman" w:hAnsi="Times New Roman" w:cs="Times New Roman"/>
          <w:sz w:val="24"/>
          <w:szCs w:val="24"/>
        </w:rPr>
        <w:t>кои треба да бидат вклучени во извештаите од член</w:t>
      </w:r>
      <w:r w:rsidR="00966DE5">
        <w:rPr>
          <w:rFonts w:ascii="Times New Roman" w:hAnsi="Times New Roman" w:cs="Times New Roman"/>
          <w:sz w:val="24"/>
          <w:szCs w:val="24"/>
        </w:rPr>
        <w:t>от</w:t>
      </w:r>
      <w:r w:rsidRPr="00356C16">
        <w:rPr>
          <w:rFonts w:ascii="Times New Roman" w:hAnsi="Times New Roman" w:cs="Times New Roman"/>
          <w:sz w:val="24"/>
          <w:szCs w:val="24"/>
        </w:rPr>
        <w:t xml:space="preserve"> </w:t>
      </w:r>
      <w:r w:rsidR="00741304" w:rsidRPr="00356C16">
        <w:rPr>
          <w:rFonts w:ascii="Times New Roman" w:hAnsi="Times New Roman" w:cs="Times New Roman"/>
          <w:sz w:val="24"/>
          <w:szCs w:val="24"/>
        </w:rPr>
        <w:t>1</w:t>
      </w:r>
      <w:r w:rsidR="009B3ADB" w:rsidRPr="00356C16">
        <w:rPr>
          <w:rFonts w:ascii="Times New Roman" w:hAnsi="Times New Roman" w:cs="Times New Roman"/>
          <w:sz w:val="24"/>
          <w:szCs w:val="24"/>
        </w:rPr>
        <w:t>5</w:t>
      </w:r>
      <w:r w:rsidR="007A766A">
        <w:rPr>
          <w:rFonts w:ascii="Times New Roman" w:hAnsi="Times New Roman" w:cs="Times New Roman"/>
          <w:sz w:val="24"/>
          <w:szCs w:val="24"/>
        </w:rPr>
        <w:t xml:space="preserve"> став (2)</w:t>
      </w:r>
      <w:r w:rsidR="00741304" w:rsidRPr="00356C16">
        <w:rPr>
          <w:rFonts w:ascii="Times New Roman" w:hAnsi="Times New Roman" w:cs="Times New Roman"/>
          <w:sz w:val="24"/>
          <w:szCs w:val="24"/>
        </w:rPr>
        <w:t xml:space="preserve"> од овој закон се:</w:t>
      </w:r>
    </w:p>
    <w:p w14:paraId="24B0FD64" w14:textId="77777777"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(а) главните цели, цели и институционалната рамка за адаптација;</w:t>
      </w:r>
    </w:p>
    <w:p w14:paraId="50B3FD50" w14:textId="5BEE0FF1"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(б) проекции за климатските промени, вклучувајќи временски екстреми, влијанија од климатските промени, проценка на климатската ранливост и ризици и клучни климатски опасности;</w:t>
      </w:r>
    </w:p>
    <w:p w14:paraId="2409C419" w14:textId="77777777"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(в) адаптивен капацитет;</w:t>
      </w:r>
    </w:p>
    <w:p w14:paraId="25B4CB59" w14:textId="77777777"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(г) планови и стратегии за адаптација;</w:t>
      </w:r>
    </w:p>
    <w:p w14:paraId="23E9EE20" w14:textId="77777777" w:rsidR="006D3D1C" w:rsidRPr="00356C16" w:rsidRDefault="006D3D1C" w:rsidP="00031AA7">
      <w:pPr>
        <w:rPr>
          <w:rFonts w:ascii="Times New Roman" w:hAnsi="Times New Roman" w:cs="Times New Roman"/>
          <w:sz w:val="24"/>
          <w:szCs w:val="24"/>
        </w:rPr>
      </w:pPr>
      <w:r w:rsidRPr="00356C16">
        <w:rPr>
          <w:rFonts w:ascii="Times New Roman" w:hAnsi="Times New Roman" w:cs="Times New Roman"/>
          <w:sz w:val="24"/>
          <w:szCs w:val="24"/>
        </w:rPr>
        <w:t>(д) рамка за следење и оценување;</w:t>
      </w:r>
    </w:p>
    <w:p w14:paraId="28E58F63" w14:textId="77777777" w:rsidR="0023466B" w:rsidRPr="00356C16" w:rsidRDefault="006D3D1C" w:rsidP="0023466B">
      <w:pPr>
        <w:rPr>
          <w:rFonts w:ascii="Times New Roman" w:hAnsi="Times New Roman" w:cs="Times New Roman"/>
          <w:sz w:val="24"/>
          <w:szCs w:val="24"/>
        </w:rPr>
      </w:pPr>
      <w:r w:rsidRPr="00356C16">
        <w:rPr>
          <w:rFonts w:ascii="Times New Roman" w:hAnsi="Times New Roman" w:cs="Times New Roman"/>
          <w:sz w:val="24"/>
          <w:szCs w:val="24"/>
        </w:rPr>
        <w:t>(ѓ) постигнат напредок во спроведувањето, вклучително добри практики и промени во управувањето.</w:t>
      </w:r>
    </w:p>
    <w:p w14:paraId="54E56E76" w14:textId="77777777" w:rsidR="0023466B" w:rsidRPr="00356C16" w:rsidRDefault="0023466B" w:rsidP="0023466B">
      <w:pPr>
        <w:rPr>
          <w:sz w:val="24"/>
          <w:szCs w:val="24"/>
        </w:rPr>
      </w:pPr>
    </w:p>
    <w:p w14:paraId="3C6DFFE0" w14:textId="2EA7E62D" w:rsidR="0093597E" w:rsidRPr="00356C16" w:rsidRDefault="00DD7071" w:rsidP="00EE4053">
      <w:pPr>
        <w:jc w:val="center"/>
        <w:rPr>
          <w:rFonts w:ascii="Times New Roman" w:hAnsi="Times New Roman" w:cs="Times New Roman"/>
          <w:sz w:val="24"/>
          <w:szCs w:val="24"/>
          <w:highlight w:val="yellow"/>
        </w:rPr>
      </w:pPr>
      <w:r w:rsidRPr="00356C16">
        <w:rPr>
          <w:sz w:val="24"/>
          <w:szCs w:val="24"/>
        </w:rPr>
        <w:br w:type="page"/>
      </w:r>
    </w:p>
    <w:p w14:paraId="203702EB" w14:textId="113AB6D4" w:rsidR="00BE133C" w:rsidRPr="00356C16" w:rsidRDefault="00BE133C" w:rsidP="00BE133C">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37</w:t>
      </w:r>
      <w:r w:rsidR="00DE73F4">
        <w:rPr>
          <w:noProof/>
        </w:rPr>
        <w:fldChar w:fldCharType="end"/>
      </w:r>
    </w:p>
    <w:p w14:paraId="62FDF988" w14:textId="43A3C6BD" w:rsidR="0093597E" w:rsidRPr="00356C16" w:rsidRDefault="007F466B" w:rsidP="00A752D1">
      <w:pPr>
        <w:pStyle w:val="Titel3"/>
        <w:rPr>
          <w:color w:val="auto"/>
        </w:rPr>
      </w:pPr>
      <w:proofErr w:type="spellStart"/>
      <w:r w:rsidRPr="00356C16">
        <w:rPr>
          <w:color w:val="auto"/>
        </w:rPr>
        <w:t>Вклучување</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информативниот</w:t>
      </w:r>
      <w:proofErr w:type="spellEnd"/>
      <w:r w:rsidRPr="00356C16">
        <w:rPr>
          <w:color w:val="auto"/>
        </w:rPr>
        <w:t xml:space="preserve"> </w:t>
      </w:r>
      <w:proofErr w:type="spellStart"/>
      <w:r w:rsidRPr="00356C16">
        <w:rPr>
          <w:color w:val="auto"/>
        </w:rPr>
        <w:t>систем</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животна</w:t>
      </w:r>
      <w:proofErr w:type="spellEnd"/>
      <w:r w:rsidRPr="00356C16">
        <w:rPr>
          <w:color w:val="auto"/>
        </w:rPr>
        <w:t xml:space="preserve"> </w:t>
      </w:r>
      <w:proofErr w:type="spellStart"/>
      <w:r w:rsidRPr="00356C16">
        <w:rPr>
          <w:color w:val="auto"/>
        </w:rPr>
        <w:t>средина</w:t>
      </w:r>
      <w:proofErr w:type="spellEnd"/>
      <w:r w:rsidR="00B22B2F" w:rsidRPr="00356C16">
        <w:rPr>
          <w:color w:val="auto"/>
        </w:rPr>
        <w:t xml:space="preserve"> и </w:t>
      </w:r>
      <w:proofErr w:type="spellStart"/>
      <w:r w:rsidR="00B22B2F" w:rsidRPr="00356C16">
        <w:rPr>
          <w:color w:val="auto"/>
        </w:rPr>
        <w:t>информирање</w:t>
      </w:r>
      <w:proofErr w:type="spellEnd"/>
      <w:r w:rsidR="00B22B2F" w:rsidRPr="00356C16">
        <w:rPr>
          <w:color w:val="auto"/>
        </w:rPr>
        <w:t xml:space="preserve"> </w:t>
      </w:r>
      <w:proofErr w:type="spellStart"/>
      <w:r w:rsidR="00B22B2F" w:rsidRPr="00356C16">
        <w:rPr>
          <w:color w:val="auto"/>
        </w:rPr>
        <w:t>на</w:t>
      </w:r>
      <w:proofErr w:type="spellEnd"/>
      <w:r w:rsidR="00B22B2F" w:rsidRPr="00356C16">
        <w:rPr>
          <w:color w:val="auto"/>
        </w:rPr>
        <w:t xml:space="preserve"> </w:t>
      </w:r>
      <w:proofErr w:type="spellStart"/>
      <w:r w:rsidR="00B22B2F" w:rsidRPr="00356C16">
        <w:rPr>
          <w:color w:val="auto"/>
        </w:rPr>
        <w:t>јавноста</w:t>
      </w:r>
      <w:proofErr w:type="spellEnd"/>
    </w:p>
    <w:p w14:paraId="445AC959" w14:textId="56C2D116"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Извешт</w:t>
      </w:r>
      <w:r w:rsidR="00DB4C54" w:rsidRPr="00356C16">
        <w:rPr>
          <w:rFonts w:ascii="Times New Roman" w:hAnsi="Times New Roman" w:cs="Times New Roman"/>
          <w:sz w:val="24"/>
          <w:szCs w:val="24"/>
        </w:rPr>
        <w:t>а</w:t>
      </w:r>
      <w:r w:rsidRPr="00356C16">
        <w:rPr>
          <w:rFonts w:ascii="Times New Roman" w:hAnsi="Times New Roman" w:cs="Times New Roman"/>
          <w:sz w:val="24"/>
          <w:szCs w:val="24"/>
        </w:rPr>
        <w:t>јот за националниот инвентар</w:t>
      </w:r>
      <w:r w:rsidR="000C5C22">
        <w:rPr>
          <w:rFonts w:ascii="Times New Roman" w:hAnsi="Times New Roman" w:cs="Times New Roman"/>
          <w:sz w:val="24"/>
          <w:szCs w:val="24"/>
        </w:rPr>
        <w:t xml:space="preserve"> на стакленички гасови од член 27 од овој закон</w:t>
      </w:r>
      <w:r w:rsidRPr="00356C16">
        <w:rPr>
          <w:rFonts w:ascii="Times New Roman" w:hAnsi="Times New Roman" w:cs="Times New Roman"/>
          <w:sz w:val="24"/>
          <w:szCs w:val="24"/>
        </w:rPr>
        <w:t xml:space="preserve">, извештајот за </w:t>
      </w:r>
      <w:r w:rsidR="000C5C22">
        <w:rPr>
          <w:rFonts w:ascii="Times New Roman" w:hAnsi="Times New Roman" w:cs="Times New Roman"/>
          <w:sz w:val="24"/>
          <w:szCs w:val="24"/>
        </w:rPr>
        <w:t xml:space="preserve">националните </w:t>
      </w:r>
      <w:r w:rsidRPr="00356C16">
        <w:rPr>
          <w:rFonts w:ascii="Times New Roman" w:hAnsi="Times New Roman" w:cs="Times New Roman"/>
          <w:sz w:val="24"/>
          <w:szCs w:val="24"/>
        </w:rPr>
        <w:t>политики и мерки</w:t>
      </w:r>
      <w:r w:rsidR="000C5C22">
        <w:rPr>
          <w:rFonts w:ascii="Times New Roman" w:hAnsi="Times New Roman" w:cs="Times New Roman"/>
          <w:sz w:val="24"/>
          <w:szCs w:val="24"/>
        </w:rPr>
        <w:t xml:space="preserve"> или група на мерки за намалување на емисии на стакленички гасови од член 33 став (1) од овој член и</w:t>
      </w:r>
      <w:r w:rsidRPr="00356C16">
        <w:rPr>
          <w:rFonts w:ascii="Times New Roman" w:hAnsi="Times New Roman" w:cs="Times New Roman"/>
          <w:sz w:val="24"/>
          <w:szCs w:val="24"/>
        </w:rPr>
        <w:t xml:space="preserve"> </w:t>
      </w:r>
      <w:r w:rsidR="00FE6A29" w:rsidRPr="00356C16">
        <w:rPr>
          <w:rFonts w:ascii="Times New Roman" w:hAnsi="Times New Roman" w:cs="Times New Roman"/>
          <w:sz w:val="24"/>
          <w:szCs w:val="24"/>
        </w:rPr>
        <w:t>извештаи</w:t>
      </w:r>
      <w:r w:rsidR="00FE6A29">
        <w:rPr>
          <w:rFonts w:ascii="Times New Roman" w:hAnsi="Times New Roman" w:cs="Times New Roman"/>
          <w:sz w:val="24"/>
          <w:szCs w:val="24"/>
        </w:rPr>
        <w:t>те</w:t>
      </w:r>
      <w:r w:rsidR="00FE6A29" w:rsidRPr="00356C16">
        <w:rPr>
          <w:rFonts w:ascii="Times New Roman" w:hAnsi="Times New Roman" w:cs="Times New Roman"/>
          <w:sz w:val="24"/>
          <w:szCs w:val="24"/>
        </w:rPr>
        <w:t xml:space="preserve"> за национални проекции за антропогени емисии на стакленички гасови по извори и апсорбенти, организирани по гас или група гасови</w:t>
      </w:r>
      <w:r w:rsidR="00FE6A29">
        <w:rPr>
          <w:rFonts w:ascii="Times New Roman" w:hAnsi="Times New Roman" w:cs="Times New Roman"/>
          <w:sz w:val="24"/>
          <w:szCs w:val="24"/>
        </w:rPr>
        <w:t xml:space="preserve"> од член 33 став (2) од овој закон</w:t>
      </w:r>
      <w:r w:rsidR="00FE6A29" w:rsidRPr="00356C16">
        <w:rPr>
          <w:rFonts w:ascii="Times New Roman" w:hAnsi="Times New Roman" w:cs="Times New Roman"/>
          <w:sz w:val="24"/>
          <w:szCs w:val="24"/>
        </w:rPr>
        <w:t xml:space="preserve"> </w:t>
      </w:r>
      <w:r w:rsidR="00EF0698" w:rsidRPr="00356C16">
        <w:rPr>
          <w:rFonts w:ascii="Times New Roman" w:hAnsi="Times New Roman" w:cs="Times New Roman"/>
          <w:sz w:val="24"/>
          <w:szCs w:val="24"/>
        </w:rPr>
        <w:t>се дел од</w:t>
      </w:r>
      <w:r w:rsidRPr="00356C16">
        <w:rPr>
          <w:rFonts w:ascii="Times New Roman" w:hAnsi="Times New Roman" w:cs="Times New Roman"/>
          <w:sz w:val="24"/>
          <w:szCs w:val="24"/>
        </w:rPr>
        <w:t xml:space="preserve"> </w:t>
      </w:r>
      <w:r w:rsidR="00D467C4" w:rsidRPr="00356C16">
        <w:rPr>
          <w:rFonts w:ascii="Times New Roman" w:hAnsi="Times New Roman" w:cs="Times New Roman"/>
          <w:sz w:val="24"/>
          <w:szCs w:val="24"/>
        </w:rPr>
        <w:t>И</w:t>
      </w:r>
      <w:r w:rsidRPr="00356C16">
        <w:rPr>
          <w:rFonts w:ascii="Times New Roman" w:hAnsi="Times New Roman" w:cs="Times New Roman"/>
          <w:sz w:val="24"/>
          <w:szCs w:val="24"/>
        </w:rPr>
        <w:t xml:space="preserve">нформативниот систем за животна средина, </w:t>
      </w:r>
      <w:r w:rsidR="0015754F" w:rsidRPr="00356C16">
        <w:rPr>
          <w:rFonts w:ascii="Times New Roman" w:hAnsi="Times New Roman" w:cs="Times New Roman"/>
          <w:sz w:val="24"/>
          <w:szCs w:val="24"/>
        </w:rPr>
        <w:t xml:space="preserve">воспоставен </w:t>
      </w:r>
      <w:r w:rsidR="00DB4C54" w:rsidRPr="00356C16">
        <w:rPr>
          <w:rFonts w:ascii="Times New Roman" w:hAnsi="Times New Roman" w:cs="Times New Roman"/>
          <w:sz w:val="24"/>
          <w:szCs w:val="24"/>
        </w:rPr>
        <w:t xml:space="preserve">согласно </w:t>
      </w:r>
      <w:r w:rsidRPr="00356C16">
        <w:rPr>
          <w:rFonts w:ascii="Times New Roman" w:hAnsi="Times New Roman" w:cs="Times New Roman"/>
          <w:sz w:val="24"/>
          <w:szCs w:val="24"/>
        </w:rPr>
        <w:t>Законот за животна средина.</w:t>
      </w:r>
    </w:p>
    <w:p w14:paraId="4057EF35" w14:textId="6B48A68C" w:rsidR="00B22B2F" w:rsidRPr="00356C16" w:rsidRDefault="00B22B2F" w:rsidP="00B22B2F">
      <w:pPr>
        <w:rPr>
          <w:rFonts w:ascii="Times New Roman" w:hAnsi="Times New Roman" w:cs="Times New Roman"/>
          <w:sz w:val="24"/>
          <w:szCs w:val="24"/>
        </w:rPr>
      </w:pPr>
      <w:r w:rsidRPr="00356C16">
        <w:rPr>
          <w:rFonts w:ascii="Times New Roman" w:hAnsi="Times New Roman" w:cs="Times New Roman"/>
          <w:sz w:val="24"/>
          <w:szCs w:val="24"/>
        </w:rPr>
        <w:t xml:space="preserve">(2) Министерството, </w:t>
      </w:r>
      <w:r w:rsidR="0015754F" w:rsidRPr="00356C16">
        <w:rPr>
          <w:rFonts w:ascii="Times New Roman" w:hAnsi="Times New Roman" w:cs="Times New Roman"/>
          <w:sz w:val="24"/>
          <w:szCs w:val="24"/>
        </w:rPr>
        <w:t xml:space="preserve">органите </w:t>
      </w:r>
      <w:r w:rsidRPr="00356C16">
        <w:rPr>
          <w:rFonts w:ascii="Times New Roman" w:hAnsi="Times New Roman" w:cs="Times New Roman"/>
          <w:sz w:val="24"/>
          <w:szCs w:val="24"/>
        </w:rPr>
        <w:t xml:space="preserve">на државната управа, општините, општините во градот Скопје и Град Скопје </w:t>
      </w:r>
      <w:r w:rsidR="0015754F" w:rsidRPr="00356C16">
        <w:rPr>
          <w:rFonts w:ascii="Times New Roman" w:hAnsi="Times New Roman" w:cs="Times New Roman"/>
          <w:sz w:val="24"/>
          <w:szCs w:val="24"/>
        </w:rPr>
        <w:t xml:space="preserve">извештаите, </w:t>
      </w:r>
      <w:r w:rsidRPr="00356C16">
        <w:rPr>
          <w:rFonts w:ascii="Times New Roman" w:hAnsi="Times New Roman" w:cs="Times New Roman"/>
          <w:sz w:val="24"/>
          <w:szCs w:val="24"/>
        </w:rPr>
        <w:t>плански</w:t>
      </w:r>
      <w:r w:rsidR="0015754F"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документи</w:t>
      </w:r>
      <w:r w:rsidR="0015754F" w:rsidRPr="00356C16">
        <w:rPr>
          <w:rFonts w:ascii="Times New Roman" w:hAnsi="Times New Roman" w:cs="Times New Roman"/>
          <w:sz w:val="24"/>
          <w:szCs w:val="24"/>
        </w:rPr>
        <w:t xml:space="preserve"> подготовени согласно одредбите на овој закон ги прават достапни на јавноста согласно закон</w:t>
      </w:r>
      <w:r w:rsidR="00C3621D" w:rsidRPr="00356C16">
        <w:rPr>
          <w:rFonts w:ascii="Times New Roman" w:hAnsi="Times New Roman" w:cs="Times New Roman"/>
          <w:sz w:val="24"/>
          <w:szCs w:val="24"/>
        </w:rPr>
        <w:t>.</w:t>
      </w:r>
    </w:p>
    <w:p w14:paraId="12F1473D" w14:textId="11A205B2" w:rsidR="00B22B2F" w:rsidRPr="00356C16" w:rsidRDefault="00B22B2F" w:rsidP="00B22B2F">
      <w:pPr>
        <w:rPr>
          <w:rFonts w:ascii="Times New Roman" w:hAnsi="Times New Roman" w:cs="Times New Roman"/>
          <w:sz w:val="24"/>
          <w:szCs w:val="24"/>
        </w:rPr>
      </w:pPr>
      <w:r w:rsidRPr="00356C16">
        <w:rPr>
          <w:rFonts w:ascii="Times New Roman" w:hAnsi="Times New Roman" w:cs="Times New Roman"/>
          <w:sz w:val="24"/>
          <w:szCs w:val="24"/>
        </w:rPr>
        <w:t xml:space="preserve">(3) Министерството, </w:t>
      </w:r>
      <w:r w:rsidR="001C04AC" w:rsidRPr="00356C16">
        <w:rPr>
          <w:rFonts w:ascii="Times New Roman" w:hAnsi="Times New Roman" w:cs="Times New Roman"/>
          <w:sz w:val="24"/>
          <w:szCs w:val="24"/>
        </w:rPr>
        <w:t xml:space="preserve">органите </w:t>
      </w:r>
      <w:r w:rsidRPr="00356C16">
        <w:rPr>
          <w:rFonts w:ascii="Times New Roman" w:hAnsi="Times New Roman" w:cs="Times New Roman"/>
          <w:sz w:val="24"/>
          <w:szCs w:val="24"/>
        </w:rPr>
        <w:t xml:space="preserve">на државната управа, општините, општините во градот Скопје и Град Скопје се должни </w:t>
      </w:r>
      <w:r w:rsidR="001C04AC" w:rsidRPr="00356C16">
        <w:rPr>
          <w:rFonts w:ascii="Times New Roman" w:hAnsi="Times New Roman" w:cs="Times New Roman"/>
          <w:sz w:val="24"/>
          <w:szCs w:val="24"/>
        </w:rPr>
        <w:t xml:space="preserve">при подготовка на планските документи да ја консултираат јавноста на начин </w:t>
      </w:r>
      <w:r w:rsidR="00C3621D" w:rsidRPr="00356C16">
        <w:rPr>
          <w:rFonts w:ascii="Times New Roman" w:hAnsi="Times New Roman" w:cs="Times New Roman"/>
          <w:sz w:val="24"/>
          <w:szCs w:val="24"/>
        </w:rPr>
        <w:t xml:space="preserve">и во постапка </w:t>
      </w:r>
      <w:r w:rsidR="001C04AC" w:rsidRPr="00356C16">
        <w:rPr>
          <w:rFonts w:ascii="Times New Roman" w:hAnsi="Times New Roman" w:cs="Times New Roman"/>
          <w:sz w:val="24"/>
          <w:szCs w:val="24"/>
        </w:rPr>
        <w:t>определен</w:t>
      </w:r>
      <w:r w:rsidR="00C3621D" w:rsidRPr="00356C16">
        <w:rPr>
          <w:rFonts w:ascii="Times New Roman" w:hAnsi="Times New Roman" w:cs="Times New Roman"/>
          <w:sz w:val="24"/>
          <w:szCs w:val="24"/>
        </w:rPr>
        <w:t>а</w:t>
      </w:r>
      <w:r w:rsidR="001C04AC" w:rsidRPr="00356C16">
        <w:rPr>
          <w:rFonts w:ascii="Times New Roman" w:hAnsi="Times New Roman" w:cs="Times New Roman"/>
          <w:sz w:val="24"/>
          <w:szCs w:val="24"/>
        </w:rPr>
        <w:t xml:space="preserve"> согласно </w:t>
      </w:r>
      <w:r w:rsidR="00966DE5">
        <w:rPr>
          <w:rFonts w:ascii="Times New Roman" w:hAnsi="Times New Roman" w:cs="Times New Roman"/>
          <w:sz w:val="24"/>
          <w:szCs w:val="24"/>
        </w:rPr>
        <w:t>прописите</w:t>
      </w:r>
      <w:r w:rsidR="001C04AC" w:rsidRPr="00356C16">
        <w:rPr>
          <w:rFonts w:ascii="Times New Roman" w:hAnsi="Times New Roman" w:cs="Times New Roman"/>
          <w:sz w:val="24"/>
          <w:szCs w:val="24"/>
        </w:rPr>
        <w:t xml:space="preserve"> за животна средина.</w:t>
      </w:r>
    </w:p>
    <w:p w14:paraId="29392021" w14:textId="77777777" w:rsidR="00B22B2F" w:rsidRPr="00356C16" w:rsidRDefault="00B22B2F" w:rsidP="00B22B2F">
      <w:pPr>
        <w:rPr>
          <w:rFonts w:ascii="Times New Roman" w:hAnsi="Times New Roman" w:cs="Times New Roman"/>
          <w:sz w:val="24"/>
          <w:szCs w:val="24"/>
          <w:highlight w:val="green"/>
        </w:rPr>
      </w:pPr>
    </w:p>
    <w:p w14:paraId="738574D1" w14:textId="2A1AA538"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38</w:t>
      </w:r>
      <w:r w:rsidR="00DE73F4">
        <w:rPr>
          <w:noProof/>
        </w:rPr>
        <w:fldChar w:fldCharType="end"/>
      </w:r>
    </w:p>
    <w:p w14:paraId="0E6DD8C3" w14:textId="4AED8A24" w:rsidR="0093597E" w:rsidRPr="00356C16" w:rsidRDefault="008965A4" w:rsidP="00A752D1">
      <w:pPr>
        <w:pStyle w:val="Titel3"/>
        <w:rPr>
          <w:color w:val="auto"/>
        </w:rPr>
      </w:pPr>
      <w:r>
        <w:rPr>
          <w:color w:val="auto"/>
          <w:lang w:val="mk-MK"/>
        </w:rPr>
        <w:t>О</w:t>
      </w:r>
      <w:proofErr w:type="spellStart"/>
      <w:r w:rsidR="007F466B" w:rsidRPr="00356C16">
        <w:rPr>
          <w:color w:val="auto"/>
        </w:rPr>
        <w:t>властување</w:t>
      </w:r>
      <w:proofErr w:type="spellEnd"/>
    </w:p>
    <w:p w14:paraId="27215FD2" w14:textId="396E2AB6" w:rsidR="0093597E" w:rsidRPr="00356C16" w:rsidRDefault="007F466B" w:rsidP="00D430DB">
      <w:pPr>
        <w:rPr>
          <w:rFonts w:ascii="Times New Roman" w:hAnsi="Times New Roman" w:cs="Times New Roman"/>
          <w:sz w:val="24"/>
          <w:szCs w:val="24"/>
        </w:rPr>
      </w:pPr>
      <w:r w:rsidRPr="00356C16">
        <w:rPr>
          <w:rFonts w:ascii="Times New Roman" w:hAnsi="Times New Roman" w:cs="Times New Roman"/>
          <w:sz w:val="24"/>
          <w:szCs w:val="24"/>
        </w:rPr>
        <w:t xml:space="preserve">(1) Министерот може да </w:t>
      </w:r>
      <w:r w:rsidR="00FE6A29">
        <w:rPr>
          <w:rFonts w:ascii="Times New Roman" w:hAnsi="Times New Roman" w:cs="Times New Roman"/>
          <w:sz w:val="24"/>
          <w:szCs w:val="24"/>
        </w:rPr>
        <w:t>овласти</w:t>
      </w:r>
      <w:r w:rsidRPr="00356C16">
        <w:rPr>
          <w:rFonts w:ascii="Times New Roman" w:hAnsi="Times New Roman" w:cs="Times New Roman"/>
          <w:sz w:val="24"/>
          <w:szCs w:val="24"/>
        </w:rPr>
        <w:t xml:space="preserve"> специјализиран</w:t>
      </w:r>
      <w:r w:rsidR="00DA4C12" w:rsidRPr="00356C16">
        <w:rPr>
          <w:rFonts w:ascii="Times New Roman" w:hAnsi="Times New Roman" w:cs="Times New Roman"/>
          <w:sz w:val="24"/>
          <w:szCs w:val="24"/>
        </w:rPr>
        <w:t>а</w:t>
      </w:r>
      <w:r w:rsidRPr="00356C16">
        <w:rPr>
          <w:rFonts w:ascii="Times New Roman" w:hAnsi="Times New Roman" w:cs="Times New Roman"/>
          <w:sz w:val="24"/>
          <w:szCs w:val="24"/>
        </w:rPr>
        <w:t xml:space="preserve"> научн</w:t>
      </w:r>
      <w:r w:rsidR="00DA4C12" w:rsidRPr="00356C16">
        <w:rPr>
          <w:rFonts w:ascii="Times New Roman" w:hAnsi="Times New Roman" w:cs="Times New Roman"/>
          <w:sz w:val="24"/>
          <w:szCs w:val="24"/>
        </w:rPr>
        <w:t>а</w:t>
      </w:r>
      <w:r w:rsidRPr="00356C16">
        <w:rPr>
          <w:rFonts w:ascii="Times New Roman" w:hAnsi="Times New Roman" w:cs="Times New Roman"/>
          <w:sz w:val="24"/>
          <w:szCs w:val="24"/>
        </w:rPr>
        <w:t xml:space="preserve"> организаци</w:t>
      </w:r>
      <w:r w:rsidR="00DA4C12" w:rsidRPr="00356C16">
        <w:rPr>
          <w:rFonts w:ascii="Times New Roman" w:hAnsi="Times New Roman" w:cs="Times New Roman"/>
          <w:sz w:val="24"/>
          <w:szCs w:val="24"/>
        </w:rPr>
        <w:t>ја</w:t>
      </w:r>
      <w:r w:rsidRPr="00356C16">
        <w:rPr>
          <w:rFonts w:ascii="Times New Roman" w:hAnsi="Times New Roman" w:cs="Times New Roman"/>
          <w:sz w:val="24"/>
          <w:szCs w:val="24"/>
        </w:rPr>
        <w:t>, образовн</w:t>
      </w:r>
      <w:r w:rsidR="00DA4C12" w:rsidRPr="00356C16">
        <w:rPr>
          <w:rFonts w:ascii="Times New Roman" w:hAnsi="Times New Roman" w:cs="Times New Roman"/>
          <w:sz w:val="24"/>
          <w:szCs w:val="24"/>
        </w:rPr>
        <w:t>а</w:t>
      </w:r>
      <w:r w:rsidRPr="00356C16">
        <w:rPr>
          <w:rFonts w:ascii="Times New Roman" w:hAnsi="Times New Roman" w:cs="Times New Roman"/>
          <w:sz w:val="24"/>
          <w:szCs w:val="24"/>
        </w:rPr>
        <w:t xml:space="preserve"> </w:t>
      </w:r>
      <w:r w:rsidR="00DA4C12" w:rsidRPr="00356C16">
        <w:rPr>
          <w:rFonts w:ascii="Times New Roman" w:hAnsi="Times New Roman" w:cs="Times New Roman"/>
          <w:sz w:val="24"/>
          <w:szCs w:val="24"/>
        </w:rPr>
        <w:t>институција</w:t>
      </w:r>
      <w:r w:rsidRPr="00356C16">
        <w:rPr>
          <w:rFonts w:ascii="Times New Roman" w:hAnsi="Times New Roman" w:cs="Times New Roman"/>
          <w:sz w:val="24"/>
          <w:szCs w:val="24"/>
        </w:rPr>
        <w:t>, институци</w:t>
      </w:r>
      <w:r w:rsidR="00DA4C12" w:rsidRPr="00356C16">
        <w:rPr>
          <w:rFonts w:ascii="Times New Roman" w:hAnsi="Times New Roman" w:cs="Times New Roman"/>
          <w:sz w:val="24"/>
          <w:szCs w:val="24"/>
        </w:rPr>
        <w:t>ја</w:t>
      </w:r>
      <w:r w:rsidRPr="00356C16">
        <w:rPr>
          <w:rFonts w:ascii="Times New Roman" w:hAnsi="Times New Roman" w:cs="Times New Roman"/>
          <w:sz w:val="24"/>
          <w:szCs w:val="24"/>
        </w:rPr>
        <w:t>, компани</w:t>
      </w:r>
      <w:r w:rsidR="00DA4C12" w:rsidRPr="00356C16">
        <w:rPr>
          <w:rFonts w:ascii="Times New Roman" w:hAnsi="Times New Roman" w:cs="Times New Roman"/>
          <w:sz w:val="24"/>
          <w:szCs w:val="24"/>
        </w:rPr>
        <w:t xml:space="preserve">ја </w:t>
      </w:r>
      <w:r w:rsidR="008965A4">
        <w:rPr>
          <w:rFonts w:ascii="Times New Roman" w:hAnsi="Times New Roman" w:cs="Times New Roman"/>
          <w:sz w:val="24"/>
          <w:szCs w:val="24"/>
        </w:rPr>
        <w:t>за вршење</w:t>
      </w:r>
      <w:r w:rsidR="00DA4C12" w:rsidRPr="00356C16">
        <w:rPr>
          <w:rFonts w:ascii="Times New Roman" w:hAnsi="Times New Roman" w:cs="Times New Roman"/>
          <w:sz w:val="24"/>
          <w:szCs w:val="24"/>
        </w:rPr>
        <w:t xml:space="preserve"> одредени експертски работи во врска со подготовка и одржување на инвентари, проекции и извештаи, како и нивно ажурирањето согласно одредбите на овој закон</w:t>
      </w:r>
      <w:r w:rsidRPr="00356C16">
        <w:rPr>
          <w:rFonts w:ascii="Times New Roman" w:hAnsi="Times New Roman" w:cs="Times New Roman"/>
          <w:sz w:val="24"/>
          <w:szCs w:val="24"/>
        </w:rPr>
        <w:t>.</w:t>
      </w:r>
    </w:p>
    <w:p w14:paraId="28C51A17" w14:textId="285502BC" w:rsidR="007875FA" w:rsidRPr="00356C16" w:rsidRDefault="007F466B" w:rsidP="00563D11">
      <w:pPr>
        <w:rPr>
          <w:rFonts w:ascii="Times New Roman" w:hAnsi="Times New Roman" w:cs="Times New Roman"/>
          <w:sz w:val="24"/>
          <w:szCs w:val="24"/>
        </w:rPr>
      </w:pPr>
      <w:r w:rsidRPr="00356C16">
        <w:rPr>
          <w:rFonts w:ascii="Times New Roman" w:hAnsi="Times New Roman" w:cs="Times New Roman"/>
          <w:sz w:val="24"/>
          <w:szCs w:val="24"/>
        </w:rPr>
        <w:t xml:space="preserve">(2) </w:t>
      </w:r>
      <w:r w:rsidR="008965A4">
        <w:rPr>
          <w:rFonts w:ascii="Times New Roman" w:hAnsi="Times New Roman" w:cs="Times New Roman"/>
          <w:sz w:val="24"/>
          <w:szCs w:val="24"/>
        </w:rPr>
        <w:t>О</w:t>
      </w:r>
      <w:r w:rsidR="0055147E" w:rsidRPr="00356C16">
        <w:rPr>
          <w:rFonts w:ascii="Times New Roman" w:hAnsi="Times New Roman" w:cs="Times New Roman"/>
          <w:sz w:val="24"/>
          <w:szCs w:val="24"/>
        </w:rPr>
        <w:t>властување</w:t>
      </w:r>
      <w:r w:rsidR="008965A4">
        <w:rPr>
          <w:rFonts w:ascii="Times New Roman" w:hAnsi="Times New Roman" w:cs="Times New Roman"/>
          <w:sz w:val="24"/>
          <w:szCs w:val="24"/>
        </w:rPr>
        <w:t>то</w:t>
      </w:r>
      <w:r w:rsidR="0055147E" w:rsidRPr="00356C16">
        <w:rPr>
          <w:rFonts w:ascii="Times New Roman" w:hAnsi="Times New Roman" w:cs="Times New Roman"/>
          <w:sz w:val="24"/>
          <w:szCs w:val="24"/>
        </w:rPr>
        <w:t xml:space="preserve"> од став</w:t>
      </w:r>
      <w:r w:rsidR="008965A4">
        <w:rPr>
          <w:rFonts w:ascii="Times New Roman" w:hAnsi="Times New Roman" w:cs="Times New Roman"/>
          <w:sz w:val="24"/>
          <w:szCs w:val="24"/>
        </w:rPr>
        <w:t>от</w:t>
      </w:r>
      <w:r w:rsidR="0055147E" w:rsidRPr="00356C16">
        <w:rPr>
          <w:rFonts w:ascii="Times New Roman" w:hAnsi="Times New Roman" w:cs="Times New Roman"/>
          <w:sz w:val="24"/>
          <w:szCs w:val="24"/>
        </w:rPr>
        <w:t xml:space="preserve"> (1) од овој член може да се даде на</w:t>
      </w:r>
      <w:r w:rsidR="007875FA" w:rsidRPr="00356C16">
        <w:rPr>
          <w:rFonts w:ascii="Times New Roman" w:hAnsi="Times New Roman" w:cs="Times New Roman"/>
          <w:sz w:val="24"/>
          <w:szCs w:val="24"/>
        </w:rPr>
        <w:t xml:space="preserve"> </w:t>
      </w:r>
      <w:r w:rsidR="00DA4C12" w:rsidRPr="00356C16">
        <w:rPr>
          <w:rFonts w:ascii="Times New Roman" w:hAnsi="Times New Roman" w:cs="Times New Roman"/>
          <w:sz w:val="24"/>
          <w:szCs w:val="24"/>
        </w:rPr>
        <w:t>субјектите од ставот (1) од овој член доколку как</w:t>
      </w:r>
      <w:r w:rsidR="007875FA" w:rsidRPr="00356C16">
        <w:rPr>
          <w:rFonts w:ascii="Times New Roman" w:hAnsi="Times New Roman" w:cs="Times New Roman"/>
          <w:sz w:val="24"/>
          <w:szCs w:val="24"/>
        </w:rPr>
        <w:t>о ми</w:t>
      </w:r>
      <w:r w:rsidR="0055147E" w:rsidRPr="00356C16">
        <w:rPr>
          <w:rFonts w:ascii="Times New Roman" w:hAnsi="Times New Roman" w:cs="Times New Roman"/>
          <w:sz w:val="24"/>
          <w:szCs w:val="24"/>
        </w:rPr>
        <w:t>н</w:t>
      </w:r>
      <w:r w:rsidR="007875FA" w:rsidRPr="00356C16">
        <w:rPr>
          <w:rFonts w:ascii="Times New Roman" w:hAnsi="Times New Roman" w:cs="Times New Roman"/>
          <w:sz w:val="24"/>
          <w:szCs w:val="24"/>
        </w:rPr>
        <w:t>имум</w:t>
      </w:r>
      <w:r w:rsidR="00DA4C12" w:rsidRPr="00356C16">
        <w:rPr>
          <w:rFonts w:ascii="Times New Roman" w:hAnsi="Times New Roman" w:cs="Times New Roman"/>
          <w:sz w:val="24"/>
          <w:szCs w:val="24"/>
        </w:rPr>
        <w:t xml:space="preserve"> ги исполнува </w:t>
      </w:r>
      <w:r w:rsidR="007875FA" w:rsidRPr="00356C16">
        <w:rPr>
          <w:rFonts w:ascii="Times New Roman" w:hAnsi="Times New Roman" w:cs="Times New Roman"/>
          <w:sz w:val="24"/>
          <w:szCs w:val="24"/>
        </w:rPr>
        <w:t xml:space="preserve">следните </w:t>
      </w:r>
      <w:r w:rsidR="004B091D" w:rsidRPr="00356C16">
        <w:rPr>
          <w:rFonts w:ascii="Times New Roman" w:hAnsi="Times New Roman" w:cs="Times New Roman"/>
          <w:sz w:val="24"/>
          <w:szCs w:val="24"/>
        </w:rPr>
        <w:t>услови:</w:t>
      </w:r>
    </w:p>
    <w:p w14:paraId="478D55BC" w14:textId="0FC13EA1" w:rsidR="007875FA" w:rsidRPr="00356C16" w:rsidRDefault="007875FA" w:rsidP="00563D11">
      <w:pPr>
        <w:rPr>
          <w:rFonts w:ascii="Times New Roman" w:hAnsi="Times New Roman" w:cs="Times New Roman"/>
          <w:sz w:val="24"/>
          <w:szCs w:val="24"/>
        </w:rPr>
      </w:pPr>
      <w:r w:rsidRPr="00356C16">
        <w:rPr>
          <w:rFonts w:ascii="Times New Roman" w:hAnsi="Times New Roman" w:cs="Times New Roman"/>
          <w:sz w:val="24"/>
          <w:szCs w:val="24"/>
        </w:rPr>
        <w:t>-</w:t>
      </w:r>
      <w:r w:rsidR="0055147E" w:rsidRPr="00356C16">
        <w:rPr>
          <w:rFonts w:ascii="Times New Roman" w:hAnsi="Times New Roman" w:cs="Times New Roman"/>
          <w:sz w:val="24"/>
          <w:szCs w:val="24"/>
        </w:rPr>
        <w:t xml:space="preserve"> </w:t>
      </w:r>
      <w:r w:rsidRPr="00356C16">
        <w:rPr>
          <w:rFonts w:ascii="Times New Roman" w:hAnsi="Times New Roman" w:cs="Times New Roman"/>
          <w:sz w:val="24"/>
          <w:szCs w:val="24"/>
        </w:rPr>
        <w:t>да има</w:t>
      </w:r>
      <w:r w:rsidR="008965A4">
        <w:rPr>
          <w:rFonts w:ascii="Times New Roman" w:hAnsi="Times New Roman" w:cs="Times New Roman"/>
          <w:sz w:val="24"/>
          <w:szCs w:val="24"/>
        </w:rPr>
        <w:t>ат</w:t>
      </w:r>
      <w:r w:rsidRPr="00356C16">
        <w:rPr>
          <w:rFonts w:ascii="Times New Roman" w:hAnsi="Times New Roman" w:cs="Times New Roman"/>
          <w:sz w:val="24"/>
          <w:szCs w:val="24"/>
        </w:rPr>
        <w:t xml:space="preserve"> изработено најмалку еден (1) извештај за инвентар на стакл</w:t>
      </w:r>
      <w:r w:rsidR="00966DE5">
        <w:rPr>
          <w:rFonts w:ascii="Times New Roman" w:hAnsi="Times New Roman" w:cs="Times New Roman"/>
          <w:sz w:val="24"/>
          <w:szCs w:val="24"/>
        </w:rPr>
        <w:t>е</w:t>
      </w:r>
      <w:r w:rsidRPr="00356C16">
        <w:rPr>
          <w:rFonts w:ascii="Times New Roman" w:hAnsi="Times New Roman" w:cs="Times New Roman"/>
          <w:sz w:val="24"/>
          <w:szCs w:val="24"/>
        </w:rPr>
        <w:t>нички гасови п</w:t>
      </w:r>
      <w:r w:rsidR="008103D1" w:rsidRPr="00356C16">
        <w:rPr>
          <w:rFonts w:ascii="Times New Roman" w:hAnsi="Times New Roman" w:cs="Times New Roman"/>
          <w:sz w:val="24"/>
          <w:szCs w:val="24"/>
        </w:rPr>
        <w:t>о</w:t>
      </w:r>
      <w:r w:rsidRPr="00356C16">
        <w:rPr>
          <w:rFonts w:ascii="Times New Roman" w:hAnsi="Times New Roman" w:cs="Times New Roman"/>
          <w:sz w:val="24"/>
          <w:szCs w:val="24"/>
        </w:rPr>
        <w:t xml:space="preserve">  извори и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и</w:t>
      </w:r>
      <w:r w:rsidR="0055147E" w:rsidRPr="00356C16">
        <w:rPr>
          <w:rFonts w:ascii="Times New Roman" w:hAnsi="Times New Roman" w:cs="Times New Roman"/>
          <w:sz w:val="24"/>
          <w:szCs w:val="24"/>
        </w:rPr>
        <w:t>,</w:t>
      </w:r>
    </w:p>
    <w:p w14:paraId="1BFF8CDA" w14:textId="4F132209" w:rsidR="007875FA" w:rsidRPr="00356C16" w:rsidRDefault="004B091D" w:rsidP="00563D11">
      <w:pPr>
        <w:rPr>
          <w:rFonts w:ascii="Times New Roman" w:hAnsi="Times New Roman" w:cs="Times New Roman"/>
          <w:sz w:val="24"/>
          <w:szCs w:val="24"/>
        </w:rPr>
      </w:pPr>
      <w:r w:rsidRPr="00356C16">
        <w:rPr>
          <w:rFonts w:ascii="Times New Roman" w:hAnsi="Times New Roman" w:cs="Times New Roman"/>
          <w:sz w:val="24"/>
          <w:szCs w:val="24"/>
        </w:rPr>
        <w:t>-д</w:t>
      </w:r>
      <w:r w:rsidR="007875FA" w:rsidRPr="00356C16">
        <w:rPr>
          <w:rFonts w:ascii="Times New Roman" w:hAnsi="Times New Roman" w:cs="Times New Roman"/>
          <w:sz w:val="24"/>
          <w:szCs w:val="24"/>
        </w:rPr>
        <w:t>а има</w:t>
      </w:r>
      <w:r w:rsidR="008965A4">
        <w:rPr>
          <w:rFonts w:ascii="Times New Roman" w:hAnsi="Times New Roman" w:cs="Times New Roman"/>
          <w:sz w:val="24"/>
          <w:szCs w:val="24"/>
        </w:rPr>
        <w:t>ат</w:t>
      </w:r>
      <w:r w:rsidR="007875FA" w:rsidRPr="00356C16">
        <w:rPr>
          <w:rFonts w:ascii="Times New Roman" w:hAnsi="Times New Roman" w:cs="Times New Roman"/>
          <w:sz w:val="24"/>
          <w:szCs w:val="24"/>
        </w:rPr>
        <w:t xml:space="preserve"> изработено најмалку еден плански документ </w:t>
      </w:r>
      <w:r w:rsidRPr="00356C16">
        <w:rPr>
          <w:rFonts w:ascii="Times New Roman" w:hAnsi="Times New Roman" w:cs="Times New Roman"/>
          <w:sz w:val="24"/>
          <w:szCs w:val="24"/>
        </w:rPr>
        <w:t xml:space="preserve">со </w:t>
      </w:r>
      <w:r w:rsidR="007875FA" w:rsidRPr="00356C16">
        <w:rPr>
          <w:rFonts w:ascii="Times New Roman" w:hAnsi="Times New Roman" w:cs="Times New Roman"/>
          <w:sz w:val="24"/>
          <w:szCs w:val="24"/>
        </w:rPr>
        <w:t>разработена методологија за политики и мерки за намалување на емисиите на стакленичките гасови</w:t>
      </w:r>
      <w:r w:rsidR="0055147E" w:rsidRPr="00356C16">
        <w:rPr>
          <w:rFonts w:ascii="Times New Roman" w:hAnsi="Times New Roman" w:cs="Times New Roman"/>
          <w:sz w:val="24"/>
          <w:szCs w:val="24"/>
        </w:rPr>
        <w:t>,</w:t>
      </w:r>
    </w:p>
    <w:p w14:paraId="2A44585E" w14:textId="6A2207AE" w:rsidR="007875FA" w:rsidRPr="00356C16" w:rsidRDefault="004B091D" w:rsidP="00563D11">
      <w:pPr>
        <w:rPr>
          <w:rFonts w:ascii="Times New Roman" w:hAnsi="Times New Roman" w:cs="Times New Roman"/>
          <w:sz w:val="24"/>
          <w:szCs w:val="24"/>
        </w:rPr>
      </w:pPr>
      <w:r w:rsidRPr="00356C16">
        <w:rPr>
          <w:rFonts w:ascii="Times New Roman" w:hAnsi="Times New Roman" w:cs="Times New Roman"/>
          <w:sz w:val="24"/>
          <w:szCs w:val="24"/>
        </w:rPr>
        <w:t>-д</w:t>
      </w:r>
      <w:r w:rsidR="007875FA" w:rsidRPr="00356C16">
        <w:rPr>
          <w:rFonts w:ascii="Times New Roman" w:hAnsi="Times New Roman" w:cs="Times New Roman"/>
          <w:sz w:val="24"/>
          <w:szCs w:val="24"/>
        </w:rPr>
        <w:t>а има</w:t>
      </w:r>
      <w:r w:rsidR="008965A4">
        <w:rPr>
          <w:rFonts w:ascii="Times New Roman" w:hAnsi="Times New Roman" w:cs="Times New Roman"/>
          <w:sz w:val="24"/>
          <w:szCs w:val="24"/>
        </w:rPr>
        <w:t>ат вработено</w:t>
      </w:r>
      <w:r w:rsidR="007875FA" w:rsidRPr="00356C16">
        <w:rPr>
          <w:rFonts w:ascii="Times New Roman" w:hAnsi="Times New Roman" w:cs="Times New Roman"/>
          <w:sz w:val="24"/>
          <w:szCs w:val="24"/>
        </w:rPr>
        <w:t xml:space="preserve"> најмалку 3 доктори на технички науки од областите за нам</w:t>
      </w:r>
      <w:r w:rsidR="008103D1" w:rsidRPr="00356C16">
        <w:rPr>
          <w:rFonts w:ascii="Times New Roman" w:hAnsi="Times New Roman" w:cs="Times New Roman"/>
          <w:sz w:val="24"/>
          <w:szCs w:val="24"/>
        </w:rPr>
        <w:t>а</w:t>
      </w:r>
      <w:r w:rsidR="007875FA" w:rsidRPr="00356C16">
        <w:rPr>
          <w:rFonts w:ascii="Times New Roman" w:hAnsi="Times New Roman" w:cs="Times New Roman"/>
          <w:sz w:val="24"/>
          <w:szCs w:val="24"/>
        </w:rPr>
        <w:t>лување на емисиите на стакленичките гасови</w:t>
      </w:r>
      <w:r w:rsidR="008103D1" w:rsidRPr="00356C16">
        <w:rPr>
          <w:rFonts w:ascii="Times New Roman" w:hAnsi="Times New Roman" w:cs="Times New Roman"/>
          <w:sz w:val="24"/>
          <w:szCs w:val="24"/>
        </w:rPr>
        <w:t xml:space="preserve"> со најмалку 1 меѓународно потврден ревизор</w:t>
      </w:r>
      <w:r w:rsidR="0055147E" w:rsidRPr="00356C16">
        <w:rPr>
          <w:rFonts w:ascii="Times New Roman" w:hAnsi="Times New Roman" w:cs="Times New Roman"/>
          <w:sz w:val="24"/>
          <w:szCs w:val="24"/>
        </w:rPr>
        <w:t xml:space="preserve"> </w:t>
      </w:r>
      <w:r w:rsidR="008965A4">
        <w:rPr>
          <w:rFonts w:ascii="Times New Roman" w:hAnsi="Times New Roman" w:cs="Times New Roman"/>
          <w:sz w:val="24"/>
          <w:szCs w:val="24"/>
        </w:rPr>
        <w:t xml:space="preserve">и </w:t>
      </w:r>
      <w:r w:rsidR="0055147E" w:rsidRPr="00356C16">
        <w:rPr>
          <w:rFonts w:ascii="Times New Roman" w:hAnsi="Times New Roman" w:cs="Times New Roman"/>
          <w:sz w:val="24"/>
          <w:szCs w:val="24"/>
        </w:rPr>
        <w:t xml:space="preserve">со </w:t>
      </w:r>
      <w:r w:rsidR="007875FA" w:rsidRPr="00356C16">
        <w:rPr>
          <w:rFonts w:ascii="Times New Roman" w:hAnsi="Times New Roman" w:cs="Times New Roman"/>
          <w:sz w:val="24"/>
          <w:szCs w:val="24"/>
        </w:rPr>
        <w:t xml:space="preserve"> </w:t>
      </w:r>
      <w:r w:rsidR="007875FA" w:rsidRPr="00356C16">
        <w:rPr>
          <w:rFonts w:ascii="Times New Roman" w:hAnsi="Times New Roman" w:cs="Times New Roman"/>
          <w:sz w:val="24"/>
          <w:szCs w:val="24"/>
        </w:rPr>
        <w:t>најмалку 10 години работно искуство</w:t>
      </w:r>
      <w:r w:rsidR="00DA4C12" w:rsidRPr="00356C16">
        <w:rPr>
          <w:rFonts w:ascii="Times New Roman" w:hAnsi="Times New Roman" w:cs="Times New Roman"/>
          <w:sz w:val="24"/>
          <w:szCs w:val="24"/>
        </w:rPr>
        <w:t>.</w:t>
      </w:r>
    </w:p>
    <w:p w14:paraId="70CF9AE3" w14:textId="43474E29" w:rsidR="0093597E" w:rsidRPr="00356C16" w:rsidRDefault="00DA4C12" w:rsidP="003C1BB0">
      <w:pPr>
        <w:rPr>
          <w:rFonts w:ascii="Times New Roman" w:hAnsi="Times New Roman" w:cs="Times New Roman"/>
          <w:sz w:val="24"/>
          <w:szCs w:val="24"/>
        </w:rPr>
      </w:pPr>
      <w:r w:rsidRPr="00356C16">
        <w:rPr>
          <w:rFonts w:ascii="Times New Roman" w:hAnsi="Times New Roman" w:cs="Times New Roman"/>
          <w:sz w:val="24"/>
          <w:szCs w:val="24"/>
        </w:rPr>
        <w:t>(3) За вршење на одредени експертски работи од ставот (1)</w:t>
      </w:r>
      <w:r w:rsidR="008965A4">
        <w:rPr>
          <w:rFonts w:ascii="Times New Roman" w:hAnsi="Times New Roman" w:cs="Times New Roman"/>
          <w:sz w:val="24"/>
          <w:szCs w:val="24"/>
        </w:rPr>
        <w:t xml:space="preserve"> од овој член</w:t>
      </w:r>
      <w:r w:rsidRPr="00356C16">
        <w:rPr>
          <w:rFonts w:ascii="Times New Roman" w:hAnsi="Times New Roman" w:cs="Times New Roman"/>
          <w:sz w:val="24"/>
          <w:szCs w:val="24"/>
        </w:rPr>
        <w:t xml:space="preserve">, министерот може да овласти и индивидуален експерт доколку </w:t>
      </w:r>
      <w:r w:rsidR="0059280C">
        <w:rPr>
          <w:rFonts w:ascii="Times New Roman" w:hAnsi="Times New Roman" w:cs="Times New Roman"/>
          <w:sz w:val="24"/>
          <w:szCs w:val="24"/>
        </w:rPr>
        <w:t xml:space="preserve">има учествувано во исполнување на </w:t>
      </w:r>
      <w:r w:rsidRPr="00356C16">
        <w:rPr>
          <w:rFonts w:ascii="Times New Roman" w:hAnsi="Times New Roman" w:cs="Times New Roman"/>
          <w:sz w:val="24"/>
          <w:szCs w:val="24"/>
        </w:rPr>
        <w:t xml:space="preserve">условите од став (2) алинеја 1 и 2 од овој </w:t>
      </w:r>
      <w:r w:rsidR="008965A4">
        <w:rPr>
          <w:rFonts w:ascii="Times New Roman" w:hAnsi="Times New Roman" w:cs="Times New Roman"/>
          <w:sz w:val="24"/>
          <w:szCs w:val="24"/>
        </w:rPr>
        <w:t>член</w:t>
      </w:r>
      <w:r w:rsidRPr="00356C16">
        <w:rPr>
          <w:rFonts w:ascii="Times New Roman" w:hAnsi="Times New Roman" w:cs="Times New Roman"/>
          <w:sz w:val="24"/>
          <w:szCs w:val="24"/>
        </w:rPr>
        <w:t>.</w:t>
      </w:r>
      <w:bookmarkStart w:id="19" w:name="_heading=h.qnjkwieem0qx" w:colFirst="0" w:colLast="0"/>
      <w:bookmarkEnd w:id="19"/>
    </w:p>
    <w:p w14:paraId="6775DFA9" w14:textId="78623AC9" w:rsidR="0093597E" w:rsidRPr="00356C16" w:rsidRDefault="00D467C4" w:rsidP="00A752D1">
      <w:pPr>
        <w:pStyle w:val="Titel2"/>
        <w:rPr>
          <w:color w:val="auto"/>
        </w:rPr>
      </w:pPr>
      <w:bookmarkStart w:id="20" w:name="_heading=h.1t3h5sf" w:colFirst="0" w:colLast="0"/>
      <w:bookmarkStart w:id="21" w:name="_Toc122001925"/>
      <w:bookmarkStart w:id="22" w:name="_Toc122002349"/>
      <w:bookmarkEnd w:id="20"/>
      <w:r w:rsidRPr="00356C16">
        <w:rPr>
          <w:color w:val="auto"/>
        </w:rPr>
        <w:lastRenderedPageBreak/>
        <w:t xml:space="preserve">ФИНАНСИРАЊЕ НА </w:t>
      </w:r>
      <w:r w:rsidR="00133887" w:rsidRPr="00356C16">
        <w:rPr>
          <w:color w:val="auto"/>
        </w:rPr>
        <w:t>КЛИМАТСКА АКЦИЈА</w:t>
      </w:r>
      <w:bookmarkEnd w:id="21"/>
      <w:bookmarkEnd w:id="22"/>
    </w:p>
    <w:p w14:paraId="6ADDD656" w14:textId="222FE95C"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39</w:t>
      </w:r>
      <w:r w:rsidR="00DE73F4">
        <w:rPr>
          <w:noProof/>
        </w:rPr>
        <w:fldChar w:fldCharType="end"/>
      </w:r>
    </w:p>
    <w:p w14:paraId="683C89B0" w14:textId="13E47653" w:rsidR="003C034C" w:rsidRPr="00356C16" w:rsidRDefault="003C034C" w:rsidP="00A752D1">
      <w:pPr>
        <w:pStyle w:val="Titel3"/>
        <w:rPr>
          <w:color w:val="auto"/>
        </w:rPr>
      </w:pPr>
      <w:proofErr w:type="spellStart"/>
      <w:r w:rsidRPr="00356C16">
        <w:rPr>
          <w:color w:val="auto"/>
        </w:rPr>
        <w:t>Финансирање</w:t>
      </w:r>
      <w:proofErr w:type="spellEnd"/>
      <w:r w:rsidRPr="00356C16">
        <w:rPr>
          <w:color w:val="auto"/>
        </w:rPr>
        <w:t xml:space="preserve"> </w:t>
      </w:r>
      <w:proofErr w:type="spellStart"/>
      <w:r w:rsidR="00E23707" w:rsidRPr="00356C16">
        <w:rPr>
          <w:color w:val="auto"/>
        </w:rPr>
        <w:t>на</w:t>
      </w:r>
      <w:proofErr w:type="spellEnd"/>
      <w:r w:rsidR="00E23707" w:rsidRPr="00356C16">
        <w:rPr>
          <w:color w:val="auto"/>
        </w:rPr>
        <w:t xml:space="preserve"> </w:t>
      </w:r>
      <w:proofErr w:type="spellStart"/>
      <w:r w:rsidR="00E23707" w:rsidRPr="00356C16">
        <w:rPr>
          <w:color w:val="auto"/>
        </w:rPr>
        <w:t>механизмот</w:t>
      </w:r>
      <w:proofErr w:type="spellEnd"/>
      <w:r w:rsidR="00E23707" w:rsidRPr="00356C16">
        <w:rPr>
          <w:color w:val="auto"/>
        </w:rPr>
        <w:t xml:space="preserve"> </w:t>
      </w:r>
      <w:proofErr w:type="spellStart"/>
      <w:r w:rsidR="00E23707" w:rsidRPr="00356C16">
        <w:rPr>
          <w:color w:val="auto"/>
        </w:rPr>
        <w:t>за</w:t>
      </w:r>
      <w:proofErr w:type="spellEnd"/>
      <w:r w:rsidR="00E23707" w:rsidRPr="00356C16">
        <w:rPr>
          <w:color w:val="auto"/>
        </w:rPr>
        <w:t xml:space="preserve"> </w:t>
      </w:r>
      <w:proofErr w:type="spellStart"/>
      <w:r w:rsidR="00E23707" w:rsidRPr="00356C16">
        <w:rPr>
          <w:color w:val="auto"/>
        </w:rPr>
        <w:t>следење</w:t>
      </w:r>
      <w:proofErr w:type="spellEnd"/>
      <w:r w:rsidR="00E23707" w:rsidRPr="00356C16">
        <w:rPr>
          <w:color w:val="auto"/>
        </w:rPr>
        <w:t xml:space="preserve"> и </w:t>
      </w:r>
      <w:proofErr w:type="spellStart"/>
      <w:r w:rsidR="00E23707" w:rsidRPr="00356C16">
        <w:rPr>
          <w:color w:val="auto"/>
        </w:rPr>
        <w:t>известување</w:t>
      </w:r>
      <w:proofErr w:type="spellEnd"/>
    </w:p>
    <w:p w14:paraId="1C35B17A" w14:textId="1ACD3964" w:rsidR="00E23707" w:rsidRPr="00356C16" w:rsidRDefault="00E23707" w:rsidP="00E23707">
      <w:pPr>
        <w:pStyle w:val="ListParagraph"/>
        <w:keepNext/>
        <w:keepLines/>
        <w:numPr>
          <w:ilvl w:val="0"/>
          <w:numId w:val="55"/>
        </w:numPr>
        <w:spacing w:before="240" w:after="360"/>
        <w:rPr>
          <w:rFonts w:ascii="Times New Roman" w:hAnsi="Times New Roman" w:cs="Times New Roman"/>
          <w:sz w:val="24"/>
          <w:szCs w:val="24"/>
        </w:rPr>
      </w:pPr>
      <w:proofErr w:type="spellStart"/>
      <w:r w:rsidRPr="00356C16">
        <w:rPr>
          <w:rFonts w:ascii="Times New Roman" w:hAnsi="Times New Roman" w:cs="Times New Roman"/>
          <w:sz w:val="24"/>
          <w:szCs w:val="24"/>
        </w:rPr>
        <w:t>Финансирањето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активностите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член</w:t>
      </w:r>
      <w:proofErr w:type="spellEnd"/>
      <w:r w:rsidR="00966DE5">
        <w:rPr>
          <w:rFonts w:ascii="Times New Roman" w:hAnsi="Times New Roman" w:cs="Times New Roman"/>
          <w:sz w:val="24"/>
          <w:szCs w:val="24"/>
          <w:lang w:val="mk-MK"/>
        </w:rPr>
        <w:t>от</w:t>
      </w:r>
      <w:r w:rsidRPr="00356C16">
        <w:rPr>
          <w:rFonts w:ascii="Times New Roman" w:hAnsi="Times New Roman" w:cs="Times New Roman"/>
          <w:sz w:val="24"/>
          <w:szCs w:val="24"/>
        </w:rPr>
        <w:t xml:space="preserve"> 26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воспоставување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механизмот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следење</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известување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обезбедуваат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Буџетот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државата</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јаглеродниот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надоместок</w:t>
      </w:r>
      <w:proofErr w:type="spellEnd"/>
      <w:r w:rsidR="000E4C97">
        <w:rPr>
          <w:rFonts w:ascii="Times New Roman" w:hAnsi="Times New Roman" w:cs="Times New Roman"/>
          <w:sz w:val="24"/>
          <w:szCs w:val="24"/>
          <w:lang w:val="mk-MK"/>
        </w:rPr>
        <w:t xml:space="preserve"> од член</w:t>
      </w:r>
      <w:r w:rsidR="00966DE5">
        <w:rPr>
          <w:rFonts w:ascii="Times New Roman" w:hAnsi="Times New Roman" w:cs="Times New Roman"/>
          <w:sz w:val="24"/>
          <w:szCs w:val="24"/>
          <w:lang w:val="mk-MK"/>
        </w:rPr>
        <w:t>от</w:t>
      </w:r>
      <w:r w:rsidR="000E4C97">
        <w:rPr>
          <w:rFonts w:ascii="Times New Roman" w:hAnsi="Times New Roman" w:cs="Times New Roman"/>
          <w:sz w:val="24"/>
          <w:szCs w:val="24"/>
          <w:lang w:val="mk-MK"/>
        </w:rPr>
        <w:t xml:space="preserve"> 40 од овој закон</w:t>
      </w:r>
      <w:r w:rsidRPr="00356C16">
        <w:rPr>
          <w:rFonts w:ascii="Times New Roman" w:hAnsi="Times New Roman" w:cs="Times New Roman"/>
          <w:sz w:val="24"/>
          <w:szCs w:val="24"/>
        </w:rPr>
        <w:t>.</w:t>
      </w:r>
    </w:p>
    <w:p w14:paraId="47EE07B0" w14:textId="20AB6C3C" w:rsidR="00E23707" w:rsidRPr="00356C16" w:rsidRDefault="00E23707" w:rsidP="000E4C97">
      <w:pPr>
        <w:pStyle w:val="ListParagraph"/>
        <w:keepNext/>
        <w:keepLines/>
        <w:numPr>
          <w:ilvl w:val="0"/>
          <w:numId w:val="55"/>
        </w:numPr>
        <w:spacing w:before="240" w:after="360"/>
        <w:rPr>
          <w:rFonts w:ascii="Times New Roman" w:hAnsi="Times New Roman" w:cs="Times New Roman"/>
          <w:sz w:val="24"/>
          <w:szCs w:val="24"/>
        </w:rPr>
      </w:pPr>
      <w:r w:rsidRPr="00356C16">
        <w:rPr>
          <w:rFonts w:ascii="Times New Roman" w:hAnsi="Times New Roman" w:cs="Times New Roman"/>
          <w:sz w:val="24"/>
          <w:szCs w:val="24"/>
          <w:lang w:val="mk-MK"/>
        </w:rPr>
        <w:t xml:space="preserve">Општините, општините на градот Скопје и градот Скопје, за изработка на плански документи од областа на акции за адаптација се должни да обезбедат средства од буџетот на своите општини и </w:t>
      </w:r>
      <w:proofErr w:type="spellStart"/>
      <w:r w:rsidRPr="00356C16">
        <w:rPr>
          <w:rFonts w:ascii="Times New Roman" w:hAnsi="Times New Roman" w:cs="Times New Roman"/>
          <w:sz w:val="24"/>
          <w:szCs w:val="24"/>
        </w:rPr>
        <w:t>средства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остварени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врз</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основа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меѓународна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соработка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програми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проекти</w:t>
      </w:r>
      <w:proofErr w:type="spellEnd"/>
      <w:r w:rsidRPr="00356C16">
        <w:rPr>
          <w:rFonts w:ascii="Times New Roman" w:hAnsi="Times New Roman" w:cs="Times New Roman"/>
          <w:sz w:val="24"/>
          <w:szCs w:val="24"/>
        </w:rPr>
        <w:t xml:space="preserve">, </w:t>
      </w:r>
      <w:r w:rsidRPr="00356C16">
        <w:rPr>
          <w:rFonts w:ascii="Times New Roman" w:hAnsi="Times New Roman" w:cs="Times New Roman"/>
          <w:sz w:val="24"/>
          <w:szCs w:val="24"/>
        </w:rPr>
        <w:softHyphen/>
        <w:t xml:space="preserve"> </w:t>
      </w:r>
      <w:proofErr w:type="spellStart"/>
      <w:r w:rsidRPr="00356C16">
        <w:rPr>
          <w:rFonts w:ascii="Times New Roman" w:hAnsi="Times New Roman" w:cs="Times New Roman"/>
          <w:sz w:val="24"/>
          <w:szCs w:val="24"/>
        </w:rPr>
        <w:t>донации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домашни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странски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правни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физички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лица</w:t>
      </w:r>
      <w:proofErr w:type="spellEnd"/>
      <w:r w:rsidR="000E4C97">
        <w:rPr>
          <w:rFonts w:ascii="Times New Roman" w:hAnsi="Times New Roman" w:cs="Times New Roman"/>
          <w:sz w:val="24"/>
          <w:szCs w:val="24"/>
          <w:lang w:val="mk-MK"/>
        </w:rPr>
        <w:t>,</w:t>
      </w:r>
      <w:r w:rsidRPr="00356C16">
        <w:rPr>
          <w:rFonts w:ascii="Times New Roman" w:hAnsi="Times New Roman" w:cs="Times New Roman"/>
          <w:sz w:val="24"/>
          <w:szCs w:val="24"/>
        </w:rPr>
        <w:t xml:space="preserve"> </w:t>
      </w:r>
      <w:r w:rsidRPr="00356C16">
        <w:rPr>
          <w:rFonts w:ascii="Times New Roman" w:hAnsi="Times New Roman" w:cs="Times New Roman"/>
          <w:sz w:val="24"/>
          <w:szCs w:val="24"/>
        </w:rPr>
        <w:softHyphen/>
        <w:t xml:space="preserve"> </w:t>
      </w:r>
      <w:proofErr w:type="spellStart"/>
      <w:r w:rsidRPr="00356C16">
        <w:rPr>
          <w:rFonts w:ascii="Times New Roman" w:hAnsi="Times New Roman" w:cs="Times New Roman"/>
          <w:sz w:val="24"/>
          <w:szCs w:val="24"/>
        </w:rPr>
        <w:t>фондации</w:t>
      </w:r>
      <w:proofErr w:type="spellEnd"/>
      <w:r w:rsidRPr="00356C16">
        <w:rPr>
          <w:rFonts w:ascii="Times New Roman" w:hAnsi="Times New Roman" w:cs="Times New Roman"/>
          <w:sz w:val="24"/>
          <w:szCs w:val="24"/>
        </w:rPr>
        <w:t xml:space="preserve"> и </w:t>
      </w:r>
      <w:proofErr w:type="spellStart"/>
      <w:r w:rsidRPr="00356C16">
        <w:rPr>
          <w:rFonts w:ascii="Times New Roman" w:hAnsi="Times New Roman" w:cs="Times New Roman"/>
          <w:sz w:val="24"/>
          <w:szCs w:val="24"/>
        </w:rPr>
        <w:t>подароци</w:t>
      </w:r>
      <w:proofErr w:type="spellEnd"/>
      <w:r w:rsidRPr="00356C16">
        <w:rPr>
          <w:rFonts w:ascii="Times New Roman" w:hAnsi="Times New Roman" w:cs="Times New Roman"/>
          <w:sz w:val="24"/>
          <w:szCs w:val="24"/>
        </w:rPr>
        <w:t xml:space="preserve"> и </w:t>
      </w:r>
      <w:r w:rsidRPr="00356C16">
        <w:rPr>
          <w:rFonts w:ascii="Times New Roman" w:hAnsi="Times New Roman" w:cs="Times New Roman"/>
          <w:sz w:val="24"/>
          <w:szCs w:val="24"/>
        </w:rPr>
        <w:softHyphen/>
        <w:t xml:space="preserve"> </w:t>
      </w:r>
      <w:proofErr w:type="spellStart"/>
      <w:r w:rsidRPr="00356C16">
        <w:rPr>
          <w:rFonts w:ascii="Times New Roman" w:hAnsi="Times New Roman" w:cs="Times New Roman"/>
          <w:sz w:val="24"/>
          <w:szCs w:val="24"/>
        </w:rPr>
        <w:t>други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извори</w:t>
      </w:r>
      <w:proofErr w:type="spellEnd"/>
      <w:r w:rsidRPr="00356C16">
        <w:rPr>
          <w:rFonts w:ascii="Times New Roman" w:hAnsi="Times New Roman" w:cs="Times New Roman"/>
          <w:sz w:val="24"/>
          <w:szCs w:val="24"/>
        </w:rPr>
        <w:t xml:space="preserve">. </w:t>
      </w:r>
    </w:p>
    <w:p w14:paraId="3218465D" w14:textId="05D75DE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40</w:t>
      </w:r>
      <w:r w:rsidR="00DE73F4">
        <w:rPr>
          <w:noProof/>
        </w:rPr>
        <w:fldChar w:fldCharType="end"/>
      </w:r>
    </w:p>
    <w:p w14:paraId="7D78D160" w14:textId="41B2C14D" w:rsidR="000A6BDD" w:rsidRPr="00356C16" w:rsidRDefault="000C593E" w:rsidP="00A752D1">
      <w:pPr>
        <w:pStyle w:val="Titel3"/>
        <w:rPr>
          <w:color w:val="auto"/>
        </w:rPr>
      </w:pPr>
      <w:proofErr w:type="spellStart"/>
      <w:r w:rsidRPr="00356C16">
        <w:rPr>
          <w:color w:val="auto"/>
        </w:rPr>
        <w:t>Надоместок</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јаглерод</w:t>
      </w:r>
      <w:proofErr w:type="spellEnd"/>
    </w:p>
    <w:p w14:paraId="0B0A4670" w14:textId="75CAAC11" w:rsidR="00DE48B7" w:rsidRPr="00356C16" w:rsidRDefault="00DE48B7" w:rsidP="00D0756D">
      <w:pPr>
        <w:pStyle w:val="ListParagraph"/>
        <w:numPr>
          <w:ilvl w:val="0"/>
          <w:numId w:val="49"/>
        </w:numPr>
        <w:rPr>
          <w:rFonts w:ascii="Times New Roman" w:hAnsi="Times New Roman" w:cs="Times New Roman"/>
          <w:sz w:val="24"/>
          <w:szCs w:val="24"/>
        </w:rPr>
      </w:pPr>
      <w:proofErr w:type="spellStart"/>
      <w:r w:rsidRPr="00356C16">
        <w:rPr>
          <w:rFonts w:ascii="Times New Roman" w:hAnsi="Times New Roman" w:cs="Times New Roman"/>
          <w:sz w:val="24"/>
          <w:szCs w:val="24"/>
        </w:rPr>
        <w:t>Правните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кои</w:t>
      </w:r>
      <w:proofErr w:type="spellEnd"/>
      <w:r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вршат</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дејност</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односно</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активност</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од</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ставот</w:t>
      </w:r>
      <w:proofErr w:type="spellEnd"/>
      <w:r w:rsidR="003C1BB0" w:rsidRPr="00356C16">
        <w:rPr>
          <w:rFonts w:ascii="Times New Roman" w:hAnsi="Times New Roman" w:cs="Times New Roman"/>
          <w:sz w:val="24"/>
          <w:szCs w:val="24"/>
        </w:rPr>
        <w:t xml:space="preserve"> (</w:t>
      </w:r>
      <w:r w:rsidR="00B447A9" w:rsidRPr="00356C16">
        <w:rPr>
          <w:rFonts w:ascii="Times New Roman" w:hAnsi="Times New Roman" w:cs="Times New Roman"/>
          <w:sz w:val="24"/>
          <w:szCs w:val="24"/>
          <w:lang w:val="mk-MK"/>
        </w:rPr>
        <w:t>3</w:t>
      </w:r>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од</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овој</w:t>
      </w:r>
      <w:proofErr w:type="spellEnd"/>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член</w:t>
      </w:r>
      <w:proofErr w:type="spellEnd"/>
      <w:r w:rsidR="000E0A22">
        <w:rPr>
          <w:rFonts w:ascii="Times New Roman" w:hAnsi="Times New Roman" w:cs="Times New Roman"/>
          <w:sz w:val="24"/>
          <w:szCs w:val="24"/>
          <w:lang w:val="mk-MK"/>
        </w:rPr>
        <w:t xml:space="preserve"> и</w:t>
      </w:r>
      <w:r w:rsidR="003C1BB0" w:rsidRPr="00356C16">
        <w:rPr>
          <w:rFonts w:ascii="Times New Roman" w:hAnsi="Times New Roman" w:cs="Times New Roman"/>
          <w:sz w:val="24"/>
          <w:szCs w:val="24"/>
        </w:rPr>
        <w:t xml:space="preserve"> </w:t>
      </w:r>
      <w:proofErr w:type="spellStart"/>
      <w:r w:rsidR="003C1BB0" w:rsidRPr="00356C16">
        <w:rPr>
          <w:rFonts w:ascii="Times New Roman" w:hAnsi="Times New Roman" w:cs="Times New Roman"/>
          <w:sz w:val="24"/>
          <w:szCs w:val="24"/>
        </w:rPr>
        <w:t>кои</w:t>
      </w:r>
      <w:proofErr w:type="spellEnd"/>
      <w:r w:rsidR="003C1BB0" w:rsidRPr="00356C16">
        <w:rPr>
          <w:rFonts w:ascii="Times New Roman" w:hAnsi="Times New Roman" w:cs="Times New Roman"/>
          <w:sz w:val="24"/>
          <w:szCs w:val="24"/>
        </w:rPr>
        <w:t xml:space="preserve"> </w:t>
      </w:r>
      <w:proofErr w:type="spellStart"/>
      <w:r w:rsidR="00741304" w:rsidRPr="00356C16">
        <w:rPr>
          <w:rFonts w:ascii="Times New Roman" w:hAnsi="Times New Roman" w:cs="Times New Roman"/>
          <w:sz w:val="24"/>
          <w:szCs w:val="24"/>
        </w:rPr>
        <w:t>испуштаат</w:t>
      </w:r>
      <w:proofErr w:type="spellEnd"/>
      <w:r w:rsidR="00741304"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вршење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дејност</w:t>
      </w:r>
      <w:r w:rsidR="00741304" w:rsidRPr="00356C16">
        <w:rPr>
          <w:rFonts w:ascii="Times New Roman" w:hAnsi="Times New Roman" w:cs="Times New Roman"/>
          <w:sz w:val="24"/>
          <w:szCs w:val="24"/>
        </w:rPr>
        <w:t>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должни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плаќаат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надоместок</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емисија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стакленички</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гасови</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за</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секој</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тон</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верификуван</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емитуван</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јаглероден</w:t>
      </w:r>
      <w:proofErr w:type="spellEnd"/>
      <w:r w:rsidR="00EA4E10"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диоксид</w:t>
      </w:r>
      <w:proofErr w:type="spellEnd"/>
      <w:r w:rsidR="007B1711" w:rsidRPr="00356C16">
        <w:rPr>
          <w:rFonts w:ascii="Times New Roman" w:hAnsi="Times New Roman" w:cs="Times New Roman"/>
          <w:sz w:val="24"/>
          <w:szCs w:val="24"/>
        </w:rPr>
        <w:t xml:space="preserve"> </w:t>
      </w:r>
      <w:proofErr w:type="spellStart"/>
      <w:r w:rsidR="007B1711" w:rsidRPr="00356C16">
        <w:rPr>
          <w:rFonts w:ascii="Times New Roman" w:hAnsi="Times New Roman" w:cs="Times New Roman"/>
          <w:sz w:val="24"/>
          <w:szCs w:val="24"/>
        </w:rPr>
        <w:t>или</w:t>
      </w:r>
      <w:proofErr w:type="spellEnd"/>
      <w:r w:rsidR="007B1711" w:rsidRPr="00356C16">
        <w:rPr>
          <w:rFonts w:ascii="Times New Roman" w:hAnsi="Times New Roman" w:cs="Times New Roman"/>
          <w:sz w:val="24"/>
          <w:szCs w:val="24"/>
        </w:rPr>
        <w:t xml:space="preserve"> </w:t>
      </w:r>
      <w:proofErr w:type="spellStart"/>
      <w:r w:rsidR="007B1711" w:rsidRPr="00356C16">
        <w:rPr>
          <w:rFonts w:ascii="Times New Roman" w:hAnsi="Times New Roman" w:cs="Times New Roman"/>
          <w:sz w:val="24"/>
          <w:szCs w:val="24"/>
        </w:rPr>
        <w:t>еквивалент</w:t>
      </w:r>
      <w:proofErr w:type="spellEnd"/>
      <w:r w:rsidR="007B1711" w:rsidRPr="00356C16">
        <w:rPr>
          <w:rFonts w:ascii="Times New Roman" w:hAnsi="Times New Roman" w:cs="Times New Roman"/>
          <w:sz w:val="24"/>
          <w:szCs w:val="24"/>
        </w:rPr>
        <w:t xml:space="preserve"> </w:t>
      </w:r>
      <w:proofErr w:type="spellStart"/>
      <w:r w:rsidR="007B1711" w:rsidRPr="00356C16">
        <w:rPr>
          <w:rFonts w:ascii="Times New Roman" w:hAnsi="Times New Roman" w:cs="Times New Roman"/>
          <w:sz w:val="24"/>
          <w:szCs w:val="24"/>
        </w:rPr>
        <w:t>на</w:t>
      </w:r>
      <w:proofErr w:type="spellEnd"/>
      <w:r w:rsidR="007B1711" w:rsidRPr="00356C16">
        <w:rPr>
          <w:rFonts w:ascii="Times New Roman" w:hAnsi="Times New Roman" w:cs="Times New Roman"/>
          <w:sz w:val="24"/>
          <w:szCs w:val="24"/>
        </w:rPr>
        <w:t xml:space="preserve"> </w:t>
      </w:r>
      <w:proofErr w:type="spellStart"/>
      <w:r w:rsidR="007B1711" w:rsidRPr="00356C16">
        <w:rPr>
          <w:rFonts w:ascii="Times New Roman" w:hAnsi="Times New Roman" w:cs="Times New Roman"/>
          <w:sz w:val="24"/>
          <w:szCs w:val="24"/>
        </w:rPr>
        <w:t>јаглероден</w:t>
      </w:r>
      <w:proofErr w:type="spellEnd"/>
      <w:r w:rsidR="007B1711" w:rsidRPr="00356C16">
        <w:rPr>
          <w:rFonts w:ascii="Times New Roman" w:hAnsi="Times New Roman" w:cs="Times New Roman"/>
          <w:sz w:val="24"/>
          <w:szCs w:val="24"/>
        </w:rPr>
        <w:t xml:space="preserve"> </w:t>
      </w:r>
      <w:proofErr w:type="spellStart"/>
      <w:r w:rsidR="007B1711" w:rsidRPr="00356C16">
        <w:rPr>
          <w:rFonts w:ascii="Times New Roman" w:hAnsi="Times New Roman" w:cs="Times New Roman"/>
          <w:sz w:val="24"/>
          <w:szCs w:val="24"/>
        </w:rPr>
        <w:t>диоксид</w:t>
      </w:r>
      <w:proofErr w:type="spellEnd"/>
      <w:r w:rsidRPr="00356C16">
        <w:rPr>
          <w:rFonts w:ascii="Times New Roman" w:hAnsi="Times New Roman" w:cs="Times New Roman"/>
          <w:sz w:val="24"/>
          <w:szCs w:val="24"/>
        </w:rPr>
        <w:t>.</w:t>
      </w:r>
    </w:p>
    <w:p w14:paraId="0BF0DA9F" w14:textId="4295A8E6" w:rsidR="008B085E" w:rsidRPr="00356C16" w:rsidRDefault="008B085E" w:rsidP="00144E9A">
      <w:pPr>
        <w:pStyle w:val="ListParagraph"/>
        <w:numPr>
          <w:ilvl w:val="0"/>
          <w:numId w:val="49"/>
        </w:numPr>
        <w:rPr>
          <w:rFonts w:ascii="Times New Roman" w:hAnsi="Times New Roman" w:cs="Times New Roman"/>
          <w:sz w:val="24"/>
          <w:szCs w:val="24"/>
        </w:rPr>
      </w:pPr>
      <w:proofErr w:type="spellStart"/>
      <w:r w:rsidRPr="00356C16">
        <w:rPr>
          <w:rFonts w:ascii="Times New Roman" w:hAnsi="Times New Roman" w:cs="Times New Roman"/>
          <w:sz w:val="24"/>
          <w:szCs w:val="24"/>
        </w:rPr>
        <w:t>Висината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надоместокот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ставот</w:t>
      </w:r>
      <w:proofErr w:type="spellEnd"/>
      <w:r w:rsidRPr="00356C16">
        <w:rPr>
          <w:rFonts w:ascii="Times New Roman" w:hAnsi="Times New Roman" w:cs="Times New Roman"/>
          <w:sz w:val="24"/>
          <w:szCs w:val="24"/>
        </w:rPr>
        <w:t xml:space="preserve"> (1)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овој</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член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утврдува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како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процент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пазарната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цена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дозволените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емисии</w:t>
      </w:r>
      <w:proofErr w:type="spellEnd"/>
      <w:r w:rsidRPr="00356C16">
        <w:rPr>
          <w:rFonts w:ascii="Times New Roman" w:hAnsi="Times New Roman" w:cs="Times New Roman"/>
          <w:sz w:val="24"/>
          <w:szCs w:val="24"/>
          <w:lang w:val="en-US"/>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Европскиот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регулиран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пазар</w:t>
      </w:r>
      <w:proofErr w:type="spellEnd"/>
      <w:r w:rsidR="0061171A">
        <w:rPr>
          <w:rFonts w:ascii="Times New Roman" w:hAnsi="Times New Roman" w:cs="Times New Roman"/>
          <w:sz w:val="24"/>
          <w:szCs w:val="24"/>
        </w:rPr>
        <w:t xml:space="preserve">, </w:t>
      </w:r>
      <w:r w:rsidR="00144E9A">
        <w:rPr>
          <w:rFonts w:ascii="Times New Roman" w:hAnsi="Times New Roman" w:cs="Times New Roman"/>
          <w:sz w:val="24"/>
          <w:szCs w:val="24"/>
          <w:lang w:val="mk-MK"/>
        </w:rPr>
        <w:t>скалесто, започнувајќи не помалку од 2,5% од висината на пазарната цена на</w:t>
      </w:r>
      <w:r w:rsidR="00144E9A" w:rsidRPr="00144E9A">
        <w:t xml:space="preserve"> </w:t>
      </w:r>
      <w:r w:rsidR="00144E9A" w:rsidRPr="00144E9A">
        <w:rPr>
          <w:rFonts w:ascii="Times New Roman" w:hAnsi="Times New Roman" w:cs="Times New Roman"/>
          <w:sz w:val="24"/>
          <w:szCs w:val="24"/>
          <w:lang w:val="mk-MK"/>
        </w:rPr>
        <w:t>дозволените емисии на Европскиот регулиран пазар</w:t>
      </w:r>
      <w:r w:rsidR="00144E9A">
        <w:rPr>
          <w:rFonts w:ascii="Times New Roman" w:hAnsi="Times New Roman" w:cs="Times New Roman"/>
          <w:sz w:val="24"/>
          <w:szCs w:val="24"/>
          <w:lang w:val="mk-MK"/>
        </w:rPr>
        <w:t xml:space="preserve"> во моментот на стапување во сила на прописите од овој член</w:t>
      </w:r>
      <w:proofErr w:type="gramStart"/>
      <w:r w:rsidR="00144E9A">
        <w:rPr>
          <w:rFonts w:ascii="Times New Roman" w:hAnsi="Times New Roman" w:cs="Times New Roman"/>
          <w:sz w:val="24"/>
          <w:szCs w:val="24"/>
          <w:lang w:val="mk-MK"/>
        </w:rPr>
        <w:t xml:space="preserve">. </w:t>
      </w:r>
      <w:r w:rsidRPr="00356C16">
        <w:rPr>
          <w:rFonts w:ascii="Times New Roman" w:hAnsi="Times New Roman" w:cs="Times New Roman"/>
          <w:sz w:val="24"/>
          <w:szCs w:val="24"/>
        </w:rPr>
        <w:t>.</w:t>
      </w:r>
      <w:proofErr w:type="gramEnd"/>
    </w:p>
    <w:p w14:paraId="28FCDF37" w14:textId="419E7337" w:rsidR="00A800C7" w:rsidRPr="00356C16" w:rsidRDefault="00DE48B7" w:rsidP="00D0756D">
      <w:pPr>
        <w:pStyle w:val="ListParagraph"/>
        <w:numPr>
          <w:ilvl w:val="0"/>
          <w:numId w:val="49"/>
        </w:numPr>
        <w:rPr>
          <w:rFonts w:ascii="Times New Roman" w:hAnsi="Times New Roman" w:cs="Times New Roman"/>
          <w:sz w:val="24"/>
          <w:szCs w:val="24"/>
        </w:rPr>
      </w:pPr>
      <w:proofErr w:type="spellStart"/>
      <w:r w:rsidRPr="00356C16">
        <w:rPr>
          <w:rFonts w:ascii="Times New Roman" w:hAnsi="Times New Roman" w:cs="Times New Roman"/>
          <w:sz w:val="24"/>
          <w:szCs w:val="24"/>
        </w:rPr>
        <w:t>Владата</w:t>
      </w:r>
      <w:proofErr w:type="spellEnd"/>
      <w:r w:rsidR="000E0A22">
        <w:rPr>
          <w:rFonts w:ascii="Times New Roman" w:hAnsi="Times New Roman" w:cs="Times New Roman"/>
          <w:sz w:val="24"/>
          <w:szCs w:val="24"/>
          <w:lang w:val="mk-MK"/>
        </w:rPr>
        <w:t xml:space="preserve"> на Република Северна Македонија</w:t>
      </w:r>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предлог</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Министерството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во</w:t>
      </w:r>
      <w:proofErr w:type="spellEnd"/>
      <w:r w:rsidRPr="00356C16">
        <w:rPr>
          <w:rFonts w:ascii="Times New Roman" w:hAnsi="Times New Roman" w:cs="Times New Roman"/>
          <w:sz w:val="24"/>
          <w:szCs w:val="24"/>
        </w:rPr>
        <w:t xml:space="preserve"> </w:t>
      </w:r>
      <w:proofErr w:type="spellStart"/>
      <w:r w:rsidR="00E66B67" w:rsidRPr="00356C16">
        <w:rPr>
          <w:rFonts w:ascii="Times New Roman" w:hAnsi="Times New Roman" w:cs="Times New Roman"/>
          <w:sz w:val="24"/>
          <w:szCs w:val="24"/>
        </w:rPr>
        <w:t>согласност</w:t>
      </w:r>
      <w:proofErr w:type="spellEnd"/>
      <w:r w:rsidR="00E66B67" w:rsidRPr="00356C16">
        <w:rPr>
          <w:rFonts w:ascii="Times New Roman" w:hAnsi="Times New Roman" w:cs="Times New Roman"/>
          <w:sz w:val="24"/>
          <w:szCs w:val="24"/>
        </w:rPr>
        <w:t xml:space="preserve"> </w:t>
      </w:r>
      <w:proofErr w:type="spellStart"/>
      <w:r w:rsidR="00E66B67" w:rsidRPr="00356C16">
        <w:rPr>
          <w:rFonts w:ascii="Times New Roman" w:hAnsi="Times New Roman" w:cs="Times New Roman"/>
          <w:sz w:val="24"/>
          <w:szCs w:val="24"/>
        </w:rPr>
        <w:t>со</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органот</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надлежен</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за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работите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областа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w:t>
      </w:r>
      <w:proofErr w:type="spellEnd"/>
      <w:r w:rsidRPr="00356C16">
        <w:rPr>
          <w:rFonts w:ascii="Times New Roman" w:hAnsi="Times New Roman" w:cs="Times New Roman"/>
          <w:sz w:val="24"/>
          <w:szCs w:val="24"/>
        </w:rPr>
        <w:t xml:space="preserve"> </w:t>
      </w:r>
      <w:r w:rsidR="000E0A22">
        <w:rPr>
          <w:rFonts w:ascii="Times New Roman" w:hAnsi="Times New Roman" w:cs="Times New Roman"/>
          <w:sz w:val="24"/>
          <w:szCs w:val="24"/>
          <w:lang w:val="mk-MK"/>
        </w:rPr>
        <w:t>енергетиката</w:t>
      </w:r>
      <w:r w:rsidRPr="00356C16">
        <w:rPr>
          <w:rFonts w:ascii="Times New Roman" w:hAnsi="Times New Roman" w:cs="Times New Roman"/>
          <w:sz w:val="24"/>
          <w:szCs w:val="24"/>
        </w:rPr>
        <w:t xml:space="preserve"> </w:t>
      </w:r>
      <w:r w:rsidR="00EA4E10" w:rsidRPr="00356C16">
        <w:rPr>
          <w:rFonts w:ascii="Times New Roman" w:hAnsi="Times New Roman" w:cs="Times New Roman"/>
          <w:sz w:val="24"/>
          <w:szCs w:val="24"/>
        </w:rPr>
        <w:t xml:space="preserve">и </w:t>
      </w:r>
      <w:proofErr w:type="spellStart"/>
      <w:r w:rsidR="00165A04" w:rsidRPr="00356C16">
        <w:rPr>
          <w:rFonts w:ascii="Times New Roman" w:hAnsi="Times New Roman" w:cs="Times New Roman"/>
          <w:sz w:val="24"/>
          <w:szCs w:val="24"/>
        </w:rPr>
        <w:t>органот</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на</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државната</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управа</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надлежен</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за</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работите</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од</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областа</w:t>
      </w:r>
      <w:proofErr w:type="spellEnd"/>
      <w:r w:rsidR="00165A04" w:rsidRPr="00356C16">
        <w:rPr>
          <w:rFonts w:ascii="Times New Roman" w:hAnsi="Times New Roman" w:cs="Times New Roman"/>
          <w:sz w:val="24"/>
          <w:szCs w:val="24"/>
        </w:rPr>
        <w:t xml:space="preserve"> </w:t>
      </w:r>
      <w:proofErr w:type="spellStart"/>
      <w:r w:rsidR="00165A04" w:rsidRPr="00356C16">
        <w:rPr>
          <w:rFonts w:ascii="Times New Roman" w:hAnsi="Times New Roman" w:cs="Times New Roman"/>
          <w:sz w:val="24"/>
          <w:szCs w:val="24"/>
        </w:rPr>
        <w:t>на</w:t>
      </w:r>
      <w:proofErr w:type="spellEnd"/>
      <w:r w:rsidR="00165A04" w:rsidRPr="00356C16">
        <w:rPr>
          <w:rFonts w:ascii="Times New Roman" w:hAnsi="Times New Roman" w:cs="Times New Roman"/>
          <w:sz w:val="24"/>
          <w:szCs w:val="24"/>
        </w:rPr>
        <w:t xml:space="preserve"> </w:t>
      </w:r>
      <w:proofErr w:type="spellStart"/>
      <w:r w:rsidR="00EA4E10" w:rsidRPr="00356C16">
        <w:rPr>
          <w:rFonts w:ascii="Times New Roman" w:hAnsi="Times New Roman" w:cs="Times New Roman"/>
          <w:sz w:val="24"/>
          <w:szCs w:val="24"/>
        </w:rPr>
        <w:t>финасии</w:t>
      </w:r>
      <w:proofErr w:type="spellEnd"/>
      <w:r w:rsidR="00EA4E10"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ги</w:t>
      </w:r>
      <w:proofErr w:type="spellEnd"/>
      <w:r w:rsidRPr="00356C16">
        <w:rPr>
          <w:rFonts w:ascii="Times New Roman" w:hAnsi="Times New Roman" w:cs="Times New Roman"/>
          <w:sz w:val="24"/>
          <w:szCs w:val="24"/>
        </w:rPr>
        <w:t xml:space="preserve"> </w:t>
      </w:r>
      <w:proofErr w:type="spellStart"/>
      <w:r w:rsidR="00A800C7" w:rsidRPr="00356C16">
        <w:rPr>
          <w:rFonts w:ascii="Times New Roman" w:hAnsi="Times New Roman" w:cs="Times New Roman"/>
          <w:sz w:val="24"/>
          <w:szCs w:val="24"/>
        </w:rPr>
        <w:t>пропишува</w:t>
      </w:r>
      <w:proofErr w:type="spellEnd"/>
      <w:r w:rsidR="00A800C7" w:rsidRPr="00356C16">
        <w:rPr>
          <w:rFonts w:ascii="Times New Roman" w:hAnsi="Times New Roman" w:cs="Times New Roman"/>
          <w:sz w:val="24"/>
          <w:szCs w:val="24"/>
        </w:rPr>
        <w:t>:</w:t>
      </w:r>
    </w:p>
    <w:p w14:paraId="67F129DC" w14:textId="76C89345" w:rsidR="00A800C7" w:rsidRPr="00356C16" w:rsidRDefault="00A800C7" w:rsidP="00DE48B7">
      <w:pPr>
        <w:rPr>
          <w:rFonts w:ascii="Times New Roman" w:hAnsi="Times New Roman" w:cs="Times New Roman"/>
          <w:sz w:val="24"/>
          <w:szCs w:val="24"/>
        </w:rPr>
      </w:pPr>
      <w:r w:rsidRPr="00356C16">
        <w:rPr>
          <w:rFonts w:ascii="Times New Roman" w:hAnsi="Times New Roman" w:cs="Times New Roman"/>
          <w:sz w:val="24"/>
          <w:szCs w:val="24"/>
        </w:rPr>
        <w:t>-</w:t>
      </w:r>
      <w:r w:rsidR="00DE48B7" w:rsidRPr="00356C16">
        <w:rPr>
          <w:rFonts w:ascii="Times New Roman" w:hAnsi="Times New Roman" w:cs="Times New Roman"/>
          <w:sz w:val="24"/>
          <w:szCs w:val="24"/>
        </w:rPr>
        <w:t xml:space="preserve"> дејности</w:t>
      </w:r>
      <w:r w:rsidR="00741304" w:rsidRPr="00356C16">
        <w:rPr>
          <w:rFonts w:ascii="Times New Roman" w:hAnsi="Times New Roman" w:cs="Times New Roman"/>
          <w:sz w:val="24"/>
          <w:szCs w:val="24"/>
        </w:rPr>
        <w:t>те</w:t>
      </w:r>
      <w:r w:rsidR="00E66B67" w:rsidRPr="00356C16">
        <w:rPr>
          <w:rFonts w:ascii="Times New Roman" w:hAnsi="Times New Roman" w:cs="Times New Roman"/>
          <w:sz w:val="24"/>
          <w:szCs w:val="24"/>
        </w:rPr>
        <w:t xml:space="preserve"> од кои се создаваат емисии на стакленички гасови</w:t>
      </w:r>
      <w:r w:rsidRPr="00356C16">
        <w:rPr>
          <w:rFonts w:ascii="Times New Roman" w:hAnsi="Times New Roman" w:cs="Times New Roman"/>
          <w:sz w:val="24"/>
          <w:szCs w:val="24"/>
        </w:rPr>
        <w:t xml:space="preserve"> и </w:t>
      </w:r>
      <w:r w:rsidR="00EA4E10" w:rsidRPr="00356C16">
        <w:rPr>
          <w:rFonts w:ascii="Times New Roman" w:hAnsi="Times New Roman" w:cs="Times New Roman"/>
          <w:sz w:val="24"/>
          <w:szCs w:val="24"/>
        </w:rPr>
        <w:t>видот на горивата</w:t>
      </w:r>
      <w:r w:rsidR="00DE48B7" w:rsidRPr="00356C16">
        <w:rPr>
          <w:rFonts w:ascii="Times New Roman" w:hAnsi="Times New Roman" w:cs="Times New Roman"/>
          <w:sz w:val="24"/>
          <w:szCs w:val="24"/>
        </w:rPr>
        <w:t xml:space="preserve"> кои подлежат на обврска од ставот (1) на овој член</w:t>
      </w:r>
      <w:r w:rsidR="000E0A22">
        <w:rPr>
          <w:rFonts w:ascii="Times New Roman" w:hAnsi="Times New Roman" w:cs="Times New Roman"/>
          <w:sz w:val="24"/>
          <w:szCs w:val="24"/>
        </w:rPr>
        <w:t xml:space="preserve"> и</w:t>
      </w:r>
      <w:r w:rsidRPr="00356C16">
        <w:rPr>
          <w:rFonts w:ascii="Times New Roman" w:hAnsi="Times New Roman" w:cs="Times New Roman"/>
          <w:sz w:val="24"/>
          <w:szCs w:val="24"/>
        </w:rPr>
        <w:t xml:space="preserve"> </w:t>
      </w:r>
    </w:p>
    <w:p w14:paraId="3D4D6D30" w14:textId="027D63F6" w:rsidR="00A800C7" w:rsidRPr="00356C16" w:rsidRDefault="00A800C7" w:rsidP="00DE48B7">
      <w:pPr>
        <w:rPr>
          <w:rFonts w:ascii="Times New Roman" w:hAnsi="Times New Roman" w:cs="Times New Roman"/>
          <w:sz w:val="24"/>
          <w:szCs w:val="24"/>
        </w:rPr>
      </w:pPr>
      <w:r w:rsidRPr="00356C16">
        <w:rPr>
          <w:rFonts w:ascii="Times New Roman" w:hAnsi="Times New Roman" w:cs="Times New Roman"/>
          <w:sz w:val="24"/>
          <w:szCs w:val="24"/>
        </w:rPr>
        <w:t>- временската рамка за видот на дејностите за кои е потребно да се плаќа надоместок од ставот (1) од овој член</w:t>
      </w:r>
      <w:r w:rsidR="00966DE5">
        <w:rPr>
          <w:rFonts w:ascii="Times New Roman" w:hAnsi="Times New Roman" w:cs="Times New Roman"/>
          <w:sz w:val="24"/>
          <w:szCs w:val="24"/>
        </w:rPr>
        <w:t>.</w:t>
      </w:r>
    </w:p>
    <w:p w14:paraId="219A641F" w14:textId="756D4588" w:rsidR="008A41A0" w:rsidRPr="00356C16" w:rsidRDefault="00EA4E10" w:rsidP="00EA4E10">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23466B" w:rsidRPr="00356C16">
        <w:rPr>
          <w:rFonts w:ascii="Times New Roman" w:hAnsi="Times New Roman" w:cs="Times New Roman"/>
          <w:sz w:val="24"/>
          <w:szCs w:val="24"/>
          <w:lang w:val="en-GB"/>
        </w:rPr>
        <w:t>4</w:t>
      </w:r>
      <w:r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Собраните</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средства</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од</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надоместокот</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се</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приход</w:t>
      </w:r>
      <w:proofErr w:type="spellEnd"/>
      <w:r w:rsidR="00266715"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на</w:t>
      </w:r>
      <w:proofErr w:type="spellEnd"/>
      <w:r w:rsidR="00266715" w:rsidRPr="00356C16">
        <w:rPr>
          <w:rFonts w:ascii="Times New Roman" w:hAnsi="Times New Roman" w:cs="Times New Roman"/>
          <w:sz w:val="24"/>
          <w:szCs w:val="24"/>
          <w:lang w:val="en-GB"/>
        </w:rPr>
        <w:t xml:space="preserve"> </w:t>
      </w:r>
      <w:proofErr w:type="spellStart"/>
      <w:r w:rsidR="00165A04" w:rsidRPr="00356C16">
        <w:rPr>
          <w:rFonts w:ascii="Times New Roman" w:hAnsi="Times New Roman" w:cs="Times New Roman"/>
          <w:sz w:val="24"/>
          <w:szCs w:val="24"/>
          <w:lang w:val="en-GB"/>
        </w:rPr>
        <w:t>буџетот</w:t>
      </w:r>
      <w:proofErr w:type="spellEnd"/>
      <w:r w:rsidR="00165A04" w:rsidRPr="00356C16">
        <w:rPr>
          <w:rFonts w:ascii="Times New Roman" w:hAnsi="Times New Roman" w:cs="Times New Roman"/>
          <w:sz w:val="24"/>
          <w:szCs w:val="24"/>
          <w:lang w:val="en-GB"/>
        </w:rPr>
        <w:t xml:space="preserve"> </w:t>
      </w:r>
      <w:proofErr w:type="spellStart"/>
      <w:r w:rsidR="00165A04" w:rsidRPr="00356C16">
        <w:rPr>
          <w:rFonts w:ascii="Times New Roman" w:hAnsi="Times New Roman" w:cs="Times New Roman"/>
          <w:sz w:val="24"/>
          <w:szCs w:val="24"/>
          <w:lang w:val="en-GB"/>
        </w:rPr>
        <w:t>на</w:t>
      </w:r>
      <w:proofErr w:type="spellEnd"/>
      <w:r w:rsidR="00165A04" w:rsidRPr="00356C16">
        <w:rPr>
          <w:rFonts w:ascii="Times New Roman" w:hAnsi="Times New Roman" w:cs="Times New Roman"/>
          <w:sz w:val="24"/>
          <w:szCs w:val="24"/>
          <w:lang w:val="en-GB"/>
        </w:rPr>
        <w:t xml:space="preserve"> </w:t>
      </w:r>
      <w:proofErr w:type="spellStart"/>
      <w:r w:rsidR="00266715" w:rsidRPr="00356C16">
        <w:rPr>
          <w:rFonts w:ascii="Times New Roman" w:hAnsi="Times New Roman" w:cs="Times New Roman"/>
          <w:sz w:val="24"/>
          <w:szCs w:val="24"/>
          <w:lang w:val="en-GB"/>
        </w:rPr>
        <w:t>Министерството</w:t>
      </w:r>
      <w:proofErr w:type="spellEnd"/>
      <w:r w:rsidR="00266715" w:rsidRPr="00356C16">
        <w:rPr>
          <w:rFonts w:ascii="Times New Roman" w:hAnsi="Times New Roman" w:cs="Times New Roman"/>
          <w:sz w:val="24"/>
          <w:szCs w:val="24"/>
          <w:lang w:val="en-GB"/>
        </w:rPr>
        <w:t xml:space="preserve">. </w:t>
      </w:r>
    </w:p>
    <w:p w14:paraId="109B1A15" w14:textId="1359C504" w:rsidR="00741304" w:rsidRPr="00356C16" w:rsidRDefault="008B085E" w:rsidP="00D0756D">
      <w:pPr>
        <w:pStyle w:val="ListParagraph"/>
        <w:numPr>
          <w:ilvl w:val="0"/>
          <w:numId w:val="48"/>
        </w:numPr>
        <w:rPr>
          <w:rFonts w:ascii="Times New Roman" w:hAnsi="Times New Roman" w:cs="Times New Roman"/>
          <w:sz w:val="24"/>
          <w:szCs w:val="24"/>
        </w:rPr>
      </w:pPr>
      <w:proofErr w:type="spellStart"/>
      <w:r w:rsidRPr="00356C16">
        <w:rPr>
          <w:rFonts w:ascii="Times New Roman" w:hAnsi="Times New Roman" w:cs="Times New Roman"/>
          <w:sz w:val="24"/>
          <w:szCs w:val="24"/>
        </w:rPr>
        <w:t>Собраните</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средства</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од</w:t>
      </w:r>
      <w:proofErr w:type="spellEnd"/>
      <w:r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надоместокот</w:t>
      </w:r>
      <w:proofErr w:type="spellEnd"/>
      <w:r w:rsidRPr="00356C16">
        <w:rPr>
          <w:rFonts w:ascii="Times New Roman" w:hAnsi="Times New Roman" w:cs="Times New Roman"/>
          <w:sz w:val="24"/>
          <w:szCs w:val="24"/>
        </w:rPr>
        <w:t xml:space="preserve"> </w:t>
      </w:r>
      <w:proofErr w:type="spellStart"/>
      <w:r w:rsidR="00741304" w:rsidRPr="00356C16">
        <w:rPr>
          <w:rFonts w:ascii="Times New Roman" w:hAnsi="Times New Roman" w:cs="Times New Roman"/>
          <w:sz w:val="24"/>
          <w:szCs w:val="24"/>
        </w:rPr>
        <w:t>се</w:t>
      </w:r>
      <w:proofErr w:type="spellEnd"/>
      <w:r w:rsidR="00741304"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rPr>
        <w:t>користат</w:t>
      </w:r>
      <w:proofErr w:type="spellEnd"/>
      <w:r w:rsidR="00741304" w:rsidRPr="00356C16">
        <w:rPr>
          <w:rFonts w:ascii="Times New Roman" w:hAnsi="Times New Roman" w:cs="Times New Roman"/>
          <w:sz w:val="24"/>
          <w:szCs w:val="24"/>
        </w:rPr>
        <w:t xml:space="preserve"> </w:t>
      </w:r>
      <w:proofErr w:type="spellStart"/>
      <w:r w:rsidR="00741304" w:rsidRPr="00356C16">
        <w:rPr>
          <w:rFonts w:ascii="Times New Roman" w:hAnsi="Times New Roman" w:cs="Times New Roman"/>
          <w:sz w:val="24"/>
          <w:szCs w:val="24"/>
        </w:rPr>
        <w:t>за</w:t>
      </w:r>
      <w:proofErr w:type="spellEnd"/>
      <w:r w:rsidR="00741304" w:rsidRPr="00356C16">
        <w:rPr>
          <w:rFonts w:ascii="Times New Roman" w:hAnsi="Times New Roman" w:cs="Times New Roman"/>
          <w:sz w:val="24"/>
          <w:szCs w:val="24"/>
        </w:rPr>
        <w:t xml:space="preserve"> </w:t>
      </w:r>
      <w:proofErr w:type="spellStart"/>
      <w:r w:rsidR="00741304" w:rsidRPr="00356C16">
        <w:rPr>
          <w:rFonts w:ascii="Times New Roman" w:hAnsi="Times New Roman" w:cs="Times New Roman"/>
          <w:sz w:val="24"/>
          <w:szCs w:val="24"/>
        </w:rPr>
        <w:t>финансирање</w:t>
      </w:r>
      <w:proofErr w:type="spellEnd"/>
      <w:r w:rsidR="00741304" w:rsidRPr="00356C16">
        <w:rPr>
          <w:rFonts w:ascii="Times New Roman" w:hAnsi="Times New Roman" w:cs="Times New Roman"/>
          <w:sz w:val="24"/>
          <w:szCs w:val="24"/>
        </w:rPr>
        <w:t xml:space="preserve"> и </w:t>
      </w:r>
      <w:proofErr w:type="spellStart"/>
      <w:r w:rsidR="00741304" w:rsidRPr="00356C16">
        <w:rPr>
          <w:rFonts w:ascii="Times New Roman" w:hAnsi="Times New Roman" w:cs="Times New Roman"/>
          <w:sz w:val="24"/>
          <w:szCs w:val="24"/>
        </w:rPr>
        <w:t>реализација</w:t>
      </w:r>
      <w:proofErr w:type="spellEnd"/>
      <w:r w:rsidR="00741304" w:rsidRPr="00356C16">
        <w:rPr>
          <w:rFonts w:ascii="Times New Roman" w:hAnsi="Times New Roman" w:cs="Times New Roman"/>
          <w:sz w:val="24"/>
          <w:szCs w:val="24"/>
        </w:rPr>
        <w:t xml:space="preserve"> </w:t>
      </w:r>
      <w:proofErr w:type="spellStart"/>
      <w:r w:rsidR="00741304" w:rsidRPr="00356C16">
        <w:rPr>
          <w:rFonts w:ascii="Times New Roman" w:hAnsi="Times New Roman" w:cs="Times New Roman"/>
          <w:sz w:val="24"/>
          <w:szCs w:val="24"/>
        </w:rPr>
        <w:t>на</w:t>
      </w:r>
      <w:proofErr w:type="spellEnd"/>
      <w:r w:rsidR="00741304" w:rsidRPr="00356C16">
        <w:rPr>
          <w:rFonts w:ascii="Times New Roman" w:hAnsi="Times New Roman" w:cs="Times New Roman"/>
          <w:sz w:val="24"/>
          <w:szCs w:val="24"/>
        </w:rPr>
        <w:t>:</w:t>
      </w:r>
    </w:p>
    <w:p w14:paraId="29445C57" w14:textId="2B55573F" w:rsidR="00741304" w:rsidRPr="00356C16" w:rsidRDefault="00741304" w:rsidP="008B085E">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напорите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декарбонизација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економските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оператори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намалување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емисиите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единица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производ</w:t>
      </w:r>
      <w:proofErr w:type="spellEnd"/>
      <w:r w:rsidRPr="00356C16">
        <w:rPr>
          <w:rFonts w:ascii="Times New Roman" w:hAnsi="Times New Roman" w:cs="Times New Roman"/>
          <w:sz w:val="24"/>
          <w:szCs w:val="24"/>
          <w:lang w:val="en-GB"/>
        </w:rPr>
        <w:t>;</w:t>
      </w:r>
    </w:p>
    <w:p w14:paraId="3E973EBC" w14:textId="77777777" w:rsidR="00741304" w:rsidRPr="00356C16" w:rsidRDefault="00741304" w:rsidP="008B085E">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подобрување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енергетската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ефикасност</w:t>
      </w:r>
      <w:proofErr w:type="spellEnd"/>
      <w:r w:rsidRPr="00356C16">
        <w:rPr>
          <w:rFonts w:ascii="Times New Roman" w:hAnsi="Times New Roman" w:cs="Times New Roman"/>
          <w:sz w:val="24"/>
          <w:szCs w:val="24"/>
          <w:lang w:val="en-GB"/>
        </w:rPr>
        <w:t>;</w:t>
      </w:r>
    </w:p>
    <w:p w14:paraId="4B4E96ED" w14:textId="77777777" w:rsidR="00741304" w:rsidRPr="00356C16" w:rsidRDefault="00741304" w:rsidP="008B085E">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поддршка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транзицијата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зелено</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одржливо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производство</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трансформација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енергија</w:t>
      </w:r>
      <w:proofErr w:type="spellEnd"/>
      <w:r w:rsidRPr="00356C16">
        <w:rPr>
          <w:rFonts w:ascii="Times New Roman" w:hAnsi="Times New Roman" w:cs="Times New Roman"/>
          <w:sz w:val="24"/>
          <w:szCs w:val="24"/>
          <w:lang w:val="en-GB"/>
        </w:rPr>
        <w:t>;</w:t>
      </w:r>
    </w:p>
    <w:p w14:paraId="2100D9C4" w14:textId="5BBDC270" w:rsidR="00741304" w:rsidRPr="00356C16" w:rsidRDefault="00741304" w:rsidP="008B085E">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0E0A22">
        <w:rPr>
          <w:rFonts w:ascii="Times New Roman" w:hAnsi="Times New Roman" w:cs="Times New Roman"/>
          <w:sz w:val="24"/>
          <w:szCs w:val="24"/>
        </w:rPr>
        <w:t xml:space="preserve"> зајакнување на</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социјалната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кохезија</w:t>
      </w:r>
      <w:proofErr w:type="spellEnd"/>
      <w:r w:rsidRPr="00356C16">
        <w:rPr>
          <w:rFonts w:ascii="Times New Roman" w:hAnsi="Times New Roman" w:cs="Times New Roman"/>
          <w:sz w:val="24"/>
          <w:szCs w:val="24"/>
          <w:lang w:val="en-GB"/>
        </w:rPr>
        <w:t xml:space="preserve"> и </w:t>
      </w:r>
      <w:r w:rsidR="000276DC">
        <w:rPr>
          <w:rFonts w:ascii="Times New Roman" w:hAnsi="Times New Roman" w:cs="Times New Roman"/>
          <w:sz w:val="24"/>
          <w:szCs w:val="24"/>
        </w:rPr>
        <w:t>по</w:t>
      </w:r>
      <w:r w:rsidR="00966DE5">
        <w:rPr>
          <w:rFonts w:ascii="Times New Roman" w:hAnsi="Times New Roman" w:cs="Times New Roman"/>
          <w:sz w:val="24"/>
          <w:szCs w:val="24"/>
        </w:rPr>
        <w:t>д</w:t>
      </w:r>
      <w:r w:rsidR="000276DC">
        <w:rPr>
          <w:rFonts w:ascii="Times New Roman" w:hAnsi="Times New Roman" w:cs="Times New Roman"/>
          <w:sz w:val="24"/>
          <w:szCs w:val="24"/>
        </w:rPr>
        <w:t>дршка на</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регионите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јаглен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транзиција</w:t>
      </w:r>
      <w:proofErr w:type="spellEnd"/>
      <w:r w:rsidRPr="00356C16">
        <w:rPr>
          <w:rFonts w:ascii="Times New Roman" w:hAnsi="Times New Roman" w:cs="Times New Roman"/>
          <w:sz w:val="24"/>
          <w:szCs w:val="24"/>
          <w:lang w:val="en-GB"/>
        </w:rPr>
        <w:t>;</w:t>
      </w:r>
    </w:p>
    <w:p w14:paraId="38AEFB9C" w14:textId="77777777" w:rsidR="00741304" w:rsidRPr="00356C16" w:rsidRDefault="00741304" w:rsidP="008B085E">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поддршка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ранливите</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енергетски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сиромашни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потрошувачи</w:t>
      </w:r>
      <w:proofErr w:type="spellEnd"/>
      <w:r w:rsidRPr="00356C16">
        <w:rPr>
          <w:rFonts w:ascii="Times New Roman" w:hAnsi="Times New Roman" w:cs="Times New Roman"/>
          <w:sz w:val="24"/>
          <w:szCs w:val="24"/>
          <w:lang w:val="en-GB"/>
        </w:rPr>
        <w:t xml:space="preserve">; </w:t>
      </w:r>
    </w:p>
    <w:p w14:paraId="3CA71DBE" w14:textId="0F82DAF2" w:rsidR="008B085E" w:rsidRPr="00966DE5" w:rsidRDefault="00741304" w:rsidP="00EA4E10">
      <w:pPr>
        <w:rPr>
          <w:rFonts w:ascii="Times New Roman" w:hAnsi="Times New Roman" w:cs="Times New Roman"/>
          <w:sz w:val="24"/>
          <w:szCs w:val="24"/>
        </w:rPr>
      </w:pPr>
      <w:r w:rsidRPr="00356C16">
        <w:rPr>
          <w:rFonts w:ascii="Times New Roman" w:hAnsi="Times New Roman" w:cs="Times New Roman"/>
          <w:sz w:val="24"/>
          <w:szCs w:val="24"/>
          <w:lang w:val="en-GB"/>
        </w:rPr>
        <w:lastRenderedPageBreak/>
        <w:t xml:space="preserve">- </w:t>
      </w:r>
      <w:proofErr w:type="spellStart"/>
      <w:r w:rsidRPr="00356C16">
        <w:rPr>
          <w:rFonts w:ascii="Times New Roman" w:hAnsi="Times New Roman" w:cs="Times New Roman"/>
          <w:sz w:val="24"/>
          <w:szCs w:val="24"/>
          <w:lang w:val="en-GB"/>
        </w:rPr>
        <w:t>програма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изработка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инв</w:t>
      </w:r>
      <w:proofErr w:type="spellEnd"/>
      <w:r w:rsidR="000276DC">
        <w:rPr>
          <w:rFonts w:ascii="Times New Roman" w:hAnsi="Times New Roman" w:cs="Times New Roman"/>
          <w:sz w:val="24"/>
          <w:szCs w:val="24"/>
        </w:rPr>
        <w:t>ен</w:t>
      </w:r>
      <w:proofErr w:type="spellStart"/>
      <w:r w:rsidRPr="00356C16">
        <w:rPr>
          <w:rFonts w:ascii="Times New Roman" w:hAnsi="Times New Roman" w:cs="Times New Roman"/>
          <w:sz w:val="24"/>
          <w:szCs w:val="24"/>
          <w:lang w:val="en-GB"/>
        </w:rPr>
        <w:t>тари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стакленички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гасови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како</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изработка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извештаи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системот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политики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мерки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проекции</w:t>
      </w:r>
      <w:proofErr w:type="spellEnd"/>
      <w:r w:rsidR="00966DE5">
        <w:rPr>
          <w:rFonts w:ascii="Times New Roman" w:hAnsi="Times New Roman" w:cs="Times New Roman"/>
          <w:sz w:val="24"/>
          <w:szCs w:val="24"/>
        </w:rPr>
        <w:t>;</w:t>
      </w:r>
    </w:p>
    <w:p w14:paraId="310AEDBA" w14:textId="1F709721" w:rsidR="00E23707" w:rsidRPr="00356C16" w:rsidRDefault="00CD5AD8" w:rsidP="00CD5AD8">
      <w:pPr>
        <w:rPr>
          <w:rFonts w:ascii="Times New Roman" w:hAnsi="Times New Roman" w:cs="Times New Roman"/>
          <w:sz w:val="24"/>
          <w:szCs w:val="24"/>
        </w:rPr>
      </w:pPr>
      <w:r w:rsidRPr="00356C16">
        <w:rPr>
          <w:rFonts w:ascii="Times New Roman" w:hAnsi="Times New Roman" w:cs="Times New Roman"/>
          <w:sz w:val="24"/>
          <w:szCs w:val="24"/>
        </w:rPr>
        <w:t xml:space="preserve">- </w:t>
      </w:r>
      <w:r w:rsidR="000276DC">
        <w:rPr>
          <w:rFonts w:ascii="Times New Roman" w:hAnsi="Times New Roman" w:cs="Times New Roman"/>
          <w:sz w:val="24"/>
          <w:szCs w:val="24"/>
        </w:rPr>
        <w:t>р</w:t>
      </w:r>
      <w:r w:rsidR="00E23707" w:rsidRPr="00356C16">
        <w:rPr>
          <w:rFonts w:ascii="Times New Roman" w:hAnsi="Times New Roman" w:cs="Times New Roman"/>
          <w:sz w:val="24"/>
          <w:szCs w:val="24"/>
        </w:rPr>
        <w:t>еализирање на активности од члено</w:t>
      </w:r>
      <w:r w:rsidR="00966DE5">
        <w:rPr>
          <w:rFonts w:ascii="Times New Roman" w:hAnsi="Times New Roman" w:cs="Times New Roman"/>
          <w:sz w:val="24"/>
          <w:szCs w:val="24"/>
        </w:rPr>
        <w:t>т</w:t>
      </w:r>
      <w:r w:rsidR="00E23707" w:rsidRPr="00356C16">
        <w:rPr>
          <w:rFonts w:ascii="Times New Roman" w:hAnsi="Times New Roman" w:cs="Times New Roman"/>
          <w:sz w:val="24"/>
          <w:szCs w:val="24"/>
        </w:rPr>
        <w:t xml:space="preserve"> 42 за инвестиции погодни за климата, член</w:t>
      </w:r>
      <w:r w:rsidR="00966DE5">
        <w:rPr>
          <w:rFonts w:ascii="Times New Roman" w:hAnsi="Times New Roman" w:cs="Times New Roman"/>
          <w:sz w:val="24"/>
          <w:szCs w:val="24"/>
        </w:rPr>
        <w:t>от</w:t>
      </w:r>
      <w:r w:rsidR="00E23707" w:rsidRPr="00356C16">
        <w:rPr>
          <w:rFonts w:ascii="Times New Roman" w:hAnsi="Times New Roman" w:cs="Times New Roman"/>
          <w:sz w:val="24"/>
          <w:szCs w:val="24"/>
        </w:rPr>
        <w:t xml:space="preserve"> 76 за образование во областа климатски промени, член</w:t>
      </w:r>
      <w:r w:rsidR="00966DE5">
        <w:rPr>
          <w:rFonts w:ascii="Times New Roman" w:hAnsi="Times New Roman" w:cs="Times New Roman"/>
          <w:sz w:val="24"/>
          <w:szCs w:val="24"/>
        </w:rPr>
        <w:t>от</w:t>
      </w:r>
      <w:r w:rsidR="00E23707" w:rsidRPr="00356C16">
        <w:rPr>
          <w:rFonts w:ascii="Times New Roman" w:hAnsi="Times New Roman" w:cs="Times New Roman"/>
          <w:sz w:val="24"/>
          <w:szCs w:val="24"/>
        </w:rPr>
        <w:t xml:space="preserve"> 77 </w:t>
      </w:r>
      <w:r w:rsidR="007A766A">
        <w:rPr>
          <w:rFonts w:ascii="Times New Roman" w:hAnsi="Times New Roman" w:cs="Times New Roman"/>
          <w:sz w:val="24"/>
          <w:szCs w:val="24"/>
        </w:rPr>
        <w:t xml:space="preserve">информации и јавна свест и </w:t>
      </w:r>
      <w:r w:rsidR="00E23707" w:rsidRPr="00356C16">
        <w:rPr>
          <w:rFonts w:ascii="Times New Roman" w:hAnsi="Times New Roman" w:cs="Times New Roman"/>
          <w:sz w:val="24"/>
          <w:szCs w:val="24"/>
        </w:rPr>
        <w:t>член 78 родови аспекти, млади и ранливи групи</w:t>
      </w:r>
      <w:r w:rsidR="00966DE5">
        <w:rPr>
          <w:rFonts w:ascii="Times New Roman" w:hAnsi="Times New Roman" w:cs="Times New Roman"/>
          <w:sz w:val="24"/>
          <w:szCs w:val="24"/>
        </w:rPr>
        <w:t>.</w:t>
      </w:r>
    </w:p>
    <w:p w14:paraId="39754672" w14:textId="7403D046"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404D3E" w:rsidRPr="00356C16">
        <w:rPr>
          <w:rFonts w:ascii="Times New Roman" w:hAnsi="Times New Roman" w:cs="Times New Roman"/>
          <w:sz w:val="24"/>
          <w:szCs w:val="24"/>
          <w:lang w:val="en-GB"/>
        </w:rPr>
        <w:t>6</w:t>
      </w:r>
      <w:r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Распределба</w:t>
      </w:r>
      <w:proofErr w:type="spellEnd"/>
      <w:r w:rsidR="00966DE5">
        <w:rPr>
          <w:rFonts w:ascii="Times New Roman" w:hAnsi="Times New Roman" w:cs="Times New Roman"/>
          <w:sz w:val="24"/>
          <w:szCs w:val="24"/>
        </w:rPr>
        <w:t>та</w:t>
      </w:r>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на</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средствата</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собрани</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од</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надоместокот</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од</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ставот</w:t>
      </w:r>
      <w:proofErr w:type="spellEnd"/>
      <w:r w:rsidR="00741304" w:rsidRPr="00356C16">
        <w:rPr>
          <w:rFonts w:ascii="Times New Roman" w:hAnsi="Times New Roman" w:cs="Times New Roman"/>
          <w:sz w:val="24"/>
          <w:szCs w:val="24"/>
          <w:lang w:val="en-GB"/>
        </w:rPr>
        <w:t xml:space="preserve"> (1) </w:t>
      </w:r>
      <w:proofErr w:type="spellStart"/>
      <w:r w:rsidR="00741304" w:rsidRPr="00356C16">
        <w:rPr>
          <w:rFonts w:ascii="Times New Roman" w:hAnsi="Times New Roman" w:cs="Times New Roman"/>
          <w:sz w:val="24"/>
          <w:szCs w:val="24"/>
          <w:lang w:val="en-GB"/>
        </w:rPr>
        <w:t>од</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овој</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член</w:t>
      </w:r>
      <w:proofErr w:type="spellEnd"/>
      <w:r w:rsidR="00741304"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врши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основа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Годишна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програма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финансирање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активностите</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за</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климатска</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акција</w:t>
      </w:r>
      <w:proofErr w:type="spellEnd"/>
      <w:r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која</w:t>
      </w:r>
      <w:proofErr w:type="spellEnd"/>
      <w:r w:rsidR="00741304" w:rsidRPr="00356C16">
        <w:rPr>
          <w:rFonts w:ascii="Times New Roman" w:hAnsi="Times New Roman" w:cs="Times New Roman"/>
          <w:sz w:val="24"/>
          <w:szCs w:val="24"/>
          <w:lang w:val="en-GB"/>
        </w:rPr>
        <w:t xml:space="preserve"> </w:t>
      </w:r>
      <w:r w:rsidR="000276DC">
        <w:rPr>
          <w:rFonts w:ascii="Times New Roman" w:hAnsi="Times New Roman" w:cs="Times New Roman"/>
          <w:sz w:val="24"/>
          <w:szCs w:val="24"/>
        </w:rPr>
        <w:t xml:space="preserve">ја предлага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основа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активностите</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предвидени</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во</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планските</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документи</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согласно</w:t>
      </w:r>
      <w:proofErr w:type="spellEnd"/>
      <w:r w:rsidR="00741304" w:rsidRPr="00356C16">
        <w:rPr>
          <w:rFonts w:ascii="Times New Roman" w:hAnsi="Times New Roman" w:cs="Times New Roman"/>
          <w:sz w:val="24"/>
          <w:szCs w:val="24"/>
          <w:lang w:val="en-GB"/>
        </w:rPr>
        <w:t xml:space="preserve"> </w:t>
      </w:r>
      <w:proofErr w:type="spellStart"/>
      <w:r w:rsidR="00741304" w:rsidRPr="00356C16">
        <w:rPr>
          <w:rFonts w:ascii="Times New Roman" w:hAnsi="Times New Roman" w:cs="Times New Roman"/>
          <w:sz w:val="24"/>
          <w:szCs w:val="24"/>
          <w:lang w:val="en-GB"/>
        </w:rPr>
        <w:t>одредбите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закон</w:t>
      </w:r>
      <w:proofErr w:type="spellEnd"/>
      <w:r w:rsidRPr="00356C16">
        <w:rPr>
          <w:rFonts w:ascii="Times New Roman" w:hAnsi="Times New Roman" w:cs="Times New Roman"/>
          <w:sz w:val="24"/>
          <w:szCs w:val="24"/>
          <w:lang w:val="en-GB"/>
        </w:rPr>
        <w:t xml:space="preserve">. </w:t>
      </w:r>
    </w:p>
    <w:p w14:paraId="631C5563" w14:textId="7D7633B5"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404D3E" w:rsidRPr="00356C16">
        <w:rPr>
          <w:rFonts w:ascii="Times New Roman" w:hAnsi="Times New Roman" w:cs="Times New Roman"/>
          <w:sz w:val="24"/>
          <w:szCs w:val="24"/>
          <w:lang w:val="en-GB"/>
        </w:rPr>
        <w:t>7</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Годишната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програма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финансирање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741304" w:rsidRPr="00356C16">
        <w:rPr>
          <w:rFonts w:ascii="Times New Roman" w:hAnsi="Times New Roman" w:cs="Times New Roman"/>
          <w:sz w:val="24"/>
          <w:szCs w:val="24"/>
          <w:lang w:val="en-GB"/>
        </w:rPr>
        <w:t>5</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предлог</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наредната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година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донесува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Владата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Република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Северна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Македонија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најдоцна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месец</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декември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тековната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година</w:t>
      </w:r>
      <w:proofErr w:type="spellEnd"/>
      <w:r w:rsidRPr="00356C16">
        <w:rPr>
          <w:rFonts w:ascii="Times New Roman" w:hAnsi="Times New Roman" w:cs="Times New Roman"/>
          <w:sz w:val="24"/>
          <w:szCs w:val="24"/>
          <w:lang w:val="en-GB"/>
        </w:rPr>
        <w:t xml:space="preserve">. </w:t>
      </w:r>
    </w:p>
    <w:p w14:paraId="38198D63" w14:textId="6900F221" w:rsidR="0023466B" w:rsidRPr="00356C16" w:rsidRDefault="0023466B" w:rsidP="00A752D1">
      <w:pPr>
        <w:pStyle w:val="Titel3"/>
        <w:rPr>
          <w:color w:val="auto"/>
        </w:rPr>
      </w:pPr>
    </w:p>
    <w:p w14:paraId="7B7219B9" w14:textId="59B47CC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41</w:t>
      </w:r>
      <w:r w:rsidR="00DE73F4">
        <w:rPr>
          <w:noProof/>
        </w:rPr>
        <w:fldChar w:fldCharType="end"/>
      </w:r>
    </w:p>
    <w:p w14:paraId="393A8518" w14:textId="77777777" w:rsidR="0023466B" w:rsidRPr="00356C16" w:rsidRDefault="0023466B" w:rsidP="00A752D1">
      <w:pPr>
        <w:pStyle w:val="Titel3"/>
        <w:rPr>
          <w:color w:val="auto"/>
        </w:rPr>
      </w:pPr>
      <w:proofErr w:type="spellStart"/>
      <w:r w:rsidRPr="00356C16">
        <w:rPr>
          <w:color w:val="auto"/>
        </w:rPr>
        <w:t>Јавен</w:t>
      </w:r>
      <w:proofErr w:type="spellEnd"/>
      <w:r w:rsidRPr="00356C16">
        <w:rPr>
          <w:color w:val="auto"/>
        </w:rPr>
        <w:t xml:space="preserve"> </w:t>
      </w:r>
      <w:proofErr w:type="spellStart"/>
      <w:r w:rsidRPr="00356C16">
        <w:rPr>
          <w:color w:val="auto"/>
        </w:rPr>
        <w:t>конкурс</w:t>
      </w:r>
      <w:proofErr w:type="spellEnd"/>
    </w:p>
    <w:p w14:paraId="054145F1" w14:textId="28C1BDBB" w:rsidR="00141557" w:rsidRPr="00356C16" w:rsidRDefault="00141557" w:rsidP="00141557">
      <w:pPr>
        <w:rPr>
          <w:rFonts w:ascii="Times New Roman" w:hAnsi="Times New Roman" w:cs="Times New Roman"/>
          <w:sz w:val="24"/>
          <w:szCs w:val="24"/>
          <w:lang w:val="en-GB"/>
        </w:rPr>
      </w:pPr>
      <w:r w:rsidRPr="00356C16">
        <w:rPr>
          <w:rFonts w:cstheme="minorHAnsi"/>
          <w:sz w:val="24"/>
          <w:szCs w:val="24"/>
        </w:rPr>
        <w:t>(</w:t>
      </w:r>
      <w:r w:rsidRPr="00356C16">
        <w:rPr>
          <w:rFonts w:ascii="Times New Roman" w:hAnsi="Times New Roman" w:cs="Times New Roman"/>
          <w:sz w:val="24"/>
          <w:szCs w:val="24"/>
          <w:lang w:val="en-GB"/>
        </w:rPr>
        <w:t xml:space="preserve">1) </w:t>
      </w:r>
      <w:proofErr w:type="spellStart"/>
      <w:r w:rsidRPr="00356C16">
        <w:rPr>
          <w:rFonts w:ascii="Times New Roman" w:hAnsi="Times New Roman" w:cs="Times New Roman"/>
          <w:sz w:val="24"/>
          <w:szCs w:val="24"/>
          <w:lang w:val="en-GB"/>
        </w:rPr>
        <w:t>Доделувањето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средствата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програмата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 xml:space="preserve">член </w:t>
      </w:r>
      <w:r w:rsidR="003072D5">
        <w:rPr>
          <w:rFonts w:ascii="Times New Roman" w:hAnsi="Times New Roman" w:cs="Times New Roman"/>
          <w:sz w:val="24"/>
          <w:szCs w:val="24"/>
        </w:rPr>
        <w:t>40</w:t>
      </w:r>
      <w:r w:rsidR="002F1DBD"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6</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врши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пат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конкурс</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објавува</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спроведува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Министерството</w:t>
      </w:r>
      <w:proofErr w:type="spellEnd"/>
      <w:r w:rsidRPr="00356C16">
        <w:rPr>
          <w:rFonts w:ascii="Times New Roman" w:hAnsi="Times New Roman" w:cs="Times New Roman"/>
          <w:sz w:val="24"/>
          <w:szCs w:val="24"/>
          <w:lang w:val="en-GB"/>
        </w:rPr>
        <w:t xml:space="preserve">. </w:t>
      </w:r>
    </w:p>
    <w:p w14:paraId="3424D91C" w14:textId="277C27B4" w:rsidR="00141557" w:rsidRPr="00356C16" w:rsidRDefault="00141557" w:rsidP="00141557">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(2) </w:t>
      </w:r>
      <w:proofErr w:type="spellStart"/>
      <w:r w:rsidRPr="00356C16">
        <w:rPr>
          <w:rFonts w:ascii="Times New Roman" w:hAnsi="Times New Roman" w:cs="Times New Roman"/>
          <w:sz w:val="24"/>
          <w:szCs w:val="24"/>
          <w:lang w:val="en-GB"/>
        </w:rPr>
        <w:t>По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исклучок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1</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средствата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програмата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 xml:space="preserve">член </w:t>
      </w:r>
      <w:r w:rsidR="003072D5">
        <w:rPr>
          <w:rFonts w:ascii="Times New Roman" w:hAnsi="Times New Roman" w:cs="Times New Roman"/>
          <w:sz w:val="24"/>
          <w:szCs w:val="24"/>
        </w:rPr>
        <w:t>40</w:t>
      </w:r>
      <w:r w:rsidR="002F1DBD" w:rsidRPr="00356C1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6</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може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доделат</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одлука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Владата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Република</w:t>
      </w:r>
      <w:proofErr w:type="spellEnd"/>
      <w:r w:rsidRPr="00356C16">
        <w:rPr>
          <w:rFonts w:ascii="Times New Roman" w:hAnsi="Times New Roman" w:cs="Times New Roman"/>
          <w:sz w:val="24"/>
          <w:szCs w:val="24"/>
          <w:lang w:val="en-GB"/>
        </w:rPr>
        <w:t xml:space="preserve"> </w:t>
      </w:r>
      <w:r w:rsidR="009B3ADB" w:rsidRPr="00356C16">
        <w:rPr>
          <w:rFonts w:ascii="Times New Roman" w:hAnsi="Times New Roman" w:cs="Times New Roman"/>
          <w:sz w:val="24"/>
          <w:szCs w:val="24"/>
        </w:rPr>
        <w:t xml:space="preserve">Северна </w:t>
      </w:r>
      <w:proofErr w:type="spellStart"/>
      <w:r w:rsidRPr="00356C16">
        <w:rPr>
          <w:rFonts w:ascii="Times New Roman" w:hAnsi="Times New Roman" w:cs="Times New Roman"/>
          <w:sz w:val="24"/>
          <w:szCs w:val="24"/>
          <w:lang w:val="en-GB"/>
        </w:rPr>
        <w:t>Македонија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предлог</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во услови на прогласена вонредна состојба.</w:t>
      </w:r>
    </w:p>
    <w:p w14:paraId="6CDF7581" w14:textId="6007E0CD"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7A766A">
        <w:rPr>
          <w:rFonts w:ascii="Times New Roman" w:hAnsi="Times New Roman" w:cs="Times New Roman"/>
          <w:sz w:val="24"/>
          <w:szCs w:val="24"/>
        </w:rPr>
        <w:t>3</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Јавниот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конкурс</w:t>
      </w:r>
      <w:proofErr w:type="spellEnd"/>
      <w:r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од</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ставо</w:t>
      </w:r>
      <w:proofErr w:type="spellEnd"/>
      <w:r w:rsidR="009B3ADB" w:rsidRPr="00356C16">
        <w:rPr>
          <w:rFonts w:ascii="Times New Roman" w:hAnsi="Times New Roman" w:cs="Times New Roman"/>
          <w:sz w:val="24"/>
          <w:szCs w:val="24"/>
        </w:rPr>
        <w:t>т</w:t>
      </w:r>
      <w:r w:rsidR="00913ADD" w:rsidRPr="00356C16">
        <w:rPr>
          <w:rFonts w:ascii="Times New Roman" w:hAnsi="Times New Roman" w:cs="Times New Roman"/>
          <w:sz w:val="24"/>
          <w:szCs w:val="24"/>
          <w:lang w:val="en-GB"/>
        </w:rPr>
        <w:t xml:space="preserve"> </w:t>
      </w:r>
      <w:r w:rsidR="00141557" w:rsidRPr="00356C16">
        <w:rPr>
          <w:rFonts w:ascii="Times New Roman" w:hAnsi="Times New Roman" w:cs="Times New Roman"/>
          <w:sz w:val="24"/>
          <w:szCs w:val="24"/>
          <w:lang w:val="en-GB"/>
        </w:rPr>
        <w:t xml:space="preserve">(1) </w:t>
      </w:r>
      <w:proofErr w:type="spellStart"/>
      <w:r w:rsidR="00141557" w:rsidRPr="00356C16">
        <w:rPr>
          <w:rFonts w:ascii="Times New Roman" w:hAnsi="Times New Roman" w:cs="Times New Roman"/>
          <w:sz w:val="24"/>
          <w:szCs w:val="24"/>
          <w:lang w:val="en-GB"/>
        </w:rPr>
        <w:t>од</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овој</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спроведува</w:t>
      </w:r>
      <w:proofErr w:type="spellEnd"/>
      <w:r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К</w:t>
      </w:r>
      <w:r w:rsidRPr="00356C16">
        <w:rPr>
          <w:rFonts w:ascii="Times New Roman" w:hAnsi="Times New Roman" w:cs="Times New Roman"/>
          <w:sz w:val="24"/>
          <w:szCs w:val="24"/>
          <w:lang w:val="en-GB"/>
        </w:rPr>
        <w:t>омисија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за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распределба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на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средства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од</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климатска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акција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формирана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p>
    <w:p w14:paraId="53ABCD86" w14:textId="5E0E0EBD"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7A766A">
        <w:rPr>
          <w:rFonts w:ascii="Times New Roman" w:hAnsi="Times New Roman" w:cs="Times New Roman"/>
          <w:sz w:val="24"/>
          <w:szCs w:val="24"/>
        </w:rPr>
        <w:t>4</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Комисијата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7A766A">
        <w:rPr>
          <w:rFonts w:ascii="Times New Roman" w:hAnsi="Times New Roman" w:cs="Times New Roman"/>
          <w:sz w:val="24"/>
          <w:szCs w:val="24"/>
        </w:rPr>
        <w:t>3</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е </w:t>
      </w:r>
      <w:proofErr w:type="spellStart"/>
      <w:r w:rsidRPr="00356C16">
        <w:rPr>
          <w:rFonts w:ascii="Times New Roman" w:hAnsi="Times New Roman" w:cs="Times New Roman"/>
          <w:sz w:val="24"/>
          <w:szCs w:val="24"/>
          <w:lang w:val="en-GB"/>
        </w:rPr>
        <w:t>составена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пет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кои</w:t>
      </w:r>
      <w:proofErr w:type="spellEnd"/>
      <w:r w:rsidRPr="00356C16">
        <w:rPr>
          <w:rFonts w:ascii="Times New Roman" w:hAnsi="Times New Roman" w:cs="Times New Roman"/>
          <w:sz w:val="24"/>
          <w:szCs w:val="24"/>
          <w:lang w:val="en-GB"/>
        </w:rPr>
        <w:t>:</w:t>
      </w:r>
    </w:p>
    <w:p w14:paraId="00F86AAB" w14:textId="53BA13CB"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два</w:t>
      </w:r>
      <w:proofErr w:type="spellEnd"/>
      <w:r w:rsidR="00404D3E"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претставник</w:t>
      </w:r>
      <w:r w:rsidR="00404D3E" w:rsidRPr="00356C16">
        <w:rPr>
          <w:rFonts w:ascii="Times New Roman" w:hAnsi="Times New Roman" w:cs="Times New Roman"/>
          <w:sz w:val="24"/>
          <w:szCs w:val="24"/>
          <w:lang w:val="en-GB"/>
        </w:rPr>
        <w:t>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Министерството</w:t>
      </w:r>
      <w:proofErr w:type="spellEnd"/>
      <w:r w:rsidRPr="00356C16">
        <w:rPr>
          <w:rFonts w:ascii="Times New Roman" w:hAnsi="Times New Roman" w:cs="Times New Roman"/>
          <w:sz w:val="24"/>
          <w:szCs w:val="24"/>
          <w:lang w:val="en-GB"/>
        </w:rPr>
        <w:t>;</w:t>
      </w:r>
    </w:p>
    <w:p w14:paraId="6A1364B5" w14:textId="3D62A0C3"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еден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претставник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органот</w:t>
      </w:r>
      <w:proofErr w:type="spellEnd"/>
      <w:r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на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државната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управа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надлежен</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за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вршење</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на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работите</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од</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областа</w:t>
      </w:r>
      <w:proofErr w:type="spellEnd"/>
      <w:r w:rsidR="00404D3E" w:rsidRPr="00356C16">
        <w:rPr>
          <w:rFonts w:ascii="Times New Roman" w:hAnsi="Times New Roman" w:cs="Times New Roman"/>
          <w:sz w:val="24"/>
          <w:szCs w:val="24"/>
          <w:lang w:val="en-GB"/>
        </w:rPr>
        <w:t xml:space="preserve"> </w:t>
      </w:r>
      <w:proofErr w:type="spellStart"/>
      <w:r w:rsidR="00404D3E" w:rsidRPr="00356C16">
        <w:rPr>
          <w:rFonts w:ascii="Times New Roman" w:hAnsi="Times New Roman" w:cs="Times New Roman"/>
          <w:sz w:val="24"/>
          <w:szCs w:val="24"/>
          <w:lang w:val="en-GB"/>
        </w:rPr>
        <w:t>на</w:t>
      </w:r>
      <w:proofErr w:type="spellEnd"/>
      <w:r w:rsidR="00404D3E" w:rsidRPr="00356C16">
        <w:rPr>
          <w:rFonts w:ascii="Times New Roman" w:hAnsi="Times New Roman" w:cs="Times New Roman"/>
          <w:sz w:val="24"/>
          <w:szCs w:val="24"/>
          <w:lang w:val="en-GB"/>
        </w:rPr>
        <w:t xml:space="preserve"> </w:t>
      </w:r>
      <w:r w:rsidR="003072D5">
        <w:rPr>
          <w:rFonts w:ascii="Times New Roman" w:hAnsi="Times New Roman" w:cs="Times New Roman"/>
          <w:sz w:val="24"/>
          <w:szCs w:val="24"/>
        </w:rPr>
        <w:t>енергетиката</w:t>
      </w:r>
      <w:r w:rsidR="00141557"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lang w:val="en-GB"/>
        </w:rPr>
        <w:t xml:space="preserve">и </w:t>
      </w:r>
      <w:r w:rsidR="00144E9A">
        <w:rPr>
          <w:rFonts w:ascii="Times New Roman" w:hAnsi="Times New Roman" w:cs="Times New Roman"/>
          <w:sz w:val="24"/>
          <w:szCs w:val="24"/>
        </w:rPr>
        <w:t xml:space="preserve">еден претставник од </w:t>
      </w:r>
      <w:proofErr w:type="spellStart"/>
      <w:r w:rsidR="00141557" w:rsidRPr="00356C16">
        <w:rPr>
          <w:rFonts w:ascii="Times New Roman" w:hAnsi="Times New Roman" w:cs="Times New Roman"/>
          <w:sz w:val="24"/>
          <w:szCs w:val="24"/>
          <w:lang w:val="en-GB"/>
        </w:rPr>
        <w:t>органот</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на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државната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управа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надлежен</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за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вршење</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на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работите</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од</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областа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на</w:t>
      </w:r>
      <w:proofErr w:type="spellEnd"/>
      <w:r w:rsidR="00141557" w:rsidRPr="00356C16">
        <w:rPr>
          <w:rFonts w:ascii="Times New Roman" w:hAnsi="Times New Roman" w:cs="Times New Roman"/>
          <w:sz w:val="24"/>
          <w:szCs w:val="24"/>
          <w:lang w:val="en-GB"/>
        </w:rPr>
        <w:t xml:space="preserve"> </w:t>
      </w:r>
      <w:proofErr w:type="spellStart"/>
      <w:r w:rsidR="00141557" w:rsidRPr="00356C16">
        <w:rPr>
          <w:rFonts w:ascii="Times New Roman" w:hAnsi="Times New Roman" w:cs="Times New Roman"/>
          <w:sz w:val="24"/>
          <w:szCs w:val="24"/>
          <w:lang w:val="en-GB"/>
        </w:rPr>
        <w:t>финансиите</w:t>
      </w:r>
      <w:proofErr w:type="spellEnd"/>
      <w:r w:rsidR="00141557" w:rsidRPr="00356C16">
        <w:rPr>
          <w:rFonts w:ascii="Times New Roman" w:hAnsi="Times New Roman" w:cs="Times New Roman"/>
          <w:sz w:val="24"/>
          <w:szCs w:val="24"/>
          <w:lang w:val="en-GB"/>
        </w:rPr>
        <w:t xml:space="preserve"> и  </w:t>
      </w:r>
    </w:p>
    <w:p w14:paraId="050B5D2F" w14:textId="397A27E0" w:rsidR="0023466B" w:rsidRPr="00356C16" w:rsidRDefault="0023466B" w:rsidP="0023466B">
      <w:pPr>
        <w:rPr>
          <w:rFonts w:ascii="Times New Roman" w:hAnsi="Times New Roman" w:cs="Times New Roman"/>
          <w:sz w:val="24"/>
          <w:szCs w:val="24"/>
        </w:rPr>
      </w:pP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еден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претставник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r w:rsidR="002F1DBD" w:rsidRPr="00356C16">
        <w:rPr>
          <w:rFonts w:ascii="Times New Roman" w:hAnsi="Times New Roman" w:cs="Times New Roman"/>
          <w:sz w:val="24"/>
          <w:szCs w:val="24"/>
        </w:rPr>
        <w:t>кабинет на заменикот на претседател на Владата на Република Северна Македонија задолжен за економски прашања</w:t>
      </w:r>
      <w:r w:rsidR="003072D5">
        <w:rPr>
          <w:rFonts w:ascii="Times New Roman" w:hAnsi="Times New Roman" w:cs="Times New Roman"/>
          <w:sz w:val="24"/>
          <w:szCs w:val="24"/>
        </w:rPr>
        <w:t>.</w:t>
      </w:r>
    </w:p>
    <w:p w14:paraId="200276FE" w14:textId="40ECDEDE"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141557" w:rsidRPr="00356C16">
        <w:rPr>
          <w:rFonts w:ascii="Times New Roman" w:hAnsi="Times New Roman" w:cs="Times New Roman"/>
          <w:sz w:val="24"/>
          <w:szCs w:val="24"/>
          <w:lang w:val="en-GB"/>
        </w:rPr>
        <w:t>6</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Јавниот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конкурс</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објавува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најдоцна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месец</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февруари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тековната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година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Службен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весник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Република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Северна</w:t>
      </w:r>
      <w:proofErr w:type="spellEnd"/>
      <w:r w:rsidRPr="00356C16">
        <w:rPr>
          <w:rFonts w:ascii="Times New Roman" w:hAnsi="Times New Roman" w:cs="Times New Roman"/>
          <w:sz w:val="24"/>
          <w:szCs w:val="24"/>
          <w:lang w:val="en-GB"/>
        </w:rPr>
        <w:t xml:space="preserve"> </w:t>
      </w:r>
      <w:proofErr w:type="spellStart"/>
      <w:proofErr w:type="gramStart"/>
      <w:r w:rsidRPr="00356C16">
        <w:rPr>
          <w:rFonts w:ascii="Times New Roman" w:hAnsi="Times New Roman" w:cs="Times New Roman"/>
          <w:sz w:val="24"/>
          <w:szCs w:val="24"/>
          <w:lang w:val="en-GB"/>
        </w:rPr>
        <w:t>Македонија</w:t>
      </w:r>
      <w:proofErr w:type="spellEnd"/>
      <w:r w:rsidRPr="00356C16">
        <w:rPr>
          <w:rFonts w:ascii="Times New Roman" w:hAnsi="Times New Roman" w:cs="Times New Roman"/>
          <w:sz w:val="24"/>
          <w:szCs w:val="24"/>
          <w:lang w:val="en-GB"/>
        </w:rPr>
        <w:t>“</w:t>
      </w:r>
      <w:r w:rsidR="00F06472">
        <w:rPr>
          <w:rFonts w:ascii="Times New Roman" w:hAnsi="Times New Roman" w:cs="Times New Roman"/>
          <w:sz w:val="24"/>
          <w:szCs w:val="24"/>
        </w:rPr>
        <w:t xml:space="preserve"> </w:t>
      </w:r>
      <w:r w:rsidRPr="00356C16">
        <w:rPr>
          <w:rFonts w:ascii="Times New Roman" w:hAnsi="Times New Roman" w:cs="Times New Roman"/>
          <w:sz w:val="24"/>
          <w:szCs w:val="24"/>
          <w:lang w:val="en-GB"/>
        </w:rPr>
        <w:t>и</w:t>
      </w:r>
      <w:proofErr w:type="gram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најмалку</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дневни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весници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излегуваат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целата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територија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Република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Северна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Македонија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рок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аплицирање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траење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30 </w:t>
      </w:r>
      <w:proofErr w:type="spellStart"/>
      <w:r w:rsidRPr="00356C16">
        <w:rPr>
          <w:rFonts w:ascii="Times New Roman" w:hAnsi="Times New Roman" w:cs="Times New Roman"/>
          <w:sz w:val="24"/>
          <w:szCs w:val="24"/>
          <w:lang w:val="en-GB"/>
        </w:rPr>
        <w:t>дена</w:t>
      </w:r>
      <w:proofErr w:type="spellEnd"/>
      <w:r w:rsidRPr="00356C16">
        <w:rPr>
          <w:rFonts w:ascii="Times New Roman" w:hAnsi="Times New Roman" w:cs="Times New Roman"/>
          <w:sz w:val="24"/>
          <w:szCs w:val="24"/>
          <w:lang w:val="en-GB"/>
        </w:rPr>
        <w:t xml:space="preserve">. </w:t>
      </w:r>
    </w:p>
    <w:p w14:paraId="199BBA7A" w14:textId="424C4B0A"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141557" w:rsidRPr="00356C16">
        <w:rPr>
          <w:rFonts w:ascii="Times New Roman" w:hAnsi="Times New Roman" w:cs="Times New Roman"/>
          <w:sz w:val="24"/>
          <w:szCs w:val="24"/>
          <w:lang w:val="en-GB"/>
        </w:rPr>
        <w:t>7</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Комисијата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7A766A">
        <w:rPr>
          <w:rFonts w:ascii="Times New Roman" w:hAnsi="Times New Roman" w:cs="Times New Roman"/>
          <w:sz w:val="24"/>
          <w:szCs w:val="24"/>
        </w:rPr>
        <w:t>3</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основа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критериумите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доделување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средствата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содржани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јавниот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конкурс</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утврдува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предлог</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распоредување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средствата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рок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30 </w:t>
      </w:r>
      <w:proofErr w:type="spellStart"/>
      <w:r w:rsidRPr="00356C16">
        <w:rPr>
          <w:rFonts w:ascii="Times New Roman" w:hAnsi="Times New Roman" w:cs="Times New Roman"/>
          <w:sz w:val="24"/>
          <w:szCs w:val="24"/>
          <w:lang w:val="en-GB"/>
        </w:rPr>
        <w:t>дена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денот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истекувањето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рокот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w:t>
      </w:r>
      <w:r w:rsidR="00141557" w:rsidRPr="00356C16">
        <w:rPr>
          <w:rFonts w:ascii="Times New Roman" w:hAnsi="Times New Roman" w:cs="Times New Roman"/>
          <w:sz w:val="24"/>
          <w:szCs w:val="24"/>
          <w:lang w:val="en-GB"/>
        </w:rPr>
        <w:t>6</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го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доставува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p>
    <w:p w14:paraId="064DA9C0" w14:textId="03E7A896"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141557" w:rsidRPr="00356C16">
        <w:rPr>
          <w:rFonts w:ascii="Times New Roman" w:hAnsi="Times New Roman" w:cs="Times New Roman"/>
          <w:sz w:val="24"/>
          <w:szCs w:val="24"/>
          <w:lang w:val="en-GB"/>
        </w:rPr>
        <w:t>8</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основа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предлогот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w:t>
      </w:r>
      <w:r w:rsidR="00141557" w:rsidRPr="00356C16">
        <w:rPr>
          <w:rFonts w:ascii="Times New Roman" w:hAnsi="Times New Roman" w:cs="Times New Roman"/>
          <w:sz w:val="24"/>
          <w:szCs w:val="24"/>
          <w:lang w:val="en-GB"/>
        </w:rPr>
        <w:t>от</w:t>
      </w:r>
      <w:proofErr w:type="spellEnd"/>
      <w:r w:rsidRPr="00356C16">
        <w:rPr>
          <w:rFonts w:ascii="Times New Roman" w:hAnsi="Times New Roman" w:cs="Times New Roman"/>
          <w:sz w:val="24"/>
          <w:szCs w:val="24"/>
          <w:lang w:val="en-GB"/>
        </w:rPr>
        <w:t xml:space="preserve"> (</w:t>
      </w:r>
      <w:r w:rsidR="00141557" w:rsidRPr="00356C16">
        <w:rPr>
          <w:rFonts w:ascii="Times New Roman" w:hAnsi="Times New Roman" w:cs="Times New Roman"/>
          <w:sz w:val="24"/>
          <w:szCs w:val="24"/>
          <w:lang w:val="en-GB"/>
        </w:rPr>
        <w:t>7</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министерот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донесува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одлука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распоредување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средствата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јавниот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конкурс</w:t>
      </w:r>
      <w:proofErr w:type="spellEnd"/>
      <w:r w:rsidRPr="00356C16">
        <w:rPr>
          <w:rFonts w:ascii="Times New Roman" w:hAnsi="Times New Roman" w:cs="Times New Roman"/>
          <w:sz w:val="24"/>
          <w:szCs w:val="24"/>
          <w:lang w:val="en-GB"/>
        </w:rPr>
        <w:t>.</w:t>
      </w:r>
    </w:p>
    <w:p w14:paraId="2A772E5E" w14:textId="6C804734" w:rsidR="0023466B" w:rsidRPr="00356C16" w:rsidRDefault="0023466B" w:rsidP="0023466B">
      <w:pPr>
        <w:rPr>
          <w:rFonts w:ascii="Times New Roman" w:hAnsi="Times New Roman" w:cs="Times New Roman"/>
          <w:sz w:val="24"/>
          <w:szCs w:val="24"/>
          <w:lang w:val="en-GB"/>
        </w:rPr>
      </w:pPr>
      <w:r w:rsidRPr="00356C16">
        <w:rPr>
          <w:rFonts w:ascii="Times New Roman" w:hAnsi="Times New Roman" w:cs="Times New Roman"/>
          <w:sz w:val="24"/>
          <w:szCs w:val="24"/>
          <w:lang w:val="en-GB"/>
        </w:rPr>
        <w:t>(</w:t>
      </w:r>
      <w:r w:rsidR="00404D3E" w:rsidRPr="00356C16">
        <w:rPr>
          <w:rFonts w:ascii="Times New Roman" w:hAnsi="Times New Roman" w:cs="Times New Roman"/>
          <w:sz w:val="24"/>
          <w:szCs w:val="24"/>
          <w:lang w:val="en-GB"/>
        </w:rPr>
        <w:t>7</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Одлуката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ставот</w:t>
      </w:r>
      <w:proofErr w:type="spellEnd"/>
      <w:r w:rsidRPr="00356C16">
        <w:rPr>
          <w:rFonts w:ascii="Times New Roman" w:hAnsi="Times New Roman" w:cs="Times New Roman"/>
          <w:sz w:val="24"/>
          <w:szCs w:val="24"/>
          <w:lang w:val="en-GB"/>
        </w:rPr>
        <w:t xml:space="preserve"> (7)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овој</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член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објавува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Службен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весник</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Република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Северна</w:t>
      </w:r>
      <w:proofErr w:type="spellEnd"/>
      <w:r w:rsidRPr="00356C16">
        <w:rPr>
          <w:rFonts w:ascii="Times New Roman" w:hAnsi="Times New Roman" w:cs="Times New Roman"/>
          <w:sz w:val="24"/>
          <w:szCs w:val="24"/>
          <w:lang w:val="en-GB"/>
        </w:rPr>
        <w:t xml:space="preserve"> </w:t>
      </w:r>
      <w:proofErr w:type="spellStart"/>
      <w:proofErr w:type="gramStart"/>
      <w:r w:rsidRPr="00356C16">
        <w:rPr>
          <w:rFonts w:ascii="Times New Roman" w:hAnsi="Times New Roman" w:cs="Times New Roman"/>
          <w:sz w:val="24"/>
          <w:szCs w:val="24"/>
          <w:lang w:val="en-GB"/>
        </w:rPr>
        <w:t>Македонија</w:t>
      </w:r>
      <w:proofErr w:type="spellEnd"/>
      <w:r w:rsidRPr="00356C16">
        <w:rPr>
          <w:rFonts w:ascii="Times New Roman" w:hAnsi="Times New Roman" w:cs="Times New Roman"/>
          <w:sz w:val="24"/>
          <w:szCs w:val="24"/>
          <w:lang w:val="en-GB"/>
        </w:rPr>
        <w:t>“</w:t>
      </w:r>
      <w:proofErr w:type="gramEnd"/>
      <w:r w:rsidRPr="00356C16">
        <w:rPr>
          <w:rFonts w:ascii="Times New Roman" w:hAnsi="Times New Roman" w:cs="Times New Roman"/>
          <w:sz w:val="24"/>
          <w:szCs w:val="24"/>
          <w:lang w:val="en-GB"/>
        </w:rPr>
        <w:t>.</w:t>
      </w:r>
    </w:p>
    <w:p w14:paraId="3581B086" w14:textId="1E588728" w:rsidR="001C41EC" w:rsidRDefault="001C41EC" w:rsidP="0023466B">
      <w:pPr>
        <w:rPr>
          <w:rFonts w:ascii="Times New Roman" w:hAnsi="Times New Roman" w:cs="Times New Roman"/>
          <w:sz w:val="24"/>
          <w:szCs w:val="24"/>
          <w:lang w:val="en-GB"/>
        </w:rPr>
      </w:pPr>
    </w:p>
    <w:p w14:paraId="4545C7A6" w14:textId="77777777" w:rsidR="003072D5" w:rsidRPr="00356C16" w:rsidRDefault="003072D5" w:rsidP="0023466B">
      <w:pPr>
        <w:rPr>
          <w:rFonts w:ascii="Times New Roman" w:hAnsi="Times New Roman" w:cs="Times New Roman"/>
          <w:sz w:val="24"/>
          <w:szCs w:val="24"/>
          <w:lang w:val="en-GB"/>
        </w:rPr>
      </w:pPr>
    </w:p>
    <w:p w14:paraId="1F027234" w14:textId="129FB016"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42</w:t>
      </w:r>
      <w:r w:rsidR="00DE73F4">
        <w:rPr>
          <w:noProof/>
        </w:rPr>
        <w:fldChar w:fldCharType="end"/>
      </w:r>
    </w:p>
    <w:p w14:paraId="4B5DD740" w14:textId="1D99AE10" w:rsidR="001C41EC" w:rsidRPr="00356C16" w:rsidRDefault="001C41EC" w:rsidP="00A752D1">
      <w:pPr>
        <w:pStyle w:val="Titel3"/>
        <w:rPr>
          <w:color w:val="auto"/>
        </w:rPr>
      </w:pPr>
      <w:proofErr w:type="spellStart"/>
      <w:r w:rsidRPr="00356C16">
        <w:rPr>
          <w:color w:val="auto"/>
        </w:rPr>
        <w:t>Промовирање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инвестиции</w:t>
      </w:r>
      <w:proofErr w:type="spellEnd"/>
      <w:r w:rsidRPr="00356C16">
        <w:rPr>
          <w:color w:val="auto"/>
        </w:rPr>
        <w:t xml:space="preserve"> </w:t>
      </w:r>
      <w:proofErr w:type="spellStart"/>
      <w:r w:rsidRPr="00356C16">
        <w:rPr>
          <w:color w:val="auto"/>
        </w:rPr>
        <w:t>погодни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климата</w:t>
      </w:r>
      <w:proofErr w:type="spellEnd"/>
      <w:r w:rsidR="00117745" w:rsidRPr="00356C16">
        <w:rPr>
          <w:color w:val="auto"/>
        </w:rPr>
        <w:t xml:space="preserve"> </w:t>
      </w:r>
    </w:p>
    <w:p w14:paraId="3CED4FC1" w14:textId="77777777" w:rsidR="001C41EC" w:rsidRPr="00356C16" w:rsidRDefault="001C41EC" w:rsidP="001C41EC">
      <w:pPr>
        <w:jc w:val="center"/>
        <w:rPr>
          <w:rFonts w:ascii="Times New Roman" w:hAnsi="Times New Roman" w:cs="Times New Roman"/>
          <w:b/>
          <w:sz w:val="24"/>
          <w:szCs w:val="24"/>
          <w:lang w:val="en-GB"/>
        </w:rPr>
      </w:pPr>
    </w:p>
    <w:p w14:paraId="4A8658CB" w14:textId="1645E472" w:rsidR="002A654A" w:rsidRPr="00356C16" w:rsidRDefault="008C73A0" w:rsidP="001C41EC">
      <w:pPr>
        <w:rPr>
          <w:rFonts w:ascii="Times New Roman" w:hAnsi="Times New Roman" w:cs="Times New Roman"/>
          <w:sz w:val="24"/>
          <w:szCs w:val="24"/>
          <w:lang w:val="en-GB"/>
        </w:rPr>
      </w:pPr>
      <w:r w:rsidRPr="00356C16">
        <w:rPr>
          <w:rFonts w:ascii="Times New Roman" w:hAnsi="Times New Roman" w:cs="Times New Roman"/>
          <w:sz w:val="24"/>
          <w:szCs w:val="24"/>
        </w:rPr>
        <w:t>(1) Органите на државната управа и единиците на локална самоуправа се должни да развиваат п</w:t>
      </w:r>
      <w:proofErr w:type="spellStart"/>
      <w:r w:rsidR="002A654A" w:rsidRPr="00356C16">
        <w:rPr>
          <w:rFonts w:ascii="Times New Roman" w:hAnsi="Times New Roman" w:cs="Times New Roman"/>
          <w:sz w:val="24"/>
          <w:szCs w:val="24"/>
          <w:lang w:val="en-GB"/>
        </w:rPr>
        <w:t>олитики</w:t>
      </w:r>
      <w:proofErr w:type="spellEnd"/>
      <w:r w:rsidR="002A654A"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 xml:space="preserve">со кои промовираат </w:t>
      </w:r>
      <w:proofErr w:type="spellStart"/>
      <w:r w:rsidR="002A654A" w:rsidRPr="00356C16">
        <w:rPr>
          <w:rFonts w:ascii="Times New Roman" w:hAnsi="Times New Roman" w:cs="Times New Roman"/>
          <w:sz w:val="24"/>
          <w:szCs w:val="24"/>
          <w:lang w:val="en-GB"/>
        </w:rPr>
        <w:t>инвестиции</w:t>
      </w:r>
      <w:proofErr w:type="spellEnd"/>
      <w:r w:rsidR="002A654A"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во</w:t>
      </w:r>
      <w:r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јавниот</w:t>
      </w:r>
      <w:proofErr w:type="spellEnd"/>
      <w:r w:rsidR="002A654A" w:rsidRPr="00356C16">
        <w:rPr>
          <w:rFonts w:ascii="Times New Roman" w:hAnsi="Times New Roman" w:cs="Times New Roman"/>
          <w:sz w:val="24"/>
          <w:szCs w:val="24"/>
          <w:lang w:val="en-GB"/>
        </w:rPr>
        <w:t xml:space="preserve"> и </w:t>
      </w:r>
      <w:proofErr w:type="spellStart"/>
      <w:r w:rsidR="002A654A" w:rsidRPr="00356C16">
        <w:rPr>
          <w:rFonts w:ascii="Times New Roman" w:hAnsi="Times New Roman" w:cs="Times New Roman"/>
          <w:sz w:val="24"/>
          <w:szCs w:val="24"/>
          <w:lang w:val="en-GB"/>
        </w:rPr>
        <w:t>приватниот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сектор</w:t>
      </w:r>
      <w:proofErr w:type="spellEnd"/>
      <w:r w:rsidR="002A654A"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 xml:space="preserve">кои се </w:t>
      </w:r>
      <w:proofErr w:type="spellStart"/>
      <w:r w:rsidR="002A654A" w:rsidRPr="00356C16">
        <w:rPr>
          <w:rFonts w:ascii="Times New Roman" w:hAnsi="Times New Roman" w:cs="Times New Roman"/>
          <w:sz w:val="24"/>
          <w:szCs w:val="24"/>
          <w:lang w:val="en-GB"/>
        </w:rPr>
        <w:t>климатски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отпорни</w:t>
      </w:r>
      <w:proofErr w:type="spellEnd"/>
      <w:r w:rsidR="002A654A" w:rsidRPr="00356C16">
        <w:rPr>
          <w:rFonts w:ascii="Times New Roman" w:hAnsi="Times New Roman" w:cs="Times New Roman"/>
          <w:sz w:val="24"/>
          <w:szCs w:val="24"/>
          <w:lang w:val="en-GB"/>
        </w:rPr>
        <w:t xml:space="preserve"> </w:t>
      </w:r>
      <w:r w:rsidR="00991C7D" w:rsidRPr="00356C16">
        <w:rPr>
          <w:rFonts w:ascii="Times New Roman" w:hAnsi="Times New Roman" w:cs="Times New Roman"/>
          <w:sz w:val="24"/>
          <w:szCs w:val="24"/>
        </w:rPr>
        <w:t xml:space="preserve">и </w:t>
      </w:r>
      <w:proofErr w:type="spellStart"/>
      <w:r w:rsidR="002A654A" w:rsidRPr="00356C16">
        <w:rPr>
          <w:rFonts w:ascii="Times New Roman" w:hAnsi="Times New Roman" w:cs="Times New Roman"/>
          <w:sz w:val="24"/>
          <w:szCs w:val="24"/>
          <w:lang w:val="en-GB"/>
        </w:rPr>
        <w:t>со</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ниски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емисии</w:t>
      </w:r>
      <w:proofErr w:type="spellEnd"/>
      <w:r w:rsidR="002A654A"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на јаглерод</w:t>
      </w:r>
      <w:r w:rsidR="00991C7D" w:rsidRPr="00356C16">
        <w:rPr>
          <w:rFonts w:ascii="Times New Roman" w:hAnsi="Times New Roman" w:cs="Times New Roman"/>
          <w:sz w:val="24"/>
          <w:szCs w:val="24"/>
        </w:rPr>
        <w:t>, како</w:t>
      </w:r>
      <w:r w:rsidRPr="00356C16">
        <w:rPr>
          <w:rFonts w:ascii="Times New Roman" w:hAnsi="Times New Roman" w:cs="Times New Roman"/>
          <w:sz w:val="24"/>
          <w:szCs w:val="24"/>
        </w:rPr>
        <w:t xml:space="preserve"> </w:t>
      </w:r>
      <w:r w:rsidR="002A654A" w:rsidRPr="00356C16">
        <w:rPr>
          <w:rFonts w:ascii="Times New Roman" w:hAnsi="Times New Roman" w:cs="Times New Roman"/>
          <w:sz w:val="24"/>
          <w:szCs w:val="24"/>
          <w:lang w:val="en-GB"/>
        </w:rPr>
        <w:t>и</w:t>
      </w:r>
      <w:r w:rsidR="00B2166B">
        <w:rPr>
          <w:rFonts w:ascii="Times New Roman" w:hAnsi="Times New Roman" w:cs="Times New Roman"/>
          <w:sz w:val="24"/>
          <w:szCs w:val="24"/>
        </w:rPr>
        <w:t xml:space="preserve"> </w:t>
      </w:r>
      <w:proofErr w:type="spellStart"/>
      <w:r w:rsidR="002A654A" w:rsidRPr="00356C16">
        <w:rPr>
          <w:rFonts w:ascii="Times New Roman" w:hAnsi="Times New Roman" w:cs="Times New Roman"/>
          <w:sz w:val="24"/>
          <w:szCs w:val="24"/>
          <w:lang w:val="en-GB"/>
        </w:rPr>
        <w:t>ги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поттикнуваат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претпријатијата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институциите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социјалните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групи</w:t>
      </w:r>
      <w:proofErr w:type="spellEnd"/>
      <w:r w:rsidR="002A654A" w:rsidRPr="00356C16">
        <w:rPr>
          <w:rFonts w:ascii="Times New Roman" w:hAnsi="Times New Roman" w:cs="Times New Roman"/>
          <w:sz w:val="24"/>
          <w:szCs w:val="24"/>
          <w:lang w:val="en-GB"/>
        </w:rPr>
        <w:t xml:space="preserve"> и </w:t>
      </w:r>
      <w:proofErr w:type="spellStart"/>
      <w:r w:rsidR="002A654A" w:rsidRPr="00356C16">
        <w:rPr>
          <w:rFonts w:ascii="Times New Roman" w:hAnsi="Times New Roman" w:cs="Times New Roman"/>
          <w:sz w:val="24"/>
          <w:szCs w:val="24"/>
          <w:lang w:val="en-GB"/>
        </w:rPr>
        <w:t>поединците</w:t>
      </w:r>
      <w:proofErr w:type="spellEnd"/>
      <w:r w:rsidR="00991C7D" w:rsidRPr="00356C16">
        <w:rPr>
          <w:rFonts w:ascii="Times New Roman" w:hAnsi="Times New Roman" w:cs="Times New Roman"/>
          <w:sz w:val="24"/>
          <w:szCs w:val="24"/>
        </w:rPr>
        <w:t xml:space="preserve"> да го следат </w:t>
      </w:r>
      <w:proofErr w:type="spellStart"/>
      <w:r w:rsidR="002A654A" w:rsidRPr="00356C16">
        <w:rPr>
          <w:rFonts w:ascii="Times New Roman" w:hAnsi="Times New Roman" w:cs="Times New Roman"/>
          <w:sz w:val="24"/>
          <w:szCs w:val="24"/>
          <w:lang w:val="en-GB"/>
        </w:rPr>
        <w:t>технолошкиот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напредок</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технолошките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иновации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научно-технолошката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примена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резултатите</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развојот</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на</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образованието</w:t>
      </w:r>
      <w:proofErr w:type="spellEnd"/>
      <w:r w:rsidR="002A654A" w:rsidRPr="002F1AAB">
        <w:rPr>
          <w:rFonts w:ascii="Times New Roman" w:hAnsi="Times New Roman" w:cs="Times New Roman"/>
          <w:sz w:val="24"/>
          <w:szCs w:val="24"/>
          <w:lang w:val="en-GB"/>
        </w:rPr>
        <w:t xml:space="preserve"> и </w:t>
      </w:r>
      <w:proofErr w:type="spellStart"/>
      <w:r w:rsidR="002A654A" w:rsidRPr="002F1AAB">
        <w:rPr>
          <w:rFonts w:ascii="Times New Roman" w:hAnsi="Times New Roman" w:cs="Times New Roman"/>
          <w:sz w:val="24"/>
          <w:szCs w:val="24"/>
          <w:lang w:val="en-GB"/>
        </w:rPr>
        <w:t>индустријата</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согласно</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со</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одредбите</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на</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овој</w:t>
      </w:r>
      <w:proofErr w:type="spellEnd"/>
      <w:r w:rsidR="002A654A" w:rsidRPr="002F1AAB">
        <w:rPr>
          <w:rFonts w:ascii="Times New Roman" w:hAnsi="Times New Roman" w:cs="Times New Roman"/>
          <w:sz w:val="24"/>
          <w:szCs w:val="24"/>
          <w:lang w:val="en-GB"/>
        </w:rPr>
        <w:t xml:space="preserve"> </w:t>
      </w:r>
      <w:proofErr w:type="spellStart"/>
      <w:r w:rsidR="002A654A" w:rsidRPr="002F1AAB">
        <w:rPr>
          <w:rFonts w:ascii="Times New Roman" w:hAnsi="Times New Roman" w:cs="Times New Roman"/>
          <w:sz w:val="24"/>
          <w:szCs w:val="24"/>
          <w:lang w:val="en-GB"/>
        </w:rPr>
        <w:t>закон</w:t>
      </w:r>
      <w:proofErr w:type="spellEnd"/>
      <w:r w:rsidR="00B2166B" w:rsidRPr="002F1AAB">
        <w:rPr>
          <w:rFonts w:ascii="Times New Roman" w:hAnsi="Times New Roman" w:cs="Times New Roman"/>
          <w:sz w:val="24"/>
          <w:szCs w:val="24"/>
        </w:rPr>
        <w:t xml:space="preserve"> и посебните закони со кои се регулира областа</w:t>
      </w:r>
      <w:r w:rsidR="002A654A" w:rsidRPr="00356C16">
        <w:rPr>
          <w:rFonts w:ascii="Times New Roman" w:hAnsi="Times New Roman" w:cs="Times New Roman"/>
          <w:sz w:val="24"/>
          <w:szCs w:val="24"/>
          <w:lang w:val="en-GB"/>
        </w:rPr>
        <w:t>.</w:t>
      </w:r>
    </w:p>
    <w:p w14:paraId="1F093F3D" w14:textId="2B0F5FFC" w:rsidR="002A654A" w:rsidRPr="00356C16" w:rsidRDefault="008C73A0" w:rsidP="001C41EC">
      <w:pPr>
        <w:rPr>
          <w:rFonts w:ascii="Times New Roman" w:hAnsi="Times New Roman" w:cs="Times New Roman"/>
          <w:sz w:val="24"/>
          <w:szCs w:val="24"/>
          <w:lang w:val="en-GB"/>
        </w:rPr>
      </w:pPr>
      <w:r w:rsidRPr="00356C16">
        <w:rPr>
          <w:rFonts w:ascii="Times New Roman" w:hAnsi="Times New Roman" w:cs="Times New Roman"/>
          <w:sz w:val="24"/>
          <w:szCs w:val="24"/>
        </w:rPr>
        <w:t>(2)</w:t>
      </w:r>
      <w:r w:rsidR="002A654A" w:rsidRPr="00356C16">
        <w:rPr>
          <w:rFonts w:ascii="Times New Roman" w:hAnsi="Times New Roman" w:cs="Times New Roman"/>
          <w:sz w:val="24"/>
          <w:szCs w:val="24"/>
          <w:lang w:val="en-GB"/>
        </w:rPr>
        <w:t xml:space="preserve"> </w:t>
      </w:r>
      <w:r w:rsidR="008410EF" w:rsidRPr="00356C16">
        <w:rPr>
          <w:rFonts w:ascii="Times New Roman" w:hAnsi="Times New Roman" w:cs="Times New Roman"/>
          <w:sz w:val="24"/>
          <w:szCs w:val="24"/>
        </w:rPr>
        <w:t>Органите на државната управа и единиците на локална самоуправа</w:t>
      </w:r>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ги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ажурираат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националните</w:t>
      </w:r>
      <w:proofErr w:type="spellEnd"/>
      <w:r w:rsidR="002A654A" w:rsidRPr="00356C16">
        <w:rPr>
          <w:rFonts w:ascii="Times New Roman" w:hAnsi="Times New Roman" w:cs="Times New Roman"/>
          <w:sz w:val="24"/>
          <w:szCs w:val="24"/>
          <w:lang w:val="en-GB"/>
        </w:rPr>
        <w:t xml:space="preserve"> </w:t>
      </w:r>
      <w:r w:rsidRPr="00356C16">
        <w:rPr>
          <w:rFonts w:ascii="Times New Roman" w:hAnsi="Times New Roman" w:cs="Times New Roman"/>
          <w:sz w:val="24"/>
          <w:szCs w:val="24"/>
        </w:rPr>
        <w:t>стратешки и плански документи</w:t>
      </w:r>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со</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цел</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да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промовираат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инвестициите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во</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проекти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поволни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за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климата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да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поддржат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истражувањата</w:t>
      </w:r>
      <w:proofErr w:type="spellEnd"/>
      <w:r w:rsidR="002A654A" w:rsidRPr="00356C16">
        <w:rPr>
          <w:rFonts w:ascii="Times New Roman" w:hAnsi="Times New Roman" w:cs="Times New Roman"/>
          <w:sz w:val="24"/>
          <w:szCs w:val="24"/>
          <w:lang w:val="en-GB"/>
        </w:rPr>
        <w:t xml:space="preserve"> и </w:t>
      </w:r>
      <w:proofErr w:type="spellStart"/>
      <w:r w:rsidR="002A654A" w:rsidRPr="00356C16">
        <w:rPr>
          <w:rFonts w:ascii="Times New Roman" w:hAnsi="Times New Roman" w:cs="Times New Roman"/>
          <w:sz w:val="24"/>
          <w:szCs w:val="24"/>
          <w:lang w:val="en-GB"/>
        </w:rPr>
        <w:t>да</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се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промовираат</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најдобрите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практики</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во</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приоритетните</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области</w:t>
      </w:r>
      <w:proofErr w:type="spellEnd"/>
      <w:r w:rsidR="002A654A" w:rsidRPr="00356C16">
        <w:rPr>
          <w:rFonts w:ascii="Times New Roman" w:hAnsi="Times New Roman" w:cs="Times New Roman"/>
          <w:sz w:val="24"/>
          <w:szCs w:val="24"/>
          <w:lang w:val="en-GB"/>
        </w:rPr>
        <w:t xml:space="preserve">, </w:t>
      </w:r>
      <w:r w:rsidR="00B2166B">
        <w:rPr>
          <w:rFonts w:ascii="Times New Roman" w:hAnsi="Times New Roman" w:cs="Times New Roman"/>
          <w:sz w:val="24"/>
          <w:szCs w:val="24"/>
        </w:rPr>
        <w:t xml:space="preserve">согласно закон </w:t>
      </w:r>
      <w:proofErr w:type="spellStart"/>
      <w:r w:rsidR="002A654A" w:rsidRPr="00356C16">
        <w:rPr>
          <w:rFonts w:ascii="Times New Roman" w:hAnsi="Times New Roman" w:cs="Times New Roman"/>
          <w:sz w:val="24"/>
          <w:szCs w:val="24"/>
          <w:lang w:val="en-GB"/>
        </w:rPr>
        <w:t>како</w:t>
      </w:r>
      <w:proofErr w:type="spellEnd"/>
      <w:r w:rsidR="002A654A" w:rsidRPr="00356C16">
        <w:rPr>
          <w:rFonts w:ascii="Times New Roman" w:hAnsi="Times New Roman" w:cs="Times New Roman"/>
          <w:sz w:val="24"/>
          <w:szCs w:val="24"/>
          <w:lang w:val="en-GB"/>
        </w:rPr>
        <w:t xml:space="preserve"> </w:t>
      </w:r>
      <w:proofErr w:type="spellStart"/>
      <w:r w:rsidR="002A654A" w:rsidRPr="00356C16">
        <w:rPr>
          <w:rFonts w:ascii="Times New Roman" w:hAnsi="Times New Roman" w:cs="Times New Roman"/>
          <w:sz w:val="24"/>
          <w:szCs w:val="24"/>
          <w:lang w:val="en-GB"/>
        </w:rPr>
        <w:t>што</w:t>
      </w:r>
      <w:proofErr w:type="spellEnd"/>
      <w:r w:rsidR="002A654A" w:rsidRPr="00356C16">
        <w:rPr>
          <w:rFonts w:ascii="Times New Roman" w:hAnsi="Times New Roman" w:cs="Times New Roman"/>
          <w:sz w:val="24"/>
          <w:szCs w:val="24"/>
          <w:lang w:val="en-GB"/>
        </w:rPr>
        <w:t xml:space="preserve"> </w:t>
      </w:r>
      <w:r w:rsidR="008410EF" w:rsidRPr="00356C16">
        <w:rPr>
          <w:rFonts w:ascii="Times New Roman" w:hAnsi="Times New Roman" w:cs="Times New Roman"/>
          <w:sz w:val="24"/>
          <w:szCs w:val="24"/>
        </w:rPr>
        <w:t>се</w:t>
      </w:r>
      <w:r w:rsidR="002A654A" w:rsidRPr="00356C16">
        <w:rPr>
          <w:rFonts w:ascii="Times New Roman" w:hAnsi="Times New Roman" w:cs="Times New Roman"/>
          <w:sz w:val="24"/>
          <w:szCs w:val="24"/>
          <w:lang w:val="en-GB"/>
        </w:rPr>
        <w:t>:</w:t>
      </w:r>
    </w:p>
    <w:p w14:paraId="40CBBDC8" w14:textId="2E9AD90D" w:rsidR="002A654A" w:rsidRPr="00356C16" w:rsidRDefault="002A654A"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а) </w:t>
      </w:r>
      <w:r w:rsidR="008410EF" w:rsidRPr="00356C16">
        <w:rPr>
          <w:rFonts w:ascii="Times New Roman" w:hAnsi="Times New Roman" w:cs="Times New Roman"/>
          <w:sz w:val="24"/>
          <w:szCs w:val="24"/>
        </w:rPr>
        <w:t>в</w:t>
      </w:r>
      <w:r w:rsidR="008410EF"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производството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енергија</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обновливи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извори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дистрибуција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управување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дистрибуција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складирање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производи</w:t>
      </w:r>
      <w:proofErr w:type="spellEnd"/>
      <w:r w:rsidRPr="00356C16">
        <w:rPr>
          <w:rFonts w:ascii="Times New Roman" w:hAnsi="Times New Roman" w:cs="Times New Roman"/>
          <w:sz w:val="24"/>
          <w:szCs w:val="24"/>
          <w:lang w:val="en-GB"/>
        </w:rPr>
        <w:t>/</w:t>
      </w:r>
      <w:proofErr w:type="spellStart"/>
      <w:r w:rsidRPr="00356C16">
        <w:rPr>
          <w:rFonts w:ascii="Times New Roman" w:hAnsi="Times New Roman" w:cs="Times New Roman"/>
          <w:sz w:val="24"/>
          <w:szCs w:val="24"/>
          <w:lang w:val="en-GB"/>
        </w:rPr>
        <w:t>технологии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поддржуваат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паметна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мрежа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центри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податоци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користење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обновливи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енергии</w:t>
      </w:r>
      <w:proofErr w:type="spellEnd"/>
      <w:r w:rsidR="002F1AAB">
        <w:rPr>
          <w:rFonts w:ascii="Times New Roman" w:hAnsi="Times New Roman" w:cs="Times New Roman"/>
          <w:sz w:val="24"/>
          <w:szCs w:val="24"/>
        </w:rPr>
        <w:t>);</w:t>
      </w:r>
    </w:p>
    <w:p w14:paraId="633C8B74" w14:textId="123018A5" w:rsidR="002A654A" w:rsidRPr="00356C16" w:rsidRDefault="002A654A"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б) </w:t>
      </w:r>
      <w:r w:rsidR="008410EF" w:rsidRPr="00356C16">
        <w:rPr>
          <w:rFonts w:ascii="Times New Roman" w:hAnsi="Times New Roman" w:cs="Times New Roman"/>
          <w:sz w:val="24"/>
          <w:szCs w:val="24"/>
        </w:rPr>
        <w:t>в</w:t>
      </w:r>
      <w:r w:rsidR="008410EF"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енергетската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ефикасност</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зелени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комерцијални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објекти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заеми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стаклена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градина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технологии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производи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енергетска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ефикасност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технолошки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подобрувања</w:t>
      </w:r>
      <w:proofErr w:type="spellEnd"/>
      <w:r w:rsidR="002F1AAB">
        <w:rPr>
          <w:rFonts w:ascii="Times New Roman" w:hAnsi="Times New Roman" w:cs="Times New Roman"/>
          <w:sz w:val="24"/>
          <w:szCs w:val="24"/>
        </w:rPr>
        <w:t>);</w:t>
      </w:r>
    </w:p>
    <w:p w14:paraId="24BECD44" w14:textId="1009D3DE" w:rsidR="002A654A" w:rsidRPr="00356C16" w:rsidRDefault="002A654A"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в) </w:t>
      </w:r>
      <w:r w:rsidR="008410EF" w:rsidRPr="00356C16">
        <w:rPr>
          <w:rFonts w:ascii="Times New Roman" w:hAnsi="Times New Roman" w:cs="Times New Roman"/>
          <w:sz w:val="24"/>
          <w:szCs w:val="24"/>
        </w:rPr>
        <w:t>в</w:t>
      </w:r>
      <w:r w:rsidR="008410EF"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транспортот</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јавен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превоз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инфраструктура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електрични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возила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шеми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инфраструктури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изнајмување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велосипеди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возила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ниски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емисии</w:t>
      </w:r>
      <w:proofErr w:type="spellEnd"/>
      <w:r w:rsidR="002F1AAB">
        <w:rPr>
          <w:rFonts w:ascii="Times New Roman" w:hAnsi="Times New Roman" w:cs="Times New Roman"/>
          <w:sz w:val="24"/>
          <w:szCs w:val="24"/>
        </w:rPr>
        <w:t>)</w:t>
      </w:r>
      <w:r w:rsidRPr="00356C16">
        <w:rPr>
          <w:rFonts w:ascii="Times New Roman" w:hAnsi="Times New Roman" w:cs="Times New Roman"/>
          <w:sz w:val="24"/>
          <w:szCs w:val="24"/>
          <w:lang w:val="en-GB"/>
        </w:rPr>
        <w:t>;</w:t>
      </w:r>
    </w:p>
    <w:p w14:paraId="76226353" w14:textId="0BBE262B" w:rsidR="00B2166B" w:rsidRDefault="002A654A" w:rsidP="001C41EC">
      <w:r w:rsidRPr="00356C16">
        <w:rPr>
          <w:rFonts w:ascii="Times New Roman" w:hAnsi="Times New Roman" w:cs="Times New Roman"/>
          <w:sz w:val="24"/>
          <w:szCs w:val="24"/>
          <w:lang w:val="en-GB"/>
        </w:rPr>
        <w:t xml:space="preserve">г) </w:t>
      </w:r>
      <w:r w:rsidR="008410EF" w:rsidRPr="00356C16">
        <w:rPr>
          <w:rFonts w:ascii="Times New Roman" w:hAnsi="Times New Roman" w:cs="Times New Roman"/>
          <w:sz w:val="24"/>
          <w:szCs w:val="24"/>
        </w:rPr>
        <w:t>в</w:t>
      </w:r>
      <w:r w:rsidR="008410EF"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водите</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r w:rsidR="00966DE5">
        <w:rPr>
          <w:rFonts w:ascii="Times New Roman" w:hAnsi="Times New Roman" w:cs="Times New Roman"/>
          <w:sz w:val="24"/>
          <w:szCs w:val="24"/>
        </w:rPr>
        <w:t>отпорност</w:t>
      </w:r>
      <w:r w:rsidR="00966DE5"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дожд</w:t>
      </w:r>
      <w:proofErr w:type="spellEnd"/>
      <w:r w:rsidRPr="00356C16">
        <w:rPr>
          <w:rFonts w:ascii="Times New Roman" w:hAnsi="Times New Roman" w:cs="Times New Roman"/>
          <w:sz w:val="24"/>
          <w:szCs w:val="24"/>
          <w:lang w:val="en-GB"/>
        </w:rPr>
        <w:t>/</w:t>
      </w:r>
      <w:proofErr w:type="spellStart"/>
      <w:r w:rsidRPr="00356C16">
        <w:rPr>
          <w:rFonts w:ascii="Times New Roman" w:hAnsi="Times New Roman" w:cs="Times New Roman"/>
          <w:sz w:val="24"/>
          <w:szCs w:val="24"/>
          <w:lang w:val="en-GB"/>
        </w:rPr>
        <w:t>атмосферски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води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собирање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дождовница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третман</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рециклирање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водите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адаптација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водни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патишта</w:t>
      </w:r>
      <w:proofErr w:type="spellEnd"/>
      <w:r w:rsidR="008410EF" w:rsidRPr="00356C16">
        <w:rPr>
          <w:rFonts w:ascii="Times New Roman" w:hAnsi="Times New Roman" w:cs="Times New Roman"/>
          <w:sz w:val="24"/>
          <w:szCs w:val="24"/>
        </w:rPr>
        <w:t>,</w:t>
      </w:r>
      <w:r w:rsidR="008410EF"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рециклирање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водата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што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користи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r w:rsidR="002F1AAB">
        <w:rPr>
          <w:rFonts w:ascii="Times New Roman" w:hAnsi="Times New Roman" w:cs="Times New Roman"/>
          <w:sz w:val="24"/>
          <w:szCs w:val="24"/>
        </w:rPr>
        <w:t xml:space="preserve">одредени </w:t>
      </w:r>
      <w:r w:rsidR="002F1AAB" w:rsidRPr="002F1AAB">
        <w:rPr>
          <w:rFonts w:ascii="Times New Roman" w:hAnsi="Times New Roman" w:cs="Times New Roman"/>
          <w:sz w:val="24"/>
          <w:szCs w:val="24"/>
        </w:rPr>
        <w:t>сектори (</w:t>
      </w:r>
      <w:proofErr w:type="spellStart"/>
      <w:r w:rsidRPr="002F1AAB">
        <w:rPr>
          <w:rFonts w:ascii="Times New Roman" w:hAnsi="Times New Roman" w:cs="Times New Roman"/>
          <w:sz w:val="24"/>
          <w:szCs w:val="24"/>
          <w:lang w:val="en-GB"/>
        </w:rPr>
        <w:t>сточарството</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фармите</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на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говеда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овци</w:t>
      </w:r>
      <w:proofErr w:type="spellEnd"/>
      <w:r w:rsidRPr="002F1AAB">
        <w:rPr>
          <w:rFonts w:ascii="Times New Roman" w:hAnsi="Times New Roman" w:cs="Times New Roman"/>
          <w:sz w:val="24"/>
          <w:szCs w:val="24"/>
          <w:lang w:val="en-GB"/>
        </w:rPr>
        <w:t>/</w:t>
      </w:r>
      <w:proofErr w:type="spellStart"/>
      <w:r w:rsidRPr="002F1AAB">
        <w:rPr>
          <w:rFonts w:ascii="Times New Roman" w:hAnsi="Times New Roman" w:cs="Times New Roman"/>
          <w:sz w:val="24"/>
          <w:szCs w:val="24"/>
          <w:lang w:val="en-GB"/>
        </w:rPr>
        <w:t>кози</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живина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свињарство</w:t>
      </w:r>
      <w:proofErr w:type="spellEnd"/>
      <w:r w:rsidR="002F1AAB">
        <w:rPr>
          <w:rFonts w:ascii="Times New Roman" w:hAnsi="Times New Roman" w:cs="Times New Roman"/>
          <w:sz w:val="24"/>
          <w:szCs w:val="24"/>
        </w:rPr>
        <w:t>, штавење и преработка на кожа</w:t>
      </w:r>
      <w:r w:rsidR="002F1AAB" w:rsidRPr="002F1AAB">
        <w:rPr>
          <w:rFonts w:ascii="Times New Roman" w:hAnsi="Times New Roman" w:cs="Times New Roman"/>
          <w:sz w:val="24"/>
          <w:szCs w:val="24"/>
        </w:rPr>
        <w:t>)</w:t>
      </w:r>
      <w:r w:rsidR="002F1AAB">
        <w:rPr>
          <w:rFonts w:ascii="Times New Roman" w:hAnsi="Times New Roman" w:cs="Times New Roman"/>
          <w:sz w:val="24"/>
          <w:szCs w:val="24"/>
        </w:rPr>
        <w:t>)</w:t>
      </w:r>
      <w:r w:rsidR="002F1AAB">
        <w:t>;</w:t>
      </w:r>
    </w:p>
    <w:p w14:paraId="1E23ACF5" w14:textId="7C05BD76" w:rsidR="001C41EC"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д) </w:t>
      </w:r>
      <w:r w:rsidR="00B2166B">
        <w:rPr>
          <w:rFonts w:ascii="Times New Roman" w:hAnsi="Times New Roman" w:cs="Times New Roman"/>
          <w:sz w:val="24"/>
          <w:szCs w:val="24"/>
        </w:rPr>
        <w:t>в</w:t>
      </w:r>
      <w:r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управувањето</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со</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отпад</w:t>
      </w:r>
      <w:proofErr w:type="spellEnd"/>
      <w:r w:rsidR="002F1AAB">
        <w:rPr>
          <w:rFonts w:ascii="Times New Roman" w:hAnsi="Times New Roman" w:cs="Times New Roman"/>
          <w:sz w:val="24"/>
          <w:szCs w:val="24"/>
        </w:rPr>
        <w:t xml:space="preserve"> (</w:t>
      </w:r>
      <w:proofErr w:type="spellStart"/>
      <w:r w:rsidRPr="002F1AAB">
        <w:rPr>
          <w:rFonts w:ascii="Times New Roman" w:hAnsi="Times New Roman" w:cs="Times New Roman"/>
          <w:sz w:val="24"/>
          <w:szCs w:val="24"/>
          <w:lang w:val="en-GB"/>
        </w:rPr>
        <w:t>инвестиции</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за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зафаќање</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на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метан</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претворање</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на</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отпадот</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во</w:t>
      </w:r>
      <w:proofErr w:type="spellEnd"/>
      <w:r w:rsidRPr="002F1AAB">
        <w:rPr>
          <w:rFonts w:ascii="Times New Roman" w:hAnsi="Times New Roman" w:cs="Times New Roman"/>
          <w:sz w:val="24"/>
          <w:szCs w:val="24"/>
          <w:lang w:val="en-GB"/>
        </w:rPr>
        <w:t xml:space="preserve"> </w:t>
      </w:r>
      <w:proofErr w:type="spellStart"/>
      <w:r w:rsidRPr="002F1AAB">
        <w:rPr>
          <w:rFonts w:ascii="Times New Roman" w:hAnsi="Times New Roman" w:cs="Times New Roman"/>
          <w:sz w:val="24"/>
          <w:szCs w:val="24"/>
          <w:lang w:val="en-GB"/>
        </w:rPr>
        <w:t>гориво</w:t>
      </w:r>
      <w:proofErr w:type="spellEnd"/>
      <w:r w:rsidR="002F1AAB">
        <w:rPr>
          <w:rFonts w:ascii="Times New Roman" w:hAnsi="Times New Roman" w:cs="Times New Roman"/>
          <w:sz w:val="24"/>
          <w:szCs w:val="24"/>
        </w:rPr>
        <w:t>)</w:t>
      </w:r>
      <w:r w:rsidRPr="002F1AAB">
        <w:rPr>
          <w:rFonts w:ascii="Times New Roman" w:hAnsi="Times New Roman" w:cs="Times New Roman"/>
          <w:sz w:val="24"/>
          <w:szCs w:val="24"/>
          <w:lang w:val="en-GB"/>
        </w:rPr>
        <w:t>;</w:t>
      </w:r>
    </w:p>
    <w:p w14:paraId="59AF03B3" w14:textId="2B19B9ED" w:rsidR="001C41EC"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ѓ) </w:t>
      </w:r>
      <w:r w:rsidR="008410EF" w:rsidRPr="00356C16">
        <w:rPr>
          <w:rFonts w:ascii="Times New Roman" w:hAnsi="Times New Roman" w:cs="Times New Roman"/>
          <w:sz w:val="24"/>
          <w:szCs w:val="24"/>
        </w:rPr>
        <w:t>в</w:t>
      </w:r>
      <w:r w:rsidR="008410EF" w:rsidRPr="00356C16">
        <w:rPr>
          <w:rFonts w:ascii="Times New Roman" w:hAnsi="Times New Roman" w:cs="Times New Roman"/>
          <w:sz w:val="24"/>
          <w:szCs w:val="24"/>
          <w:lang w:val="en-GB"/>
        </w:rPr>
        <w:t xml:space="preserve">о </w:t>
      </w:r>
      <w:proofErr w:type="spellStart"/>
      <w:r w:rsidRPr="00356C16">
        <w:rPr>
          <w:rFonts w:ascii="Times New Roman" w:hAnsi="Times New Roman" w:cs="Times New Roman"/>
          <w:sz w:val="24"/>
          <w:szCs w:val="24"/>
          <w:lang w:val="en-GB"/>
        </w:rPr>
        <w:t>областа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користење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земјиштето</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одржливо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шумарство</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синџири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снабдување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одржливо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земјоделство</w:t>
      </w:r>
      <w:proofErr w:type="spellEnd"/>
      <w:r w:rsidR="002F1AAB">
        <w:rPr>
          <w:rFonts w:ascii="Times New Roman" w:hAnsi="Times New Roman" w:cs="Times New Roman"/>
          <w:sz w:val="24"/>
          <w:szCs w:val="24"/>
        </w:rPr>
        <w:t>)</w:t>
      </w:r>
      <w:r w:rsidRPr="00356C16">
        <w:rPr>
          <w:rFonts w:ascii="Times New Roman" w:hAnsi="Times New Roman" w:cs="Times New Roman"/>
          <w:sz w:val="24"/>
          <w:szCs w:val="24"/>
          <w:lang w:val="en-GB"/>
        </w:rPr>
        <w:t>;</w:t>
      </w:r>
    </w:p>
    <w:p w14:paraId="2A2DDBEC" w14:textId="2F4965A0" w:rsidR="001C41EC"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е) </w:t>
      </w:r>
      <w:r w:rsidR="008410EF" w:rsidRPr="00356C16">
        <w:rPr>
          <w:rFonts w:ascii="Times New Roman" w:hAnsi="Times New Roman" w:cs="Times New Roman"/>
          <w:sz w:val="24"/>
          <w:szCs w:val="24"/>
        </w:rPr>
        <w:t>н</w:t>
      </w:r>
      <w:r w:rsidR="008410EF" w:rsidRPr="00356C16">
        <w:rPr>
          <w:rFonts w:ascii="Times New Roman" w:hAnsi="Times New Roman" w:cs="Times New Roman"/>
          <w:sz w:val="24"/>
          <w:szCs w:val="24"/>
          <w:lang w:val="en-GB"/>
        </w:rPr>
        <w:t xml:space="preserve">а </w:t>
      </w:r>
      <w:proofErr w:type="spellStart"/>
      <w:r w:rsidRPr="00356C16">
        <w:rPr>
          <w:rFonts w:ascii="Times New Roman" w:hAnsi="Times New Roman" w:cs="Times New Roman"/>
          <w:sz w:val="24"/>
          <w:szCs w:val="24"/>
          <w:lang w:val="en-GB"/>
        </w:rPr>
        <w:t>полето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адаптација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инфраструктурата</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инвестиции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прилагодување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инфраструктурата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зголемен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топлински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стрес</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заштита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w:t>
      </w:r>
      <w:proofErr w:type="spellEnd"/>
      <w:r w:rsidRPr="00356C16">
        <w:rPr>
          <w:rFonts w:ascii="Times New Roman" w:hAnsi="Times New Roman" w:cs="Times New Roman"/>
          <w:sz w:val="24"/>
          <w:szCs w:val="24"/>
          <w:lang w:val="en-GB"/>
        </w:rPr>
        <w:t xml:space="preserve"> </w:t>
      </w:r>
      <w:r w:rsidR="002F1AAB">
        <w:rPr>
          <w:rFonts w:ascii="Times New Roman" w:hAnsi="Times New Roman" w:cs="Times New Roman"/>
          <w:sz w:val="24"/>
          <w:szCs w:val="24"/>
        </w:rPr>
        <w:t>поплави)</w:t>
      </w:r>
      <w:r w:rsidRPr="00356C16">
        <w:rPr>
          <w:rFonts w:ascii="Times New Roman" w:hAnsi="Times New Roman" w:cs="Times New Roman"/>
          <w:sz w:val="24"/>
          <w:szCs w:val="24"/>
          <w:lang w:val="en-GB"/>
        </w:rPr>
        <w:t>.</w:t>
      </w:r>
    </w:p>
    <w:p w14:paraId="46D5614D" w14:textId="61CA489C" w:rsidR="002A654A"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ж) </w:t>
      </w:r>
      <w:r w:rsidR="00B2166B">
        <w:rPr>
          <w:rFonts w:ascii="Times New Roman" w:hAnsi="Times New Roman" w:cs="Times New Roman"/>
          <w:sz w:val="24"/>
          <w:szCs w:val="24"/>
        </w:rPr>
        <w:t>н</w:t>
      </w:r>
      <w:r w:rsidRPr="00356C16">
        <w:rPr>
          <w:rFonts w:ascii="Times New Roman" w:hAnsi="Times New Roman" w:cs="Times New Roman"/>
          <w:sz w:val="24"/>
          <w:szCs w:val="24"/>
          <w:lang w:val="en-GB"/>
        </w:rPr>
        <w:t xml:space="preserve">а </w:t>
      </w:r>
      <w:proofErr w:type="spellStart"/>
      <w:r w:rsidRPr="00356C16">
        <w:rPr>
          <w:rFonts w:ascii="Times New Roman" w:hAnsi="Times New Roman" w:cs="Times New Roman"/>
          <w:sz w:val="24"/>
          <w:szCs w:val="24"/>
          <w:lang w:val="en-GB"/>
        </w:rPr>
        <w:t>полето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зачувување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природата</w:t>
      </w:r>
      <w:proofErr w:type="spellEnd"/>
      <w:r w:rsidR="002F1AAB">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практики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управување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приспособување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заштитените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подрачја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проценка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важноста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биолошката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разновидност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однос</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капацитетот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екосистемите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прилагодат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климатските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промени</w:t>
      </w:r>
      <w:proofErr w:type="spellEnd"/>
      <w:r w:rsidRPr="00356C16">
        <w:rPr>
          <w:rFonts w:ascii="Times New Roman" w:hAnsi="Times New Roman" w:cs="Times New Roman"/>
          <w:sz w:val="24"/>
          <w:szCs w:val="24"/>
          <w:lang w:val="en-GB"/>
        </w:rPr>
        <w:t xml:space="preserve">, а </w:t>
      </w:r>
      <w:proofErr w:type="spellStart"/>
      <w:r w:rsidRPr="00356C16">
        <w:rPr>
          <w:rFonts w:ascii="Times New Roman" w:hAnsi="Times New Roman" w:cs="Times New Roman"/>
          <w:sz w:val="24"/>
          <w:szCs w:val="24"/>
          <w:lang w:val="en-GB"/>
        </w:rPr>
        <w:t>истовремено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обезбедувајќи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нивото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екосистемски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услуги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човечкото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општество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зависи</w:t>
      </w:r>
      <w:proofErr w:type="spellEnd"/>
      <w:r w:rsidR="00667676">
        <w:rPr>
          <w:rFonts w:ascii="Times New Roman" w:hAnsi="Times New Roman" w:cs="Times New Roman"/>
          <w:sz w:val="24"/>
          <w:szCs w:val="24"/>
        </w:rPr>
        <w:t xml:space="preserve">, </w:t>
      </w:r>
      <w:proofErr w:type="spellStart"/>
      <w:r w:rsidRPr="00356C16">
        <w:rPr>
          <w:rFonts w:ascii="Times New Roman" w:hAnsi="Times New Roman" w:cs="Times New Roman"/>
          <w:sz w:val="24"/>
          <w:szCs w:val="24"/>
          <w:lang w:val="en-GB"/>
        </w:rPr>
        <w:t>проценка</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анализа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влијанијата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мерките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прилагодување</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ублажување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климатските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промени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врз</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биолошката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разновидност</w:t>
      </w:r>
      <w:proofErr w:type="spellEnd"/>
      <w:r w:rsidR="00667676">
        <w:rPr>
          <w:rFonts w:ascii="Times New Roman" w:hAnsi="Times New Roman" w:cs="Times New Roman"/>
          <w:sz w:val="24"/>
          <w:szCs w:val="24"/>
        </w:rPr>
        <w:t>)</w:t>
      </w:r>
      <w:r w:rsidRPr="00356C16">
        <w:rPr>
          <w:rFonts w:ascii="Times New Roman" w:hAnsi="Times New Roman" w:cs="Times New Roman"/>
          <w:sz w:val="24"/>
          <w:szCs w:val="24"/>
          <w:lang w:val="en-GB"/>
        </w:rPr>
        <w:t>.</w:t>
      </w:r>
    </w:p>
    <w:p w14:paraId="69EED791" w14:textId="77777777" w:rsidR="001C41EC" w:rsidRPr="00356C16" w:rsidRDefault="001C41EC" w:rsidP="001C41EC">
      <w:pPr>
        <w:rPr>
          <w:rFonts w:ascii="Times New Roman" w:hAnsi="Times New Roman" w:cs="Times New Roman"/>
          <w:sz w:val="24"/>
          <w:szCs w:val="24"/>
          <w:lang w:val="en-GB"/>
        </w:rPr>
      </w:pPr>
    </w:p>
    <w:p w14:paraId="31923DE3" w14:textId="389D0BAF"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43</w:t>
      </w:r>
      <w:r w:rsidR="00DE73F4">
        <w:rPr>
          <w:noProof/>
        </w:rPr>
        <w:fldChar w:fldCharType="end"/>
      </w:r>
    </w:p>
    <w:p w14:paraId="751BF9C5" w14:textId="3DCE4A08" w:rsidR="001C41EC" w:rsidRPr="00356C16" w:rsidRDefault="001C41EC" w:rsidP="00A752D1">
      <w:pPr>
        <w:pStyle w:val="Titel3"/>
        <w:rPr>
          <w:color w:val="auto"/>
        </w:rPr>
      </w:pPr>
      <w:proofErr w:type="spellStart"/>
      <w:r w:rsidRPr="00356C16">
        <w:rPr>
          <w:color w:val="auto"/>
        </w:rPr>
        <w:lastRenderedPageBreak/>
        <w:t>Трансфер</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технологија</w:t>
      </w:r>
      <w:proofErr w:type="spellEnd"/>
      <w:r w:rsidRPr="00356C16">
        <w:rPr>
          <w:color w:val="auto"/>
        </w:rPr>
        <w:t>/</w:t>
      </w:r>
      <w:proofErr w:type="spellStart"/>
      <w:r w:rsidRPr="00356C16">
        <w:rPr>
          <w:color w:val="auto"/>
        </w:rPr>
        <w:t>ниско-јаглеродни</w:t>
      </w:r>
      <w:proofErr w:type="spellEnd"/>
      <w:r w:rsidRPr="00356C16">
        <w:rPr>
          <w:color w:val="auto"/>
        </w:rPr>
        <w:t xml:space="preserve"> </w:t>
      </w:r>
      <w:proofErr w:type="spellStart"/>
      <w:r w:rsidRPr="00356C16">
        <w:rPr>
          <w:color w:val="auto"/>
        </w:rPr>
        <w:t>технологии</w:t>
      </w:r>
      <w:proofErr w:type="spellEnd"/>
    </w:p>
    <w:p w14:paraId="4D4A01BD" w14:textId="77777777" w:rsidR="001C41EC" w:rsidRPr="00356C16" w:rsidRDefault="001C41EC" w:rsidP="001C41EC">
      <w:pPr>
        <w:rPr>
          <w:rFonts w:ascii="Times New Roman" w:hAnsi="Times New Roman" w:cs="Times New Roman"/>
          <w:sz w:val="24"/>
          <w:szCs w:val="24"/>
          <w:lang w:val="en-GB"/>
        </w:rPr>
      </w:pPr>
    </w:p>
    <w:p w14:paraId="2B317D36" w14:textId="36187123" w:rsidR="001C41EC" w:rsidRPr="00356C16" w:rsidRDefault="00622399" w:rsidP="001C41EC">
      <w:pPr>
        <w:rPr>
          <w:rFonts w:ascii="Times New Roman" w:hAnsi="Times New Roman" w:cs="Times New Roman"/>
          <w:sz w:val="24"/>
          <w:szCs w:val="24"/>
          <w:lang w:val="en-GB"/>
        </w:rPr>
      </w:pPr>
      <w:r w:rsidRPr="00356C16">
        <w:rPr>
          <w:rFonts w:ascii="Times New Roman" w:hAnsi="Times New Roman" w:cs="Times New Roman"/>
          <w:sz w:val="24"/>
          <w:szCs w:val="24"/>
        </w:rPr>
        <w:t xml:space="preserve">(1) </w:t>
      </w:r>
      <w:r w:rsidR="008C73A0" w:rsidRPr="00356C16">
        <w:rPr>
          <w:rFonts w:ascii="Times New Roman" w:hAnsi="Times New Roman" w:cs="Times New Roman"/>
          <w:sz w:val="24"/>
          <w:szCs w:val="24"/>
        </w:rPr>
        <w:t>Органите на државната управа и единиците на локална самоуправа се должни да</w:t>
      </w:r>
      <w:r w:rsidR="001C41EC" w:rsidRPr="00356C16">
        <w:rPr>
          <w:rFonts w:ascii="Times New Roman" w:hAnsi="Times New Roman" w:cs="Times New Roman"/>
          <w:sz w:val="24"/>
          <w:szCs w:val="24"/>
          <w:lang w:val="en-GB"/>
        </w:rPr>
        <w:t>:</w:t>
      </w:r>
    </w:p>
    <w:p w14:paraId="249D5A62" w14:textId="659C6DE6" w:rsidR="001C41EC" w:rsidRPr="00356C16" w:rsidRDefault="001C41EC" w:rsidP="001C41EC">
      <w:pPr>
        <w:rPr>
          <w:rFonts w:ascii="Times New Roman" w:hAnsi="Times New Roman" w:cs="Times New Roman"/>
          <w:sz w:val="24"/>
          <w:szCs w:val="24"/>
        </w:rPr>
      </w:pPr>
      <w:r w:rsidRPr="00356C16">
        <w:rPr>
          <w:rFonts w:ascii="Times New Roman" w:hAnsi="Times New Roman" w:cs="Times New Roman"/>
          <w:sz w:val="24"/>
          <w:szCs w:val="24"/>
          <w:lang w:val="en-GB"/>
        </w:rPr>
        <w:t xml:space="preserve">а) </w:t>
      </w:r>
      <w:proofErr w:type="spellStart"/>
      <w:r w:rsidRPr="00356C16">
        <w:rPr>
          <w:rFonts w:ascii="Times New Roman" w:hAnsi="Times New Roman" w:cs="Times New Roman"/>
          <w:sz w:val="24"/>
          <w:szCs w:val="24"/>
          <w:lang w:val="en-GB"/>
        </w:rPr>
        <w:t>го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обесхрабр</w:t>
      </w:r>
      <w:proofErr w:type="spellEnd"/>
      <w:r w:rsidRPr="00356C16">
        <w:rPr>
          <w:rFonts w:ascii="Times New Roman" w:hAnsi="Times New Roman" w:cs="Times New Roman"/>
          <w:sz w:val="24"/>
          <w:szCs w:val="24"/>
        </w:rPr>
        <w:t>уваат</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трансферот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застарени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технологии</w:t>
      </w:r>
      <w:proofErr w:type="spellEnd"/>
      <w:r w:rsidRPr="00356C16">
        <w:rPr>
          <w:rFonts w:ascii="Times New Roman" w:hAnsi="Times New Roman" w:cs="Times New Roman"/>
          <w:sz w:val="24"/>
          <w:szCs w:val="24"/>
          <w:lang w:val="en-GB"/>
        </w:rPr>
        <w:t xml:space="preserve">, </w:t>
      </w:r>
      <w:r w:rsidR="00097FE4" w:rsidRPr="00356C16">
        <w:rPr>
          <w:rFonts w:ascii="Times New Roman" w:hAnsi="Times New Roman" w:cs="Times New Roman"/>
          <w:sz w:val="24"/>
          <w:szCs w:val="24"/>
        </w:rPr>
        <w:t xml:space="preserve">во насока со која </w:t>
      </w:r>
      <w:proofErr w:type="spellStart"/>
      <w:r w:rsidRPr="00356C16">
        <w:rPr>
          <w:rFonts w:ascii="Times New Roman" w:hAnsi="Times New Roman" w:cs="Times New Roman"/>
          <w:sz w:val="24"/>
          <w:szCs w:val="24"/>
          <w:lang w:val="en-GB"/>
        </w:rPr>
        <w:t>ќе</w:t>
      </w:r>
      <w:proofErr w:type="spellEnd"/>
      <w:r w:rsidRPr="00356C16">
        <w:rPr>
          <w:rFonts w:ascii="Times New Roman" w:hAnsi="Times New Roman" w:cs="Times New Roman"/>
          <w:sz w:val="24"/>
          <w:szCs w:val="24"/>
          <w:lang w:val="en-GB"/>
        </w:rPr>
        <w:t xml:space="preserve"> </w:t>
      </w:r>
      <w:r w:rsidR="00097FE4" w:rsidRPr="00356C16">
        <w:rPr>
          <w:rFonts w:ascii="Times New Roman" w:hAnsi="Times New Roman" w:cs="Times New Roman"/>
          <w:sz w:val="24"/>
          <w:szCs w:val="24"/>
        </w:rPr>
        <w:t>се</w:t>
      </w:r>
      <w:r w:rsidRPr="00356C16">
        <w:rPr>
          <w:rFonts w:ascii="Times New Roman" w:hAnsi="Times New Roman" w:cs="Times New Roman"/>
          <w:sz w:val="24"/>
          <w:szCs w:val="24"/>
          <w:lang w:val="en-GB"/>
        </w:rPr>
        <w:t xml:space="preserve"> </w:t>
      </w:r>
      <w:proofErr w:type="spellStart"/>
      <w:r w:rsidR="00097FE4" w:rsidRPr="00356C16">
        <w:rPr>
          <w:rFonts w:ascii="Times New Roman" w:hAnsi="Times New Roman" w:cs="Times New Roman"/>
          <w:sz w:val="24"/>
          <w:szCs w:val="24"/>
          <w:lang w:val="en-GB"/>
        </w:rPr>
        <w:t>поттикн</w:t>
      </w:r>
      <w:proofErr w:type="spellEnd"/>
      <w:r w:rsidR="00097FE4" w:rsidRPr="00356C16">
        <w:rPr>
          <w:rFonts w:ascii="Times New Roman" w:hAnsi="Times New Roman" w:cs="Times New Roman"/>
          <w:sz w:val="24"/>
          <w:szCs w:val="24"/>
        </w:rPr>
        <w:t>ат</w:t>
      </w:r>
      <w:r w:rsidR="00097FE4"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научните</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технолошките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истражувања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како</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развојот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трансферот</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распоредувањето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технологии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опрема</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процеси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намалување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емисиите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стакленички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гасови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адаптација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цел</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намали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ранливоста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климатските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промени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значително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подобрување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еколошките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перформанси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поддршка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одржливиот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развој</w:t>
      </w:r>
      <w:proofErr w:type="spellEnd"/>
      <w:r w:rsidR="00097FE4" w:rsidRPr="00356C16">
        <w:rPr>
          <w:rFonts w:ascii="Times New Roman" w:hAnsi="Times New Roman" w:cs="Times New Roman"/>
          <w:sz w:val="24"/>
          <w:szCs w:val="24"/>
        </w:rPr>
        <w:t>;</w:t>
      </w:r>
    </w:p>
    <w:p w14:paraId="43A12C4E" w14:textId="3D30F901" w:rsidR="001C41EC"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б) </w:t>
      </w:r>
      <w:proofErr w:type="spellStart"/>
      <w:r w:rsidRPr="00356C16">
        <w:rPr>
          <w:rFonts w:ascii="Times New Roman" w:hAnsi="Times New Roman" w:cs="Times New Roman"/>
          <w:sz w:val="24"/>
          <w:szCs w:val="24"/>
          <w:lang w:val="en-GB"/>
        </w:rPr>
        <w:t>поттикнува</w:t>
      </w:r>
      <w:proofErr w:type="spellEnd"/>
      <w:r w:rsidRPr="00356C16">
        <w:rPr>
          <w:rFonts w:ascii="Times New Roman" w:hAnsi="Times New Roman" w:cs="Times New Roman"/>
          <w:sz w:val="24"/>
          <w:szCs w:val="24"/>
        </w:rPr>
        <w:t>ат</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воспоставување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меѓународна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соработка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насочена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кон</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обезбедување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помош</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пренесување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знаење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техники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вештини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управување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развивање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соодветни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институции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неопходни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мрежи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обезбедување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учество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приватни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јавни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заинтересирани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страни</w:t>
      </w:r>
      <w:proofErr w:type="spellEnd"/>
      <w:r w:rsidRPr="00356C16">
        <w:rPr>
          <w:rFonts w:ascii="Times New Roman" w:hAnsi="Times New Roman" w:cs="Times New Roman"/>
          <w:sz w:val="24"/>
          <w:szCs w:val="24"/>
          <w:lang w:val="en-GB"/>
        </w:rPr>
        <w:t>;</w:t>
      </w:r>
    </w:p>
    <w:p w14:paraId="192D89D9" w14:textId="1ACD7D26" w:rsidR="001C41EC" w:rsidRPr="00356C16" w:rsidRDefault="001C41EC" w:rsidP="001C41EC">
      <w:pPr>
        <w:rPr>
          <w:rFonts w:ascii="Times New Roman" w:hAnsi="Times New Roman" w:cs="Times New Roman"/>
          <w:sz w:val="24"/>
          <w:szCs w:val="24"/>
          <w:lang w:val="en-GB"/>
        </w:rPr>
      </w:pPr>
      <w:r w:rsidRPr="00356C16">
        <w:rPr>
          <w:rFonts w:ascii="Times New Roman" w:hAnsi="Times New Roman" w:cs="Times New Roman"/>
          <w:sz w:val="24"/>
          <w:szCs w:val="24"/>
          <w:lang w:val="en-GB"/>
        </w:rPr>
        <w:t xml:space="preserve">в) </w:t>
      </w:r>
      <w:proofErr w:type="spellStart"/>
      <w:r w:rsidRPr="00356C16">
        <w:rPr>
          <w:rFonts w:ascii="Times New Roman" w:hAnsi="Times New Roman" w:cs="Times New Roman"/>
          <w:sz w:val="24"/>
          <w:szCs w:val="24"/>
          <w:lang w:val="en-GB"/>
        </w:rPr>
        <w:t>донесува</w:t>
      </w:r>
      <w:proofErr w:type="spellEnd"/>
      <w:r w:rsidRPr="00356C16">
        <w:rPr>
          <w:rFonts w:ascii="Times New Roman" w:hAnsi="Times New Roman" w:cs="Times New Roman"/>
          <w:sz w:val="24"/>
          <w:szCs w:val="24"/>
        </w:rPr>
        <w:t>ат</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соодветни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стандарди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промовира</w:t>
      </w:r>
      <w:proofErr w:type="spellEnd"/>
      <w:r w:rsidR="00097FE4" w:rsidRPr="00356C16">
        <w:rPr>
          <w:rFonts w:ascii="Times New Roman" w:hAnsi="Times New Roman" w:cs="Times New Roman"/>
          <w:sz w:val="24"/>
          <w:szCs w:val="24"/>
        </w:rPr>
        <w:t>ат</w:t>
      </w:r>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доброволни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договори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меѓу</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телата</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организациите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кои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застапуваат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одредени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интереси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групи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оператори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специјални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оператори</w:t>
      </w:r>
      <w:proofErr w:type="spellEnd"/>
      <w:r w:rsidRPr="00356C16">
        <w:rPr>
          <w:rFonts w:ascii="Times New Roman" w:hAnsi="Times New Roman" w:cs="Times New Roman"/>
          <w:sz w:val="24"/>
          <w:szCs w:val="24"/>
          <w:lang w:val="en-GB"/>
        </w:rPr>
        <w:t xml:space="preserve"> и </w:t>
      </w:r>
      <w:proofErr w:type="spellStart"/>
      <w:r w:rsidRPr="00356C16">
        <w:rPr>
          <w:rFonts w:ascii="Times New Roman" w:hAnsi="Times New Roman" w:cs="Times New Roman"/>
          <w:sz w:val="24"/>
          <w:szCs w:val="24"/>
          <w:lang w:val="en-GB"/>
        </w:rPr>
        <w:t>релевантните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органи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со</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цел</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да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се</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стимулира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развојот</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на</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ефикасни</w:t>
      </w:r>
      <w:proofErr w:type="spellEnd"/>
      <w:r w:rsidRPr="00356C16">
        <w:rPr>
          <w:rFonts w:ascii="Times New Roman" w:hAnsi="Times New Roman" w:cs="Times New Roman"/>
          <w:sz w:val="24"/>
          <w:szCs w:val="24"/>
          <w:lang w:val="en-GB"/>
        </w:rPr>
        <w:t xml:space="preserve"> </w:t>
      </w:r>
      <w:proofErr w:type="spellStart"/>
      <w:r w:rsidRPr="00356C16">
        <w:rPr>
          <w:rFonts w:ascii="Times New Roman" w:hAnsi="Times New Roman" w:cs="Times New Roman"/>
          <w:sz w:val="24"/>
          <w:szCs w:val="24"/>
          <w:lang w:val="en-GB"/>
        </w:rPr>
        <w:t>технологии</w:t>
      </w:r>
      <w:proofErr w:type="spellEnd"/>
      <w:r w:rsidRPr="00356C16">
        <w:rPr>
          <w:rFonts w:ascii="Times New Roman" w:hAnsi="Times New Roman" w:cs="Times New Roman"/>
          <w:sz w:val="24"/>
          <w:szCs w:val="24"/>
          <w:lang w:val="en-GB"/>
        </w:rPr>
        <w:t>.</w:t>
      </w:r>
    </w:p>
    <w:p w14:paraId="4F032D29" w14:textId="641AFD3B" w:rsidR="001C41EC" w:rsidRPr="00356C16" w:rsidRDefault="00622399" w:rsidP="001C41EC">
      <w:pPr>
        <w:rPr>
          <w:rFonts w:ascii="Times New Roman" w:hAnsi="Times New Roman" w:cs="Times New Roman"/>
          <w:sz w:val="24"/>
          <w:szCs w:val="24"/>
          <w:lang w:val="en-GB"/>
        </w:rPr>
      </w:pPr>
      <w:r w:rsidRPr="00356C16">
        <w:rPr>
          <w:rFonts w:ascii="Times New Roman" w:hAnsi="Times New Roman" w:cs="Times New Roman"/>
          <w:sz w:val="24"/>
          <w:szCs w:val="24"/>
        </w:rPr>
        <w:t>(2)</w:t>
      </w:r>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Проектите</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за</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истражување</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иновации</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технолошки</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развој</w:t>
      </w:r>
      <w:proofErr w:type="spellEnd"/>
      <w:r w:rsidR="001C41EC" w:rsidRPr="00356C16">
        <w:rPr>
          <w:rFonts w:ascii="Times New Roman" w:hAnsi="Times New Roman" w:cs="Times New Roman"/>
          <w:sz w:val="24"/>
          <w:szCs w:val="24"/>
          <w:lang w:val="en-GB"/>
        </w:rPr>
        <w:t xml:space="preserve"> и </w:t>
      </w:r>
      <w:proofErr w:type="spellStart"/>
      <w:r w:rsidR="001C41EC" w:rsidRPr="00356C16">
        <w:rPr>
          <w:rFonts w:ascii="Times New Roman" w:hAnsi="Times New Roman" w:cs="Times New Roman"/>
          <w:sz w:val="24"/>
          <w:szCs w:val="24"/>
          <w:lang w:val="en-GB"/>
        </w:rPr>
        <w:t>трансфер</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на</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технологија</w:t>
      </w:r>
      <w:proofErr w:type="spellEnd"/>
      <w:r w:rsidR="0061560B">
        <w:rPr>
          <w:rFonts w:ascii="Times New Roman" w:hAnsi="Times New Roman" w:cs="Times New Roman"/>
          <w:sz w:val="24"/>
          <w:szCs w:val="24"/>
        </w:rPr>
        <w:t xml:space="preserve"> кои се насочени кон исполнување на обврските од</w:t>
      </w:r>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став</w:t>
      </w:r>
      <w:proofErr w:type="spellEnd"/>
      <w:r w:rsidR="00097FE4" w:rsidRPr="00356C16">
        <w:rPr>
          <w:rFonts w:ascii="Times New Roman" w:hAnsi="Times New Roman" w:cs="Times New Roman"/>
          <w:sz w:val="24"/>
          <w:szCs w:val="24"/>
        </w:rPr>
        <w:t>от</w:t>
      </w:r>
      <w:r w:rsidR="001C41EC" w:rsidRPr="00356C16">
        <w:rPr>
          <w:rFonts w:ascii="Times New Roman" w:hAnsi="Times New Roman" w:cs="Times New Roman"/>
          <w:sz w:val="24"/>
          <w:szCs w:val="24"/>
          <w:lang w:val="en-GB"/>
        </w:rPr>
        <w:t xml:space="preserve"> </w:t>
      </w:r>
      <w:r w:rsidR="00097FE4" w:rsidRPr="00356C16">
        <w:rPr>
          <w:rFonts w:ascii="Times New Roman" w:hAnsi="Times New Roman" w:cs="Times New Roman"/>
          <w:sz w:val="24"/>
          <w:szCs w:val="24"/>
        </w:rPr>
        <w:t>(</w:t>
      </w:r>
      <w:r w:rsidR="001C41EC" w:rsidRPr="00356C16">
        <w:rPr>
          <w:rFonts w:ascii="Times New Roman" w:hAnsi="Times New Roman" w:cs="Times New Roman"/>
          <w:sz w:val="24"/>
          <w:szCs w:val="24"/>
          <w:lang w:val="en-GB"/>
        </w:rPr>
        <w:t>1</w:t>
      </w:r>
      <w:r w:rsidR="00097FE4" w:rsidRPr="00356C16">
        <w:rPr>
          <w:rFonts w:ascii="Times New Roman" w:hAnsi="Times New Roman" w:cs="Times New Roman"/>
          <w:sz w:val="24"/>
          <w:szCs w:val="24"/>
        </w:rPr>
        <w:t>)</w:t>
      </w:r>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на</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овој</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член</w:t>
      </w:r>
      <w:proofErr w:type="spellEnd"/>
      <w:r w:rsidR="001C41EC" w:rsidRPr="00356C16">
        <w:rPr>
          <w:rFonts w:ascii="Times New Roman" w:hAnsi="Times New Roman" w:cs="Times New Roman"/>
          <w:sz w:val="24"/>
          <w:szCs w:val="24"/>
          <w:lang w:val="en-GB"/>
        </w:rPr>
        <w:t>,</w:t>
      </w:r>
      <w:r w:rsidR="0061560B">
        <w:rPr>
          <w:rFonts w:ascii="Times New Roman" w:hAnsi="Times New Roman" w:cs="Times New Roman"/>
          <w:sz w:val="24"/>
          <w:szCs w:val="24"/>
        </w:rPr>
        <w:t xml:space="preserve"> мора да</w:t>
      </w:r>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се</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во</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согласност</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со</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приоритетите</w:t>
      </w:r>
      <w:proofErr w:type="spellEnd"/>
      <w:r w:rsidR="001C41EC" w:rsidRPr="00356C16">
        <w:rPr>
          <w:rFonts w:ascii="Times New Roman" w:hAnsi="Times New Roman" w:cs="Times New Roman"/>
          <w:sz w:val="24"/>
          <w:szCs w:val="24"/>
          <w:lang w:val="en-GB"/>
        </w:rPr>
        <w:t xml:space="preserve"> и </w:t>
      </w:r>
      <w:proofErr w:type="spellStart"/>
      <w:r w:rsidR="001C41EC" w:rsidRPr="00356C16">
        <w:rPr>
          <w:rFonts w:ascii="Times New Roman" w:hAnsi="Times New Roman" w:cs="Times New Roman"/>
          <w:sz w:val="24"/>
          <w:szCs w:val="24"/>
          <w:lang w:val="en-GB"/>
        </w:rPr>
        <w:t>потребите</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утврдени</w:t>
      </w:r>
      <w:proofErr w:type="spellEnd"/>
      <w:r w:rsidR="001C41EC" w:rsidRPr="00356C16">
        <w:rPr>
          <w:rFonts w:ascii="Times New Roman" w:hAnsi="Times New Roman" w:cs="Times New Roman"/>
          <w:sz w:val="24"/>
          <w:szCs w:val="24"/>
          <w:lang w:val="en-GB"/>
        </w:rPr>
        <w:t xml:space="preserve"> </w:t>
      </w:r>
      <w:proofErr w:type="spellStart"/>
      <w:r w:rsidR="001C41EC" w:rsidRPr="00356C16">
        <w:rPr>
          <w:rFonts w:ascii="Times New Roman" w:hAnsi="Times New Roman" w:cs="Times New Roman"/>
          <w:sz w:val="24"/>
          <w:szCs w:val="24"/>
          <w:lang w:val="en-GB"/>
        </w:rPr>
        <w:t>со</w:t>
      </w:r>
      <w:proofErr w:type="spellEnd"/>
      <w:r w:rsidR="001C41EC" w:rsidRPr="00356C16">
        <w:rPr>
          <w:rFonts w:ascii="Times New Roman" w:hAnsi="Times New Roman" w:cs="Times New Roman"/>
          <w:sz w:val="24"/>
          <w:szCs w:val="24"/>
          <w:lang w:val="en-GB"/>
        </w:rPr>
        <w:t xml:space="preserve"> </w:t>
      </w:r>
      <w:r w:rsidR="00097FE4" w:rsidRPr="00356C16">
        <w:rPr>
          <w:rFonts w:ascii="Times New Roman" w:hAnsi="Times New Roman" w:cs="Times New Roman"/>
          <w:sz w:val="24"/>
          <w:szCs w:val="24"/>
        </w:rPr>
        <w:t xml:space="preserve">стратешките и </w:t>
      </w:r>
      <w:r w:rsidR="001C41EC" w:rsidRPr="00356C16">
        <w:rPr>
          <w:rFonts w:ascii="Times New Roman" w:hAnsi="Times New Roman" w:cs="Times New Roman"/>
          <w:sz w:val="24"/>
          <w:szCs w:val="24"/>
        </w:rPr>
        <w:t>планските документи од овој закон.</w:t>
      </w:r>
    </w:p>
    <w:p w14:paraId="6BC3A77B" w14:textId="77777777" w:rsidR="002A654A" w:rsidRPr="00356C16" w:rsidRDefault="002A654A" w:rsidP="00991C7D">
      <w:pPr>
        <w:rPr>
          <w:rFonts w:ascii="Times New Roman" w:hAnsi="Times New Roman" w:cs="Times New Roman"/>
          <w:sz w:val="24"/>
          <w:szCs w:val="24"/>
          <w:lang w:val="en-GB"/>
        </w:rPr>
      </w:pPr>
    </w:p>
    <w:p w14:paraId="575A219E" w14:textId="0D881C65" w:rsidR="00461B14" w:rsidRPr="00356C16" w:rsidRDefault="00461B14" w:rsidP="00A752D1">
      <w:pPr>
        <w:pStyle w:val="Titel2"/>
        <w:rPr>
          <w:color w:val="auto"/>
        </w:rPr>
      </w:pPr>
      <w:bookmarkStart w:id="23" w:name="_Toc122001926"/>
      <w:bookmarkStart w:id="24" w:name="_Toc122002350"/>
      <w:r w:rsidRPr="00356C16">
        <w:rPr>
          <w:color w:val="auto"/>
        </w:rPr>
        <w:lastRenderedPageBreak/>
        <w:t>ДОЗВОЛИ</w:t>
      </w:r>
      <w:bookmarkEnd w:id="23"/>
      <w:bookmarkEnd w:id="24"/>
    </w:p>
    <w:p w14:paraId="79831227" w14:textId="34A7020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44</w:t>
      </w:r>
      <w:r w:rsidR="00DE73F4">
        <w:rPr>
          <w:noProof/>
        </w:rPr>
        <w:fldChar w:fldCharType="end"/>
      </w:r>
    </w:p>
    <w:p w14:paraId="46669A1C" w14:textId="3B7511D6" w:rsidR="0093597E" w:rsidRPr="00356C16" w:rsidRDefault="007F466B" w:rsidP="00A752D1">
      <w:pPr>
        <w:pStyle w:val="Titel3"/>
        <w:rPr>
          <w:color w:val="auto"/>
        </w:rPr>
      </w:pPr>
      <w:proofErr w:type="spellStart"/>
      <w:r w:rsidRPr="00356C16">
        <w:rPr>
          <w:color w:val="auto"/>
        </w:rPr>
        <w:t>Дозвола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емисија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p>
    <w:p w14:paraId="6932F82A" w14:textId="31899E24" w:rsidR="0093597E" w:rsidRPr="003D1B4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w:t>
      </w:r>
      <w:r w:rsidRPr="003D1B46">
        <w:rPr>
          <w:rFonts w:ascii="Times New Roman" w:hAnsi="Times New Roman" w:cs="Times New Roman"/>
          <w:sz w:val="24"/>
          <w:szCs w:val="24"/>
        </w:rPr>
        <w:t xml:space="preserve">на стационарна инсталација </w:t>
      </w:r>
      <w:r w:rsidR="00BD7BA6" w:rsidRPr="003D1B46">
        <w:rPr>
          <w:rFonts w:ascii="Times New Roman" w:hAnsi="Times New Roman" w:cs="Times New Roman"/>
          <w:sz w:val="24"/>
          <w:szCs w:val="24"/>
        </w:rPr>
        <w:t xml:space="preserve">кој со вршење на својата дејност односно </w:t>
      </w:r>
      <w:r w:rsidRPr="003D1B46">
        <w:rPr>
          <w:rFonts w:ascii="Times New Roman" w:hAnsi="Times New Roman" w:cs="Times New Roman"/>
          <w:sz w:val="24"/>
          <w:szCs w:val="24"/>
        </w:rPr>
        <w:t xml:space="preserve"> активност </w:t>
      </w:r>
      <w:r w:rsidR="00BD7BA6" w:rsidRPr="003D1B46">
        <w:rPr>
          <w:rFonts w:ascii="Times New Roman" w:hAnsi="Times New Roman" w:cs="Times New Roman"/>
          <w:sz w:val="24"/>
          <w:szCs w:val="24"/>
        </w:rPr>
        <w:t>создава емисии на</w:t>
      </w:r>
      <w:r w:rsidRPr="003D1B46">
        <w:rPr>
          <w:rFonts w:ascii="Times New Roman" w:hAnsi="Times New Roman" w:cs="Times New Roman"/>
          <w:sz w:val="24"/>
          <w:szCs w:val="24"/>
        </w:rPr>
        <w:t xml:space="preserve"> стакленички гасови, </w:t>
      </w:r>
      <w:r w:rsidR="00BD7BA6" w:rsidRPr="003D1B46">
        <w:rPr>
          <w:rFonts w:ascii="Times New Roman" w:hAnsi="Times New Roman" w:cs="Times New Roman"/>
          <w:sz w:val="24"/>
          <w:szCs w:val="24"/>
        </w:rPr>
        <w:t xml:space="preserve">е должен да поседува Дозвола </w:t>
      </w:r>
      <w:r w:rsidRPr="003D1B46">
        <w:rPr>
          <w:rFonts w:ascii="Times New Roman" w:hAnsi="Times New Roman" w:cs="Times New Roman"/>
          <w:sz w:val="24"/>
          <w:szCs w:val="24"/>
        </w:rPr>
        <w:t>за емисија на стакленички гасови (</w:t>
      </w:r>
      <w:r w:rsidRPr="003D1B46">
        <w:rPr>
          <w:rFonts w:ascii="Times New Roman" w:hAnsi="Times New Roman" w:cs="Times New Roman"/>
          <w:i/>
          <w:sz w:val="24"/>
          <w:szCs w:val="24"/>
        </w:rPr>
        <w:t>во натамошен текст: дозвола</w:t>
      </w:r>
      <w:r w:rsidRPr="003D1B46">
        <w:rPr>
          <w:rFonts w:ascii="Times New Roman" w:hAnsi="Times New Roman" w:cs="Times New Roman"/>
          <w:sz w:val="24"/>
          <w:szCs w:val="24"/>
        </w:rPr>
        <w:t xml:space="preserve">) за </w:t>
      </w:r>
      <w:r w:rsidR="00BD7BA6" w:rsidRPr="003D1B46">
        <w:rPr>
          <w:rFonts w:ascii="Times New Roman" w:hAnsi="Times New Roman" w:cs="Times New Roman"/>
          <w:sz w:val="24"/>
          <w:szCs w:val="24"/>
        </w:rPr>
        <w:t xml:space="preserve">дејноста односна активноста на </w:t>
      </w:r>
      <w:r w:rsidRPr="003D1B46">
        <w:rPr>
          <w:rFonts w:ascii="Times New Roman" w:hAnsi="Times New Roman" w:cs="Times New Roman"/>
          <w:sz w:val="24"/>
          <w:szCs w:val="24"/>
        </w:rPr>
        <w:t>инсталација</w:t>
      </w:r>
      <w:r w:rsidR="00BD7BA6" w:rsidRPr="003D1B46">
        <w:rPr>
          <w:rFonts w:ascii="Times New Roman" w:hAnsi="Times New Roman" w:cs="Times New Roman"/>
          <w:sz w:val="24"/>
          <w:szCs w:val="24"/>
        </w:rPr>
        <w:t>та</w:t>
      </w:r>
      <w:r w:rsidRPr="003D1B46">
        <w:rPr>
          <w:rFonts w:ascii="Times New Roman" w:hAnsi="Times New Roman" w:cs="Times New Roman"/>
          <w:sz w:val="24"/>
          <w:szCs w:val="24"/>
        </w:rPr>
        <w:t xml:space="preserve">. </w:t>
      </w:r>
    </w:p>
    <w:p w14:paraId="1438D8B9" w14:textId="76941C9D" w:rsidR="00133887" w:rsidRPr="00356C16" w:rsidRDefault="007F466B" w:rsidP="00C341FA">
      <w:pPr>
        <w:rPr>
          <w:rFonts w:ascii="Times New Roman" w:hAnsi="Times New Roman" w:cs="Times New Roman"/>
          <w:sz w:val="24"/>
          <w:szCs w:val="24"/>
        </w:rPr>
      </w:pPr>
      <w:r w:rsidRPr="003D1B46">
        <w:rPr>
          <w:rFonts w:ascii="Times New Roman" w:hAnsi="Times New Roman" w:cs="Times New Roman"/>
          <w:sz w:val="24"/>
          <w:szCs w:val="24"/>
        </w:rPr>
        <w:t xml:space="preserve">(2) </w:t>
      </w:r>
      <w:r w:rsidR="00BD7BA6" w:rsidRPr="003D1B46">
        <w:rPr>
          <w:rFonts w:ascii="Times New Roman" w:hAnsi="Times New Roman" w:cs="Times New Roman"/>
          <w:sz w:val="24"/>
          <w:szCs w:val="24"/>
        </w:rPr>
        <w:t>Видот на дејностите односно а</w:t>
      </w:r>
      <w:r w:rsidRPr="003D1B46">
        <w:rPr>
          <w:rFonts w:ascii="Times New Roman" w:hAnsi="Times New Roman" w:cs="Times New Roman"/>
          <w:sz w:val="24"/>
          <w:szCs w:val="24"/>
        </w:rPr>
        <w:t xml:space="preserve">ктивностите </w:t>
      </w:r>
      <w:r w:rsidR="00BD7BA6" w:rsidRPr="003D1B46">
        <w:rPr>
          <w:rFonts w:ascii="Times New Roman" w:hAnsi="Times New Roman" w:cs="Times New Roman"/>
          <w:sz w:val="24"/>
          <w:szCs w:val="24"/>
        </w:rPr>
        <w:t xml:space="preserve">кои создаваат </w:t>
      </w:r>
      <w:r w:rsidRPr="003D1B46">
        <w:rPr>
          <w:rFonts w:ascii="Times New Roman" w:hAnsi="Times New Roman" w:cs="Times New Roman"/>
          <w:sz w:val="24"/>
          <w:szCs w:val="24"/>
        </w:rPr>
        <w:t>стакленичките гасови</w:t>
      </w:r>
      <w:r w:rsidR="00BD7BA6" w:rsidRPr="003D1B46">
        <w:rPr>
          <w:rFonts w:ascii="Times New Roman" w:hAnsi="Times New Roman" w:cs="Times New Roman"/>
          <w:sz w:val="24"/>
          <w:szCs w:val="24"/>
        </w:rPr>
        <w:t>, како и видот на стакленичките гасови</w:t>
      </w:r>
      <w:r w:rsidRPr="003D1B46">
        <w:rPr>
          <w:rFonts w:ascii="Times New Roman" w:hAnsi="Times New Roman" w:cs="Times New Roman"/>
          <w:sz w:val="24"/>
          <w:szCs w:val="24"/>
        </w:rPr>
        <w:t>,</w:t>
      </w:r>
      <w:r w:rsidRPr="00356C16">
        <w:rPr>
          <w:rFonts w:ascii="Times New Roman" w:hAnsi="Times New Roman" w:cs="Times New Roman"/>
          <w:sz w:val="24"/>
          <w:szCs w:val="24"/>
        </w:rPr>
        <w:t xml:space="preserve"> ги </w:t>
      </w:r>
      <w:r w:rsidR="00BD7BA6" w:rsidRPr="00356C16">
        <w:rPr>
          <w:rFonts w:ascii="Times New Roman" w:hAnsi="Times New Roman" w:cs="Times New Roman"/>
          <w:sz w:val="24"/>
          <w:szCs w:val="24"/>
        </w:rPr>
        <w:t>пропишува Министер</w:t>
      </w:r>
      <w:r w:rsidR="002D53A6" w:rsidRPr="00356C16">
        <w:rPr>
          <w:rFonts w:ascii="Times New Roman" w:hAnsi="Times New Roman" w:cs="Times New Roman"/>
          <w:sz w:val="24"/>
          <w:szCs w:val="24"/>
        </w:rPr>
        <w:t>от</w:t>
      </w:r>
      <w:r w:rsidR="00461B14" w:rsidRPr="00356C16">
        <w:rPr>
          <w:rFonts w:ascii="Times New Roman" w:hAnsi="Times New Roman" w:cs="Times New Roman"/>
          <w:sz w:val="24"/>
          <w:szCs w:val="24"/>
        </w:rPr>
        <w:t>.</w:t>
      </w:r>
      <w:r w:rsidR="00BD7BA6" w:rsidRPr="00356C16">
        <w:rPr>
          <w:rFonts w:ascii="Times New Roman" w:hAnsi="Times New Roman" w:cs="Times New Roman"/>
          <w:sz w:val="24"/>
          <w:szCs w:val="24"/>
        </w:rPr>
        <w:t xml:space="preserve"> </w:t>
      </w:r>
    </w:p>
    <w:p w14:paraId="1A0416FD" w14:textId="4875A61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45</w:t>
      </w:r>
      <w:r w:rsidR="00DE73F4">
        <w:rPr>
          <w:noProof/>
        </w:rPr>
        <w:fldChar w:fldCharType="end"/>
      </w:r>
    </w:p>
    <w:p w14:paraId="0DFCEF15" w14:textId="682E491D" w:rsidR="0093597E" w:rsidRPr="00356C16" w:rsidRDefault="007F466B" w:rsidP="00A752D1">
      <w:pPr>
        <w:pStyle w:val="Titel3"/>
        <w:rPr>
          <w:color w:val="auto"/>
        </w:rPr>
      </w:pPr>
      <w:proofErr w:type="spellStart"/>
      <w:r w:rsidRPr="00356C16">
        <w:rPr>
          <w:color w:val="auto"/>
        </w:rPr>
        <w:t>Дозвола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r w:rsidRPr="00356C16">
        <w:rPr>
          <w:color w:val="auto"/>
        </w:rPr>
        <w:t xml:space="preserve"> и </w:t>
      </w:r>
      <w:proofErr w:type="spellStart"/>
      <w:r w:rsidRPr="00356C16">
        <w:rPr>
          <w:color w:val="auto"/>
        </w:rPr>
        <w:t>Дозвола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индустриски</w:t>
      </w:r>
      <w:proofErr w:type="spellEnd"/>
      <w:r w:rsidRPr="00356C16">
        <w:rPr>
          <w:color w:val="auto"/>
        </w:rPr>
        <w:t xml:space="preserve"> </w:t>
      </w:r>
      <w:proofErr w:type="spellStart"/>
      <w:r w:rsidRPr="00356C16">
        <w:rPr>
          <w:color w:val="auto"/>
        </w:rPr>
        <w:t>емисии</w:t>
      </w:r>
      <w:proofErr w:type="spellEnd"/>
    </w:p>
    <w:p w14:paraId="1C3B533E" w14:textId="18CB047C" w:rsidR="003F0483" w:rsidRPr="00356C16" w:rsidRDefault="007F466B">
      <w:pPr>
        <w:tabs>
          <w:tab w:val="left" w:pos="554"/>
        </w:tabs>
        <w:rPr>
          <w:rFonts w:ascii="Times New Roman" w:hAnsi="Times New Roman" w:cs="Times New Roman"/>
          <w:sz w:val="24"/>
          <w:szCs w:val="24"/>
        </w:rPr>
      </w:pPr>
      <w:r w:rsidRPr="00356C16">
        <w:rPr>
          <w:rFonts w:ascii="Times New Roman" w:hAnsi="Times New Roman" w:cs="Times New Roman"/>
          <w:sz w:val="24"/>
          <w:szCs w:val="24"/>
        </w:rPr>
        <w:t xml:space="preserve">(1) </w:t>
      </w:r>
      <w:r w:rsidR="003F0483" w:rsidRPr="00356C16">
        <w:rPr>
          <w:rFonts w:ascii="Times New Roman" w:hAnsi="Times New Roman" w:cs="Times New Roman"/>
          <w:sz w:val="24"/>
          <w:szCs w:val="24"/>
        </w:rPr>
        <w:t xml:space="preserve">Доколку за вршење на </w:t>
      </w:r>
      <w:r w:rsidRPr="00356C16">
        <w:rPr>
          <w:rFonts w:ascii="Times New Roman" w:hAnsi="Times New Roman" w:cs="Times New Roman"/>
          <w:sz w:val="24"/>
          <w:szCs w:val="24"/>
        </w:rPr>
        <w:t>активност</w:t>
      </w:r>
      <w:r w:rsidR="002753E2" w:rsidRPr="00356C16">
        <w:rPr>
          <w:rFonts w:ascii="Times New Roman" w:hAnsi="Times New Roman" w:cs="Times New Roman"/>
          <w:sz w:val="24"/>
          <w:szCs w:val="24"/>
        </w:rPr>
        <w:t>а</w:t>
      </w:r>
      <w:r w:rsidR="003F0483" w:rsidRPr="00356C16">
        <w:rPr>
          <w:rFonts w:ascii="Times New Roman" w:hAnsi="Times New Roman" w:cs="Times New Roman"/>
          <w:sz w:val="24"/>
          <w:szCs w:val="24"/>
        </w:rPr>
        <w:t xml:space="preserve"> односно дејноста, </w:t>
      </w:r>
      <w:r w:rsidRPr="00356C16">
        <w:rPr>
          <w:rFonts w:ascii="Times New Roman" w:hAnsi="Times New Roman" w:cs="Times New Roman"/>
          <w:sz w:val="24"/>
          <w:szCs w:val="24"/>
        </w:rPr>
        <w:t xml:space="preserve"> инсталацијата </w:t>
      </w:r>
      <w:r w:rsidR="003F0483" w:rsidRPr="00356C16">
        <w:rPr>
          <w:rFonts w:ascii="Times New Roman" w:hAnsi="Times New Roman" w:cs="Times New Roman"/>
          <w:sz w:val="24"/>
          <w:szCs w:val="24"/>
        </w:rPr>
        <w:t>покрај</w:t>
      </w:r>
      <w:r w:rsidR="002753E2" w:rsidRPr="00356C16">
        <w:rPr>
          <w:rFonts w:ascii="Times New Roman" w:hAnsi="Times New Roman" w:cs="Times New Roman"/>
          <w:sz w:val="24"/>
          <w:szCs w:val="24"/>
        </w:rPr>
        <w:t xml:space="preserve"> дозвола за емисија на стакленички гасови, </w:t>
      </w:r>
      <w:r w:rsidR="003F0483" w:rsidRPr="00356C16">
        <w:rPr>
          <w:rFonts w:ascii="Times New Roman" w:hAnsi="Times New Roman" w:cs="Times New Roman"/>
          <w:sz w:val="24"/>
          <w:szCs w:val="24"/>
        </w:rPr>
        <w:t>треба да поседува и интегрирана еколошка дозвола</w:t>
      </w:r>
      <w:r w:rsidR="002753E2" w:rsidRPr="00356C16">
        <w:rPr>
          <w:rFonts w:ascii="Times New Roman" w:hAnsi="Times New Roman" w:cs="Times New Roman"/>
          <w:sz w:val="24"/>
          <w:szCs w:val="24"/>
        </w:rPr>
        <w:t xml:space="preserve"> </w:t>
      </w:r>
      <w:r w:rsidR="003F0483" w:rsidRPr="00356C16">
        <w:rPr>
          <w:rFonts w:ascii="Times New Roman" w:hAnsi="Times New Roman" w:cs="Times New Roman"/>
          <w:sz w:val="24"/>
          <w:szCs w:val="24"/>
        </w:rPr>
        <w:t xml:space="preserve">издадена </w:t>
      </w:r>
      <w:r w:rsidRPr="00356C16">
        <w:rPr>
          <w:rFonts w:ascii="Times New Roman" w:hAnsi="Times New Roman" w:cs="Times New Roman"/>
          <w:sz w:val="24"/>
          <w:szCs w:val="24"/>
        </w:rPr>
        <w:t>согласно прописите за индустриски емисии,</w:t>
      </w:r>
      <w:r w:rsidR="003F0483" w:rsidRPr="00356C16">
        <w:rPr>
          <w:rFonts w:ascii="Times New Roman" w:hAnsi="Times New Roman" w:cs="Times New Roman"/>
          <w:sz w:val="24"/>
          <w:szCs w:val="24"/>
        </w:rPr>
        <w:t xml:space="preserve"> во тој случај</w:t>
      </w:r>
      <w:r w:rsidRPr="00356C16">
        <w:rPr>
          <w:rFonts w:ascii="Times New Roman" w:hAnsi="Times New Roman" w:cs="Times New Roman"/>
          <w:sz w:val="24"/>
          <w:szCs w:val="24"/>
        </w:rPr>
        <w:t xml:space="preserve"> дозволата за емисиите на стакленички гасови </w:t>
      </w:r>
      <w:r w:rsidR="003F0483" w:rsidRPr="00356C16">
        <w:rPr>
          <w:rFonts w:ascii="Times New Roman" w:hAnsi="Times New Roman" w:cs="Times New Roman"/>
          <w:sz w:val="24"/>
          <w:szCs w:val="24"/>
        </w:rPr>
        <w:t>и интегрираната еколошка дозвола се издаваат како посебни дозволи.</w:t>
      </w:r>
    </w:p>
    <w:p w14:paraId="50CEA743" w14:textId="29AE180F" w:rsidR="003F0483" w:rsidRPr="00356C16" w:rsidRDefault="003F0483">
      <w:pPr>
        <w:tabs>
          <w:tab w:val="left" w:pos="554"/>
        </w:tabs>
        <w:rPr>
          <w:rFonts w:ascii="Times New Roman" w:hAnsi="Times New Roman" w:cs="Times New Roman"/>
          <w:sz w:val="24"/>
          <w:szCs w:val="24"/>
        </w:rPr>
      </w:pPr>
      <w:r w:rsidRPr="00356C16">
        <w:rPr>
          <w:rFonts w:ascii="Times New Roman" w:hAnsi="Times New Roman" w:cs="Times New Roman"/>
          <w:sz w:val="24"/>
          <w:szCs w:val="24"/>
        </w:rPr>
        <w:t xml:space="preserve">(2) Дозволата за емисија на стакленички гасови </w:t>
      </w:r>
      <w:r w:rsidR="007F466B" w:rsidRPr="00356C16">
        <w:rPr>
          <w:rFonts w:ascii="Times New Roman" w:hAnsi="Times New Roman" w:cs="Times New Roman"/>
          <w:sz w:val="24"/>
          <w:szCs w:val="24"/>
        </w:rPr>
        <w:t xml:space="preserve">се </w:t>
      </w:r>
      <w:r w:rsidR="002753E2" w:rsidRPr="00356C16">
        <w:rPr>
          <w:rFonts w:ascii="Times New Roman" w:hAnsi="Times New Roman" w:cs="Times New Roman"/>
          <w:sz w:val="24"/>
          <w:szCs w:val="24"/>
        </w:rPr>
        <w:t xml:space="preserve">прибавува под услови, постапка и на начин утврдени со овој закон </w:t>
      </w:r>
      <w:r w:rsidR="007F466B" w:rsidRPr="00356C16">
        <w:rPr>
          <w:rFonts w:ascii="Times New Roman" w:hAnsi="Times New Roman" w:cs="Times New Roman"/>
          <w:sz w:val="24"/>
          <w:szCs w:val="24"/>
        </w:rPr>
        <w:t>и</w:t>
      </w:r>
      <w:r w:rsidRPr="00356C16">
        <w:rPr>
          <w:rFonts w:ascii="Times New Roman" w:hAnsi="Times New Roman" w:cs="Times New Roman"/>
          <w:sz w:val="24"/>
          <w:szCs w:val="24"/>
        </w:rPr>
        <w:t xml:space="preserve"> истата</w:t>
      </w:r>
      <w:r w:rsidR="007F466B" w:rsidRPr="00356C16">
        <w:rPr>
          <w:rFonts w:ascii="Times New Roman" w:hAnsi="Times New Roman" w:cs="Times New Roman"/>
          <w:sz w:val="24"/>
          <w:szCs w:val="24"/>
        </w:rPr>
        <w:t xml:space="preserve"> не е дел од </w:t>
      </w:r>
      <w:r w:rsidRPr="00356C16">
        <w:rPr>
          <w:rFonts w:ascii="Times New Roman" w:hAnsi="Times New Roman" w:cs="Times New Roman"/>
          <w:sz w:val="24"/>
          <w:szCs w:val="24"/>
        </w:rPr>
        <w:t>интегрираната еколошка дозвола</w:t>
      </w:r>
      <w:r w:rsidR="007F466B" w:rsidRPr="00356C16">
        <w:rPr>
          <w:rFonts w:ascii="Times New Roman" w:hAnsi="Times New Roman" w:cs="Times New Roman"/>
          <w:sz w:val="24"/>
          <w:szCs w:val="24"/>
        </w:rPr>
        <w:t>.</w:t>
      </w:r>
      <w:r w:rsidR="000A6BDD" w:rsidRPr="00356C16">
        <w:rPr>
          <w:rFonts w:ascii="Times New Roman" w:hAnsi="Times New Roman" w:cs="Times New Roman"/>
          <w:sz w:val="24"/>
          <w:szCs w:val="24"/>
        </w:rPr>
        <w:t xml:space="preserve"> </w:t>
      </w:r>
    </w:p>
    <w:p w14:paraId="4CF47C2B" w14:textId="64C4D0F0" w:rsidR="003F0483" w:rsidRPr="00356C16" w:rsidRDefault="003F0483">
      <w:pPr>
        <w:tabs>
          <w:tab w:val="left" w:pos="554"/>
        </w:tabs>
        <w:rPr>
          <w:rFonts w:ascii="Times New Roman" w:hAnsi="Times New Roman" w:cs="Times New Roman"/>
          <w:sz w:val="24"/>
          <w:szCs w:val="24"/>
        </w:rPr>
      </w:pPr>
      <w:r w:rsidRPr="00356C16">
        <w:rPr>
          <w:rFonts w:ascii="Times New Roman" w:hAnsi="Times New Roman" w:cs="Times New Roman"/>
          <w:sz w:val="24"/>
          <w:szCs w:val="24"/>
        </w:rPr>
        <w:t xml:space="preserve">(3) </w:t>
      </w:r>
      <w:r w:rsidR="00DE48B7" w:rsidRPr="00356C16">
        <w:rPr>
          <w:rFonts w:ascii="Times New Roman" w:hAnsi="Times New Roman" w:cs="Times New Roman"/>
          <w:sz w:val="24"/>
          <w:szCs w:val="24"/>
        </w:rPr>
        <w:t xml:space="preserve">Надлежниот орган за </w:t>
      </w:r>
      <w:r w:rsidRPr="00356C16">
        <w:rPr>
          <w:rFonts w:ascii="Times New Roman" w:hAnsi="Times New Roman" w:cs="Times New Roman"/>
          <w:sz w:val="24"/>
          <w:szCs w:val="24"/>
        </w:rPr>
        <w:t>издавање на дозволата од став (2) од овој член е стручниот орган</w:t>
      </w:r>
      <w:r w:rsidR="00DE48B7" w:rsidRPr="00356C16">
        <w:rPr>
          <w:rFonts w:ascii="Times New Roman" w:hAnsi="Times New Roman" w:cs="Times New Roman"/>
          <w:sz w:val="24"/>
          <w:szCs w:val="24"/>
        </w:rPr>
        <w:t>.</w:t>
      </w:r>
      <w:r w:rsidR="002753E2" w:rsidRPr="00356C16" w:rsidDel="002753E2">
        <w:rPr>
          <w:rFonts w:ascii="Times New Roman" w:hAnsi="Times New Roman" w:cs="Times New Roman"/>
          <w:sz w:val="24"/>
          <w:szCs w:val="24"/>
        </w:rPr>
        <w:t xml:space="preserve"> </w:t>
      </w:r>
    </w:p>
    <w:p w14:paraId="5618E20E" w14:textId="04DC3248" w:rsidR="00835FFF" w:rsidRPr="00356C16" w:rsidRDefault="007F466B">
      <w:pPr>
        <w:tabs>
          <w:tab w:val="left" w:pos="554"/>
        </w:tabs>
        <w:rPr>
          <w:rFonts w:ascii="Times New Roman" w:hAnsi="Times New Roman" w:cs="Times New Roman"/>
          <w:sz w:val="24"/>
          <w:szCs w:val="24"/>
        </w:rPr>
      </w:pPr>
      <w:r w:rsidRPr="00356C16">
        <w:rPr>
          <w:rFonts w:ascii="Times New Roman" w:hAnsi="Times New Roman" w:cs="Times New Roman"/>
          <w:sz w:val="24"/>
          <w:szCs w:val="24"/>
        </w:rPr>
        <w:t>(</w:t>
      </w:r>
      <w:r w:rsidR="00835FFF" w:rsidRPr="00356C16">
        <w:rPr>
          <w:rFonts w:ascii="Times New Roman" w:hAnsi="Times New Roman" w:cs="Times New Roman"/>
          <w:sz w:val="24"/>
          <w:szCs w:val="24"/>
        </w:rPr>
        <w:t>4</w:t>
      </w:r>
      <w:r w:rsidRPr="00356C16">
        <w:rPr>
          <w:rFonts w:ascii="Times New Roman" w:hAnsi="Times New Roman" w:cs="Times New Roman"/>
          <w:sz w:val="24"/>
          <w:szCs w:val="24"/>
        </w:rPr>
        <w:t xml:space="preserve">) </w:t>
      </w:r>
      <w:r w:rsidR="003F0483" w:rsidRPr="00356C16">
        <w:rPr>
          <w:rFonts w:ascii="Times New Roman" w:hAnsi="Times New Roman" w:cs="Times New Roman"/>
          <w:sz w:val="24"/>
          <w:szCs w:val="24"/>
        </w:rPr>
        <w:t xml:space="preserve">Интегрираната еколошка дозвола </w:t>
      </w:r>
      <w:r w:rsidRPr="00356C16">
        <w:rPr>
          <w:rFonts w:ascii="Times New Roman" w:hAnsi="Times New Roman" w:cs="Times New Roman"/>
          <w:sz w:val="24"/>
          <w:szCs w:val="24"/>
        </w:rPr>
        <w:t>издадена согласно прописите за индустриски емисии, не</w:t>
      </w:r>
      <w:r w:rsidR="005D5AC4" w:rsidRPr="00356C16">
        <w:rPr>
          <w:rFonts w:ascii="Times New Roman" w:hAnsi="Times New Roman" w:cs="Times New Roman"/>
          <w:sz w:val="24"/>
          <w:szCs w:val="24"/>
        </w:rPr>
        <w:t xml:space="preserve"> содржи </w:t>
      </w:r>
      <w:r w:rsidRPr="00356C16">
        <w:rPr>
          <w:rFonts w:ascii="Times New Roman" w:hAnsi="Times New Roman" w:cs="Times New Roman"/>
          <w:sz w:val="24"/>
          <w:szCs w:val="24"/>
        </w:rPr>
        <w:t>граничните вредности за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директните емисии на стакленички гасови</w:t>
      </w:r>
      <w:r w:rsidR="005D5AC4" w:rsidRPr="00356C16">
        <w:rPr>
          <w:rFonts w:ascii="Times New Roman" w:hAnsi="Times New Roman" w:cs="Times New Roman"/>
          <w:sz w:val="24"/>
          <w:szCs w:val="24"/>
        </w:rPr>
        <w:t xml:space="preserve"> и истите </w:t>
      </w:r>
      <w:r w:rsidRPr="00356C16">
        <w:rPr>
          <w:rFonts w:ascii="Times New Roman" w:hAnsi="Times New Roman" w:cs="Times New Roman"/>
          <w:sz w:val="24"/>
          <w:szCs w:val="24"/>
        </w:rPr>
        <w:t xml:space="preserve">се предмет на дозволата </w:t>
      </w:r>
      <w:r w:rsidR="002753E2" w:rsidRPr="00356C16">
        <w:rPr>
          <w:rFonts w:ascii="Times New Roman" w:hAnsi="Times New Roman" w:cs="Times New Roman"/>
          <w:sz w:val="24"/>
          <w:szCs w:val="24"/>
        </w:rPr>
        <w:t>за емисија на стакленички гасови</w:t>
      </w:r>
      <w:r w:rsidRPr="00356C16">
        <w:rPr>
          <w:rFonts w:ascii="Times New Roman" w:hAnsi="Times New Roman" w:cs="Times New Roman"/>
          <w:sz w:val="24"/>
          <w:szCs w:val="24"/>
        </w:rPr>
        <w:t>.</w:t>
      </w:r>
    </w:p>
    <w:p w14:paraId="7D3ED70E" w14:textId="4DFF2A51" w:rsidR="0093597E" w:rsidRPr="00356C16" w:rsidRDefault="0093597E" w:rsidP="00133887">
      <w:pPr>
        <w:rPr>
          <w:rFonts w:ascii="Times New Roman" w:hAnsi="Times New Roman" w:cs="Times New Roman"/>
          <w:b/>
          <w:sz w:val="24"/>
          <w:szCs w:val="24"/>
        </w:rPr>
      </w:pPr>
    </w:p>
    <w:p w14:paraId="695DC7AD" w14:textId="75B25155"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46</w:t>
      </w:r>
      <w:r w:rsidR="00DE73F4">
        <w:rPr>
          <w:noProof/>
        </w:rPr>
        <w:fldChar w:fldCharType="end"/>
      </w:r>
    </w:p>
    <w:p w14:paraId="6ECD3496" w14:textId="5EF19596" w:rsidR="0093597E" w:rsidRPr="00356C16" w:rsidRDefault="007F466B" w:rsidP="00A752D1">
      <w:pPr>
        <w:pStyle w:val="Titel3"/>
        <w:rPr>
          <w:color w:val="auto"/>
        </w:rPr>
      </w:pPr>
      <w:proofErr w:type="spellStart"/>
      <w:r w:rsidRPr="00356C16">
        <w:rPr>
          <w:color w:val="auto"/>
        </w:rPr>
        <w:t>Барање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дозвола</w:t>
      </w:r>
      <w:proofErr w:type="spellEnd"/>
    </w:p>
    <w:p w14:paraId="51674C1D" w14:textId="21B8666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Барањето за издавање на дозвола </w:t>
      </w:r>
      <w:r w:rsidR="005D5AC4" w:rsidRPr="00356C16">
        <w:rPr>
          <w:rFonts w:ascii="Times New Roman" w:hAnsi="Times New Roman" w:cs="Times New Roman"/>
          <w:sz w:val="24"/>
          <w:szCs w:val="24"/>
        </w:rPr>
        <w:t xml:space="preserve">за емисија на стакленички гасови </w:t>
      </w:r>
      <w:r w:rsidRPr="00356C16">
        <w:rPr>
          <w:rFonts w:ascii="Times New Roman" w:hAnsi="Times New Roman" w:cs="Times New Roman"/>
          <w:sz w:val="24"/>
          <w:szCs w:val="24"/>
        </w:rPr>
        <w:t xml:space="preserve">(во натамошен текст: барање) </w:t>
      </w:r>
      <w:r w:rsidR="002753E2" w:rsidRPr="00356C16">
        <w:rPr>
          <w:rFonts w:ascii="Times New Roman" w:hAnsi="Times New Roman" w:cs="Times New Roman"/>
          <w:sz w:val="24"/>
          <w:szCs w:val="24"/>
        </w:rPr>
        <w:t xml:space="preserve">го </w:t>
      </w:r>
      <w:r w:rsidRPr="00356C16">
        <w:rPr>
          <w:rFonts w:ascii="Times New Roman" w:hAnsi="Times New Roman" w:cs="Times New Roman"/>
          <w:sz w:val="24"/>
          <w:szCs w:val="24"/>
        </w:rPr>
        <w:t>поднесува операторот</w:t>
      </w:r>
      <w:r w:rsidR="002753E2" w:rsidRPr="00356C16">
        <w:rPr>
          <w:rFonts w:ascii="Times New Roman" w:hAnsi="Times New Roman" w:cs="Times New Roman"/>
          <w:sz w:val="24"/>
          <w:szCs w:val="24"/>
        </w:rPr>
        <w:t xml:space="preserve"> на стационарна инсталација</w:t>
      </w:r>
      <w:r w:rsidR="005D5AC4" w:rsidRPr="00356C16">
        <w:rPr>
          <w:rFonts w:ascii="Times New Roman" w:hAnsi="Times New Roman" w:cs="Times New Roman"/>
          <w:sz w:val="24"/>
          <w:szCs w:val="24"/>
        </w:rPr>
        <w:t xml:space="preserve"> до стручниот орган.</w:t>
      </w:r>
    </w:p>
    <w:p w14:paraId="02DFC47D" w14:textId="6B76725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Барањето од став (1) на овој член содржи опис на: </w:t>
      </w:r>
    </w:p>
    <w:p w14:paraId="5D819B9E" w14:textId="676A4053" w:rsidR="0093597E" w:rsidRPr="00356C16" w:rsidRDefault="007F466B">
      <w:pPr>
        <w:numPr>
          <w:ilvl w:val="0"/>
          <w:numId w:val="31"/>
        </w:numPr>
        <w:rPr>
          <w:rFonts w:ascii="Times New Roman" w:hAnsi="Times New Roman" w:cs="Times New Roman"/>
          <w:sz w:val="24"/>
          <w:szCs w:val="24"/>
        </w:rPr>
      </w:pPr>
      <w:r w:rsidRPr="00356C16">
        <w:rPr>
          <w:rFonts w:ascii="Times New Roman" w:hAnsi="Times New Roman" w:cs="Times New Roman"/>
          <w:sz w:val="24"/>
          <w:szCs w:val="24"/>
        </w:rPr>
        <w:t>инсталацијата и нејзините активности, вклучувајќи ја и</w:t>
      </w:r>
      <w:r w:rsidR="008B3C06">
        <w:rPr>
          <w:rFonts w:ascii="Times New Roman" w:hAnsi="Times New Roman" w:cs="Times New Roman"/>
          <w:sz w:val="24"/>
          <w:szCs w:val="24"/>
          <w:lang w:val="en-US"/>
        </w:rPr>
        <w:t xml:space="preserve"> </w:t>
      </w:r>
      <w:r w:rsidRPr="00356C16">
        <w:rPr>
          <w:rFonts w:ascii="Times New Roman" w:hAnsi="Times New Roman" w:cs="Times New Roman"/>
          <w:sz w:val="24"/>
          <w:szCs w:val="24"/>
        </w:rPr>
        <w:t xml:space="preserve">технологијата која се користи; </w:t>
      </w:r>
    </w:p>
    <w:p w14:paraId="503BDCAF" w14:textId="6F67BE9B" w:rsidR="0093597E" w:rsidRPr="00356C16" w:rsidRDefault="007F466B">
      <w:pPr>
        <w:numPr>
          <w:ilvl w:val="0"/>
          <w:numId w:val="31"/>
        </w:numPr>
        <w:rPr>
          <w:rFonts w:ascii="Times New Roman" w:hAnsi="Times New Roman" w:cs="Times New Roman"/>
          <w:sz w:val="24"/>
          <w:szCs w:val="24"/>
        </w:rPr>
      </w:pPr>
      <w:r w:rsidRPr="00356C16">
        <w:rPr>
          <w:rFonts w:ascii="Times New Roman" w:hAnsi="Times New Roman" w:cs="Times New Roman"/>
          <w:sz w:val="24"/>
          <w:szCs w:val="24"/>
        </w:rPr>
        <w:t>суровини и помошните материјали, чие користење е веројатно</w:t>
      </w:r>
      <w:r w:rsidR="00C90F4B" w:rsidRPr="00356C16">
        <w:rPr>
          <w:rFonts w:ascii="Times New Roman" w:hAnsi="Times New Roman" w:cs="Times New Roman"/>
          <w:sz w:val="24"/>
          <w:szCs w:val="24"/>
        </w:rPr>
        <w:t xml:space="preserve"> </w:t>
      </w:r>
      <w:r w:rsidR="005D5AC4" w:rsidRPr="00356C16">
        <w:rPr>
          <w:rFonts w:ascii="Times New Roman" w:hAnsi="Times New Roman" w:cs="Times New Roman"/>
          <w:sz w:val="24"/>
          <w:szCs w:val="24"/>
        </w:rPr>
        <w:t xml:space="preserve">дека </w:t>
      </w:r>
      <w:r w:rsidRPr="00356C16">
        <w:rPr>
          <w:rFonts w:ascii="Times New Roman" w:hAnsi="Times New Roman" w:cs="Times New Roman"/>
          <w:sz w:val="24"/>
          <w:szCs w:val="24"/>
        </w:rPr>
        <w:t xml:space="preserve">доведува до емисии на стакленичките гасови; </w:t>
      </w:r>
    </w:p>
    <w:p w14:paraId="238DFFB7" w14:textId="3A3D6C9D" w:rsidR="0093597E" w:rsidRPr="00356C16" w:rsidRDefault="007F466B">
      <w:pPr>
        <w:numPr>
          <w:ilvl w:val="0"/>
          <w:numId w:val="31"/>
        </w:numPr>
        <w:rPr>
          <w:rFonts w:ascii="Times New Roman" w:hAnsi="Times New Roman" w:cs="Times New Roman"/>
          <w:sz w:val="24"/>
          <w:szCs w:val="24"/>
        </w:rPr>
      </w:pPr>
      <w:r w:rsidRPr="00356C16">
        <w:rPr>
          <w:rFonts w:ascii="Times New Roman" w:hAnsi="Times New Roman" w:cs="Times New Roman"/>
          <w:sz w:val="24"/>
          <w:szCs w:val="24"/>
        </w:rPr>
        <w:t xml:space="preserve">изворите на емисии на стакленички гасови од инсталацијата и </w:t>
      </w:r>
    </w:p>
    <w:p w14:paraId="751449BD" w14:textId="617C8BCA" w:rsidR="005D5AC4" w:rsidRPr="00356C16" w:rsidRDefault="007F466B">
      <w:pPr>
        <w:numPr>
          <w:ilvl w:val="0"/>
          <w:numId w:val="31"/>
        </w:numPr>
        <w:rPr>
          <w:rFonts w:ascii="Times New Roman" w:hAnsi="Times New Roman" w:cs="Times New Roman"/>
          <w:sz w:val="24"/>
          <w:szCs w:val="24"/>
        </w:rPr>
      </w:pPr>
      <w:r w:rsidRPr="00356C16">
        <w:rPr>
          <w:rFonts w:ascii="Times New Roman" w:hAnsi="Times New Roman" w:cs="Times New Roman"/>
          <w:sz w:val="24"/>
          <w:szCs w:val="24"/>
        </w:rPr>
        <w:t xml:space="preserve">мерки планирани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известување за емисиите во согласност со </w:t>
      </w:r>
      <w:r w:rsidR="005D5AC4" w:rsidRPr="00356C16">
        <w:rPr>
          <w:rFonts w:ascii="Times New Roman" w:hAnsi="Times New Roman" w:cs="Times New Roman"/>
          <w:sz w:val="24"/>
          <w:szCs w:val="24"/>
        </w:rPr>
        <w:t xml:space="preserve">одредбите на </w:t>
      </w:r>
      <w:r w:rsidRPr="00356C16">
        <w:rPr>
          <w:rFonts w:ascii="Times New Roman" w:hAnsi="Times New Roman" w:cs="Times New Roman"/>
          <w:sz w:val="24"/>
          <w:szCs w:val="24"/>
        </w:rPr>
        <w:t>овој закон</w:t>
      </w:r>
      <w:r w:rsidR="005D5AC4" w:rsidRPr="00356C16">
        <w:rPr>
          <w:rFonts w:ascii="Times New Roman" w:hAnsi="Times New Roman" w:cs="Times New Roman"/>
          <w:sz w:val="24"/>
          <w:szCs w:val="24"/>
        </w:rPr>
        <w:t xml:space="preserve"> и </w:t>
      </w:r>
    </w:p>
    <w:p w14:paraId="711300A9" w14:textId="72329AED" w:rsidR="0093597E" w:rsidRPr="00356C16" w:rsidRDefault="007F466B" w:rsidP="00A13AE7">
      <w:pPr>
        <w:numPr>
          <w:ilvl w:val="0"/>
          <w:numId w:val="31"/>
        </w:numPr>
        <w:rPr>
          <w:rFonts w:ascii="Times New Roman" w:hAnsi="Times New Roman" w:cs="Times New Roman"/>
          <w:sz w:val="24"/>
          <w:szCs w:val="24"/>
        </w:rPr>
      </w:pPr>
      <w:r w:rsidRPr="00356C16">
        <w:rPr>
          <w:rFonts w:ascii="Times New Roman" w:hAnsi="Times New Roman" w:cs="Times New Roman"/>
          <w:sz w:val="24"/>
          <w:szCs w:val="24"/>
        </w:rPr>
        <w:t xml:space="preserve">нетехничко резиме на </w:t>
      </w:r>
      <w:r w:rsidR="005D5AC4" w:rsidRPr="00356C16">
        <w:rPr>
          <w:rFonts w:ascii="Times New Roman" w:hAnsi="Times New Roman" w:cs="Times New Roman"/>
          <w:sz w:val="24"/>
          <w:szCs w:val="24"/>
        </w:rPr>
        <w:t xml:space="preserve">податоците </w:t>
      </w:r>
      <w:r w:rsidRPr="00356C16">
        <w:rPr>
          <w:rFonts w:ascii="Times New Roman" w:hAnsi="Times New Roman" w:cs="Times New Roman"/>
          <w:sz w:val="24"/>
          <w:szCs w:val="24"/>
        </w:rPr>
        <w:t xml:space="preserve">од став (1) точка 1) на овој член. </w:t>
      </w:r>
    </w:p>
    <w:p w14:paraId="010D497C" w14:textId="10CFF32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w:t>
      </w:r>
      <w:r w:rsidR="005D5AC4" w:rsidRPr="00356C16">
        <w:rPr>
          <w:rFonts w:ascii="Times New Roman" w:hAnsi="Times New Roman" w:cs="Times New Roman"/>
          <w:sz w:val="24"/>
          <w:szCs w:val="24"/>
        </w:rPr>
        <w:t>3</w:t>
      </w:r>
      <w:r w:rsidRPr="00356C16">
        <w:rPr>
          <w:rFonts w:ascii="Times New Roman" w:hAnsi="Times New Roman" w:cs="Times New Roman"/>
          <w:sz w:val="24"/>
          <w:szCs w:val="24"/>
        </w:rPr>
        <w:t xml:space="preserve">) Операторот, заедно со барањето од став (1) на овој член е должен да достави и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емисиите на стакленички гасови подготвен во согласност со </w:t>
      </w:r>
      <w:r w:rsidR="005D5AC4" w:rsidRPr="00356C16">
        <w:rPr>
          <w:rFonts w:ascii="Times New Roman" w:hAnsi="Times New Roman" w:cs="Times New Roman"/>
          <w:sz w:val="24"/>
          <w:szCs w:val="24"/>
        </w:rPr>
        <w:t xml:space="preserve">одредбите на </w:t>
      </w:r>
      <w:r w:rsidRPr="00356C16">
        <w:rPr>
          <w:rFonts w:ascii="Times New Roman" w:hAnsi="Times New Roman" w:cs="Times New Roman"/>
          <w:sz w:val="24"/>
          <w:szCs w:val="24"/>
        </w:rPr>
        <w:t>овој закон (</w:t>
      </w:r>
      <w:r w:rsidRPr="008B3C06">
        <w:rPr>
          <w:rFonts w:ascii="Times New Roman" w:hAnsi="Times New Roman" w:cs="Times New Roman"/>
          <w:iCs/>
          <w:sz w:val="24"/>
          <w:szCs w:val="24"/>
        </w:rPr>
        <w:t>во натамошен текст</w:t>
      </w:r>
      <w:r w:rsidRPr="00356C16">
        <w:rPr>
          <w:rFonts w:ascii="Times New Roman" w:hAnsi="Times New Roman" w:cs="Times New Roman"/>
          <w:sz w:val="24"/>
          <w:szCs w:val="24"/>
        </w:rPr>
        <w:t xml:space="preserve">: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75C8D7B6" w14:textId="2E3CC9E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w:t>
      </w:r>
      <w:r w:rsidR="005D5AC4" w:rsidRPr="00356C16">
        <w:rPr>
          <w:rFonts w:ascii="Times New Roman" w:hAnsi="Times New Roman" w:cs="Times New Roman"/>
          <w:sz w:val="24"/>
          <w:szCs w:val="24"/>
        </w:rPr>
        <w:t>4</w:t>
      </w:r>
      <w:r w:rsidRPr="00356C16">
        <w:rPr>
          <w:rFonts w:ascii="Times New Roman" w:hAnsi="Times New Roman" w:cs="Times New Roman"/>
          <w:sz w:val="24"/>
          <w:szCs w:val="24"/>
        </w:rPr>
        <w:t xml:space="preserve">) Министерот ги </w:t>
      </w:r>
      <w:r w:rsidR="005D5AC4" w:rsidRPr="00356C16">
        <w:rPr>
          <w:rFonts w:ascii="Times New Roman" w:hAnsi="Times New Roman" w:cs="Times New Roman"/>
          <w:sz w:val="24"/>
          <w:szCs w:val="24"/>
        </w:rPr>
        <w:t xml:space="preserve"> </w:t>
      </w:r>
      <w:r w:rsidRPr="00356C16">
        <w:rPr>
          <w:rFonts w:ascii="Times New Roman" w:hAnsi="Times New Roman" w:cs="Times New Roman"/>
          <w:sz w:val="24"/>
          <w:szCs w:val="24"/>
        </w:rPr>
        <w:t>пропишува формата и деталната содржина на барањето од став (1) на овој член како и начинот на поднесување на барањето и документи</w:t>
      </w:r>
      <w:r w:rsidR="0005594E"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кои се достав</w:t>
      </w:r>
      <w:r w:rsidR="0005594E" w:rsidRPr="00356C16">
        <w:rPr>
          <w:rFonts w:ascii="Times New Roman" w:hAnsi="Times New Roman" w:cs="Times New Roman"/>
          <w:sz w:val="24"/>
          <w:szCs w:val="24"/>
        </w:rPr>
        <w:t>ува</w:t>
      </w:r>
      <w:r w:rsidRPr="00356C16">
        <w:rPr>
          <w:rFonts w:ascii="Times New Roman" w:hAnsi="Times New Roman" w:cs="Times New Roman"/>
          <w:sz w:val="24"/>
          <w:szCs w:val="24"/>
        </w:rPr>
        <w:t>ат во прилог на барањето.</w:t>
      </w:r>
    </w:p>
    <w:p w14:paraId="35084DC4" w14:textId="706A6CD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w:t>
      </w:r>
      <w:r w:rsidR="00134610" w:rsidRPr="00356C16">
        <w:rPr>
          <w:rFonts w:ascii="Times New Roman" w:hAnsi="Times New Roman" w:cs="Times New Roman"/>
          <w:sz w:val="24"/>
          <w:szCs w:val="24"/>
        </w:rPr>
        <w:t>5</w:t>
      </w:r>
      <w:r w:rsidRPr="00356C16">
        <w:rPr>
          <w:rFonts w:ascii="Times New Roman" w:hAnsi="Times New Roman" w:cs="Times New Roman"/>
          <w:sz w:val="24"/>
          <w:szCs w:val="24"/>
        </w:rPr>
        <w:t xml:space="preserve">) </w:t>
      </w:r>
      <w:r w:rsidR="008D56B0" w:rsidRPr="00356C16">
        <w:rPr>
          <w:rFonts w:ascii="Times New Roman" w:hAnsi="Times New Roman" w:cs="Times New Roman"/>
          <w:sz w:val="24"/>
          <w:szCs w:val="24"/>
        </w:rPr>
        <w:t xml:space="preserve">Во рок </w:t>
      </w:r>
      <w:r w:rsidR="00134610" w:rsidRPr="00356C16">
        <w:rPr>
          <w:rFonts w:ascii="Times New Roman" w:hAnsi="Times New Roman" w:cs="Times New Roman"/>
          <w:sz w:val="24"/>
          <w:szCs w:val="24"/>
        </w:rPr>
        <w:t xml:space="preserve">кој </w:t>
      </w:r>
      <w:r w:rsidR="008D56B0" w:rsidRPr="00356C16">
        <w:rPr>
          <w:rFonts w:ascii="Times New Roman" w:hAnsi="Times New Roman" w:cs="Times New Roman"/>
          <w:sz w:val="24"/>
          <w:szCs w:val="24"/>
        </w:rPr>
        <w:t xml:space="preserve">не може да биде подолг од 30 дена од денот на приемот на барањето, </w:t>
      </w:r>
      <w:r w:rsidR="00134610" w:rsidRPr="00356C16">
        <w:rPr>
          <w:rFonts w:ascii="Times New Roman" w:hAnsi="Times New Roman" w:cs="Times New Roman"/>
          <w:sz w:val="24"/>
          <w:szCs w:val="24"/>
        </w:rPr>
        <w:t>стручниот орган</w:t>
      </w:r>
      <w:r w:rsidR="008D56B0" w:rsidRPr="00356C16">
        <w:rPr>
          <w:rFonts w:ascii="Times New Roman" w:hAnsi="Times New Roman" w:cs="Times New Roman"/>
          <w:sz w:val="24"/>
          <w:szCs w:val="24"/>
        </w:rPr>
        <w:t>, го задолжува барателот да го дополни барањето и ги определува податоците со кои</w:t>
      </w:r>
      <w:r w:rsidR="00134610" w:rsidRPr="00356C16">
        <w:rPr>
          <w:rFonts w:ascii="Times New Roman" w:hAnsi="Times New Roman" w:cs="Times New Roman"/>
          <w:sz w:val="24"/>
          <w:szCs w:val="24"/>
        </w:rPr>
        <w:t xml:space="preserve"> </w:t>
      </w:r>
      <w:r w:rsidR="008D56B0" w:rsidRPr="00356C16">
        <w:rPr>
          <w:rFonts w:ascii="Times New Roman" w:hAnsi="Times New Roman" w:cs="Times New Roman"/>
          <w:sz w:val="24"/>
          <w:szCs w:val="24"/>
        </w:rPr>
        <w:t>треба да се дополни барањето и во зависност од видот на недостатоците и достапноста на податоците, определува рок за дополнување на барањето кој не може да биде пократок од 15 дена.</w:t>
      </w:r>
    </w:p>
    <w:p w14:paraId="08806CA4" w14:textId="7223FFBF" w:rsidR="0093597E" w:rsidRPr="00356C16" w:rsidRDefault="008D56B0" w:rsidP="00133887">
      <w:pPr>
        <w:rPr>
          <w:rFonts w:ascii="Times New Roman" w:hAnsi="Times New Roman" w:cs="Times New Roman"/>
          <w:sz w:val="24"/>
          <w:szCs w:val="24"/>
        </w:rPr>
      </w:pPr>
      <w:r w:rsidRPr="00356C16">
        <w:rPr>
          <w:rFonts w:ascii="Times New Roman" w:hAnsi="Times New Roman" w:cs="Times New Roman"/>
          <w:sz w:val="24"/>
          <w:szCs w:val="24"/>
        </w:rPr>
        <w:t>(</w:t>
      </w:r>
      <w:r w:rsidR="00134610" w:rsidRPr="00356C16">
        <w:rPr>
          <w:rFonts w:ascii="Times New Roman" w:hAnsi="Times New Roman" w:cs="Times New Roman"/>
          <w:sz w:val="24"/>
          <w:szCs w:val="24"/>
        </w:rPr>
        <w:t>6</w:t>
      </w:r>
      <w:r w:rsidRPr="00356C16">
        <w:rPr>
          <w:rFonts w:ascii="Times New Roman" w:hAnsi="Times New Roman" w:cs="Times New Roman"/>
          <w:sz w:val="24"/>
          <w:szCs w:val="24"/>
        </w:rPr>
        <w:t>) Доколку барателот не постапи во согласност со ставот (</w:t>
      </w:r>
      <w:r w:rsidR="00814B58">
        <w:rPr>
          <w:rFonts w:ascii="Times New Roman" w:hAnsi="Times New Roman" w:cs="Times New Roman"/>
          <w:sz w:val="24"/>
          <w:szCs w:val="24"/>
        </w:rPr>
        <w:t>5</w:t>
      </w:r>
      <w:r w:rsidRPr="00356C16">
        <w:rPr>
          <w:rFonts w:ascii="Times New Roman" w:hAnsi="Times New Roman" w:cs="Times New Roman"/>
          <w:sz w:val="24"/>
          <w:szCs w:val="24"/>
        </w:rPr>
        <w:t xml:space="preserve">) од овој член, </w:t>
      </w:r>
      <w:r w:rsidR="00835FFF" w:rsidRPr="00356C16">
        <w:rPr>
          <w:rFonts w:ascii="Times New Roman" w:hAnsi="Times New Roman" w:cs="Times New Roman"/>
          <w:sz w:val="24"/>
          <w:szCs w:val="24"/>
        </w:rPr>
        <w:t xml:space="preserve">стручниот орган </w:t>
      </w:r>
      <w:r w:rsidRPr="00356C16">
        <w:rPr>
          <w:rFonts w:ascii="Times New Roman" w:hAnsi="Times New Roman" w:cs="Times New Roman"/>
          <w:sz w:val="24"/>
          <w:szCs w:val="24"/>
        </w:rPr>
        <w:t xml:space="preserve">со решение го отфрла барањето. </w:t>
      </w:r>
    </w:p>
    <w:p w14:paraId="11A478F2" w14:textId="47F29F0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47</w:t>
      </w:r>
      <w:r w:rsidR="00DE73F4">
        <w:rPr>
          <w:noProof/>
        </w:rPr>
        <w:fldChar w:fldCharType="end"/>
      </w:r>
    </w:p>
    <w:p w14:paraId="41D47E1C" w14:textId="510735AC" w:rsidR="0093597E" w:rsidRPr="00356C16" w:rsidRDefault="007F466B" w:rsidP="00A752D1">
      <w:pPr>
        <w:pStyle w:val="Titel3"/>
        <w:rPr>
          <w:color w:val="auto"/>
        </w:rPr>
      </w:pPr>
      <w:r w:rsidRPr="00356C16">
        <w:rPr>
          <w:color w:val="auto"/>
        </w:rPr>
        <w:t xml:space="preserve"> </w:t>
      </w:r>
      <w:proofErr w:type="spellStart"/>
      <w:r w:rsidRPr="00356C16">
        <w:rPr>
          <w:color w:val="auto"/>
        </w:rPr>
        <w:t>Содржина</w:t>
      </w:r>
      <w:proofErr w:type="spellEnd"/>
      <w:r w:rsidRPr="00356C16">
        <w:rPr>
          <w:color w:val="auto"/>
        </w:rPr>
        <w:t xml:space="preserve"> и </w:t>
      </w:r>
      <w:proofErr w:type="spellStart"/>
      <w:r w:rsidRPr="00356C16">
        <w:rPr>
          <w:color w:val="auto"/>
        </w:rPr>
        <w:t>услови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дозволата</w:t>
      </w:r>
      <w:proofErr w:type="spellEnd"/>
    </w:p>
    <w:p w14:paraId="0FF6CA4C" w14:textId="1800DC7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835FFF"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врз основа на барање</w:t>
      </w:r>
      <w:r w:rsidR="008E6DD4" w:rsidRPr="00356C16">
        <w:rPr>
          <w:rFonts w:ascii="Times New Roman" w:hAnsi="Times New Roman" w:cs="Times New Roman"/>
          <w:sz w:val="24"/>
          <w:szCs w:val="24"/>
        </w:rPr>
        <w:t>то</w:t>
      </w:r>
      <w:r w:rsidRPr="00356C16">
        <w:rPr>
          <w:rFonts w:ascii="Times New Roman" w:hAnsi="Times New Roman" w:cs="Times New Roman"/>
          <w:sz w:val="24"/>
          <w:szCs w:val="24"/>
        </w:rPr>
        <w:t xml:space="preserve"> од член </w:t>
      </w:r>
      <w:r w:rsidR="00117745" w:rsidRPr="00356C16">
        <w:rPr>
          <w:rFonts w:ascii="Times New Roman" w:hAnsi="Times New Roman" w:cs="Times New Roman"/>
          <w:sz w:val="24"/>
          <w:szCs w:val="24"/>
        </w:rPr>
        <w:t>4</w:t>
      </w:r>
      <w:r w:rsidR="00814B58">
        <w:rPr>
          <w:rFonts w:ascii="Times New Roman" w:hAnsi="Times New Roman" w:cs="Times New Roman"/>
          <w:sz w:val="24"/>
          <w:szCs w:val="24"/>
        </w:rPr>
        <w:t>6</w:t>
      </w:r>
      <w:r w:rsidR="00117745" w:rsidRPr="00356C16">
        <w:rPr>
          <w:rFonts w:ascii="Times New Roman" w:hAnsi="Times New Roman" w:cs="Times New Roman"/>
          <w:sz w:val="24"/>
          <w:szCs w:val="24"/>
        </w:rPr>
        <w:t xml:space="preserve"> </w:t>
      </w:r>
      <w:r w:rsidRPr="00356C16">
        <w:rPr>
          <w:rFonts w:ascii="Times New Roman" w:hAnsi="Times New Roman" w:cs="Times New Roman"/>
          <w:sz w:val="24"/>
          <w:szCs w:val="24"/>
        </w:rPr>
        <w:t>од овој закон, ќе изда</w:t>
      </w:r>
      <w:r w:rsidR="008E6DD4" w:rsidRPr="00356C16">
        <w:rPr>
          <w:rFonts w:ascii="Times New Roman" w:hAnsi="Times New Roman" w:cs="Times New Roman"/>
          <w:sz w:val="24"/>
          <w:szCs w:val="24"/>
        </w:rPr>
        <w:t xml:space="preserve">де </w:t>
      </w:r>
      <w:r w:rsidRPr="00356C16">
        <w:rPr>
          <w:rFonts w:ascii="Times New Roman" w:hAnsi="Times New Roman" w:cs="Times New Roman"/>
          <w:sz w:val="24"/>
          <w:szCs w:val="24"/>
        </w:rPr>
        <w:t>дозвола за емисија на стакленички гасови доколку се исполнети услови</w:t>
      </w:r>
      <w:r w:rsidR="008E6DD4" w:rsidRPr="00356C16">
        <w:rPr>
          <w:rFonts w:ascii="Times New Roman" w:hAnsi="Times New Roman" w:cs="Times New Roman"/>
          <w:sz w:val="24"/>
          <w:szCs w:val="24"/>
        </w:rPr>
        <w:t>те за издавање дозвола</w:t>
      </w:r>
      <w:r w:rsidRPr="00356C16">
        <w:rPr>
          <w:rFonts w:ascii="Times New Roman" w:hAnsi="Times New Roman" w:cs="Times New Roman"/>
          <w:sz w:val="24"/>
          <w:szCs w:val="24"/>
        </w:rPr>
        <w:t xml:space="preserve"> и доколку операторот на инсталацијата е способен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известување за емисиите на стакленички гасови.</w:t>
      </w:r>
    </w:p>
    <w:p w14:paraId="09BB7C16" w14:textId="2D99DBA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Дозволата од став (1) на овој член може да опфати една или повеќе инсталации на истата локација, </w:t>
      </w:r>
      <w:proofErr w:type="spellStart"/>
      <w:r w:rsidR="003E5860" w:rsidRPr="00356C16">
        <w:rPr>
          <w:rFonts w:ascii="Times New Roman" w:hAnsi="Times New Roman" w:cs="Times New Roman"/>
          <w:sz w:val="24"/>
          <w:szCs w:val="24"/>
          <w:lang w:val="en-US"/>
        </w:rPr>
        <w:t>управувани</w:t>
      </w:r>
      <w:proofErr w:type="spellEnd"/>
      <w:r w:rsidR="003E5860"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од истиот оператор, и може да биде издадена за целата инсталација или за дел од неа. </w:t>
      </w:r>
    </w:p>
    <w:p w14:paraId="78940D7D" w14:textId="3815B2C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(3) Дозволата од став (1) на овој член</w:t>
      </w:r>
      <w:r w:rsidR="008E6DD4"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содржи: </w:t>
      </w:r>
    </w:p>
    <w:p w14:paraId="62D668C6" w14:textId="2C6CD0F6" w:rsidR="0093597E" w:rsidRPr="00356C16" w:rsidRDefault="00835FFF">
      <w:pPr>
        <w:numPr>
          <w:ilvl w:val="1"/>
          <w:numId w:val="15"/>
        </w:numPr>
        <w:rPr>
          <w:rFonts w:ascii="Times New Roman" w:hAnsi="Times New Roman" w:cs="Times New Roman"/>
          <w:sz w:val="24"/>
          <w:szCs w:val="24"/>
        </w:rPr>
      </w:pPr>
      <w:r w:rsidRPr="00356C16">
        <w:rPr>
          <w:rFonts w:ascii="Times New Roman" w:hAnsi="Times New Roman" w:cs="Times New Roman"/>
          <w:sz w:val="24"/>
          <w:szCs w:val="24"/>
        </w:rPr>
        <w:t xml:space="preserve">име  </w:t>
      </w:r>
      <w:r w:rsidR="007F466B" w:rsidRPr="00356C16">
        <w:rPr>
          <w:rFonts w:ascii="Times New Roman" w:hAnsi="Times New Roman" w:cs="Times New Roman"/>
          <w:sz w:val="24"/>
          <w:szCs w:val="24"/>
        </w:rPr>
        <w:t xml:space="preserve">и </w:t>
      </w:r>
      <w:r w:rsidRPr="00356C16">
        <w:rPr>
          <w:rFonts w:ascii="Times New Roman" w:hAnsi="Times New Roman" w:cs="Times New Roman"/>
          <w:sz w:val="24"/>
          <w:szCs w:val="24"/>
        </w:rPr>
        <w:t xml:space="preserve">адреса </w:t>
      </w:r>
      <w:r w:rsidR="007F466B" w:rsidRPr="00356C16">
        <w:rPr>
          <w:rFonts w:ascii="Times New Roman" w:hAnsi="Times New Roman" w:cs="Times New Roman"/>
          <w:sz w:val="24"/>
          <w:szCs w:val="24"/>
        </w:rPr>
        <w:t xml:space="preserve">на операторот; </w:t>
      </w:r>
    </w:p>
    <w:p w14:paraId="567E5137" w14:textId="77777777" w:rsidR="0093597E" w:rsidRPr="00356C16" w:rsidRDefault="007F466B">
      <w:pPr>
        <w:numPr>
          <w:ilvl w:val="1"/>
          <w:numId w:val="15"/>
        </w:numPr>
        <w:rPr>
          <w:rFonts w:ascii="Times New Roman" w:hAnsi="Times New Roman" w:cs="Times New Roman"/>
          <w:b/>
          <w:sz w:val="24"/>
          <w:szCs w:val="24"/>
        </w:rPr>
      </w:pPr>
      <w:r w:rsidRPr="00356C16">
        <w:rPr>
          <w:rFonts w:ascii="Times New Roman" w:hAnsi="Times New Roman" w:cs="Times New Roman"/>
          <w:sz w:val="24"/>
          <w:szCs w:val="24"/>
        </w:rPr>
        <w:t xml:space="preserve">опис на активностите и емисиите од инсталацијата; </w:t>
      </w:r>
    </w:p>
    <w:p w14:paraId="46FE8A4A" w14:textId="4C2C5C35" w:rsidR="0093597E" w:rsidRPr="00356C16" w:rsidRDefault="00F616EF">
      <w:pPr>
        <w:numPr>
          <w:ilvl w:val="1"/>
          <w:numId w:val="15"/>
        </w:numPr>
        <w:rPr>
          <w:rFonts w:ascii="Times New Roman" w:hAnsi="Times New Roman" w:cs="Times New Roman"/>
          <w:b/>
          <w:sz w:val="24"/>
          <w:szCs w:val="24"/>
        </w:rPr>
      </w:pPr>
      <w:r>
        <w:rPr>
          <w:rFonts w:ascii="Times New Roman" w:hAnsi="Times New Roman" w:cs="Times New Roman"/>
          <w:sz w:val="24"/>
          <w:szCs w:val="24"/>
        </w:rPr>
        <w:t>п</w:t>
      </w:r>
      <w:r w:rsidR="007F466B" w:rsidRPr="00356C16">
        <w:rPr>
          <w:rFonts w:ascii="Times New Roman" w:hAnsi="Times New Roman" w:cs="Times New Roman"/>
          <w:sz w:val="24"/>
          <w:szCs w:val="24"/>
        </w:rPr>
        <w:t xml:space="preserve">лан за </w:t>
      </w:r>
      <w:r w:rsidR="00693521" w:rsidRPr="00356C16">
        <w:rPr>
          <w:rFonts w:ascii="Times New Roman" w:hAnsi="Times New Roman" w:cs="Times New Roman"/>
          <w:sz w:val="24"/>
          <w:szCs w:val="24"/>
        </w:rPr>
        <w:t>следење</w:t>
      </w:r>
      <w:r w:rsidR="007F466B" w:rsidRPr="00356C16">
        <w:rPr>
          <w:rFonts w:ascii="Times New Roman" w:hAnsi="Times New Roman" w:cs="Times New Roman"/>
          <w:sz w:val="24"/>
          <w:szCs w:val="24"/>
        </w:rPr>
        <w:t xml:space="preserve"> на емисиите на стакленички гасови </w:t>
      </w:r>
      <w:r w:rsidR="008E6DD4" w:rsidRPr="00356C16">
        <w:rPr>
          <w:rFonts w:ascii="Times New Roman" w:hAnsi="Times New Roman" w:cs="Times New Roman"/>
          <w:sz w:val="24"/>
          <w:szCs w:val="24"/>
        </w:rPr>
        <w:t xml:space="preserve">согласно </w:t>
      </w:r>
      <w:r w:rsidR="00835FFF" w:rsidRPr="00356C16">
        <w:rPr>
          <w:rFonts w:ascii="Times New Roman" w:hAnsi="Times New Roman" w:cs="Times New Roman"/>
          <w:sz w:val="24"/>
          <w:szCs w:val="24"/>
        </w:rPr>
        <w:t xml:space="preserve">обврските кои произлегуваат од </w:t>
      </w:r>
      <w:r w:rsidR="007F466B" w:rsidRPr="00356C16">
        <w:rPr>
          <w:rFonts w:ascii="Times New Roman" w:hAnsi="Times New Roman" w:cs="Times New Roman"/>
          <w:sz w:val="24"/>
          <w:szCs w:val="24"/>
        </w:rPr>
        <w:t>овој закон и прописите донесени врз основа на овој закон</w:t>
      </w:r>
      <w:r w:rsidR="00835FFF"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и</w:t>
      </w:r>
    </w:p>
    <w:p w14:paraId="2E0C1486" w14:textId="61A170A0" w:rsidR="0093597E" w:rsidRPr="00356C16" w:rsidRDefault="008E6DD4" w:rsidP="00DB5B97">
      <w:pPr>
        <w:pStyle w:val="ListParagraph"/>
        <w:numPr>
          <w:ilvl w:val="1"/>
          <w:numId w:val="15"/>
        </w:numPr>
        <w:rPr>
          <w:rFonts w:ascii="Times New Roman" w:hAnsi="Times New Roman" w:cs="Times New Roman"/>
          <w:sz w:val="24"/>
          <w:szCs w:val="24"/>
          <w:lang w:val="mk-MK"/>
        </w:rPr>
      </w:pPr>
      <w:proofErr w:type="spellStart"/>
      <w:r w:rsidRPr="00356C16">
        <w:rPr>
          <w:rFonts w:ascii="Times New Roman" w:hAnsi="Times New Roman" w:cs="Times New Roman"/>
          <w:sz w:val="24"/>
          <w:szCs w:val="24"/>
        </w:rPr>
        <w:t>обврска</w:t>
      </w:r>
      <w:proofErr w:type="spellEnd"/>
      <w:r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за</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известување</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на</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емисиите</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на</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стакленички</w:t>
      </w:r>
      <w:proofErr w:type="spellEnd"/>
      <w:r w:rsidR="007F466B" w:rsidRPr="00356C16">
        <w:rPr>
          <w:rFonts w:ascii="Times New Roman" w:hAnsi="Times New Roman" w:cs="Times New Roman"/>
          <w:sz w:val="24"/>
          <w:szCs w:val="24"/>
        </w:rPr>
        <w:t xml:space="preserve"> </w:t>
      </w:r>
      <w:proofErr w:type="spellStart"/>
      <w:r w:rsidR="007F466B" w:rsidRPr="00356C16">
        <w:rPr>
          <w:rFonts w:ascii="Times New Roman" w:hAnsi="Times New Roman" w:cs="Times New Roman"/>
          <w:sz w:val="24"/>
          <w:szCs w:val="24"/>
        </w:rPr>
        <w:t>гасови</w:t>
      </w:r>
      <w:proofErr w:type="spellEnd"/>
      <w:r w:rsidR="00DE48B7" w:rsidRPr="00356C16">
        <w:rPr>
          <w:rFonts w:ascii="Times New Roman" w:hAnsi="Times New Roman" w:cs="Times New Roman"/>
          <w:sz w:val="24"/>
          <w:szCs w:val="24"/>
          <w:lang w:val="mk-MK"/>
        </w:rPr>
        <w:t xml:space="preserve"> и детали за обврските за известување</w:t>
      </w:r>
      <w:r w:rsidR="00835FFF" w:rsidRPr="00356C16">
        <w:rPr>
          <w:rFonts w:ascii="Times New Roman" w:hAnsi="Times New Roman" w:cs="Times New Roman"/>
          <w:sz w:val="24"/>
          <w:szCs w:val="24"/>
          <w:lang w:val="mk-MK"/>
        </w:rPr>
        <w:t>.</w:t>
      </w:r>
    </w:p>
    <w:p w14:paraId="207C11C7" w14:textId="5CDA2F1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00835FFF" w:rsidRPr="00356C16">
        <w:rPr>
          <w:rFonts w:ascii="Times New Roman" w:hAnsi="Times New Roman" w:cs="Times New Roman"/>
          <w:sz w:val="24"/>
          <w:szCs w:val="24"/>
        </w:rPr>
        <w:t>Стручниот орган во рок од четири месеци од денот на приемот на комплетното барањето издава решение за издавање на Дозволата за емисија на стакленички гасови.</w:t>
      </w:r>
      <w:r w:rsidR="00835FFF" w:rsidRPr="00356C16" w:rsidDel="00835FFF">
        <w:rPr>
          <w:rFonts w:ascii="Times New Roman" w:hAnsi="Times New Roman" w:cs="Times New Roman"/>
          <w:sz w:val="24"/>
          <w:szCs w:val="24"/>
        </w:rPr>
        <w:t xml:space="preserve"> </w:t>
      </w:r>
      <w:r w:rsidR="00117745" w:rsidRPr="00356C16">
        <w:rPr>
          <w:rFonts w:ascii="Times New Roman" w:hAnsi="Times New Roman" w:cs="Times New Roman"/>
          <w:sz w:val="24"/>
          <w:szCs w:val="24"/>
        </w:rPr>
        <w:t xml:space="preserve"> </w:t>
      </w:r>
    </w:p>
    <w:p w14:paraId="52C2C281" w14:textId="0A25BC7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w:t>
      </w:r>
      <w:r w:rsidR="00835FFF"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е должен да </w:t>
      </w:r>
      <w:r w:rsidR="008E6DD4" w:rsidRPr="00356C16">
        <w:rPr>
          <w:rFonts w:ascii="Times New Roman" w:hAnsi="Times New Roman" w:cs="Times New Roman"/>
          <w:sz w:val="24"/>
          <w:szCs w:val="24"/>
        </w:rPr>
        <w:t xml:space="preserve">воспостави </w:t>
      </w:r>
      <w:r w:rsidRPr="00356C16">
        <w:rPr>
          <w:rFonts w:ascii="Times New Roman" w:hAnsi="Times New Roman" w:cs="Times New Roman"/>
          <w:sz w:val="24"/>
          <w:szCs w:val="24"/>
        </w:rPr>
        <w:t xml:space="preserve">и </w:t>
      </w:r>
      <w:r w:rsidR="008E6DD4" w:rsidRPr="00356C16">
        <w:rPr>
          <w:rFonts w:ascii="Times New Roman" w:hAnsi="Times New Roman" w:cs="Times New Roman"/>
          <w:sz w:val="24"/>
          <w:szCs w:val="24"/>
        </w:rPr>
        <w:t xml:space="preserve">да </w:t>
      </w:r>
      <w:r w:rsidRPr="00356C16">
        <w:rPr>
          <w:rFonts w:ascii="Times New Roman" w:hAnsi="Times New Roman" w:cs="Times New Roman"/>
          <w:sz w:val="24"/>
          <w:szCs w:val="24"/>
        </w:rPr>
        <w:t>води електронски регистар на издадените дозволи за емисија на стакленички гасови и истиот да го направи достапен за јавноста.</w:t>
      </w:r>
    </w:p>
    <w:p w14:paraId="3E6C3797" w14:textId="622409DA" w:rsidR="0093597E" w:rsidRPr="00356C16" w:rsidRDefault="007F466B" w:rsidP="00004AFF">
      <w:pPr>
        <w:widowControl w:val="0"/>
        <w:rPr>
          <w:rFonts w:ascii="Times New Roman" w:hAnsi="Times New Roman" w:cs="Times New Roman"/>
          <w:sz w:val="24"/>
          <w:szCs w:val="24"/>
        </w:rPr>
      </w:pPr>
      <w:r w:rsidRPr="00356C16">
        <w:rPr>
          <w:rFonts w:ascii="Times New Roman" w:hAnsi="Times New Roman" w:cs="Times New Roman"/>
          <w:sz w:val="24"/>
          <w:szCs w:val="24"/>
        </w:rPr>
        <w:t>(</w:t>
      </w:r>
      <w:r w:rsidRPr="00356C16">
        <w:rPr>
          <w:rFonts w:ascii="Times New Roman" w:hAnsi="Times New Roman" w:cs="Times New Roman"/>
          <w:sz w:val="24"/>
          <w:szCs w:val="24"/>
        </w:rPr>
        <w:t xml:space="preserve">6) Министерот ја пропишува </w:t>
      </w:r>
      <w:r w:rsidR="00835FFF" w:rsidRPr="00356C16">
        <w:rPr>
          <w:rFonts w:ascii="Times New Roman" w:hAnsi="Times New Roman" w:cs="Times New Roman"/>
          <w:sz w:val="24"/>
          <w:szCs w:val="24"/>
        </w:rPr>
        <w:t xml:space="preserve"> постапката </w:t>
      </w:r>
      <w:r w:rsidRPr="00356C16">
        <w:rPr>
          <w:rFonts w:ascii="Times New Roman" w:hAnsi="Times New Roman" w:cs="Times New Roman"/>
          <w:sz w:val="24"/>
          <w:szCs w:val="24"/>
        </w:rPr>
        <w:t xml:space="preserve">за издавање на дозволата од став (1) на овој член, </w:t>
      </w:r>
      <w:r w:rsidR="008E6DD4" w:rsidRPr="00356C16">
        <w:rPr>
          <w:rFonts w:ascii="Times New Roman" w:hAnsi="Times New Roman" w:cs="Times New Roman"/>
          <w:sz w:val="24"/>
          <w:szCs w:val="24"/>
        </w:rPr>
        <w:t xml:space="preserve">деталната </w:t>
      </w:r>
      <w:r w:rsidRPr="00356C16">
        <w:rPr>
          <w:rFonts w:ascii="Times New Roman" w:hAnsi="Times New Roman" w:cs="Times New Roman"/>
          <w:sz w:val="24"/>
          <w:szCs w:val="24"/>
        </w:rPr>
        <w:t>содржина и формат</w:t>
      </w:r>
      <w:r w:rsidR="008E6DD4" w:rsidRPr="00356C16">
        <w:rPr>
          <w:rFonts w:ascii="Times New Roman" w:hAnsi="Times New Roman" w:cs="Times New Roman"/>
          <w:sz w:val="24"/>
          <w:szCs w:val="24"/>
        </w:rPr>
        <w:t>а</w:t>
      </w:r>
      <w:r w:rsidRPr="00356C16">
        <w:rPr>
          <w:rFonts w:ascii="Times New Roman" w:hAnsi="Times New Roman" w:cs="Times New Roman"/>
          <w:sz w:val="24"/>
          <w:szCs w:val="24"/>
        </w:rPr>
        <w:t xml:space="preserve"> на дозволата, како и начинот на водење на регистарот од став (5) на овој член. </w:t>
      </w:r>
    </w:p>
    <w:p w14:paraId="589D6C07" w14:textId="0876F7B9" w:rsidR="0093597E" w:rsidRPr="00356C16" w:rsidRDefault="0093597E">
      <w:pPr>
        <w:widowControl w:val="0"/>
        <w:pBdr>
          <w:top w:val="nil"/>
          <w:left w:val="nil"/>
          <w:bottom w:val="nil"/>
          <w:right w:val="nil"/>
          <w:between w:val="nil"/>
        </w:pBdr>
        <w:jc w:val="center"/>
        <w:rPr>
          <w:rFonts w:ascii="Times New Roman" w:hAnsi="Times New Roman" w:cs="Times New Roman"/>
          <w:b/>
          <w:sz w:val="24"/>
          <w:szCs w:val="24"/>
        </w:rPr>
      </w:pPr>
    </w:p>
    <w:p w14:paraId="523C8882" w14:textId="4A7EA69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48</w:t>
      </w:r>
      <w:r w:rsidR="00DE73F4">
        <w:rPr>
          <w:noProof/>
        </w:rPr>
        <w:fldChar w:fldCharType="end"/>
      </w:r>
    </w:p>
    <w:p w14:paraId="2A463005" w14:textId="5DEB24EB" w:rsidR="0093597E" w:rsidRPr="00356C16" w:rsidRDefault="007F466B" w:rsidP="00A752D1">
      <w:pPr>
        <w:pStyle w:val="Titel3"/>
        <w:rPr>
          <w:color w:val="auto"/>
        </w:rPr>
      </w:pPr>
      <w:proofErr w:type="spellStart"/>
      <w:r w:rsidRPr="00356C16">
        <w:rPr>
          <w:color w:val="auto"/>
        </w:rPr>
        <w:t>Промени</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инсталацијата</w:t>
      </w:r>
      <w:proofErr w:type="spellEnd"/>
    </w:p>
    <w:p w14:paraId="45752DEB" w14:textId="2BA4B0E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Операторот на инсталацијата е должен да го информира </w:t>
      </w:r>
      <w:r w:rsidR="00835FFF" w:rsidRPr="00356C16">
        <w:rPr>
          <w:rFonts w:ascii="Times New Roman" w:hAnsi="Times New Roman" w:cs="Times New Roman"/>
          <w:sz w:val="24"/>
          <w:szCs w:val="24"/>
        </w:rPr>
        <w:t xml:space="preserve">стручниот орган доколку настанат </w:t>
      </w:r>
      <w:r w:rsidRPr="00356C16">
        <w:rPr>
          <w:rFonts w:ascii="Times New Roman" w:hAnsi="Times New Roman" w:cs="Times New Roman"/>
          <w:sz w:val="24"/>
          <w:szCs w:val="24"/>
        </w:rPr>
        <w:t xml:space="preserve">планирани </w:t>
      </w:r>
      <w:r w:rsidR="00486C72" w:rsidRPr="00356C16">
        <w:rPr>
          <w:rFonts w:ascii="Times New Roman" w:hAnsi="Times New Roman" w:cs="Times New Roman"/>
          <w:sz w:val="24"/>
          <w:szCs w:val="24"/>
        </w:rPr>
        <w:t xml:space="preserve">промени </w:t>
      </w:r>
      <w:r w:rsidR="00835FFF" w:rsidRPr="00356C16">
        <w:rPr>
          <w:rFonts w:ascii="Times New Roman" w:hAnsi="Times New Roman" w:cs="Times New Roman"/>
          <w:sz w:val="24"/>
          <w:szCs w:val="24"/>
        </w:rPr>
        <w:t>поврзани</w:t>
      </w:r>
      <w:r w:rsidRPr="00356C16">
        <w:rPr>
          <w:rFonts w:ascii="Times New Roman" w:hAnsi="Times New Roman" w:cs="Times New Roman"/>
          <w:sz w:val="24"/>
          <w:szCs w:val="24"/>
        </w:rPr>
        <w:t xml:space="preserve"> со природата или функционирањето на инсталацијата, проширување или значителното намалување на нејзиниот капацитет, како и за</w:t>
      </w:r>
      <w:r w:rsidR="00486C72"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промените на операторот на инсталацијата. </w:t>
      </w:r>
    </w:p>
    <w:p w14:paraId="3B6F7C6B" w14:textId="6D3F5807" w:rsidR="0093597E" w:rsidRPr="00356C16" w:rsidRDefault="0093597E">
      <w:pPr>
        <w:widowControl w:val="0"/>
        <w:pBdr>
          <w:top w:val="nil"/>
          <w:left w:val="nil"/>
          <w:bottom w:val="nil"/>
          <w:right w:val="nil"/>
          <w:between w:val="nil"/>
        </w:pBdr>
        <w:jc w:val="center"/>
        <w:rPr>
          <w:rFonts w:ascii="Times New Roman" w:hAnsi="Times New Roman" w:cs="Times New Roman"/>
          <w:b/>
          <w:sz w:val="24"/>
          <w:szCs w:val="24"/>
        </w:rPr>
      </w:pPr>
    </w:p>
    <w:p w14:paraId="790456C7" w14:textId="3728CAA7" w:rsidR="00BE133C" w:rsidRPr="00356C16" w:rsidRDefault="00BE133C" w:rsidP="00BE133C">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49</w:t>
      </w:r>
      <w:r w:rsidR="00DE73F4">
        <w:rPr>
          <w:noProof/>
        </w:rPr>
        <w:fldChar w:fldCharType="end"/>
      </w:r>
    </w:p>
    <w:p w14:paraId="3F04EBDD" w14:textId="5350446A" w:rsidR="0093597E" w:rsidRPr="00356C16" w:rsidRDefault="00F616EF" w:rsidP="00A752D1">
      <w:pPr>
        <w:pStyle w:val="Titel3"/>
        <w:rPr>
          <w:color w:val="auto"/>
        </w:rPr>
      </w:pPr>
      <w:r>
        <w:rPr>
          <w:color w:val="auto"/>
          <w:lang w:val="mk-MK"/>
        </w:rPr>
        <w:t>П</w:t>
      </w:r>
      <w:proofErr w:type="spellStart"/>
      <w:r w:rsidR="007F466B" w:rsidRPr="00356C16">
        <w:rPr>
          <w:color w:val="auto"/>
        </w:rPr>
        <w:t>ромена</w:t>
      </w:r>
      <w:proofErr w:type="spellEnd"/>
      <w:r w:rsidR="007F466B" w:rsidRPr="00356C16">
        <w:rPr>
          <w:color w:val="auto"/>
        </w:rPr>
        <w:t xml:space="preserve"> и </w:t>
      </w:r>
      <w:proofErr w:type="spellStart"/>
      <w:r w:rsidR="007F466B" w:rsidRPr="00356C16">
        <w:rPr>
          <w:color w:val="auto"/>
        </w:rPr>
        <w:t>обновување</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дозволата</w:t>
      </w:r>
      <w:proofErr w:type="spellEnd"/>
    </w:p>
    <w:p w14:paraId="3AD952B4" w14:textId="22437BFF"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(1) По добивањето на известувањето </w:t>
      </w:r>
      <w:r w:rsidR="00175DE1" w:rsidRPr="00356C16">
        <w:rPr>
          <w:rFonts w:ascii="Times New Roman" w:hAnsi="Times New Roman" w:cs="Times New Roman"/>
          <w:sz w:val="24"/>
          <w:szCs w:val="24"/>
        </w:rPr>
        <w:t>од</w:t>
      </w:r>
      <w:r w:rsidRPr="00356C16">
        <w:rPr>
          <w:rFonts w:ascii="Times New Roman" w:hAnsi="Times New Roman" w:cs="Times New Roman"/>
          <w:sz w:val="24"/>
          <w:szCs w:val="24"/>
        </w:rPr>
        <w:t xml:space="preserve"> член</w:t>
      </w:r>
      <w:r w:rsidR="00966DE5">
        <w:rPr>
          <w:rFonts w:ascii="Times New Roman" w:hAnsi="Times New Roman" w:cs="Times New Roman"/>
          <w:sz w:val="24"/>
          <w:szCs w:val="24"/>
        </w:rPr>
        <w:t>от</w:t>
      </w:r>
      <w:r w:rsidRPr="00356C16">
        <w:rPr>
          <w:rFonts w:ascii="Times New Roman" w:hAnsi="Times New Roman" w:cs="Times New Roman"/>
          <w:sz w:val="24"/>
          <w:szCs w:val="24"/>
        </w:rPr>
        <w:t xml:space="preserve"> 4</w:t>
      </w:r>
      <w:r w:rsidR="008E7815">
        <w:rPr>
          <w:rFonts w:ascii="Times New Roman" w:hAnsi="Times New Roman" w:cs="Times New Roman"/>
          <w:sz w:val="24"/>
          <w:szCs w:val="24"/>
          <w:lang w:val="en-US"/>
        </w:rPr>
        <w:t>8</w:t>
      </w:r>
      <w:r w:rsidRPr="00356C16">
        <w:rPr>
          <w:rFonts w:ascii="Times New Roman" w:hAnsi="Times New Roman" w:cs="Times New Roman"/>
          <w:sz w:val="24"/>
          <w:szCs w:val="24"/>
        </w:rPr>
        <w:t xml:space="preserve"> од овој закон, </w:t>
      </w:r>
      <w:r w:rsidR="00175DE1"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ги оценува планираните промени. Доколку </w:t>
      </w:r>
      <w:r w:rsidR="00486C72" w:rsidRPr="00356C16">
        <w:rPr>
          <w:rFonts w:ascii="Times New Roman" w:hAnsi="Times New Roman" w:cs="Times New Roman"/>
          <w:sz w:val="24"/>
          <w:szCs w:val="24"/>
        </w:rPr>
        <w:t xml:space="preserve">утврди </w:t>
      </w:r>
      <w:r w:rsidRPr="00356C16">
        <w:rPr>
          <w:rFonts w:ascii="Times New Roman" w:hAnsi="Times New Roman" w:cs="Times New Roman"/>
          <w:sz w:val="24"/>
          <w:szCs w:val="24"/>
        </w:rPr>
        <w:t>дека промените значително влијаат врз содржината на дозволата, во рок од 30 дена ќе се извести операторот да достави барање</w:t>
      </w:r>
      <w:r w:rsidR="008E7815">
        <w:rPr>
          <w:rFonts w:ascii="Times New Roman" w:hAnsi="Times New Roman" w:cs="Times New Roman"/>
          <w:sz w:val="24"/>
          <w:szCs w:val="24"/>
          <w:lang w:val="en-US"/>
        </w:rPr>
        <w:t xml:space="preserve"> </w:t>
      </w:r>
      <w:r w:rsidR="008E7815">
        <w:rPr>
          <w:rFonts w:ascii="Times New Roman" w:hAnsi="Times New Roman" w:cs="Times New Roman"/>
          <w:sz w:val="24"/>
          <w:szCs w:val="24"/>
        </w:rPr>
        <w:t>за промена на дозволата</w:t>
      </w:r>
      <w:r w:rsidRPr="00356C16">
        <w:rPr>
          <w:rFonts w:ascii="Times New Roman" w:hAnsi="Times New Roman" w:cs="Times New Roman"/>
          <w:sz w:val="24"/>
          <w:szCs w:val="24"/>
        </w:rPr>
        <w:t xml:space="preserve">. </w:t>
      </w:r>
    </w:p>
    <w:p w14:paraId="3E469FED" w14:textId="4482BC2E"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(2) Во ситуација кога известувањето на операторот се однесува само на ажурирање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r w:rsidR="00175DE1" w:rsidRPr="00356C16">
        <w:rPr>
          <w:rFonts w:ascii="Times New Roman" w:hAnsi="Times New Roman" w:cs="Times New Roman"/>
          <w:sz w:val="24"/>
          <w:szCs w:val="24"/>
        </w:rPr>
        <w:t>стручниот орган</w:t>
      </w:r>
      <w:r w:rsidRPr="00356C16">
        <w:rPr>
          <w:rFonts w:ascii="Times New Roman" w:hAnsi="Times New Roman" w:cs="Times New Roman"/>
          <w:sz w:val="24"/>
          <w:szCs w:val="24"/>
        </w:rPr>
        <w:t xml:space="preserve">, може да дозволи </w:t>
      </w:r>
      <w:r w:rsidR="00486C72" w:rsidRPr="00356C16">
        <w:rPr>
          <w:rFonts w:ascii="Times New Roman" w:hAnsi="Times New Roman" w:cs="Times New Roman"/>
          <w:sz w:val="24"/>
          <w:szCs w:val="24"/>
        </w:rPr>
        <w:t xml:space="preserve">измена и дополнување </w:t>
      </w:r>
      <w:r w:rsidRPr="00356C16">
        <w:rPr>
          <w:rFonts w:ascii="Times New Roman" w:hAnsi="Times New Roman" w:cs="Times New Roman"/>
          <w:sz w:val="24"/>
          <w:szCs w:val="24"/>
        </w:rPr>
        <w:t xml:space="preserve">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без промена на дозволата. Во овој случај, </w:t>
      </w:r>
      <w:r w:rsidR="00175DE1"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ќе го извести операторот да достави </w:t>
      </w:r>
      <w:r w:rsidR="00486C72" w:rsidRPr="00356C16">
        <w:rPr>
          <w:rFonts w:ascii="Times New Roman" w:hAnsi="Times New Roman" w:cs="Times New Roman"/>
          <w:sz w:val="24"/>
          <w:szCs w:val="24"/>
        </w:rPr>
        <w:t>изменет и/или дополнет</w:t>
      </w:r>
      <w:r w:rsidRPr="00356C16">
        <w:rPr>
          <w:rFonts w:ascii="Times New Roman" w:hAnsi="Times New Roman" w:cs="Times New Roman"/>
          <w:sz w:val="24"/>
          <w:szCs w:val="24"/>
        </w:rPr>
        <w:t xml:space="preserve"> План за </w:t>
      </w:r>
      <w:r w:rsidR="00693521" w:rsidRPr="00356C16">
        <w:rPr>
          <w:rFonts w:ascii="Times New Roman" w:hAnsi="Times New Roman" w:cs="Times New Roman"/>
          <w:sz w:val="24"/>
          <w:szCs w:val="24"/>
        </w:rPr>
        <w:t>следење</w:t>
      </w:r>
      <w:r w:rsidR="008E7815">
        <w:rPr>
          <w:rFonts w:ascii="Times New Roman" w:hAnsi="Times New Roman" w:cs="Times New Roman"/>
          <w:sz w:val="24"/>
          <w:szCs w:val="24"/>
        </w:rPr>
        <w:t xml:space="preserve"> на емисиите на стакленички гасови</w:t>
      </w:r>
      <w:r w:rsidRPr="00356C16">
        <w:rPr>
          <w:rFonts w:ascii="Times New Roman" w:hAnsi="Times New Roman" w:cs="Times New Roman"/>
          <w:sz w:val="24"/>
          <w:szCs w:val="24"/>
        </w:rPr>
        <w:t xml:space="preserve"> за одобрување.</w:t>
      </w:r>
      <w:r w:rsidR="008E7815" w:rsidRPr="008E7815">
        <w:rPr>
          <w:rFonts w:ascii="Times New Roman" w:hAnsi="Times New Roman" w:cs="Times New Roman"/>
          <w:sz w:val="24"/>
          <w:szCs w:val="24"/>
        </w:rPr>
        <w:t xml:space="preserve"> </w:t>
      </w:r>
    </w:p>
    <w:p w14:paraId="36722D73" w14:textId="7686C126"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(3) </w:t>
      </w:r>
      <w:r w:rsidR="00175DE1" w:rsidRPr="00356C16">
        <w:rPr>
          <w:rFonts w:ascii="Times New Roman" w:hAnsi="Times New Roman" w:cs="Times New Roman"/>
          <w:sz w:val="24"/>
          <w:szCs w:val="24"/>
        </w:rPr>
        <w:t>Доколку е потребна</w:t>
      </w:r>
      <w:r w:rsidRPr="00356C16">
        <w:rPr>
          <w:rFonts w:ascii="Times New Roman" w:hAnsi="Times New Roman" w:cs="Times New Roman"/>
          <w:sz w:val="24"/>
          <w:szCs w:val="24"/>
        </w:rPr>
        <w:t xml:space="preserve"> промена во операторот, </w:t>
      </w:r>
      <w:r w:rsidR="00175DE1"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ќе </w:t>
      </w:r>
      <w:r w:rsidR="00486C72" w:rsidRPr="00356C16">
        <w:rPr>
          <w:rFonts w:ascii="Times New Roman" w:hAnsi="Times New Roman" w:cs="Times New Roman"/>
          <w:sz w:val="24"/>
          <w:szCs w:val="24"/>
        </w:rPr>
        <w:t xml:space="preserve">изврши измена и дополнување на </w:t>
      </w:r>
      <w:r w:rsidRPr="00356C16">
        <w:rPr>
          <w:rFonts w:ascii="Times New Roman" w:hAnsi="Times New Roman" w:cs="Times New Roman"/>
          <w:sz w:val="24"/>
          <w:szCs w:val="24"/>
        </w:rPr>
        <w:t>дозволата</w:t>
      </w:r>
      <w:r w:rsidR="00486C72" w:rsidRPr="00356C16">
        <w:rPr>
          <w:rFonts w:ascii="Times New Roman" w:hAnsi="Times New Roman" w:cs="Times New Roman"/>
          <w:sz w:val="24"/>
          <w:szCs w:val="24"/>
        </w:rPr>
        <w:t xml:space="preserve"> и регистарот на дозволи со податоци за новиот оператор</w:t>
      </w:r>
      <w:r w:rsidRPr="00356C16">
        <w:rPr>
          <w:rFonts w:ascii="Times New Roman" w:hAnsi="Times New Roman" w:cs="Times New Roman"/>
          <w:sz w:val="24"/>
          <w:szCs w:val="24"/>
        </w:rPr>
        <w:t>.</w:t>
      </w:r>
    </w:p>
    <w:p w14:paraId="55467343" w14:textId="5AB50C37"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(4) </w:t>
      </w:r>
      <w:r w:rsidR="00486C72" w:rsidRPr="00356C16">
        <w:rPr>
          <w:rFonts w:ascii="Times New Roman" w:hAnsi="Times New Roman" w:cs="Times New Roman"/>
          <w:sz w:val="24"/>
          <w:szCs w:val="24"/>
        </w:rPr>
        <w:t xml:space="preserve">Во случај на промена на операторот, </w:t>
      </w:r>
      <w:r w:rsidRPr="00356C16">
        <w:rPr>
          <w:rFonts w:ascii="Times New Roman" w:hAnsi="Times New Roman" w:cs="Times New Roman"/>
          <w:sz w:val="24"/>
          <w:szCs w:val="24"/>
        </w:rPr>
        <w:t>од став (3) на овој член, правата и обврските што произлегуваат од дозволата се пренесуваат на правниот наследник.</w:t>
      </w:r>
    </w:p>
    <w:p w14:paraId="0AC0AD0E" w14:textId="7A8F7EF6"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(5) Доколку операторот не достави барање од став (1) на овој член и барање за ажурирање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 став (2) на овој член, ќе се смета дека операторот </w:t>
      </w:r>
      <w:r w:rsidR="00DE0320">
        <w:rPr>
          <w:rFonts w:ascii="Times New Roman" w:hAnsi="Times New Roman" w:cs="Times New Roman"/>
          <w:sz w:val="24"/>
          <w:szCs w:val="24"/>
        </w:rPr>
        <w:t>се</w:t>
      </w:r>
      <w:r w:rsidRPr="00356C16">
        <w:rPr>
          <w:rFonts w:ascii="Times New Roman" w:hAnsi="Times New Roman" w:cs="Times New Roman"/>
          <w:sz w:val="24"/>
          <w:szCs w:val="24"/>
        </w:rPr>
        <w:t xml:space="preserve"> откажал </w:t>
      </w:r>
      <w:r w:rsidR="00DE0320">
        <w:rPr>
          <w:rFonts w:ascii="Times New Roman" w:hAnsi="Times New Roman" w:cs="Times New Roman"/>
          <w:sz w:val="24"/>
          <w:szCs w:val="24"/>
        </w:rPr>
        <w:t xml:space="preserve">од </w:t>
      </w:r>
      <w:r w:rsidRPr="00356C16">
        <w:rPr>
          <w:rFonts w:ascii="Times New Roman" w:hAnsi="Times New Roman" w:cs="Times New Roman"/>
          <w:sz w:val="24"/>
          <w:szCs w:val="24"/>
        </w:rPr>
        <w:t>планирана</w:t>
      </w:r>
      <w:r w:rsidR="00175DE1" w:rsidRPr="00356C16">
        <w:rPr>
          <w:rFonts w:ascii="Times New Roman" w:hAnsi="Times New Roman" w:cs="Times New Roman"/>
          <w:sz w:val="24"/>
          <w:szCs w:val="24"/>
        </w:rPr>
        <w:t>та промена</w:t>
      </w:r>
      <w:r w:rsidRPr="00356C16">
        <w:rPr>
          <w:rFonts w:ascii="Times New Roman" w:hAnsi="Times New Roman" w:cs="Times New Roman"/>
          <w:sz w:val="24"/>
          <w:szCs w:val="24"/>
        </w:rPr>
        <w:t xml:space="preserve"> </w:t>
      </w:r>
      <w:r w:rsidR="00DE0320">
        <w:rPr>
          <w:rFonts w:ascii="Times New Roman" w:hAnsi="Times New Roman" w:cs="Times New Roman"/>
          <w:sz w:val="24"/>
          <w:szCs w:val="24"/>
        </w:rPr>
        <w:t>во</w:t>
      </w:r>
      <w:r w:rsidRPr="00356C16">
        <w:rPr>
          <w:rFonts w:ascii="Times New Roman" w:hAnsi="Times New Roman" w:cs="Times New Roman"/>
          <w:sz w:val="24"/>
          <w:szCs w:val="24"/>
        </w:rPr>
        <w:t xml:space="preserve"> инсталацијата. </w:t>
      </w:r>
    </w:p>
    <w:p w14:paraId="1CBBB227" w14:textId="1008A66D"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(6) </w:t>
      </w:r>
      <w:r w:rsidR="00175DE1"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редовно, но најмалку на секои пет години </w:t>
      </w:r>
      <w:r w:rsidR="00486C72" w:rsidRPr="00356C16">
        <w:rPr>
          <w:rFonts w:ascii="Times New Roman" w:hAnsi="Times New Roman" w:cs="Times New Roman"/>
          <w:sz w:val="24"/>
          <w:szCs w:val="24"/>
        </w:rPr>
        <w:t xml:space="preserve">од </w:t>
      </w:r>
      <w:r w:rsidRPr="00356C16">
        <w:rPr>
          <w:rFonts w:ascii="Times New Roman" w:hAnsi="Times New Roman" w:cs="Times New Roman"/>
          <w:sz w:val="24"/>
          <w:szCs w:val="24"/>
        </w:rPr>
        <w:t xml:space="preserve">датумот на издавање на дозволата, е должен да ја разгледа дозволата и, доколку </w:t>
      </w:r>
      <w:r w:rsidR="00AB00E4" w:rsidRPr="00356C16">
        <w:rPr>
          <w:rFonts w:ascii="Times New Roman" w:hAnsi="Times New Roman" w:cs="Times New Roman"/>
          <w:sz w:val="24"/>
          <w:szCs w:val="24"/>
        </w:rPr>
        <w:t>смета дека е потребно</w:t>
      </w:r>
      <w:r w:rsidRPr="00356C16">
        <w:rPr>
          <w:rFonts w:ascii="Times New Roman" w:hAnsi="Times New Roman" w:cs="Times New Roman"/>
          <w:sz w:val="24"/>
          <w:szCs w:val="24"/>
        </w:rPr>
        <w:t>, го известува операторот да поднесе ново барање согласно став (1) на овој член</w:t>
      </w:r>
      <w:r w:rsidR="00AB00E4" w:rsidRPr="00356C16">
        <w:rPr>
          <w:rFonts w:ascii="Times New Roman" w:hAnsi="Times New Roman" w:cs="Times New Roman"/>
          <w:sz w:val="24"/>
          <w:szCs w:val="24"/>
        </w:rPr>
        <w:t xml:space="preserve"> наведувајќи ги причините за тоа</w:t>
      </w:r>
      <w:r w:rsidRPr="00356C16">
        <w:rPr>
          <w:rFonts w:ascii="Times New Roman" w:hAnsi="Times New Roman" w:cs="Times New Roman"/>
          <w:sz w:val="24"/>
          <w:szCs w:val="24"/>
        </w:rPr>
        <w:t xml:space="preserve">. </w:t>
      </w:r>
    </w:p>
    <w:p w14:paraId="67AE4141" w14:textId="246BECD0" w:rsidR="0093597E" w:rsidRPr="00356C16" w:rsidRDefault="007F466B">
      <w:pPr>
        <w:widowControl w:val="0"/>
        <w:pBdr>
          <w:top w:val="nil"/>
          <w:left w:val="nil"/>
          <w:bottom w:val="nil"/>
          <w:right w:val="nil"/>
          <w:between w:val="nil"/>
        </w:pBdr>
        <w:rPr>
          <w:rFonts w:ascii="Times New Roman" w:hAnsi="Times New Roman" w:cs="Times New Roman"/>
          <w:sz w:val="24"/>
          <w:szCs w:val="24"/>
          <w:lang w:val="en-US"/>
        </w:rPr>
      </w:pPr>
      <w:r w:rsidRPr="00356C16">
        <w:rPr>
          <w:rFonts w:ascii="Times New Roman" w:hAnsi="Times New Roman" w:cs="Times New Roman"/>
          <w:sz w:val="24"/>
          <w:szCs w:val="24"/>
        </w:rPr>
        <w:t xml:space="preserve">(7) </w:t>
      </w:r>
      <w:r w:rsidR="00AB00E4"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00AB00E4" w:rsidRPr="00356C16">
        <w:rPr>
          <w:rFonts w:ascii="Times New Roman" w:hAnsi="Times New Roman" w:cs="Times New Roman"/>
          <w:sz w:val="24"/>
          <w:szCs w:val="24"/>
        </w:rPr>
        <w:t xml:space="preserve">во случаите </w:t>
      </w:r>
      <w:r w:rsidRPr="00356C16">
        <w:rPr>
          <w:rFonts w:ascii="Times New Roman" w:hAnsi="Times New Roman" w:cs="Times New Roman"/>
          <w:sz w:val="24"/>
          <w:szCs w:val="24"/>
        </w:rPr>
        <w:t>од став</w:t>
      </w:r>
      <w:r w:rsidR="00AB00E4"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(6) на овој член, е должен да ги разгледува можностите за намалување на емисиите на стакленички гасови врз основа на механизмите и технологиите што се достапни и економски изводливи</w:t>
      </w:r>
      <w:r w:rsidR="00F616EF">
        <w:rPr>
          <w:rFonts w:ascii="Times New Roman" w:hAnsi="Times New Roman" w:cs="Times New Roman"/>
          <w:sz w:val="24"/>
          <w:szCs w:val="24"/>
        </w:rPr>
        <w:t>.</w:t>
      </w:r>
    </w:p>
    <w:p w14:paraId="732A7F71" w14:textId="406817F3" w:rsidR="00DE0320" w:rsidRPr="00356C16" w:rsidRDefault="007F466B" w:rsidP="00133887">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(8) </w:t>
      </w:r>
      <w:r w:rsidR="00DE0320">
        <w:rPr>
          <w:rFonts w:ascii="Times New Roman" w:hAnsi="Times New Roman" w:cs="Times New Roman"/>
          <w:sz w:val="24"/>
          <w:szCs w:val="24"/>
        </w:rPr>
        <w:t xml:space="preserve">На промената и обновувањето на дозволата </w:t>
      </w:r>
      <w:r w:rsidR="00610F7E" w:rsidRPr="00356C16">
        <w:rPr>
          <w:rFonts w:ascii="Times New Roman" w:hAnsi="Times New Roman" w:cs="Times New Roman"/>
          <w:sz w:val="24"/>
          <w:szCs w:val="24"/>
        </w:rPr>
        <w:t xml:space="preserve">се применуваат </w:t>
      </w:r>
      <w:r w:rsidR="00DE0320">
        <w:rPr>
          <w:rFonts w:ascii="Times New Roman" w:hAnsi="Times New Roman" w:cs="Times New Roman"/>
          <w:sz w:val="24"/>
          <w:szCs w:val="24"/>
        </w:rPr>
        <w:t>одредбите од оваа глава.</w:t>
      </w:r>
      <w:r w:rsidR="00610F7E" w:rsidRPr="00356C16">
        <w:rPr>
          <w:rFonts w:ascii="Times New Roman" w:hAnsi="Times New Roman" w:cs="Times New Roman"/>
          <w:sz w:val="24"/>
          <w:szCs w:val="24"/>
        </w:rPr>
        <w:t xml:space="preserve"> </w:t>
      </w:r>
    </w:p>
    <w:p w14:paraId="68B0BF40" w14:textId="0C3E1B8B" w:rsidR="0093597E" w:rsidRPr="00356C16" w:rsidRDefault="0093597E">
      <w:pPr>
        <w:widowControl w:val="0"/>
        <w:pBdr>
          <w:top w:val="nil"/>
          <w:left w:val="nil"/>
          <w:bottom w:val="nil"/>
          <w:right w:val="nil"/>
          <w:between w:val="nil"/>
        </w:pBdr>
        <w:jc w:val="center"/>
        <w:rPr>
          <w:rFonts w:ascii="Times New Roman" w:hAnsi="Times New Roman" w:cs="Times New Roman"/>
          <w:b/>
          <w:sz w:val="24"/>
          <w:szCs w:val="24"/>
        </w:rPr>
      </w:pPr>
    </w:p>
    <w:p w14:paraId="2030FF5B" w14:textId="5F58ABC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50</w:t>
      </w:r>
      <w:r w:rsidR="00DE73F4">
        <w:rPr>
          <w:noProof/>
        </w:rPr>
        <w:fldChar w:fldCharType="end"/>
      </w:r>
    </w:p>
    <w:p w14:paraId="5FA5E399" w14:textId="7DFE00B6" w:rsidR="0093597E" w:rsidRPr="00356C16" w:rsidRDefault="007F466B" w:rsidP="00A752D1">
      <w:pPr>
        <w:pStyle w:val="Titel3"/>
        <w:rPr>
          <w:color w:val="auto"/>
        </w:rPr>
      </w:pPr>
      <w:r w:rsidRPr="00356C16">
        <w:rPr>
          <w:color w:val="auto"/>
        </w:rPr>
        <w:t xml:space="preserve"> </w:t>
      </w:r>
      <w:proofErr w:type="spellStart"/>
      <w:r w:rsidRPr="00356C16">
        <w:rPr>
          <w:color w:val="auto"/>
        </w:rPr>
        <w:t>Затворање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инсталацијата</w:t>
      </w:r>
      <w:proofErr w:type="spellEnd"/>
    </w:p>
    <w:p w14:paraId="7A194D41" w14:textId="57B19910"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на инсталацијата што поседува дозвола од член </w:t>
      </w:r>
      <w:r w:rsidR="00610F7E" w:rsidRPr="00356C16">
        <w:rPr>
          <w:rFonts w:ascii="Times New Roman" w:hAnsi="Times New Roman" w:cs="Times New Roman"/>
          <w:sz w:val="24"/>
          <w:szCs w:val="24"/>
        </w:rPr>
        <w:t>4</w:t>
      </w:r>
      <w:r w:rsidR="00F616EF">
        <w:rPr>
          <w:rFonts w:ascii="Times New Roman" w:hAnsi="Times New Roman" w:cs="Times New Roman"/>
          <w:sz w:val="24"/>
          <w:szCs w:val="24"/>
        </w:rPr>
        <w:t>4</w:t>
      </w:r>
      <w:r w:rsidRPr="00356C16">
        <w:rPr>
          <w:rFonts w:ascii="Times New Roman" w:hAnsi="Times New Roman" w:cs="Times New Roman"/>
          <w:sz w:val="24"/>
          <w:szCs w:val="24"/>
        </w:rPr>
        <w:t xml:space="preserve"> на овој Закон, е должен да го </w:t>
      </w:r>
      <w:r w:rsidR="002E1264" w:rsidRPr="00356C16">
        <w:rPr>
          <w:rFonts w:ascii="Times New Roman" w:hAnsi="Times New Roman" w:cs="Times New Roman"/>
          <w:sz w:val="24"/>
          <w:szCs w:val="24"/>
        </w:rPr>
        <w:t xml:space="preserve">извести </w:t>
      </w:r>
      <w:r w:rsidR="00BA2B26" w:rsidRPr="00356C16">
        <w:rPr>
          <w:rFonts w:ascii="Times New Roman" w:hAnsi="Times New Roman" w:cs="Times New Roman"/>
          <w:sz w:val="24"/>
          <w:szCs w:val="24"/>
        </w:rPr>
        <w:t>стручниот орган</w:t>
      </w:r>
      <w:r w:rsidRPr="00356C16">
        <w:rPr>
          <w:rFonts w:ascii="Times New Roman" w:hAnsi="Times New Roman" w:cs="Times New Roman"/>
          <w:sz w:val="24"/>
          <w:szCs w:val="24"/>
        </w:rPr>
        <w:t xml:space="preserve">, </w:t>
      </w:r>
      <w:r w:rsidR="00BA2B26" w:rsidRPr="00356C16">
        <w:rPr>
          <w:rFonts w:ascii="Times New Roman" w:hAnsi="Times New Roman" w:cs="Times New Roman"/>
          <w:sz w:val="24"/>
          <w:szCs w:val="24"/>
        </w:rPr>
        <w:t xml:space="preserve">најрано </w:t>
      </w:r>
      <w:r w:rsidRPr="00356C16">
        <w:rPr>
          <w:rFonts w:ascii="Times New Roman" w:hAnsi="Times New Roman" w:cs="Times New Roman"/>
          <w:sz w:val="24"/>
          <w:szCs w:val="24"/>
        </w:rPr>
        <w:t>60 дена пред планираниот датум на прекин на активностите</w:t>
      </w:r>
      <w:r w:rsidR="00BA2B26" w:rsidRPr="00356C16">
        <w:rPr>
          <w:rFonts w:ascii="Times New Roman" w:hAnsi="Times New Roman" w:cs="Times New Roman"/>
          <w:sz w:val="24"/>
          <w:szCs w:val="24"/>
        </w:rPr>
        <w:t xml:space="preserve"> односно дејностите</w:t>
      </w:r>
      <w:r w:rsidRPr="00356C16">
        <w:rPr>
          <w:rFonts w:ascii="Times New Roman" w:hAnsi="Times New Roman" w:cs="Times New Roman"/>
          <w:sz w:val="24"/>
          <w:szCs w:val="24"/>
        </w:rPr>
        <w:t xml:space="preserve"> што ги извршува инсталацијата. </w:t>
      </w:r>
    </w:p>
    <w:p w14:paraId="37B5AD4D" w14:textId="65395178" w:rsidR="0093597E" w:rsidRPr="00356C16" w:rsidRDefault="007F466B">
      <w:pPr>
        <w:widowControl w:val="0"/>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(2) Во случај на стечај, стечајниот управник е должен да го информира </w:t>
      </w:r>
      <w:r w:rsidR="00BA2B26" w:rsidRPr="00356C16">
        <w:rPr>
          <w:rFonts w:ascii="Times New Roman" w:hAnsi="Times New Roman" w:cs="Times New Roman"/>
          <w:sz w:val="24"/>
          <w:szCs w:val="24"/>
        </w:rPr>
        <w:t xml:space="preserve">стручниот орган </w:t>
      </w:r>
      <w:r w:rsidRPr="00356C16">
        <w:rPr>
          <w:rFonts w:ascii="Times New Roman" w:hAnsi="Times New Roman" w:cs="Times New Roman"/>
          <w:sz w:val="24"/>
          <w:szCs w:val="24"/>
        </w:rPr>
        <w:t xml:space="preserve">за планираниот датум на прекин на активностите </w:t>
      </w:r>
      <w:r w:rsidR="00BA2B26" w:rsidRPr="00356C16">
        <w:rPr>
          <w:rFonts w:ascii="Times New Roman" w:hAnsi="Times New Roman" w:cs="Times New Roman"/>
          <w:sz w:val="24"/>
          <w:szCs w:val="24"/>
        </w:rPr>
        <w:t xml:space="preserve">односно дејностите </w:t>
      </w:r>
      <w:r w:rsidRPr="00356C16">
        <w:rPr>
          <w:rFonts w:ascii="Times New Roman" w:hAnsi="Times New Roman" w:cs="Times New Roman"/>
          <w:sz w:val="24"/>
          <w:szCs w:val="24"/>
        </w:rPr>
        <w:t xml:space="preserve">во инсталацијата. </w:t>
      </w:r>
    </w:p>
    <w:p w14:paraId="10555CC1" w14:textId="77777777" w:rsidR="00DE0320" w:rsidRPr="00356C16" w:rsidRDefault="00DE0320" w:rsidP="00133887">
      <w:pPr>
        <w:widowControl w:val="0"/>
        <w:pBdr>
          <w:top w:val="nil"/>
          <w:left w:val="nil"/>
          <w:bottom w:val="nil"/>
          <w:right w:val="nil"/>
          <w:between w:val="nil"/>
        </w:pBdr>
        <w:rPr>
          <w:rFonts w:ascii="Times New Roman" w:hAnsi="Times New Roman" w:cs="Times New Roman"/>
          <w:b/>
          <w:sz w:val="24"/>
          <w:szCs w:val="24"/>
        </w:rPr>
      </w:pPr>
    </w:p>
    <w:p w14:paraId="010D6FC6" w14:textId="764A51D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51</w:t>
      </w:r>
      <w:r w:rsidR="00DE73F4">
        <w:rPr>
          <w:noProof/>
        </w:rPr>
        <w:fldChar w:fldCharType="end"/>
      </w:r>
    </w:p>
    <w:p w14:paraId="3AF44BEE" w14:textId="1FDCDE74" w:rsidR="0093597E" w:rsidRPr="00356C16" w:rsidRDefault="00F616EF" w:rsidP="00A752D1">
      <w:pPr>
        <w:pStyle w:val="Titel3"/>
        <w:rPr>
          <w:color w:val="auto"/>
        </w:rPr>
      </w:pPr>
      <w:r>
        <w:rPr>
          <w:color w:val="auto"/>
          <w:lang w:val="mk-MK"/>
        </w:rPr>
        <w:t>Престанување</w:t>
      </w:r>
      <w:r w:rsidR="007F466B" w:rsidRPr="00356C16">
        <w:rPr>
          <w:color w:val="auto"/>
        </w:rPr>
        <w:t xml:space="preserve"> </w:t>
      </w:r>
      <w:proofErr w:type="spellStart"/>
      <w:r w:rsidR="007F466B" w:rsidRPr="00356C16">
        <w:rPr>
          <w:color w:val="auto"/>
        </w:rPr>
        <w:t>на</w:t>
      </w:r>
      <w:proofErr w:type="spellEnd"/>
      <w:r>
        <w:rPr>
          <w:color w:val="auto"/>
          <w:lang w:val="mk-MK"/>
        </w:rPr>
        <w:t xml:space="preserve"> важноста на</w:t>
      </w:r>
      <w:r w:rsidR="007F466B" w:rsidRPr="00356C16">
        <w:rPr>
          <w:color w:val="auto"/>
        </w:rPr>
        <w:t xml:space="preserve"> </w:t>
      </w:r>
      <w:proofErr w:type="spellStart"/>
      <w:r w:rsidR="007F466B" w:rsidRPr="00356C16">
        <w:rPr>
          <w:color w:val="auto"/>
        </w:rPr>
        <w:t>дозволата</w:t>
      </w:r>
      <w:proofErr w:type="spellEnd"/>
    </w:p>
    <w:p w14:paraId="4911CE77" w14:textId="1A9980C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F832CA"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по приемот на известување </w:t>
      </w:r>
      <w:r w:rsidR="00F832CA" w:rsidRPr="00356C16">
        <w:rPr>
          <w:rFonts w:ascii="Times New Roman" w:hAnsi="Times New Roman" w:cs="Times New Roman"/>
          <w:sz w:val="24"/>
          <w:szCs w:val="24"/>
        </w:rPr>
        <w:t xml:space="preserve">од </w:t>
      </w:r>
      <w:r w:rsidRPr="00356C16">
        <w:rPr>
          <w:rFonts w:ascii="Times New Roman" w:hAnsi="Times New Roman" w:cs="Times New Roman"/>
          <w:sz w:val="24"/>
          <w:szCs w:val="24"/>
        </w:rPr>
        <w:t>член</w:t>
      </w:r>
      <w:r w:rsidR="00F832CA"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w:t>
      </w:r>
      <w:r w:rsidR="00DE0320">
        <w:rPr>
          <w:rFonts w:ascii="Times New Roman" w:hAnsi="Times New Roman" w:cs="Times New Roman"/>
          <w:sz w:val="24"/>
          <w:szCs w:val="24"/>
        </w:rPr>
        <w:t>50</w:t>
      </w:r>
      <w:r w:rsidRPr="00356C16">
        <w:rPr>
          <w:rFonts w:ascii="Times New Roman" w:hAnsi="Times New Roman" w:cs="Times New Roman"/>
          <w:sz w:val="24"/>
          <w:szCs w:val="24"/>
        </w:rPr>
        <w:t xml:space="preserve"> од овој закон, донесува </w:t>
      </w:r>
      <w:r w:rsidR="00FD75E4" w:rsidRPr="00356C16">
        <w:rPr>
          <w:rFonts w:ascii="Times New Roman" w:hAnsi="Times New Roman" w:cs="Times New Roman"/>
          <w:sz w:val="24"/>
          <w:szCs w:val="24"/>
        </w:rPr>
        <w:t xml:space="preserve">решение </w:t>
      </w:r>
      <w:r w:rsidR="00F832CA" w:rsidRPr="00356C16">
        <w:rPr>
          <w:rFonts w:ascii="Times New Roman" w:hAnsi="Times New Roman" w:cs="Times New Roman"/>
          <w:sz w:val="24"/>
          <w:szCs w:val="24"/>
        </w:rPr>
        <w:t>за</w:t>
      </w:r>
      <w:r w:rsidR="00FD75E4" w:rsidRPr="00356C16">
        <w:rPr>
          <w:rFonts w:ascii="Times New Roman" w:hAnsi="Times New Roman" w:cs="Times New Roman"/>
          <w:sz w:val="24"/>
          <w:szCs w:val="24"/>
        </w:rPr>
        <w:t xml:space="preserve"> престанува</w:t>
      </w:r>
      <w:r w:rsidR="00F832CA" w:rsidRPr="00356C16">
        <w:rPr>
          <w:rFonts w:ascii="Times New Roman" w:hAnsi="Times New Roman" w:cs="Times New Roman"/>
          <w:sz w:val="24"/>
          <w:szCs w:val="24"/>
        </w:rPr>
        <w:t>ње на важноста на</w:t>
      </w:r>
      <w:r w:rsidR="00FD75E4" w:rsidRPr="00356C16">
        <w:rPr>
          <w:rFonts w:ascii="Times New Roman" w:hAnsi="Times New Roman" w:cs="Times New Roman"/>
          <w:sz w:val="24"/>
          <w:szCs w:val="24"/>
        </w:rPr>
        <w:t xml:space="preserve"> дозволата</w:t>
      </w:r>
      <w:r w:rsidRPr="00356C16">
        <w:rPr>
          <w:rFonts w:ascii="Times New Roman" w:hAnsi="Times New Roman" w:cs="Times New Roman"/>
          <w:sz w:val="24"/>
          <w:szCs w:val="24"/>
        </w:rPr>
        <w:t xml:space="preserve">. </w:t>
      </w:r>
    </w:p>
    <w:p w14:paraId="4B2A8AD7" w14:textId="7FF228F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Против решението од став (1) на овој член не е дозволена жалба. </w:t>
      </w:r>
      <w:r w:rsidR="00CF2962" w:rsidRPr="00356C16">
        <w:rPr>
          <w:rFonts w:ascii="Times New Roman" w:hAnsi="Times New Roman" w:cs="Times New Roman"/>
          <w:sz w:val="24"/>
          <w:szCs w:val="24"/>
        </w:rPr>
        <w:t xml:space="preserve">Против решението, може да се </w:t>
      </w:r>
      <w:r w:rsidR="00CF2962">
        <w:rPr>
          <w:rFonts w:ascii="Times New Roman" w:hAnsi="Times New Roman" w:cs="Times New Roman"/>
          <w:sz w:val="24"/>
          <w:szCs w:val="24"/>
        </w:rPr>
        <w:t>по</w:t>
      </w:r>
      <w:r w:rsidR="00CF2962" w:rsidRPr="00356C16">
        <w:rPr>
          <w:rFonts w:ascii="Times New Roman" w:hAnsi="Times New Roman" w:cs="Times New Roman"/>
          <w:sz w:val="24"/>
          <w:szCs w:val="24"/>
        </w:rPr>
        <w:t>веде управен спор пред надлежен суд.</w:t>
      </w:r>
    </w:p>
    <w:p w14:paraId="3A1D2B41" w14:textId="245619C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(3) Операторот</w:t>
      </w:r>
      <w:r w:rsidR="00F832CA" w:rsidRPr="00356C16">
        <w:rPr>
          <w:rFonts w:ascii="Times New Roman" w:hAnsi="Times New Roman" w:cs="Times New Roman"/>
          <w:sz w:val="24"/>
          <w:szCs w:val="24"/>
        </w:rPr>
        <w:t xml:space="preserve"> на инсталацијата</w:t>
      </w:r>
      <w:r w:rsidRPr="00356C16">
        <w:rPr>
          <w:rFonts w:ascii="Times New Roman" w:hAnsi="Times New Roman" w:cs="Times New Roman"/>
          <w:sz w:val="24"/>
          <w:szCs w:val="24"/>
        </w:rPr>
        <w:t xml:space="preserve"> во рок од два месеци од денот </w:t>
      </w:r>
      <w:r w:rsidR="00F832CA" w:rsidRPr="00356C16">
        <w:rPr>
          <w:rFonts w:ascii="Times New Roman" w:hAnsi="Times New Roman" w:cs="Times New Roman"/>
          <w:sz w:val="24"/>
          <w:szCs w:val="24"/>
        </w:rPr>
        <w:t xml:space="preserve">на правосилноста на </w:t>
      </w:r>
      <w:r w:rsidRPr="00356C16">
        <w:rPr>
          <w:rFonts w:ascii="Times New Roman" w:hAnsi="Times New Roman" w:cs="Times New Roman"/>
          <w:sz w:val="24"/>
          <w:szCs w:val="24"/>
        </w:rPr>
        <w:t xml:space="preserve">решението од став (1) на овој член, е должен до </w:t>
      </w:r>
      <w:r w:rsidR="00F832CA" w:rsidRPr="00356C16">
        <w:rPr>
          <w:rFonts w:ascii="Times New Roman" w:hAnsi="Times New Roman" w:cs="Times New Roman"/>
          <w:sz w:val="24"/>
          <w:szCs w:val="24"/>
        </w:rPr>
        <w:t xml:space="preserve">стручниот орган да достави </w:t>
      </w:r>
      <w:r w:rsidRPr="00356C16">
        <w:rPr>
          <w:rFonts w:ascii="Times New Roman" w:hAnsi="Times New Roman" w:cs="Times New Roman"/>
          <w:sz w:val="24"/>
          <w:szCs w:val="24"/>
        </w:rPr>
        <w:t xml:space="preserve">Извештај за емисиите на стакленичките гасови </w:t>
      </w:r>
      <w:r w:rsidR="00F832CA" w:rsidRPr="00356C16">
        <w:rPr>
          <w:rFonts w:ascii="Times New Roman" w:hAnsi="Times New Roman" w:cs="Times New Roman"/>
          <w:sz w:val="24"/>
          <w:szCs w:val="24"/>
        </w:rPr>
        <w:t xml:space="preserve">подготвен </w:t>
      </w:r>
      <w:r w:rsidRPr="0029697B">
        <w:rPr>
          <w:rFonts w:ascii="Times New Roman" w:hAnsi="Times New Roman" w:cs="Times New Roman"/>
          <w:sz w:val="24"/>
          <w:szCs w:val="24"/>
        </w:rPr>
        <w:t xml:space="preserve">согласно член </w:t>
      </w:r>
      <w:r w:rsidR="00BE7853" w:rsidRPr="0029697B">
        <w:rPr>
          <w:rFonts w:ascii="Times New Roman" w:hAnsi="Times New Roman" w:cs="Times New Roman"/>
          <w:sz w:val="24"/>
          <w:szCs w:val="24"/>
        </w:rPr>
        <w:t>6</w:t>
      </w:r>
      <w:r w:rsidR="0029697B" w:rsidRPr="0029697B">
        <w:rPr>
          <w:rFonts w:ascii="Times New Roman" w:hAnsi="Times New Roman" w:cs="Times New Roman"/>
          <w:sz w:val="24"/>
          <w:szCs w:val="24"/>
        </w:rPr>
        <w:t>3</w:t>
      </w:r>
      <w:r w:rsidRPr="0029697B">
        <w:rPr>
          <w:rFonts w:ascii="Times New Roman" w:hAnsi="Times New Roman" w:cs="Times New Roman"/>
          <w:sz w:val="24"/>
          <w:szCs w:val="24"/>
        </w:rPr>
        <w:t xml:space="preserve"> од овој</w:t>
      </w:r>
      <w:r w:rsidRPr="00356C16">
        <w:rPr>
          <w:rFonts w:ascii="Times New Roman" w:hAnsi="Times New Roman" w:cs="Times New Roman"/>
          <w:sz w:val="24"/>
          <w:szCs w:val="24"/>
        </w:rPr>
        <w:t xml:space="preserve"> закон.</w:t>
      </w:r>
      <w:r w:rsidR="00C90F4B" w:rsidRPr="00356C16">
        <w:rPr>
          <w:rFonts w:ascii="Times New Roman" w:hAnsi="Times New Roman" w:cs="Times New Roman"/>
          <w:sz w:val="24"/>
          <w:szCs w:val="24"/>
        </w:rPr>
        <w:t xml:space="preserve"> </w:t>
      </w:r>
    </w:p>
    <w:p w14:paraId="0C112B97" w14:textId="399976B5" w:rsidR="0093597E" w:rsidRPr="00356C16" w:rsidRDefault="0093597E">
      <w:pPr>
        <w:tabs>
          <w:tab w:val="left" w:pos="554"/>
        </w:tabs>
        <w:rPr>
          <w:rFonts w:ascii="Times New Roman" w:hAnsi="Times New Roman" w:cs="Times New Roman"/>
          <w:b/>
          <w:sz w:val="24"/>
          <w:szCs w:val="24"/>
        </w:rPr>
      </w:pPr>
    </w:p>
    <w:p w14:paraId="787AD258" w14:textId="1AC0CE7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52</w:t>
      </w:r>
      <w:r w:rsidR="00DE73F4">
        <w:rPr>
          <w:noProof/>
        </w:rPr>
        <w:fldChar w:fldCharType="end"/>
      </w:r>
    </w:p>
    <w:p w14:paraId="0EB072FA" w14:textId="77777777" w:rsidR="0093597E" w:rsidRPr="00356C16" w:rsidRDefault="007F466B" w:rsidP="00A752D1">
      <w:pPr>
        <w:pStyle w:val="Titel3"/>
        <w:rPr>
          <w:color w:val="auto"/>
        </w:rPr>
      </w:pPr>
      <w:proofErr w:type="spellStart"/>
      <w:r w:rsidRPr="00356C16">
        <w:rPr>
          <w:color w:val="auto"/>
        </w:rPr>
        <w:t>Емисии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воздухопловни</w:t>
      </w:r>
      <w:proofErr w:type="spellEnd"/>
      <w:r w:rsidRPr="00356C16">
        <w:rPr>
          <w:color w:val="auto"/>
        </w:rPr>
        <w:t xml:space="preserve"> </w:t>
      </w:r>
      <w:proofErr w:type="spellStart"/>
      <w:r w:rsidRPr="00356C16">
        <w:rPr>
          <w:color w:val="auto"/>
        </w:rPr>
        <w:t>активности</w:t>
      </w:r>
      <w:proofErr w:type="spellEnd"/>
      <w:r w:rsidRPr="00356C16">
        <w:rPr>
          <w:color w:val="auto"/>
        </w:rPr>
        <w:t xml:space="preserve"> </w:t>
      </w:r>
    </w:p>
    <w:p w14:paraId="223788E9" w14:textId="3A8838B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на воздухоплов е должен да изготви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емисиите на стакленички гасови од воздухопловна активност, по добивањето на потребното одобрение согласно </w:t>
      </w:r>
      <w:r w:rsidR="0015302D" w:rsidRPr="00356C16">
        <w:rPr>
          <w:rFonts w:ascii="Times New Roman" w:hAnsi="Times New Roman" w:cs="Times New Roman"/>
          <w:sz w:val="24"/>
          <w:szCs w:val="24"/>
        </w:rPr>
        <w:t xml:space="preserve">прописите </w:t>
      </w:r>
      <w:r w:rsidRPr="00356C16">
        <w:rPr>
          <w:rFonts w:ascii="Times New Roman" w:hAnsi="Times New Roman" w:cs="Times New Roman"/>
          <w:sz w:val="24"/>
          <w:szCs w:val="24"/>
        </w:rPr>
        <w:t>за воздухопловство.</w:t>
      </w:r>
    </w:p>
    <w:p w14:paraId="3D4E6892" w14:textId="54C06FCA" w:rsidR="000A6BDD"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Операторот на воздухоплов од став (1) на овој член е должен да го достави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потребните придружни документи за одобрување до </w:t>
      </w:r>
      <w:r w:rsidR="00DE0320">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најмалку четири месеци пред отпочнување на воздухопловната активност. </w:t>
      </w:r>
    </w:p>
    <w:p w14:paraId="62D9392A" w14:textId="4569A40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По исклучок од став (2) на овој член, операторот на воздухоплов што за првпат врши воздухопловна активност што не можела да се предвиди четири месеци пред активноста, е должен да достави на одобрување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без непотребно одложување, но не подоцна од шест недели по </w:t>
      </w:r>
      <w:r w:rsidR="0015302D" w:rsidRPr="00356C16">
        <w:rPr>
          <w:rFonts w:ascii="Times New Roman" w:hAnsi="Times New Roman" w:cs="Times New Roman"/>
          <w:sz w:val="24"/>
          <w:szCs w:val="24"/>
        </w:rPr>
        <w:t xml:space="preserve">започнување на </w:t>
      </w:r>
      <w:r w:rsidRPr="00356C16">
        <w:rPr>
          <w:rFonts w:ascii="Times New Roman" w:hAnsi="Times New Roman" w:cs="Times New Roman"/>
          <w:sz w:val="24"/>
          <w:szCs w:val="24"/>
        </w:rPr>
        <w:t xml:space="preserve">вршењето на </w:t>
      </w:r>
      <w:r w:rsidR="0015302D" w:rsidRPr="00356C16">
        <w:rPr>
          <w:rFonts w:ascii="Times New Roman" w:hAnsi="Times New Roman" w:cs="Times New Roman"/>
          <w:sz w:val="24"/>
          <w:szCs w:val="24"/>
        </w:rPr>
        <w:t xml:space="preserve">воздухопловната </w:t>
      </w:r>
      <w:r w:rsidRPr="00356C16">
        <w:rPr>
          <w:rFonts w:ascii="Times New Roman" w:hAnsi="Times New Roman" w:cs="Times New Roman"/>
          <w:sz w:val="24"/>
          <w:szCs w:val="24"/>
        </w:rPr>
        <w:t xml:space="preserve">активност. </w:t>
      </w:r>
    </w:p>
    <w:p w14:paraId="4272E244" w14:textId="0B86F2E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Во ситуацијата од ставот (3) на овој член, операторот на воздухоплов е должен да достави </w:t>
      </w:r>
      <w:r w:rsidR="00CF2962">
        <w:rPr>
          <w:rFonts w:ascii="Times New Roman" w:hAnsi="Times New Roman" w:cs="Times New Roman"/>
          <w:sz w:val="24"/>
          <w:szCs w:val="24"/>
        </w:rPr>
        <w:t xml:space="preserve">и </w:t>
      </w:r>
      <w:r w:rsidRPr="00356C16">
        <w:rPr>
          <w:rFonts w:ascii="Times New Roman" w:hAnsi="Times New Roman" w:cs="Times New Roman"/>
          <w:sz w:val="24"/>
          <w:szCs w:val="24"/>
        </w:rPr>
        <w:t xml:space="preserve">соодветно образложение до </w:t>
      </w:r>
      <w:r w:rsidR="00CF2962">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причините зошто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не можел да се поднесе четири месеци пред активноста.</w:t>
      </w:r>
    </w:p>
    <w:p w14:paraId="4C5F14A8" w14:textId="1330365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Владата </w:t>
      </w:r>
      <w:r w:rsidR="00CF2962">
        <w:rPr>
          <w:rFonts w:ascii="Times New Roman" w:hAnsi="Times New Roman" w:cs="Times New Roman"/>
          <w:sz w:val="24"/>
          <w:szCs w:val="24"/>
        </w:rPr>
        <w:t xml:space="preserve">на Република Северна Македонија </w:t>
      </w:r>
      <w:r w:rsidRPr="00356C16">
        <w:rPr>
          <w:rFonts w:ascii="Times New Roman" w:hAnsi="Times New Roman" w:cs="Times New Roman"/>
          <w:sz w:val="24"/>
          <w:szCs w:val="24"/>
        </w:rPr>
        <w:t xml:space="preserve">на предлог на </w:t>
      </w:r>
      <w:r w:rsidR="00CF2962">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 органот надлежен за транспорт и врски ги пропишува воздухопловните активности за кои е задолжителен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w:t>
      </w:r>
      <w:r w:rsidR="009A0163" w:rsidRPr="00356C16">
        <w:rPr>
          <w:rFonts w:ascii="Times New Roman" w:hAnsi="Times New Roman" w:cs="Times New Roman"/>
          <w:sz w:val="24"/>
          <w:szCs w:val="24"/>
          <w:lang w:val="en-US"/>
        </w:rPr>
        <w:t xml:space="preserve"> </w:t>
      </w:r>
      <w:r w:rsidR="009A0163" w:rsidRPr="00356C16">
        <w:rPr>
          <w:rFonts w:ascii="Times New Roman" w:hAnsi="Times New Roman" w:cs="Times New Roman"/>
          <w:sz w:val="24"/>
          <w:szCs w:val="24"/>
        </w:rPr>
        <w:t>како и поблиските услови за содржината и формат</w:t>
      </w:r>
      <w:r w:rsidR="00CF2962">
        <w:rPr>
          <w:rFonts w:ascii="Times New Roman" w:hAnsi="Times New Roman" w:cs="Times New Roman"/>
          <w:sz w:val="24"/>
          <w:szCs w:val="24"/>
        </w:rPr>
        <w:t>а</w:t>
      </w:r>
      <w:r w:rsidR="009A0163" w:rsidRPr="00356C16">
        <w:rPr>
          <w:rFonts w:ascii="Times New Roman" w:hAnsi="Times New Roman" w:cs="Times New Roman"/>
          <w:sz w:val="24"/>
          <w:szCs w:val="24"/>
        </w:rPr>
        <w:t xml:space="preserve"> на Планот за следење</w:t>
      </w:r>
      <w:r w:rsidRPr="00356C16">
        <w:rPr>
          <w:rFonts w:ascii="Times New Roman" w:hAnsi="Times New Roman" w:cs="Times New Roman"/>
          <w:sz w:val="24"/>
          <w:szCs w:val="24"/>
        </w:rPr>
        <w:t xml:space="preserve"> согласно со овој Закон, како и специфицираните воздухопловни активности за кои оваа обврска не се применува. </w:t>
      </w:r>
    </w:p>
    <w:p w14:paraId="32E82C31" w14:textId="38EE1D1F" w:rsidR="0093597E" w:rsidRPr="00356C16" w:rsidRDefault="0093597E" w:rsidP="00133887">
      <w:pPr>
        <w:rPr>
          <w:rFonts w:ascii="Times New Roman" w:hAnsi="Times New Roman" w:cs="Times New Roman"/>
          <w:b/>
          <w:sz w:val="24"/>
          <w:szCs w:val="24"/>
        </w:rPr>
      </w:pPr>
    </w:p>
    <w:p w14:paraId="4A1C165F" w14:textId="0B8D03E4"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53</w:t>
      </w:r>
      <w:r w:rsidR="00DE73F4">
        <w:rPr>
          <w:noProof/>
        </w:rPr>
        <w:fldChar w:fldCharType="end"/>
      </w:r>
    </w:p>
    <w:p w14:paraId="0FF41F68" w14:textId="7566FF93" w:rsidR="0093597E" w:rsidRPr="00356C16" w:rsidRDefault="007F466B" w:rsidP="00A752D1">
      <w:pPr>
        <w:pStyle w:val="Titel3"/>
        <w:rPr>
          <w:color w:val="auto"/>
        </w:rPr>
      </w:pPr>
      <w:proofErr w:type="spellStart"/>
      <w:r w:rsidRPr="00356C16">
        <w:rPr>
          <w:color w:val="auto"/>
        </w:rPr>
        <w:t>Одобрување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00CF2962" w:rsidRPr="00356C16">
        <w:rPr>
          <w:rFonts w:ascii="Times New Roman" w:hAnsi="Times New Roman" w:cs="Times New Roman"/>
          <w:color w:val="auto"/>
          <w:szCs w:val="24"/>
        </w:rPr>
        <w:t>План</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за</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следење</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на</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емисиите</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на</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стакленички</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гасови</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од</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воздухопловна</w:t>
      </w:r>
      <w:proofErr w:type="spellEnd"/>
      <w:r w:rsidR="00CF2962" w:rsidRPr="00356C16">
        <w:rPr>
          <w:rFonts w:ascii="Times New Roman" w:hAnsi="Times New Roman" w:cs="Times New Roman"/>
          <w:color w:val="auto"/>
          <w:szCs w:val="24"/>
        </w:rPr>
        <w:t xml:space="preserve"> </w:t>
      </w:r>
      <w:proofErr w:type="spellStart"/>
      <w:r w:rsidR="00CF2962" w:rsidRPr="00356C16">
        <w:rPr>
          <w:rFonts w:ascii="Times New Roman" w:hAnsi="Times New Roman" w:cs="Times New Roman"/>
          <w:color w:val="auto"/>
          <w:szCs w:val="24"/>
        </w:rPr>
        <w:t>активност</w:t>
      </w:r>
      <w:proofErr w:type="spellEnd"/>
    </w:p>
    <w:p w14:paraId="236596D3" w14:textId="1D4B379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CF2962">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го оценува </w:t>
      </w:r>
      <w:r w:rsidR="00CF2962" w:rsidRPr="00356C16">
        <w:rPr>
          <w:rFonts w:ascii="Times New Roman" w:hAnsi="Times New Roman" w:cs="Times New Roman"/>
          <w:sz w:val="24"/>
          <w:szCs w:val="24"/>
        </w:rPr>
        <w:t>План</w:t>
      </w:r>
      <w:r w:rsidR="00CF2962">
        <w:rPr>
          <w:rFonts w:ascii="Times New Roman" w:hAnsi="Times New Roman" w:cs="Times New Roman"/>
          <w:sz w:val="24"/>
          <w:szCs w:val="24"/>
        </w:rPr>
        <w:t>от</w:t>
      </w:r>
      <w:r w:rsidR="00CF2962" w:rsidRPr="00356C16">
        <w:rPr>
          <w:rFonts w:ascii="Times New Roman" w:hAnsi="Times New Roman" w:cs="Times New Roman"/>
          <w:sz w:val="24"/>
          <w:szCs w:val="24"/>
        </w:rPr>
        <w:t xml:space="preserve"> за следење на емисиите на стакленички гасови од воздухопловна активност</w:t>
      </w:r>
      <w:r w:rsidRPr="00356C16">
        <w:rPr>
          <w:rFonts w:ascii="Times New Roman" w:hAnsi="Times New Roman" w:cs="Times New Roman"/>
          <w:sz w:val="24"/>
          <w:szCs w:val="24"/>
        </w:rPr>
        <w:t xml:space="preserve"> со цел да утврди дали е подготвен во согласност со овој Закон и прописите донесени врз основа на овој Закон и дали операторот на воздухопловот е способен да обезбеди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известување за емисиите на стакленички гасови во согласност со овој Закон и прописите усвоени врз основа на овој Закон. </w:t>
      </w:r>
    </w:p>
    <w:p w14:paraId="0B57DF6B" w14:textId="440DB45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Во тек на проценка на Планот за </w:t>
      </w:r>
      <w:r w:rsidR="00693521" w:rsidRPr="00356C16">
        <w:rPr>
          <w:rFonts w:ascii="Times New Roman" w:hAnsi="Times New Roman" w:cs="Times New Roman"/>
          <w:sz w:val="24"/>
          <w:szCs w:val="24"/>
        </w:rPr>
        <w:t>следење</w:t>
      </w:r>
      <w:r w:rsidR="00CF2962">
        <w:rPr>
          <w:rFonts w:ascii="Times New Roman" w:hAnsi="Times New Roman" w:cs="Times New Roman"/>
          <w:sz w:val="24"/>
          <w:szCs w:val="24"/>
        </w:rPr>
        <w:t xml:space="preserve"> од ставот (1) од овој член</w:t>
      </w:r>
      <w:r w:rsidRPr="00356C16">
        <w:rPr>
          <w:rFonts w:ascii="Times New Roman" w:hAnsi="Times New Roman" w:cs="Times New Roman"/>
          <w:sz w:val="24"/>
          <w:szCs w:val="24"/>
        </w:rPr>
        <w:t xml:space="preserve">, </w:t>
      </w:r>
      <w:r w:rsidR="00CF2962">
        <w:rPr>
          <w:rFonts w:ascii="Times New Roman" w:hAnsi="Times New Roman" w:cs="Times New Roman"/>
          <w:sz w:val="24"/>
          <w:szCs w:val="24"/>
        </w:rPr>
        <w:t xml:space="preserve">Министерството </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може да побара од операторот на воздухоплов да достави дополнителни информации во определен рок. </w:t>
      </w:r>
    </w:p>
    <w:p w14:paraId="4522B947" w14:textId="042E4CF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CF2962">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го одобрува </w:t>
      </w:r>
      <w:r w:rsidR="00CF2962" w:rsidRPr="00356C16">
        <w:rPr>
          <w:rFonts w:ascii="Times New Roman" w:hAnsi="Times New Roman" w:cs="Times New Roman"/>
          <w:sz w:val="24"/>
          <w:szCs w:val="24"/>
        </w:rPr>
        <w:t>Планот за следење</w:t>
      </w:r>
      <w:r w:rsidR="00CF2962">
        <w:rPr>
          <w:rFonts w:ascii="Times New Roman" w:hAnsi="Times New Roman" w:cs="Times New Roman"/>
          <w:sz w:val="24"/>
          <w:szCs w:val="24"/>
        </w:rPr>
        <w:t xml:space="preserve"> од ставот (1) од овој член,</w:t>
      </w:r>
      <w:r w:rsidRPr="00356C16">
        <w:rPr>
          <w:rFonts w:ascii="Times New Roman" w:hAnsi="Times New Roman" w:cs="Times New Roman"/>
          <w:sz w:val="24"/>
          <w:szCs w:val="24"/>
        </w:rPr>
        <w:t xml:space="preserve"> </w:t>
      </w:r>
      <w:r w:rsidR="005623FE" w:rsidRPr="00356C16">
        <w:rPr>
          <w:rFonts w:ascii="Times New Roman" w:hAnsi="Times New Roman" w:cs="Times New Roman"/>
          <w:sz w:val="24"/>
          <w:szCs w:val="24"/>
        </w:rPr>
        <w:t xml:space="preserve">најдоцна </w:t>
      </w:r>
      <w:r w:rsidRPr="00356C16">
        <w:rPr>
          <w:rFonts w:ascii="Times New Roman" w:hAnsi="Times New Roman" w:cs="Times New Roman"/>
          <w:sz w:val="24"/>
          <w:szCs w:val="24"/>
        </w:rPr>
        <w:t xml:space="preserve">во рок од четири месеци од приемот на </w:t>
      </w:r>
      <w:r w:rsidR="00CF2962">
        <w:rPr>
          <w:rFonts w:ascii="Times New Roman" w:hAnsi="Times New Roman" w:cs="Times New Roman"/>
          <w:sz w:val="24"/>
          <w:szCs w:val="24"/>
        </w:rPr>
        <w:t>истиот</w:t>
      </w:r>
      <w:r w:rsidRPr="00356C16">
        <w:rPr>
          <w:rFonts w:ascii="Times New Roman" w:hAnsi="Times New Roman" w:cs="Times New Roman"/>
          <w:sz w:val="24"/>
          <w:szCs w:val="24"/>
        </w:rPr>
        <w:t xml:space="preserve">. </w:t>
      </w:r>
    </w:p>
    <w:p w14:paraId="602AB57A" w14:textId="6CD0BBF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Одобрувањето на </w:t>
      </w:r>
      <w:r w:rsidR="00CF2962" w:rsidRPr="00356C16">
        <w:rPr>
          <w:rFonts w:ascii="Times New Roman" w:hAnsi="Times New Roman" w:cs="Times New Roman"/>
          <w:sz w:val="24"/>
          <w:szCs w:val="24"/>
        </w:rPr>
        <w:t>Планот за следење</w:t>
      </w:r>
      <w:r w:rsidR="00CF2962">
        <w:rPr>
          <w:rFonts w:ascii="Times New Roman" w:hAnsi="Times New Roman" w:cs="Times New Roman"/>
          <w:sz w:val="24"/>
          <w:szCs w:val="24"/>
        </w:rPr>
        <w:t xml:space="preserve"> од ставот (1) од овој член, </w:t>
      </w:r>
      <w:r w:rsidRPr="00356C16">
        <w:rPr>
          <w:rFonts w:ascii="Times New Roman" w:hAnsi="Times New Roman" w:cs="Times New Roman"/>
          <w:sz w:val="24"/>
          <w:szCs w:val="24"/>
        </w:rPr>
        <w:t xml:space="preserve">се издава во форма на решение </w:t>
      </w:r>
      <w:r w:rsidR="005623FE" w:rsidRPr="00356C16">
        <w:rPr>
          <w:rFonts w:ascii="Times New Roman" w:hAnsi="Times New Roman" w:cs="Times New Roman"/>
          <w:sz w:val="24"/>
          <w:szCs w:val="24"/>
        </w:rPr>
        <w:t xml:space="preserve">против које </w:t>
      </w:r>
      <w:r w:rsidRPr="00356C16">
        <w:rPr>
          <w:rFonts w:ascii="Times New Roman" w:hAnsi="Times New Roman" w:cs="Times New Roman"/>
          <w:sz w:val="24"/>
          <w:szCs w:val="24"/>
        </w:rPr>
        <w:t xml:space="preserve">не е дозволена жалба. </w:t>
      </w:r>
      <w:r w:rsidR="005623FE" w:rsidRPr="00356C16">
        <w:rPr>
          <w:rFonts w:ascii="Times New Roman" w:hAnsi="Times New Roman" w:cs="Times New Roman"/>
          <w:sz w:val="24"/>
          <w:szCs w:val="24"/>
        </w:rPr>
        <w:t xml:space="preserve">Против решението, може да се </w:t>
      </w:r>
      <w:r w:rsidR="00CF2962">
        <w:rPr>
          <w:rFonts w:ascii="Times New Roman" w:hAnsi="Times New Roman" w:cs="Times New Roman"/>
          <w:sz w:val="24"/>
          <w:szCs w:val="24"/>
        </w:rPr>
        <w:t>по</w:t>
      </w:r>
      <w:r w:rsidR="005623FE" w:rsidRPr="00356C16">
        <w:rPr>
          <w:rFonts w:ascii="Times New Roman" w:hAnsi="Times New Roman" w:cs="Times New Roman"/>
          <w:sz w:val="24"/>
          <w:szCs w:val="24"/>
        </w:rPr>
        <w:t>веде управен</w:t>
      </w:r>
      <w:r w:rsidRPr="00356C16">
        <w:rPr>
          <w:rFonts w:ascii="Times New Roman" w:hAnsi="Times New Roman" w:cs="Times New Roman"/>
          <w:sz w:val="24"/>
          <w:szCs w:val="24"/>
        </w:rPr>
        <w:t xml:space="preserve"> спор</w:t>
      </w:r>
      <w:r w:rsidR="005623FE" w:rsidRPr="00356C16">
        <w:rPr>
          <w:rFonts w:ascii="Times New Roman" w:hAnsi="Times New Roman" w:cs="Times New Roman"/>
          <w:sz w:val="24"/>
          <w:szCs w:val="24"/>
        </w:rPr>
        <w:t xml:space="preserve"> пред надлежен суд</w:t>
      </w:r>
      <w:r w:rsidRPr="00356C16">
        <w:rPr>
          <w:rFonts w:ascii="Times New Roman" w:hAnsi="Times New Roman" w:cs="Times New Roman"/>
          <w:sz w:val="24"/>
          <w:szCs w:val="24"/>
        </w:rPr>
        <w:t>.</w:t>
      </w:r>
    </w:p>
    <w:p w14:paraId="6180FD9B" w14:textId="77777777" w:rsidR="0093597E" w:rsidRPr="00356C16" w:rsidRDefault="0093597E">
      <w:pPr>
        <w:rPr>
          <w:rFonts w:ascii="Times New Roman" w:hAnsi="Times New Roman" w:cs="Times New Roman"/>
          <w:sz w:val="24"/>
          <w:szCs w:val="24"/>
        </w:rPr>
      </w:pPr>
    </w:p>
    <w:p w14:paraId="636B3078" w14:textId="00A2C740" w:rsidR="0093597E" w:rsidRPr="00356C16" w:rsidRDefault="00693521" w:rsidP="00A752D1">
      <w:pPr>
        <w:pStyle w:val="Titel2"/>
        <w:rPr>
          <w:color w:val="auto"/>
        </w:rPr>
      </w:pPr>
      <w:bookmarkStart w:id="25" w:name="_Toc122001927"/>
      <w:bookmarkStart w:id="26" w:name="_Toc122002351"/>
      <w:r w:rsidRPr="00356C16">
        <w:rPr>
          <w:color w:val="auto"/>
        </w:rPr>
        <w:lastRenderedPageBreak/>
        <w:t>Следење</w:t>
      </w:r>
      <w:r w:rsidR="007F466B" w:rsidRPr="00356C16">
        <w:rPr>
          <w:color w:val="auto"/>
        </w:rPr>
        <w:t xml:space="preserve"> и известување за емисиите на ст</w:t>
      </w:r>
      <w:r w:rsidR="00133887" w:rsidRPr="00356C16">
        <w:rPr>
          <w:color w:val="auto"/>
        </w:rPr>
        <w:t xml:space="preserve">акленички гасови од стационарни </w:t>
      </w:r>
      <w:r w:rsidR="007F466B" w:rsidRPr="00356C16">
        <w:rPr>
          <w:color w:val="auto"/>
        </w:rPr>
        <w:t>инсталации и воздухопловни активности</w:t>
      </w:r>
      <w:bookmarkEnd w:id="25"/>
      <w:bookmarkEnd w:id="26"/>
    </w:p>
    <w:p w14:paraId="078C93B1" w14:textId="77777777" w:rsidR="00133887" w:rsidRPr="00356C16" w:rsidRDefault="007F466B" w:rsidP="00E33890">
      <w:pPr>
        <w:rPr>
          <w:rFonts w:ascii="Times New Roman" w:hAnsi="Times New Roman" w:cs="Times New Roman"/>
          <w:b/>
          <w:sz w:val="24"/>
          <w:szCs w:val="24"/>
        </w:rPr>
      </w:pPr>
      <w:r w:rsidRPr="00356C16">
        <w:rPr>
          <w:rFonts w:ascii="Times New Roman" w:hAnsi="Times New Roman" w:cs="Times New Roman"/>
          <w:b/>
          <w:sz w:val="24"/>
          <w:szCs w:val="24"/>
        </w:rPr>
        <w:t xml:space="preserve"> </w:t>
      </w:r>
    </w:p>
    <w:p w14:paraId="02E09DAC" w14:textId="3849C21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54</w:t>
      </w:r>
      <w:r w:rsidR="00DE73F4">
        <w:rPr>
          <w:noProof/>
        </w:rPr>
        <w:fldChar w:fldCharType="end"/>
      </w:r>
    </w:p>
    <w:p w14:paraId="0B5C3B6E" w14:textId="5FEF6995" w:rsidR="0093597E" w:rsidRPr="00356C16" w:rsidRDefault="00693521" w:rsidP="00A752D1">
      <w:pPr>
        <w:pStyle w:val="Titel3"/>
        <w:rPr>
          <w:color w:val="auto"/>
        </w:rPr>
      </w:pPr>
      <w:proofErr w:type="spellStart"/>
      <w:r w:rsidRPr="00356C16">
        <w:rPr>
          <w:color w:val="auto"/>
        </w:rPr>
        <w:t>Следење</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емисиите</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стакленички</w:t>
      </w:r>
      <w:proofErr w:type="spellEnd"/>
      <w:r w:rsidR="007F466B" w:rsidRPr="00356C16">
        <w:rPr>
          <w:color w:val="auto"/>
        </w:rPr>
        <w:t xml:space="preserve"> </w:t>
      </w:r>
      <w:proofErr w:type="spellStart"/>
      <w:r w:rsidR="007F466B" w:rsidRPr="00356C16">
        <w:rPr>
          <w:color w:val="auto"/>
        </w:rPr>
        <w:t>гасови</w:t>
      </w:r>
      <w:proofErr w:type="spellEnd"/>
      <w:r w:rsidR="007F466B" w:rsidRPr="00356C16">
        <w:rPr>
          <w:color w:val="auto"/>
        </w:rPr>
        <w:t xml:space="preserve"> </w:t>
      </w:r>
      <w:proofErr w:type="spellStart"/>
      <w:r w:rsidR="007F466B" w:rsidRPr="00356C16">
        <w:rPr>
          <w:color w:val="auto"/>
        </w:rPr>
        <w:t>од</w:t>
      </w:r>
      <w:proofErr w:type="spellEnd"/>
      <w:r w:rsidR="007F466B" w:rsidRPr="00356C16">
        <w:rPr>
          <w:color w:val="auto"/>
        </w:rPr>
        <w:t xml:space="preserve"> </w:t>
      </w:r>
      <w:proofErr w:type="spellStart"/>
      <w:r w:rsidR="007F466B" w:rsidRPr="00356C16">
        <w:rPr>
          <w:color w:val="auto"/>
        </w:rPr>
        <w:t>стационарна</w:t>
      </w:r>
      <w:proofErr w:type="spellEnd"/>
      <w:r w:rsidR="007F466B" w:rsidRPr="00356C16">
        <w:rPr>
          <w:color w:val="auto"/>
        </w:rPr>
        <w:t xml:space="preserve"> </w:t>
      </w:r>
      <w:proofErr w:type="spellStart"/>
      <w:r w:rsidR="007F466B" w:rsidRPr="00356C16">
        <w:rPr>
          <w:color w:val="auto"/>
        </w:rPr>
        <w:t>инсталација</w:t>
      </w:r>
      <w:proofErr w:type="spellEnd"/>
      <w:r w:rsidR="007F466B" w:rsidRPr="00356C16">
        <w:rPr>
          <w:color w:val="auto"/>
        </w:rPr>
        <w:t xml:space="preserve"> и </w:t>
      </w:r>
      <w:proofErr w:type="spellStart"/>
      <w:r w:rsidR="007F466B" w:rsidRPr="00356C16">
        <w:rPr>
          <w:color w:val="auto"/>
        </w:rPr>
        <w:t>воздухопловни</w:t>
      </w:r>
      <w:proofErr w:type="spellEnd"/>
      <w:r w:rsidR="007F466B" w:rsidRPr="00356C16">
        <w:rPr>
          <w:color w:val="auto"/>
        </w:rPr>
        <w:t xml:space="preserve"> </w:t>
      </w:r>
      <w:proofErr w:type="spellStart"/>
      <w:r w:rsidR="007F466B" w:rsidRPr="00356C16">
        <w:rPr>
          <w:color w:val="auto"/>
        </w:rPr>
        <w:t>активности</w:t>
      </w:r>
      <w:proofErr w:type="spellEnd"/>
      <w:r w:rsidR="007F466B" w:rsidRPr="00356C16">
        <w:rPr>
          <w:color w:val="auto"/>
        </w:rPr>
        <w:t xml:space="preserve"> </w:t>
      </w:r>
    </w:p>
    <w:p w14:paraId="6C609FEF" w14:textId="7C5C388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е должен да врши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емисиите на стакленички гасови од инсталацијата врз основа на одобрен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r w:rsidR="001738D6">
        <w:rPr>
          <w:rFonts w:ascii="Times New Roman" w:hAnsi="Times New Roman" w:cs="Times New Roman"/>
          <w:sz w:val="24"/>
          <w:szCs w:val="24"/>
        </w:rPr>
        <w:t xml:space="preserve">на емисиите на стакленички гасови и </w:t>
      </w:r>
      <w:r w:rsidRPr="00356C16">
        <w:rPr>
          <w:rFonts w:ascii="Times New Roman" w:hAnsi="Times New Roman" w:cs="Times New Roman"/>
          <w:sz w:val="24"/>
          <w:szCs w:val="24"/>
        </w:rPr>
        <w:t xml:space="preserve">кој е дел од дозволата од </w:t>
      </w:r>
      <w:r w:rsidRPr="001738D6">
        <w:rPr>
          <w:rFonts w:ascii="Times New Roman" w:hAnsi="Times New Roman" w:cs="Times New Roman"/>
          <w:sz w:val="24"/>
          <w:szCs w:val="24"/>
        </w:rPr>
        <w:t xml:space="preserve">член </w:t>
      </w:r>
      <w:r w:rsidR="00584D37" w:rsidRPr="001738D6">
        <w:rPr>
          <w:rFonts w:ascii="Times New Roman" w:hAnsi="Times New Roman" w:cs="Times New Roman"/>
          <w:sz w:val="24"/>
          <w:szCs w:val="24"/>
        </w:rPr>
        <w:t>4</w:t>
      </w:r>
      <w:r w:rsidR="00E33890">
        <w:rPr>
          <w:rFonts w:ascii="Times New Roman" w:hAnsi="Times New Roman" w:cs="Times New Roman"/>
          <w:sz w:val="24"/>
          <w:szCs w:val="24"/>
        </w:rPr>
        <w:t>4</w:t>
      </w:r>
      <w:r w:rsidRPr="00356C16">
        <w:rPr>
          <w:rFonts w:ascii="Times New Roman" w:hAnsi="Times New Roman" w:cs="Times New Roman"/>
          <w:sz w:val="24"/>
          <w:szCs w:val="24"/>
        </w:rPr>
        <w:t xml:space="preserve"> од овој Закон.</w:t>
      </w:r>
    </w:p>
    <w:p w14:paraId="51E47DC6" w14:textId="089DAA3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Операторот на воздухоплов е должен да врши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емисиите на стакленички гасови од воздухопловната активност врз основа на одобрениот </w:t>
      </w:r>
      <w:r w:rsidR="001738D6" w:rsidRPr="00356C16">
        <w:rPr>
          <w:rFonts w:ascii="Times New Roman" w:hAnsi="Times New Roman" w:cs="Times New Roman"/>
          <w:sz w:val="24"/>
          <w:szCs w:val="24"/>
        </w:rPr>
        <w:t>План</w:t>
      </w:r>
      <w:r w:rsidR="001738D6">
        <w:rPr>
          <w:rFonts w:ascii="Times New Roman" w:hAnsi="Times New Roman" w:cs="Times New Roman"/>
          <w:sz w:val="24"/>
          <w:szCs w:val="24"/>
        </w:rPr>
        <w:t>от</w:t>
      </w:r>
      <w:r w:rsidR="001738D6" w:rsidRPr="00356C16">
        <w:rPr>
          <w:rFonts w:ascii="Times New Roman" w:hAnsi="Times New Roman" w:cs="Times New Roman"/>
          <w:sz w:val="24"/>
          <w:szCs w:val="24"/>
        </w:rPr>
        <w:t xml:space="preserve"> за следење на емисиите на стакленички гасови од воздухопловна активност </w:t>
      </w:r>
      <w:r w:rsidRPr="00356C16">
        <w:rPr>
          <w:rFonts w:ascii="Times New Roman" w:hAnsi="Times New Roman" w:cs="Times New Roman"/>
          <w:sz w:val="24"/>
          <w:szCs w:val="24"/>
        </w:rPr>
        <w:t xml:space="preserve">согласно член </w:t>
      </w:r>
      <w:r w:rsidR="001738D6">
        <w:rPr>
          <w:rFonts w:ascii="Times New Roman" w:hAnsi="Times New Roman" w:cs="Times New Roman"/>
          <w:sz w:val="24"/>
          <w:szCs w:val="24"/>
        </w:rPr>
        <w:t>53</w:t>
      </w:r>
      <w:r w:rsidRPr="00356C16">
        <w:rPr>
          <w:rFonts w:ascii="Times New Roman" w:hAnsi="Times New Roman" w:cs="Times New Roman"/>
          <w:sz w:val="24"/>
          <w:szCs w:val="24"/>
        </w:rPr>
        <w:t xml:space="preserve"> од овој Закон. </w:t>
      </w:r>
    </w:p>
    <w:p w14:paraId="45B9E8C6" w14:textId="6AE353B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на емисиите на стакленичките гасови од страна на операторот и операторот на воздухоплов се врши врз основа на методологија</w:t>
      </w:r>
      <w:r w:rsidR="005623FE" w:rsidRPr="00356C16">
        <w:rPr>
          <w:rFonts w:ascii="Times New Roman" w:hAnsi="Times New Roman" w:cs="Times New Roman"/>
          <w:sz w:val="24"/>
          <w:szCs w:val="24"/>
        </w:rPr>
        <w:t xml:space="preserve"> која ја пропишува </w:t>
      </w:r>
      <w:r w:rsidR="001738D6">
        <w:rPr>
          <w:rFonts w:ascii="Times New Roman" w:hAnsi="Times New Roman" w:cs="Times New Roman"/>
          <w:sz w:val="24"/>
          <w:szCs w:val="24"/>
        </w:rPr>
        <w:t>Министерот.</w:t>
      </w:r>
      <w:r w:rsidR="00CF0E85"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 </w:t>
      </w:r>
    </w:p>
    <w:p w14:paraId="0823D797" w14:textId="749722A7" w:rsidR="0093597E" w:rsidRPr="00F06472"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Pr="00F06472">
        <w:rPr>
          <w:rFonts w:ascii="Times New Roman" w:hAnsi="Times New Roman" w:cs="Times New Roman"/>
          <w:sz w:val="24"/>
          <w:szCs w:val="24"/>
        </w:rPr>
        <w:t>Операторот и операторот на воздухоплов се должни соодветно да ја подобр</w:t>
      </w:r>
      <w:r w:rsidR="00E33890">
        <w:rPr>
          <w:rFonts w:ascii="Times New Roman" w:hAnsi="Times New Roman" w:cs="Times New Roman"/>
          <w:sz w:val="24"/>
          <w:szCs w:val="24"/>
        </w:rPr>
        <w:t>уваат</w:t>
      </w:r>
      <w:r w:rsidRPr="00F06472">
        <w:rPr>
          <w:rFonts w:ascii="Times New Roman" w:hAnsi="Times New Roman" w:cs="Times New Roman"/>
          <w:sz w:val="24"/>
          <w:szCs w:val="24"/>
        </w:rPr>
        <w:t xml:space="preserve"> методологија</w:t>
      </w:r>
      <w:r w:rsidR="00E33890">
        <w:rPr>
          <w:rFonts w:ascii="Times New Roman" w:hAnsi="Times New Roman" w:cs="Times New Roman"/>
          <w:sz w:val="24"/>
          <w:szCs w:val="24"/>
        </w:rPr>
        <w:t>та</w:t>
      </w:r>
      <w:r w:rsidRPr="00F06472">
        <w:rPr>
          <w:rFonts w:ascii="Times New Roman" w:hAnsi="Times New Roman" w:cs="Times New Roman"/>
          <w:sz w:val="24"/>
          <w:szCs w:val="24"/>
        </w:rPr>
        <w:t xml:space="preserve">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на стакленичките гасови и соодветно да го менуваат Планот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w:t>
      </w:r>
    </w:p>
    <w:p w14:paraId="62125F4B" w14:textId="4AE98976" w:rsidR="0093597E" w:rsidRPr="00356C16" w:rsidRDefault="007F466B">
      <w:pPr>
        <w:rPr>
          <w:rFonts w:ascii="Times New Roman" w:hAnsi="Times New Roman" w:cs="Times New Roman"/>
          <w:sz w:val="24"/>
          <w:szCs w:val="24"/>
        </w:rPr>
      </w:pPr>
      <w:r w:rsidRPr="00F06472">
        <w:rPr>
          <w:rFonts w:ascii="Times New Roman" w:hAnsi="Times New Roman" w:cs="Times New Roman"/>
          <w:sz w:val="24"/>
          <w:szCs w:val="24"/>
        </w:rPr>
        <w:t>(5) Владата</w:t>
      </w:r>
      <w:r w:rsidR="001738D6" w:rsidRPr="00F06472">
        <w:rPr>
          <w:rFonts w:ascii="Times New Roman" w:hAnsi="Times New Roman" w:cs="Times New Roman"/>
          <w:sz w:val="24"/>
          <w:szCs w:val="24"/>
        </w:rPr>
        <w:t xml:space="preserve"> на Република Северна Македонија</w:t>
      </w:r>
      <w:r w:rsidRPr="00F06472">
        <w:rPr>
          <w:rFonts w:ascii="Times New Roman" w:hAnsi="Times New Roman" w:cs="Times New Roman"/>
          <w:sz w:val="24"/>
          <w:szCs w:val="24"/>
        </w:rPr>
        <w:t xml:space="preserve"> на предлог на </w:t>
      </w:r>
      <w:r w:rsidR="001738D6" w:rsidRPr="00F06472">
        <w:rPr>
          <w:rFonts w:ascii="Times New Roman" w:hAnsi="Times New Roman" w:cs="Times New Roman"/>
          <w:sz w:val="24"/>
          <w:szCs w:val="24"/>
        </w:rPr>
        <w:t>Министерството</w:t>
      </w:r>
      <w:r w:rsidR="00C90F4B" w:rsidRPr="00F06472">
        <w:rPr>
          <w:rFonts w:ascii="Times New Roman" w:hAnsi="Times New Roman" w:cs="Times New Roman"/>
          <w:sz w:val="24"/>
          <w:szCs w:val="24"/>
        </w:rPr>
        <w:t xml:space="preserve"> </w:t>
      </w:r>
      <w:r w:rsidR="00E33890">
        <w:rPr>
          <w:rFonts w:ascii="Times New Roman" w:hAnsi="Times New Roman" w:cs="Times New Roman"/>
          <w:sz w:val="24"/>
          <w:szCs w:val="24"/>
        </w:rPr>
        <w:t>во согласност со</w:t>
      </w:r>
      <w:r w:rsidRPr="00F06472">
        <w:rPr>
          <w:rFonts w:ascii="Times New Roman" w:hAnsi="Times New Roman" w:cs="Times New Roman"/>
          <w:sz w:val="24"/>
          <w:szCs w:val="24"/>
        </w:rPr>
        <w:t xml:space="preserve"> органот надлежен за транспорт и врски ја утврдува содржината на планот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елементите за пишаните </w:t>
      </w:r>
      <w:r w:rsidR="000C70CC" w:rsidRPr="00F06472">
        <w:rPr>
          <w:rFonts w:ascii="Times New Roman" w:hAnsi="Times New Roman" w:cs="Times New Roman"/>
          <w:sz w:val="24"/>
          <w:szCs w:val="24"/>
        </w:rPr>
        <w:t>постапки</w:t>
      </w:r>
      <w:r w:rsidRPr="00F06472">
        <w:rPr>
          <w:rFonts w:ascii="Times New Roman" w:hAnsi="Times New Roman" w:cs="Times New Roman"/>
          <w:sz w:val="24"/>
          <w:szCs w:val="24"/>
        </w:rPr>
        <w:t xml:space="preserve"> и придружните документи што се доставуваат заедно со плановите за </w:t>
      </w:r>
      <w:r w:rsidR="00693521" w:rsidRPr="00F06472">
        <w:rPr>
          <w:rFonts w:ascii="Times New Roman" w:hAnsi="Times New Roman" w:cs="Times New Roman"/>
          <w:sz w:val="24"/>
          <w:szCs w:val="24"/>
        </w:rPr>
        <w:t>следење</w:t>
      </w:r>
      <w:r w:rsidR="00CF0E85" w:rsidRPr="00F06472">
        <w:rPr>
          <w:rFonts w:ascii="Times New Roman" w:hAnsi="Times New Roman" w:cs="Times New Roman"/>
          <w:sz w:val="24"/>
          <w:szCs w:val="24"/>
        </w:rPr>
        <w:t xml:space="preserve"> од воздухопловни ативности</w:t>
      </w:r>
      <w:r w:rsidRPr="00F06472">
        <w:rPr>
          <w:rFonts w:ascii="Times New Roman" w:hAnsi="Times New Roman" w:cs="Times New Roman"/>
          <w:sz w:val="24"/>
          <w:szCs w:val="24"/>
        </w:rPr>
        <w:t>.</w:t>
      </w:r>
      <w:r w:rsidRPr="00356C16">
        <w:rPr>
          <w:rFonts w:ascii="Times New Roman" w:hAnsi="Times New Roman" w:cs="Times New Roman"/>
          <w:sz w:val="24"/>
          <w:szCs w:val="24"/>
        </w:rPr>
        <w:t xml:space="preserve"> </w:t>
      </w:r>
    </w:p>
    <w:p w14:paraId="75DEBD39" w14:textId="77777777" w:rsidR="0093597E" w:rsidRPr="00356C16" w:rsidRDefault="0093597E">
      <w:pPr>
        <w:rPr>
          <w:rFonts w:ascii="Times New Roman" w:hAnsi="Times New Roman" w:cs="Times New Roman"/>
          <w:b/>
          <w:sz w:val="24"/>
          <w:szCs w:val="24"/>
        </w:rPr>
      </w:pPr>
    </w:p>
    <w:p w14:paraId="0EA8333A" w14:textId="07834248"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55</w:t>
      </w:r>
      <w:r w:rsidR="00DE73F4">
        <w:rPr>
          <w:noProof/>
        </w:rPr>
        <w:fldChar w:fldCharType="end"/>
      </w:r>
    </w:p>
    <w:p w14:paraId="24C7C4F2" w14:textId="0E410F1E" w:rsidR="0093597E" w:rsidRPr="00356C16" w:rsidRDefault="007F466B" w:rsidP="00A752D1">
      <w:pPr>
        <w:pStyle w:val="Titel3"/>
        <w:rPr>
          <w:color w:val="auto"/>
        </w:rPr>
      </w:pPr>
      <w:proofErr w:type="spellStart"/>
      <w:r w:rsidRPr="00356C16">
        <w:rPr>
          <w:color w:val="auto"/>
        </w:rPr>
        <w:t>Поедноставен</w:t>
      </w:r>
      <w:proofErr w:type="spellEnd"/>
      <w:r w:rsidRPr="00356C16">
        <w:rPr>
          <w:color w:val="auto"/>
        </w:rPr>
        <w:t xml:space="preserve"> </w:t>
      </w:r>
      <w:proofErr w:type="spellStart"/>
      <w:r w:rsidRPr="00356C16">
        <w:rPr>
          <w:color w:val="auto"/>
        </w:rPr>
        <w:t>план</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693521" w:rsidRPr="00356C16">
        <w:rPr>
          <w:color w:val="auto"/>
        </w:rPr>
        <w:t>следење</w:t>
      </w:r>
      <w:proofErr w:type="spellEnd"/>
    </w:p>
    <w:p w14:paraId="1EDB3D13" w14:textId="1AD9B5E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на инсталација со ниски емисии на стакленички гасови може да побара одобрување од </w:t>
      </w:r>
      <w:r w:rsidR="00AA4ED6">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да користи поедноставен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5BC2CE7A" w14:textId="70EDDF0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Одредбите од ставот (1) на овој член, не се применуваат на инсталации што вршат активности утврдени </w:t>
      </w:r>
      <w:r w:rsidRPr="00775AB1">
        <w:rPr>
          <w:rFonts w:ascii="Times New Roman" w:hAnsi="Times New Roman" w:cs="Times New Roman"/>
          <w:sz w:val="24"/>
          <w:szCs w:val="24"/>
        </w:rPr>
        <w:t xml:space="preserve">согласно со член </w:t>
      </w:r>
      <w:r w:rsidR="00983B5F" w:rsidRPr="00775AB1">
        <w:rPr>
          <w:rFonts w:ascii="Times New Roman" w:hAnsi="Times New Roman" w:cs="Times New Roman"/>
          <w:sz w:val="24"/>
          <w:szCs w:val="24"/>
        </w:rPr>
        <w:t>4</w:t>
      </w:r>
      <w:r w:rsidR="00E33890">
        <w:rPr>
          <w:rFonts w:ascii="Times New Roman" w:hAnsi="Times New Roman" w:cs="Times New Roman"/>
          <w:sz w:val="24"/>
          <w:szCs w:val="24"/>
        </w:rPr>
        <w:t>4</w:t>
      </w:r>
      <w:r w:rsidR="00983B5F" w:rsidRPr="00775AB1">
        <w:rPr>
          <w:rFonts w:ascii="Times New Roman" w:hAnsi="Times New Roman" w:cs="Times New Roman"/>
          <w:sz w:val="24"/>
          <w:szCs w:val="24"/>
        </w:rPr>
        <w:t xml:space="preserve"> </w:t>
      </w:r>
      <w:r w:rsidRPr="00775AB1">
        <w:rPr>
          <w:rFonts w:ascii="Times New Roman" w:hAnsi="Times New Roman" w:cs="Times New Roman"/>
          <w:sz w:val="24"/>
          <w:szCs w:val="24"/>
        </w:rPr>
        <w:t>став (2) на овој</w:t>
      </w:r>
      <w:r w:rsidRPr="00356C16">
        <w:rPr>
          <w:rFonts w:ascii="Times New Roman" w:hAnsi="Times New Roman" w:cs="Times New Roman"/>
          <w:sz w:val="24"/>
          <w:szCs w:val="24"/>
        </w:rPr>
        <w:t xml:space="preserve"> закон, во кои е вклучен N</w:t>
      </w:r>
      <w:r w:rsidRPr="00356C16">
        <w:rPr>
          <w:rFonts w:ascii="Times New Roman" w:hAnsi="Times New Roman" w:cs="Times New Roman"/>
          <w:sz w:val="24"/>
          <w:szCs w:val="24"/>
          <w:vertAlign w:val="subscript"/>
        </w:rPr>
        <w:t>2</w:t>
      </w:r>
      <w:r w:rsidRPr="00356C16">
        <w:rPr>
          <w:rFonts w:ascii="Times New Roman" w:hAnsi="Times New Roman" w:cs="Times New Roman"/>
          <w:sz w:val="24"/>
          <w:szCs w:val="24"/>
        </w:rPr>
        <w:t xml:space="preserve">O. </w:t>
      </w:r>
    </w:p>
    <w:p w14:paraId="5B781096" w14:textId="1A27B6E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Пред одобрување на Поедноставен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 став (1) на овој член, </w:t>
      </w:r>
      <w:r w:rsidR="00983B5F">
        <w:rPr>
          <w:rFonts w:ascii="Times New Roman" w:hAnsi="Times New Roman" w:cs="Times New Roman"/>
          <w:sz w:val="24"/>
          <w:szCs w:val="24"/>
        </w:rPr>
        <w:t>Министерството</w:t>
      </w:r>
      <w:r w:rsidR="00983B5F" w:rsidRPr="00356C16">
        <w:rPr>
          <w:rFonts w:ascii="Times New Roman" w:hAnsi="Times New Roman" w:cs="Times New Roman"/>
          <w:sz w:val="24"/>
          <w:szCs w:val="24"/>
        </w:rPr>
        <w:t xml:space="preserve"> </w:t>
      </w:r>
      <w:r w:rsidRPr="00356C16">
        <w:rPr>
          <w:rFonts w:ascii="Times New Roman" w:hAnsi="Times New Roman" w:cs="Times New Roman"/>
          <w:sz w:val="24"/>
          <w:szCs w:val="24"/>
        </w:rPr>
        <w:t>е должн</w:t>
      </w:r>
      <w:r w:rsidR="00983B5F">
        <w:rPr>
          <w:rFonts w:ascii="Times New Roman" w:hAnsi="Times New Roman" w:cs="Times New Roman"/>
          <w:sz w:val="24"/>
          <w:szCs w:val="24"/>
        </w:rPr>
        <w:t>о</w:t>
      </w:r>
      <w:r w:rsidRPr="00356C16">
        <w:rPr>
          <w:rFonts w:ascii="Times New Roman" w:hAnsi="Times New Roman" w:cs="Times New Roman"/>
          <w:sz w:val="24"/>
          <w:szCs w:val="24"/>
        </w:rPr>
        <w:t xml:space="preserve"> да врши поедноставена проценка на ризик, за да утврди дали предложените активности и </w:t>
      </w:r>
      <w:r w:rsidR="000C70CC" w:rsidRPr="00356C16">
        <w:rPr>
          <w:rFonts w:ascii="Times New Roman" w:hAnsi="Times New Roman" w:cs="Times New Roman"/>
          <w:sz w:val="24"/>
          <w:szCs w:val="24"/>
        </w:rPr>
        <w:t>постапки</w:t>
      </w:r>
      <w:r w:rsidRPr="00356C16">
        <w:rPr>
          <w:rFonts w:ascii="Times New Roman" w:hAnsi="Times New Roman" w:cs="Times New Roman"/>
          <w:sz w:val="24"/>
          <w:szCs w:val="24"/>
        </w:rPr>
        <w:t xml:space="preserve"> за контрола се пропорционални со </w:t>
      </w:r>
      <w:r w:rsidR="005623FE" w:rsidRPr="00356C16">
        <w:rPr>
          <w:rFonts w:ascii="Times New Roman" w:hAnsi="Times New Roman" w:cs="Times New Roman"/>
          <w:sz w:val="24"/>
          <w:szCs w:val="24"/>
        </w:rPr>
        <w:t xml:space="preserve">непосредните </w:t>
      </w:r>
      <w:r w:rsidRPr="00356C16">
        <w:rPr>
          <w:rFonts w:ascii="Times New Roman" w:hAnsi="Times New Roman" w:cs="Times New Roman"/>
          <w:sz w:val="24"/>
          <w:szCs w:val="24"/>
        </w:rPr>
        <w:t xml:space="preserve">ризици и контролни ризици и да го оправда користењето на таков Поедноставен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w:t>
      </w:r>
    </w:p>
    <w:p w14:paraId="28212468" w14:textId="01CB459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00983B5F">
        <w:rPr>
          <w:rFonts w:ascii="Times New Roman" w:hAnsi="Times New Roman" w:cs="Times New Roman"/>
          <w:sz w:val="24"/>
          <w:szCs w:val="24"/>
        </w:rPr>
        <w:t>Министерството</w:t>
      </w:r>
      <w:r w:rsidR="00983B5F" w:rsidRPr="00356C16">
        <w:rPr>
          <w:rFonts w:ascii="Times New Roman" w:hAnsi="Times New Roman" w:cs="Times New Roman"/>
          <w:sz w:val="24"/>
          <w:szCs w:val="24"/>
        </w:rPr>
        <w:t xml:space="preserve"> </w:t>
      </w:r>
      <w:r w:rsidRPr="00356C16">
        <w:rPr>
          <w:rFonts w:ascii="Times New Roman" w:hAnsi="Times New Roman" w:cs="Times New Roman"/>
          <w:sz w:val="24"/>
          <w:szCs w:val="24"/>
        </w:rPr>
        <w:t>може да побара од операторот да спроведе проценка на ризикот во согласно со ставот (3) на овој член.</w:t>
      </w:r>
    </w:p>
    <w:p w14:paraId="1A7E826D" w14:textId="15BEE69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Во случај кога инсталацијата со ниски емисии што подлежи на поедноставен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го надминува прагот пропишан согласно ставот (8) на овој член во која било календарска година, операторот е должен без одложување да го</w:t>
      </w:r>
      <w:r w:rsidR="00937618">
        <w:rPr>
          <w:rFonts w:ascii="Times New Roman" w:hAnsi="Times New Roman" w:cs="Times New Roman"/>
          <w:sz w:val="24"/>
          <w:szCs w:val="24"/>
        </w:rPr>
        <w:t xml:space="preserve"> извести</w:t>
      </w:r>
      <w:r w:rsidRPr="00356C16">
        <w:rPr>
          <w:rFonts w:ascii="Times New Roman" w:hAnsi="Times New Roman" w:cs="Times New Roman"/>
          <w:sz w:val="24"/>
          <w:szCs w:val="24"/>
        </w:rPr>
        <w:t xml:space="preserve"> </w:t>
      </w:r>
      <w:r w:rsidR="00983B5F">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w:t>
      </w:r>
    </w:p>
    <w:p w14:paraId="025E3E82" w14:textId="136C460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(6) Во ситуацијата од став (5) на овој член, операторот е должен без одложување да достав</w:t>
      </w:r>
      <w:r w:rsidR="005623FE" w:rsidRPr="00356C16">
        <w:rPr>
          <w:rFonts w:ascii="Times New Roman" w:hAnsi="Times New Roman" w:cs="Times New Roman"/>
          <w:sz w:val="24"/>
          <w:szCs w:val="24"/>
        </w:rPr>
        <w:t xml:space="preserve">и </w:t>
      </w:r>
      <w:r w:rsidRPr="00356C16">
        <w:rPr>
          <w:rFonts w:ascii="Times New Roman" w:hAnsi="Times New Roman" w:cs="Times New Roman"/>
          <w:sz w:val="24"/>
          <w:szCs w:val="24"/>
        </w:rPr>
        <w:t xml:space="preserve">до </w:t>
      </w:r>
      <w:r w:rsidR="00983B5F">
        <w:rPr>
          <w:rFonts w:ascii="Times New Roman" w:hAnsi="Times New Roman" w:cs="Times New Roman"/>
          <w:sz w:val="24"/>
          <w:szCs w:val="24"/>
        </w:rPr>
        <w:t>Министерството</w:t>
      </w:r>
      <w:r w:rsidR="00983B5F"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согласно член 48 од овој закон.</w:t>
      </w:r>
      <w:r w:rsidR="00C90F4B" w:rsidRPr="00356C16">
        <w:rPr>
          <w:rFonts w:ascii="Times New Roman" w:hAnsi="Times New Roman" w:cs="Times New Roman"/>
          <w:sz w:val="24"/>
          <w:szCs w:val="24"/>
        </w:rPr>
        <w:t xml:space="preserve"> </w:t>
      </w:r>
    </w:p>
    <w:p w14:paraId="7490A976" w14:textId="1AF5122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(7) </w:t>
      </w:r>
      <w:r w:rsidR="00983B5F">
        <w:rPr>
          <w:rFonts w:ascii="Times New Roman" w:hAnsi="Times New Roman" w:cs="Times New Roman"/>
          <w:sz w:val="24"/>
          <w:szCs w:val="24"/>
        </w:rPr>
        <w:t>Министерството</w:t>
      </w:r>
      <w:r w:rsidR="00983B5F" w:rsidRPr="00356C16">
        <w:rPr>
          <w:rFonts w:ascii="Times New Roman" w:hAnsi="Times New Roman" w:cs="Times New Roman"/>
          <w:sz w:val="24"/>
          <w:szCs w:val="24"/>
        </w:rPr>
        <w:t xml:space="preserve"> </w:t>
      </w:r>
      <w:r w:rsidRPr="00356C16">
        <w:rPr>
          <w:rFonts w:ascii="Times New Roman" w:hAnsi="Times New Roman" w:cs="Times New Roman"/>
          <w:sz w:val="24"/>
          <w:szCs w:val="24"/>
        </w:rPr>
        <w:t>ќе му дозволува на операторот да продолжи со поедноставен</w:t>
      </w:r>
      <w:r w:rsidR="005623FE" w:rsidRPr="00356C16">
        <w:rPr>
          <w:rFonts w:ascii="Times New Roman" w:hAnsi="Times New Roman" w:cs="Times New Roman"/>
          <w:sz w:val="24"/>
          <w:szCs w:val="24"/>
        </w:rPr>
        <w:t>о</w:t>
      </w:r>
      <w:r w:rsidRPr="00356C16">
        <w:rPr>
          <w:rFonts w:ascii="Times New Roman" w:hAnsi="Times New Roman" w:cs="Times New Roman"/>
          <w:sz w:val="24"/>
          <w:szCs w:val="24"/>
        </w:rPr>
        <w:t xml:space="preserve">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доколку операторот докаж</w:t>
      </w:r>
      <w:r w:rsidR="005623FE" w:rsidRPr="00356C16">
        <w:rPr>
          <w:rFonts w:ascii="Times New Roman" w:hAnsi="Times New Roman" w:cs="Times New Roman"/>
          <w:sz w:val="24"/>
          <w:szCs w:val="24"/>
        </w:rPr>
        <w:t xml:space="preserve">е </w:t>
      </w:r>
      <w:r w:rsidRPr="00356C16">
        <w:rPr>
          <w:rFonts w:ascii="Times New Roman" w:hAnsi="Times New Roman" w:cs="Times New Roman"/>
          <w:sz w:val="24"/>
          <w:szCs w:val="24"/>
        </w:rPr>
        <w:t xml:space="preserve">дека прагот пропишан согласно став (8) на овој член, не бил надминат во изминатите пет извештајни периоди и дека нема </w:t>
      </w:r>
      <w:r w:rsidR="00CE47B5" w:rsidRPr="00356C16">
        <w:rPr>
          <w:rFonts w:ascii="Times New Roman" w:hAnsi="Times New Roman" w:cs="Times New Roman"/>
          <w:sz w:val="24"/>
          <w:szCs w:val="24"/>
        </w:rPr>
        <w:t>повторно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да биде надминат </w:t>
      </w:r>
      <w:r w:rsidR="00CE47B5" w:rsidRPr="00356C16">
        <w:rPr>
          <w:rFonts w:ascii="Times New Roman" w:hAnsi="Times New Roman" w:cs="Times New Roman"/>
          <w:sz w:val="24"/>
          <w:szCs w:val="24"/>
        </w:rPr>
        <w:t>во</w:t>
      </w:r>
      <w:r w:rsidRPr="00356C16">
        <w:rPr>
          <w:rFonts w:ascii="Times New Roman" w:hAnsi="Times New Roman" w:cs="Times New Roman"/>
          <w:sz w:val="24"/>
          <w:szCs w:val="24"/>
        </w:rPr>
        <w:t xml:space="preserve"> наредниот извештаен период.</w:t>
      </w:r>
    </w:p>
    <w:p w14:paraId="6CC20276" w14:textId="0C3A973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(8) Министерот ги пропишува условите што треба да ги исполни инсталацијата за да се смета како инсталација со ниски емисии, како и условите, активностите, </w:t>
      </w:r>
      <w:r w:rsidR="00CE47B5" w:rsidRPr="00356C16">
        <w:rPr>
          <w:rFonts w:ascii="Times New Roman" w:hAnsi="Times New Roman" w:cs="Times New Roman"/>
          <w:sz w:val="24"/>
          <w:szCs w:val="24"/>
        </w:rPr>
        <w:t>постапките</w:t>
      </w:r>
      <w:r w:rsidRPr="00356C16">
        <w:rPr>
          <w:rFonts w:ascii="Times New Roman" w:hAnsi="Times New Roman" w:cs="Times New Roman"/>
          <w:sz w:val="24"/>
          <w:szCs w:val="24"/>
        </w:rPr>
        <w:t xml:space="preserve">, протокот на податоци и контролните методи, како и неопходната документација што мора да се достави со цел да му се дозволи на операторот од став (1) на овој член да користи Поедноставен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69E55DAE" w14:textId="77777777" w:rsidR="0093597E" w:rsidRPr="00356C16" w:rsidRDefault="0093597E">
      <w:pPr>
        <w:rPr>
          <w:rFonts w:ascii="Times New Roman" w:hAnsi="Times New Roman" w:cs="Times New Roman"/>
          <w:b/>
          <w:sz w:val="24"/>
          <w:szCs w:val="24"/>
        </w:rPr>
      </w:pPr>
    </w:p>
    <w:p w14:paraId="718EA1CF" w14:textId="07DEE3F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56</w:t>
      </w:r>
      <w:r w:rsidR="00DE73F4">
        <w:rPr>
          <w:noProof/>
        </w:rPr>
        <w:fldChar w:fldCharType="end"/>
      </w:r>
    </w:p>
    <w:p w14:paraId="1E285680" w14:textId="370AA1FA" w:rsidR="0093597E" w:rsidRPr="00356C16" w:rsidRDefault="007F466B" w:rsidP="00A752D1">
      <w:pPr>
        <w:pStyle w:val="Titel3"/>
        <w:rPr>
          <w:color w:val="auto"/>
        </w:rPr>
      </w:pPr>
      <w:proofErr w:type="spellStart"/>
      <w:r w:rsidRPr="00356C16">
        <w:rPr>
          <w:color w:val="auto"/>
        </w:rPr>
        <w:t>Измена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Планот</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693521" w:rsidRPr="00356C16">
        <w:rPr>
          <w:color w:val="auto"/>
        </w:rPr>
        <w:t>следење</w:t>
      </w:r>
      <w:proofErr w:type="spellEnd"/>
    </w:p>
    <w:p w14:paraId="0C8B2406" w14:textId="5FB3DEB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и операторот на воздухоплов се должни редовно да проверуваат дали нивниот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r w:rsidR="00775AB1">
        <w:rPr>
          <w:rFonts w:ascii="Times New Roman" w:hAnsi="Times New Roman" w:cs="Times New Roman"/>
          <w:sz w:val="24"/>
          <w:szCs w:val="24"/>
        </w:rPr>
        <w:t>ја</w:t>
      </w:r>
      <w:r w:rsidRPr="00356C16">
        <w:rPr>
          <w:rFonts w:ascii="Times New Roman" w:hAnsi="Times New Roman" w:cs="Times New Roman"/>
          <w:sz w:val="24"/>
          <w:szCs w:val="24"/>
        </w:rPr>
        <w:t xml:space="preserve"> отсликува природата и функционирањето на инсталацијата или воздухопловната активност и дали може да се подобри методологијата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50F1C482" w14:textId="13C7DF4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Операторот и операторот на воздухоплов се должни да го </w:t>
      </w:r>
      <w:r w:rsidR="004F08B5">
        <w:rPr>
          <w:rFonts w:ascii="Times New Roman" w:hAnsi="Times New Roman" w:cs="Times New Roman"/>
          <w:sz w:val="24"/>
          <w:szCs w:val="24"/>
        </w:rPr>
        <w:t>изменат</w:t>
      </w:r>
      <w:r w:rsidRPr="00356C16">
        <w:rPr>
          <w:rFonts w:ascii="Times New Roman" w:hAnsi="Times New Roman" w:cs="Times New Roman"/>
          <w:sz w:val="24"/>
          <w:szCs w:val="24"/>
        </w:rPr>
        <w:t xml:space="preserve">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r w:rsidR="004F08B5">
        <w:rPr>
          <w:rFonts w:ascii="Times New Roman" w:hAnsi="Times New Roman" w:cs="Times New Roman"/>
          <w:sz w:val="24"/>
          <w:szCs w:val="24"/>
        </w:rPr>
        <w:t>доколку</w:t>
      </w:r>
      <w:r w:rsidRPr="00356C16">
        <w:rPr>
          <w:rFonts w:ascii="Times New Roman" w:hAnsi="Times New Roman" w:cs="Times New Roman"/>
          <w:sz w:val="24"/>
          <w:szCs w:val="24"/>
        </w:rPr>
        <w:t>:</w:t>
      </w:r>
    </w:p>
    <w:p w14:paraId="660C9042" w14:textId="1E6B0EA9" w:rsidR="0093597E" w:rsidRPr="00356C16" w:rsidRDefault="007F466B">
      <w:pPr>
        <w:numPr>
          <w:ilvl w:val="0"/>
          <w:numId w:val="2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доаѓа до нови емисии поради вршење нови активности или поради користење нови горива или материјали што не се содржани во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0B071670" w14:textId="77777777" w:rsidR="0093597E" w:rsidRPr="00356C16" w:rsidRDefault="007F466B">
      <w:pPr>
        <w:numPr>
          <w:ilvl w:val="0"/>
          <w:numId w:val="2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промена во достапноста на податоците, поради користење нови типови на мерни инструменти, методи на земање примероци или методи на анализа, или од други причини, што доведува кон повисока точност во определувањето на емисиите; </w:t>
      </w:r>
    </w:p>
    <w:p w14:paraId="29F46DBA" w14:textId="0C1E1C46" w:rsidR="0093597E" w:rsidRPr="00356C16" w:rsidRDefault="007F466B">
      <w:pPr>
        <w:numPr>
          <w:ilvl w:val="0"/>
          <w:numId w:val="2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утврдено е дека се неточни податоците што резултираат од претходно користената методологија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21224466" w14:textId="7A2F69B7" w:rsidR="0093597E" w:rsidRPr="00356C16" w:rsidRDefault="007F466B">
      <w:pPr>
        <w:numPr>
          <w:ilvl w:val="0"/>
          <w:numId w:val="2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промената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ја подобрува точноста на пријавените податоци, освен доколку тоа е технички неизводливо или предизвикува неразумни трошоци; </w:t>
      </w:r>
    </w:p>
    <w:p w14:paraId="3AA6D000" w14:textId="6F81B8AF" w:rsidR="0093597E" w:rsidRPr="00356C16" w:rsidRDefault="007F466B">
      <w:pPr>
        <w:numPr>
          <w:ilvl w:val="0"/>
          <w:numId w:val="2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не е во согласност со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од овој закон и прописите донесени врз основа на овој закон, а </w:t>
      </w:r>
      <w:r w:rsidR="00775AB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бара од операторот или операторот на воздухоплов да се измени истиот</w:t>
      </w:r>
      <w:r w:rsidR="00775AB1">
        <w:rPr>
          <w:rFonts w:ascii="Times New Roman" w:hAnsi="Times New Roman" w:cs="Times New Roman"/>
          <w:sz w:val="24"/>
          <w:szCs w:val="24"/>
        </w:rPr>
        <w:t xml:space="preserve"> </w:t>
      </w:r>
      <w:r w:rsidRPr="00356C16">
        <w:rPr>
          <w:rFonts w:ascii="Times New Roman" w:hAnsi="Times New Roman" w:cs="Times New Roman"/>
          <w:sz w:val="24"/>
          <w:szCs w:val="24"/>
        </w:rPr>
        <w:t xml:space="preserve"> или</w:t>
      </w:r>
    </w:p>
    <w:p w14:paraId="2C866CC3" w14:textId="628C6851" w:rsidR="0093597E" w:rsidRPr="00356C16" w:rsidRDefault="007F466B">
      <w:pPr>
        <w:numPr>
          <w:ilvl w:val="0"/>
          <w:numId w:val="22"/>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неопходно е да се одговори на предлозите за подобрување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содржани во Извештајот за верификација издаден согласно членот 59 од овој </w:t>
      </w:r>
      <w:r w:rsidR="00775AB1">
        <w:rPr>
          <w:rFonts w:ascii="Times New Roman" w:hAnsi="Times New Roman" w:cs="Times New Roman"/>
          <w:sz w:val="24"/>
          <w:szCs w:val="24"/>
        </w:rPr>
        <w:t>з</w:t>
      </w:r>
      <w:r w:rsidRPr="00356C16">
        <w:rPr>
          <w:rFonts w:ascii="Times New Roman" w:hAnsi="Times New Roman" w:cs="Times New Roman"/>
          <w:sz w:val="24"/>
          <w:szCs w:val="24"/>
        </w:rPr>
        <w:t xml:space="preserve">акон. </w:t>
      </w:r>
    </w:p>
    <w:p w14:paraId="3C0749BC" w14:textId="77777777" w:rsidR="0093597E" w:rsidRPr="00356C16" w:rsidRDefault="0093597E">
      <w:pPr>
        <w:rPr>
          <w:rFonts w:ascii="Times New Roman" w:hAnsi="Times New Roman" w:cs="Times New Roman"/>
          <w:b/>
          <w:sz w:val="24"/>
          <w:szCs w:val="24"/>
        </w:rPr>
      </w:pPr>
    </w:p>
    <w:p w14:paraId="52AED0FA" w14:textId="147E7619"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57</w:t>
      </w:r>
      <w:r w:rsidR="00DE73F4">
        <w:rPr>
          <w:noProof/>
        </w:rPr>
        <w:fldChar w:fldCharType="end"/>
      </w:r>
    </w:p>
    <w:p w14:paraId="08527CB6" w14:textId="0941B42E" w:rsidR="0093597E" w:rsidRPr="00356C16" w:rsidRDefault="007F466B" w:rsidP="00A752D1">
      <w:pPr>
        <w:pStyle w:val="Titel3"/>
        <w:rPr>
          <w:color w:val="auto"/>
        </w:rPr>
      </w:pPr>
      <w:proofErr w:type="spellStart"/>
      <w:r w:rsidRPr="00356C16">
        <w:rPr>
          <w:color w:val="auto"/>
        </w:rPr>
        <w:t>Одобрување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измени</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Планот</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693521" w:rsidRPr="00356C16">
        <w:rPr>
          <w:color w:val="auto"/>
        </w:rPr>
        <w:t>следење</w:t>
      </w:r>
      <w:proofErr w:type="spellEnd"/>
      <w:r w:rsidRPr="00356C16">
        <w:rPr>
          <w:color w:val="auto"/>
        </w:rPr>
        <w:t xml:space="preserve"> </w:t>
      </w:r>
    </w:p>
    <w:p w14:paraId="5F8707B0" w14:textId="4065C4F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и операторот на воздухоплов се должни без одлагање да го </w:t>
      </w:r>
      <w:r w:rsidR="0077055A" w:rsidRPr="00356C16">
        <w:rPr>
          <w:rFonts w:ascii="Times New Roman" w:hAnsi="Times New Roman" w:cs="Times New Roman"/>
          <w:sz w:val="24"/>
          <w:szCs w:val="24"/>
        </w:rPr>
        <w:t xml:space="preserve">известат </w:t>
      </w:r>
      <w:r w:rsidR="00775AB1">
        <w:rPr>
          <w:rFonts w:ascii="Times New Roman" w:hAnsi="Times New Roman" w:cs="Times New Roman"/>
          <w:sz w:val="24"/>
          <w:szCs w:val="24"/>
        </w:rPr>
        <w:t>Министерството</w:t>
      </w:r>
      <w:r w:rsidR="00775AB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сите предлози за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5A3EE645" w14:textId="316035B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По приемот на известувањето од ставот (1) на овој член, </w:t>
      </w:r>
      <w:r w:rsidR="00775AB1">
        <w:rPr>
          <w:rFonts w:ascii="Times New Roman" w:hAnsi="Times New Roman" w:cs="Times New Roman"/>
          <w:sz w:val="24"/>
          <w:szCs w:val="24"/>
        </w:rPr>
        <w:t>Министерството</w:t>
      </w:r>
      <w:r w:rsidR="00775AB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утврдува дали предложената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е значителна, во тој случај</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го известува операторот или операторот на воздухоплов неодложно да го достави изменетиот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неопходната придружна документација за одобрување.</w:t>
      </w:r>
    </w:p>
    <w:p w14:paraId="3A14BE28" w14:textId="1065E7A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(3) Доколку </w:t>
      </w:r>
      <w:r w:rsidR="0020044D">
        <w:rPr>
          <w:rFonts w:ascii="Times New Roman" w:hAnsi="Times New Roman" w:cs="Times New Roman"/>
          <w:sz w:val="24"/>
          <w:szCs w:val="24"/>
        </w:rPr>
        <w:t>Министерството</w:t>
      </w:r>
      <w:r w:rsidR="0020044D" w:rsidRPr="00356C16">
        <w:rPr>
          <w:rFonts w:ascii="Times New Roman" w:hAnsi="Times New Roman" w:cs="Times New Roman"/>
          <w:sz w:val="24"/>
          <w:szCs w:val="24"/>
        </w:rPr>
        <w:t xml:space="preserve"> </w:t>
      </w:r>
      <w:r w:rsidR="0020120D" w:rsidRPr="00356C16">
        <w:rPr>
          <w:rFonts w:ascii="Times New Roman" w:hAnsi="Times New Roman" w:cs="Times New Roman"/>
          <w:sz w:val="24"/>
          <w:szCs w:val="24"/>
        </w:rPr>
        <w:t xml:space="preserve">утврди </w:t>
      </w:r>
      <w:r w:rsidRPr="00356C16">
        <w:rPr>
          <w:rFonts w:ascii="Times New Roman" w:hAnsi="Times New Roman" w:cs="Times New Roman"/>
          <w:sz w:val="24"/>
          <w:szCs w:val="24"/>
        </w:rPr>
        <w:t xml:space="preserve">дека предложената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 став (1) на овој член не е значителна, може да му дозволи на операторот или операторот на воздухоплов да го </w:t>
      </w:r>
      <w:r w:rsidR="0020120D" w:rsidRPr="00356C16">
        <w:rPr>
          <w:rFonts w:ascii="Times New Roman" w:hAnsi="Times New Roman" w:cs="Times New Roman"/>
          <w:sz w:val="24"/>
          <w:szCs w:val="24"/>
        </w:rPr>
        <w:t xml:space="preserve">достави </w:t>
      </w:r>
      <w:r w:rsidRPr="00356C16">
        <w:rPr>
          <w:rFonts w:ascii="Times New Roman" w:hAnsi="Times New Roman" w:cs="Times New Roman"/>
          <w:sz w:val="24"/>
          <w:szCs w:val="24"/>
        </w:rPr>
        <w:t xml:space="preserve">изменетиот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одобрување до 31 декември истата година. </w:t>
      </w:r>
    </w:p>
    <w:p w14:paraId="48CFDD3F" w14:textId="15654A0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Кога </w:t>
      </w:r>
      <w:r w:rsidR="0020044D">
        <w:rPr>
          <w:rFonts w:ascii="Times New Roman" w:hAnsi="Times New Roman" w:cs="Times New Roman"/>
          <w:sz w:val="24"/>
          <w:szCs w:val="24"/>
        </w:rPr>
        <w:t>Министерството</w:t>
      </w:r>
      <w:r w:rsidR="0020044D"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смета дека измената не е значителна, е должен </w:t>
      </w:r>
      <w:r w:rsidR="0020120D" w:rsidRPr="00356C16">
        <w:rPr>
          <w:rFonts w:ascii="Times New Roman" w:hAnsi="Times New Roman" w:cs="Times New Roman"/>
          <w:sz w:val="24"/>
          <w:szCs w:val="24"/>
        </w:rPr>
        <w:t xml:space="preserve">веднаш </w:t>
      </w:r>
      <w:r w:rsidRPr="00356C16">
        <w:rPr>
          <w:rFonts w:ascii="Times New Roman" w:hAnsi="Times New Roman" w:cs="Times New Roman"/>
          <w:sz w:val="24"/>
          <w:szCs w:val="24"/>
        </w:rPr>
        <w:t xml:space="preserve">да го информира операторот или операторот на воздухоплов. </w:t>
      </w:r>
    </w:p>
    <w:p w14:paraId="6967961F" w14:textId="0E767AE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Одредбите од членот </w:t>
      </w:r>
      <w:r w:rsidR="00AF566D">
        <w:rPr>
          <w:rFonts w:ascii="Times New Roman" w:hAnsi="Times New Roman" w:cs="Times New Roman"/>
          <w:sz w:val="24"/>
          <w:szCs w:val="24"/>
        </w:rPr>
        <w:t>49</w:t>
      </w:r>
      <w:r w:rsidRPr="00356C16">
        <w:rPr>
          <w:rFonts w:ascii="Times New Roman" w:hAnsi="Times New Roman" w:cs="Times New Roman"/>
          <w:sz w:val="24"/>
          <w:szCs w:val="24"/>
        </w:rPr>
        <w:t xml:space="preserve"> од овој закон, соодветно се применуваат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постапката на одобрување на измената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операторот. </w:t>
      </w:r>
    </w:p>
    <w:p w14:paraId="45F7141B" w14:textId="6C2A379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Одредбите од членот </w:t>
      </w:r>
      <w:r w:rsidR="000825EE">
        <w:rPr>
          <w:rFonts w:ascii="Times New Roman" w:hAnsi="Times New Roman" w:cs="Times New Roman"/>
          <w:sz w:val="24"/>
          <w:szCs w:val="24"/>
        </w:rPr>
        <w:t>52</w:t>
      </w:r>
      <w:r w:rsidRPr="00356C16">
        <w:rPr>
          <w:rFonts w:ascii="Times New Roman" w:hAnsi="Times New Roman" w:cs="Times New Roman"/>
          <w:sz w:val="24"/>
          <w:szCs w:val="24"/>
        </w:rPr>
        <w:t xml:space="preserve"> од овој закон, соодветно се применуваат на постапката за одобрување на измената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 операторот на воздухоплов. </w:t>
      </w:r>
    </w:p>
    <w:p w14:paraId="32CB186A" w14:textId="571B0CF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(7) Операторот и операторот на воздухоплов се должни да водат евиденција за сите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w:t>
      </w:r>
    </w:p>
    <w:p w14:paraId="347474B9" w14:textId="52927B3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(8) Министерот </w:t>
      </w:r>
      <w:r w:rsidR="00F84346" w:rsidRPr="00356C16">
        <w:rPr>
          <w:rFonts w:ascii="Times New Roman" w:hAnsi="Times New Roman" w:cs="Times New Roman"/>
          <w:sz w:val="24"/>
          <w:szCs w:val="24"/>
        </w:rPr>
        <w:t xml:space="preserve">во соработка со министерот </w:t>
      </w:r>
      <w:r w:rsidRPr="00356C16">
        <w:rPr>
          <w:rFonts w:ascii="Times New Roman" w:hAnsi="Times New Roman" w:cs="Times New Roman"/>
          <w:sz w:val="24"/>
          <w:szCs w:val="24"/>
        </w:rPr>
        <w:t xml:space="preserve">кој раководи со органот надлежен за транспорт и врски, ги пропишува значителните </w:t>
      </w:r>
      <w:r w:rsidR="0020120D" w:rsidRPr="00356C16">
        <w:rPr>
          <w:rFonts w:ascii="Times New Roman" w:hAnsi="Times New Roman" w:cs="Times New Roman"/>
          <w:sz w:val="24"/>
          <w:szCs w:val="24"/>
        </w:rPr>
        <w:t xml:space="preserve">измени </w:t>
      </w:r>
      <w:r w:rsidRPr="00356C16">
        <w:rPr>
          <w:rFonts w:ascii="Times New Roman" w:hAnsi="Times New Roman" w:cs="Times New Roman"/>
          <w:sz w:val="24"/>
          <w:szCs w:val="24"/>
        </w:rPr>
        <w:t xml:space="preserve">од ставот (2) на овој член како и содржината на евиденцијата од ставот (7) на овој член. </w:t>
      </w:r>
    </w:p>
    <w:p w14:paraId="235531A2" w14:textId="77777777" w:rsidR="00CE439C" w:rsidRPr="00356C16" w:rsidRDefault="00CE439C" w:rsidP="00BE133C">
      <w:pPr>
        <w:pStyle w:val="Caption"/>
        <w:jc w:val="center"/>
      </w:pPr>
    </w:p>
    <w:p w14:paraId="066AF76F" w14:textId="47AF289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58</w:t>
      </w:r>
      <w:r w:rsidR="00DE73F4">
        <w:rPr>
          <w:noProof/>
        </w:rPr>
        <w:fldChar w:fldCharType="end"/>
      </w:r>
    </w:p>
    <w:p w14:paraId="79319A80" w14:textId="77777777" w:rsidR="0093597E" w:rsidRPr="00356C16" w:rsidRDefault="007F466B" w:rsidP="00A752D1">
      <w:pPr>
        <w:pStyle w:val="Titel3"/>
        <w:rPr>
          <w:color w:val="auto"/>
        </w:rPr>
      </w:pPr>
      <w:proofErr w:type="spellStart"/>
      <w:r w:rsidRPr="00356C16">
        <w:rPr>
          <w:color w:val="auto"/>
        </w:rPr>
        <w:t>Спроведување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измените</w:t>
      </w:r>
      <w:proofErr w:type="spellEnd"/>
      <w:r w:rsidRPr="00356C16">
        <w:rPr>
          <w:color w:val="auto"/>
        </w:rPr>
        <w:t xml:space="preserve"> </w:t>
      </w:r>
    </w:p>
    <w:p w14:paraId="7F010EF1" w14:textId="7673C86F" w:rsidR="0093597E" w:rsidRPr="00F06472"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Пред </w:t>
      </w:r>
      <w:r w:rsidRPr="00F06472">
        <w:rPr>
          <w:rFonts w:ascii="Times New Roman" w:hAnsi="Times New Roman" w:cs="Times New Roman"/>
          <w:sz w:val="24"/>
          <w:szCs w:val="24"/>
        </w:rPr>
        <w:t xml:space="preserve">добивање на одобрување за измените на Планот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или информација во согласност со член </w:t>
      </w:r>
      <w:r w:rsidR="00661226" w:rsidRPr="00F06472">
        <w:rPr>
          <w:rFonts w:ascii="Times New Roman" w:hAnsi="Times New Roman" w:cs="Times New Roman"/>
          <w:sz w:val="24"/>
          <w:szCs w:val="24"/>
        </w:rPr>
        <w:t>5</w:t>
      </w:r>
      <w:r w:rsidR="00AF566D">
        <w:rPr>
          <w:rFonts w:ascii="Times New Roman" w:hAnsi="Times New Roman" w:cs="Times New Roman"/>
          <w:sz w:val="24"/>
          <w:szCs w:val="24"/>
        </w:rPr>
        <w:t>7</w:t>
      </w:r>
      <w:r w:rsidRPr="00F06472">
        <w:rPr>
          <w:rFonts w:ascii="Times New Roman" w:hAnsi="Times New Roman" w:cs="Times New Roman"/>
          <w:sz w:val="24"/>
          <w:szCs w:val="24"/>
        </w:rPr>
        <w:t xml:space="preserve"> на овој закон, операторот и операторот на воздухоплов може да вршат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и известување користејќи го изменетиот План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доколку може разумно да се претпостави дека предложените измени не се значајни,</w:t>
      </w:r>
      <w:r w:rsidR="00EF4991" w:rsidRPr="00F06472">
        <w:rPr>
          <w:rFonts w:ascii="Times New Roman" w:hAnsi="Times New Roman" w:cs="Times New Roman"/>
          <w:sz w:val="24"/>
          <w:szCs w:val="24"/>
        </w:rPr>
        <w:t xml:space="preserve"> </w:t>
      </w:r>
      <w:r w:rsidRPr="00F06472">
        <w:rPr>
          <w:rFonts w:ascii="Times New Roman" w:hAnsi="Times New Roman" w:cs="Times New Roman"/>
          <w:sz w:val="24"/>
          <w:szCs w:val="24"/>
        </w:rPr>
        <w:t xml:space="preserve">или кога </w:t>
      </w:r>
      <w:r w:rsidR="00EF4991" w:rsidRPr="00F06472">
        <w:rPr>
          <w:rFonts w:ascii="Times New Roman" w:hAnsi="Times New Roman" w:cs="Times New Roman"/>
          <w:sz w:val="24"/>
          <w:szCs w:val="24"/>
        </w:rPr>
        <w:t xml:space="preserve"> </w:t>
      </w:r>
      <w:r w:rsidR="0020120D" w:rsidRPr="00F06472">
        <w:rPr>
          <w:rFonts w:ascii="Times New Roman" w:hAnsi="Times New Roman" w:cs="Times New Roman"/>
          <w:sz w:val="24"/>
          <w:szCs w:val="24"/>
        </w:rPr>
        <w:t>следењето</w:t>
      </w:r>
      <w:r w:rsidRPr="00F06472">
        <w:rPr>
          <w:rFonts w:ascii="Times New Roman" w:hAnsi="Times New Roman" w:cs="Times New Roman"/>
          <w:sz w:val="24"/>
          <w:szCs w:val="24"/>
        </w:rPr>
        <w:t xml:space="preserve"> на емисиите на стакленички гасови во согласност со првичниот План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би довело до нецелосни податоци за емисиите.</w:t>
      </w:r>
    </w:p>
    <w:p w14:paraId="66A729DC" w14:textId="0D1C7ED4" w:rsidR="0093597E" w:rsidRPr="00F06472" w:rsidRDefault="007F466B">
      <w:pPr>
        <w:rPr>
          <w:rFonts w:ascii="Times New Roman" w:hAnsi="Times New Roman" w:cs="Times New Roman"/>
          <w:sz w:val="24"/>
          <w:szCs w:val="24"/>
        </w:rPr>
      </w:pPr>
      <w:r w:rsidRPr="00F06472">
        <w:rPr>
          <w:rFonts w:ascii="Times New Roman" w:hAnsi="Times New Roman" w:cs="Times New Roman"/>
          <w:sz w:val="24"/>
          <w:szCs w:val="24"/>
        </w:rPr>
        <w:t xml:space="preserve">(2) Во случај на сомнежи, се додека не се добие одобрување на изменетиот план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или информација во согласност со членот </w:t>
      </w:r>
      <w:r w:rsidR="00661226" w:rsidRPr="00F06472">
        <w:rPr>
          <w:rFonts w:ascii="Times New Roman" w:hAnsi="Times New Roman" w:cs="Times New Roman"/>
          <w:sz w:val="24"/>
          <w:szCs w:val="24"/>
        </w:rPr>
        <w:t>5</w:t>
      </w:r>
      <w:r w:rsidR="00AF566D">
        <w:rPr>
          <w:rFonts w:ascii="Times New Roman" w:hAnsi="Times New Roman" w:cs="Times New Roman"/>
          <w:sz w:val="24"/>
          <w:szCs w:val="24"/>
        </w:rPr>
        <w:t>7</w:t>
      </w:r>
      <w:r w:rsidRPr="00F06472">
        <w:rPr>
          <w:rFonts w:ascii="Times New Roman" w:hAnsi="Times New Roman" w:cs="Times New Roman"/>
          <w:sz w:val="24"/>
          <w:szCs w:val="24"/>
        </w:rPr>
        <w:t xml:space="preserve"> на овој закон, операторот или операторот на воздухоплов се должни да вршат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и известување користејќи г</w:t>
      </w:r>
      <w:r w:rsidR="00F06472" w:rsidRPr="00F06472">
        <w:rPr>
          <w:rFonts w:ascii="Times New Roman" w:hAnsi="Times New Roman" w:cs="Times New Roman"/>
          <w:sz w:val="24"/>
          <w:szCs w:val="24"/>
        </w:rPr>
        <w:t xml:space="preserve">о </w:t>
      </w:r>
      <w:r w:rsidRPr="00F06472">
        <w:rPr>
          <w:rFonts w:ascii="Times New Roman" w:hAnsi="Times New Roman" w:cs="Times New Roman"/>
          <w:sz w:val="24"/>
          <w:szCs w:val="24"/>
        </w:rPr>
        <w:t xml:space="preserve">изменетиот и првичниот План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w:t>
      </w:r>
    </w:p>
    <w:p w14:paraId="35FDD5EF" w14:textId="6D4DB8FB" w:rsidR="0093597E" w:rsidRPr="00356C16" w:rsidRDefault="007F466B">
      <w:pPr>
        <w:rPr>
          <w:rFonts w:ascii="Times New Roman" w:hAnsi="Times New Roman" w:cs="Times New Roman"/>
          <w:sz w:val="24"/>
          <w:szCs w:val="24"/>
        </w:rPr>
      </w:pPr>
      <w:r w:rsidRPr="00F06472">
        <w:rPr>
          <w:rFonts w:ascii="Times New Roman" w:hAnsi="Times New Roman" w:cs="Times New Roman"/>
          <w:sz w:val="24"/>
          <w:szCs w:val="24"/>
        </w:rPr>
        <w:t xml:space="preserve">(3) По приемот на одобрувањето за измените на Планот за </w:t>
      </w:r>
      <w:r w:rsidR="00693521" w:rsidRPr="00F06472">
        <w:rPr>
          <w:rFonts w:ascii="Times New Roman" w:hAnsi="Times New Roman" w:cs="Times New Roman"/>
          <w:sz w:val="24"/>
          <w:szCs w:val="24"/>
        </w:rPr>
        <w:t>следење</w:t>
      </w:r>
      <w:r w:rsidRPr="00F06472">
        <w:rPr>
          <w:rFonts w:ascii="Times New Roman" w:hAnsi="Times New Roman" w:cs="Times New Roman"/>
          <w:sz w:val="24"/>
          <w:szCs w:val="24"/>
        </w:rPr>
        <w:t xml:space="preserve"> или информацијата во согласност со членот </w:t>
      </w:r>
      <w:r w:rsidR="00661226" w:rsidRPr="00F06472">
        <w:rPr>
          <w:rFonts w:ascii="Times New Roman" w:hAnsi="Times New Roman" w:cs="Times New Roman"/>
          <w:sz w:val="24"/>
          <w:szCs w:val="24"/>
        </w:rPr>
        <w:t>5</w:t>
      </w:r>
      <w:r w:rsidR="00AF566D">
        <w:rPr>
          <w:rFonts w:ascii="Times New Roman" w:hAnsi="Times New Roman" w:cs="Times New Roman"/>
          <w:sz w:val="24"/>
          <w:szCs w:val="24"/>
        </w:rPr>
        <w:t>7</w:t>
      </w:r>
      <w:r w:rsidRPr="00F06472">
        <w:rPr>
          <w:rFonts w:ascii="Times New Roman" w:hAnsi="Times New Roman" w:cs="Times New Roman"/>
          <w:sz w:val="24"/>
          <w:szCs w:val="24"/>
        </w:rPr>
        <w:t xml:space="preserve"> на овој закон, операторот и операторот на воздухоплов се должни да ги користат само податоците</w:t>
      </w:r>
      <w:r w:rsidRPr="00356C16">
        <w:rPr>
          <w:rFonts w:ascii="Times New Roman" w:hAnsi="Times New Roman" w:cs="Times New Roman"/>
          <w:sz w:val="24"/>
          <w:szCs w:val="24"/>
        </w:rPr>
        <w:t xml:space="preserve"> поврзани со изменетиот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да вршат</w:t>
      </w:r>
      <w:r w:rsidR="00C90F4B" w:rsidRPr="00356C16">
        <w:rPr>
          <w:rFonts w:ascii="Times New Roman" w:hAnsi="Times New Roman" w:cs="Times New Roman"/>
          <w:sz w:val="24"/>
          <w:szCs w:val="24"/>
        </w:rPr>
        <w:t xml:space="preserve">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известување на емисите на стакленички гасови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користејќи го само изменетиот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 датумот на кој важи таа верзија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6604F2B6" w14:textId="77777777" w:rsidR="0093597E" w:rsidRPr="00356C16" w:rsidRDefault="0093597E">
      <w:pPr>
        <w:rPr>
          <w:rFonts w:ascii="Times New Roman" w:hAnsi="Times New Roman" w:cs="Times New Roman"/>
          <w:sz w:val="24"/>
          <w:szCs w:val="24"/>
        </w:rPr>
      </w:pPr>
    </w:p>
    <w:p w14:paraId="2846FF4D" w14:textId="109424C4"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59</w:t>
      </w:r>
      <w:r w:rsidR="00DE73F4">
        <w:rPr>
          <w:noProof/>
        </w:rPr>
        <w:fldChar w:fldCharType="end"/>
      </w:r>
    </w:p>
    <w:p w14:paraId="3DA579C3" w14:textId="61DD7287" w:rsidR="0093597E" w:rsidRPr="00356C16" w:rsidRDefault="007F466B" w:rsidP="00A752D1">
      <w:pPr>
        <w:pStyle w:val="Titel3"/>
        <w:rPr>
          <w:color w:val="auto"/>
        </w:rPr>
      </w:pPr>
      <w:proofErr w:type="spellStart"/>
      <w:r w:rsidRPr="00356C16">
        <w:rPr>
          <w:color w:val="auto"/>
        </w:rPr>
        <w:t>Методологии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693521" w:rsidRPr="00356C16">
        <w:rPr>
          <w:color w:val="auto"/>
        </w:rPr>
        <w:t>следење</w:t>
      </w:r>
      <w:proofErr w:type="spellEnd"/>
      <w:r w:rsidRPr="00356C16">
        <w:rPr>
          <w:color w:val="auto"/>
        </w:rPr>
        <w:t xml:space="preserve"> </w:t>
      </w:r>
    </w:p>
    <w:p w14:paraId="103CF267" w14:textId="59BE765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на емисиите на стакленички гасови од стационарна инсталација и воздухопловната активност треба да се врши со примена на пропишаните методологии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одобрени од </w:t>
      </w:r>
      <w:r w:rsidR="00EF4991" w:rsidRPr="00937618">
        <w:rPr>
          <w:rFonts w:ascii="Times New Roman" w:hAnsi="Times New Roman" w:cs="Times New Roman"/>
          <w:sz w:val="24"/>
          <w:szCs w:val="24"/>
        </w:rPr>
        <w:t>Министерството</w:t>
      </w:r>
      <w:r w:rsidRPr="00937618">
        <w:rPr>
          <w:rFonts w:ascii="Times New Roman" w:hAnsi="Times New Roman" w:cs="Times New Roman"/>
          <w:sz w:val="24"/>
          <w:szCs w:val="24"/>
        </w:rPr>
        <w:t>.</w:t>
      </w:r>
    </w:p>
    <w:p w14:paraId="6F1F918A" w14:textId="254CE9DF" w:rsidR="0093597E" w:rsidRPr="00356C16" w:rsidRDefault="009424D2">
      <w:pPr>
        <w:rPr>
          <w:rFonts w:ascii="Times New Roman" w:hAnsi="Times New Roman" w:cs="Times New Roman"/>
          <w:sz w:val="24"/>
          <w:szCs w:val="24"/>
        </w:rPr>
      </w:pPr>
      <w:r w:rsidRPr="00356C16" w:rsidDel="009424D2">
        <w:rPr>
          <w:rFonts w:ascii="Times New Roman" w:hAnsi="Times New Roman" w:cs="Times New Roman"/>
          <w:sz w:val="24"/>
          <w:szCs w:val="24"/>
        </w:rPr>
        <w:t xml:space="preserve"> </w:t>
      </w:r>
      <w:r w:rsidR="007F466B" w:rsidRPr="00356C16">
        <w:rPr>
          <w:rFonts w:ascii="Times New Roman" w:hAnsi="Times New Roman" w:cs="Times New Roman"/>
          <w:sz w:val="24"/>
          <w:szCs w:val="24"/>
        </w:rPr>
        <w:t xml:space="preserve">(3) Министерот </w:t>
      </w:r>
      <w:r w:rsidR="00F84346" w:rsidRPr="00356C16">
        <w:rPr>
          <w:rFonts w:ascii="Times New Roman" w:hAnsi="Times New Roman" w:cs="Times New Roman"/>
          <w:sz w:val="24"/>
          <w:szCs w:val="24"/>
        </w:rPr>
        <w:t xml:space="preserve">во </w:t>
      </w:r>
      <w:r w:rsidR="00EF4991">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 xml:space="preserve">кој раководи со органот надлежен за транспорт и врски ги пропишува методологиите за </w:t>
      </w:r>
      <w:r w:rsidR="00693521" w:rsidRPr="00356C16">
        <w:rPr>
          <w:rFonts w:ascii="Times New Roman" w:hAnsi="Times New Roman" w:cs="Times New Roman"/>
          <w:sz w:val="24"/>
          <w:szCs w:val="24"/>
        </w:rPr>
        <w:t>следење</w:t>
      </w:r>
      <w:r w:rsidR="007F466B" w:rsidRPr="00356C16">
        <w:rPr>
          <w:rFonts w:ascii="Times New Roman" w:hAnsi="Times New Roman" w:cs="Times New Roman"/>
          <w:sz w:val="24"/>
          <w:szCs w:val="24"/>
        </w:rPr>
        <w:t xml:space="preserve"> на емисиите на стакленички гасови од воздухопловни активности. </w:t>
      </w:r>
    </w:p>
    <w:p w14:paraId="291F586A" w14:textId="77777777" w:rsidR="0093597E" w:rsidRPr="00356C16" w:rsidRDefault="0093597E">
      <w:pPr>
        <w:jc w:val="center"/>
        <w:rPr>
          <w:rFonts w:ascii="Times New Roman" w:hAnsi="Times New Roman" w:cs="Times New Roman"/>
          <w:b/>
          <w:sz w:val="24"/>
          <w:szCs w:val="24"/>
        </w:rPr>
      </w:pPr>
    </w:p>
    <w:p w14:paraId="0EC52EB7" w14:textId="4E0E754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60</w:t>
      </w:r>
      <w:r w:rsidR="00DE73F4">
        <w:rPr>
          <w:noProof/>
        </w:rPr>
        <w:fldChar w:fldCharType="end"/>
      </w:r>
    </w:p>
    <w:p w14:paraId="4C519FA9" w14:textId="77777777" w:rsidR="0093597E" w:rsidRPr="00356C16" w:rsidRDefault="007F466B" w:rsidP="00A752D1">
      <w:pPr>
        <w:pStyle w:val="Titel3"/>
        <w:rPr>
          <w:color w:val="auto"/>
        </w:rPr>
      </w:pPr>
      <w:proofErr w:type="spellStart"/>
      <w:r w:rsidRPr="00356C16">
        <w:rPr>
          <w:color w:val="auto"/>
        </w:rPr>
        <w:t>Техничката</w:t>
      </w:r>
      <w:proofErr w:type="spellEnd"/>
      <w:r w:rsidRPr="00356C16">
        <w:rPr>
          <w:color w:val="auto"/>
        </w:rPr>
        <w:t xml:space="preserve"> </w:t>
      </w:r>
      <w:proofErr w:type="spellStart"/>
      <w:r w:rsidRPr="00356C16">
        <w:rPr>
          <w:color w:val="auto"/>
        </w:rPr>
        <w:t>изводливост</w:t>
      </w:r>
      <w:proofErr w:type="spellEnd"/>
      <w:r w:rsidRPr="00356C16">
        <w:rPr>
          <w:color w:val="auto"/>
        </w:rPr>
        <w:t xml:space="preserve"> и </w:t>
      </w:r>
      <w:proofErr w:type="spellStart"/>
      <w:r w:rsidRPr="00356C16">
        <w:rPr>
          <w:color w:val="auto"/>
        </w:rPr>
        <w:t>неразумни</w:t>
      </w:r>
      <w:proofErr w:type="spellEnd"/>
      <w:r w:rsidRPr="00356C16">
        <w:rPr>
          <w:color w:val="auto"/>
        </w:rPr>
        <w:t xml:space="preserve"> </w:t>
      </w:r>
      <w:proofErr w:type="spellStart"/>
      <w:r w:rsidRPr="00356C16">
        <w:rPr>
          <w:color w:val="auto"/>
        </w:rPr>
        <w:t>трошоци</w:t>
      </w:r>
      <w:proofErr w:type="spellEnd"/>
    </w:p>
    <w:p w14:paraId="7266FC5F" w14:textId="142B71D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Кога операторот или операторот на воздухоплов тврдат дека примената на одредена методологија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технички не е изводлива, </w:t>
      </w:r>
      <w:r w:rsidR="0059154A">
        <w:rPr>
          <w:rFonts w:ascii="Times New Roman" w:hAnsi="Times New Roman" w:cs="Times New Roman"/>
          <w:sz w:val="24"/>
          <w:szCs w:val="24"/>
        </w:rPr>
        <w:t xml:space="preserve">Министерството </w:t>
      </w:r>
      <w:r w:rsidRPr="00356C16">
        <w:rPr>
          <w:rFonts w:ascii="Times New Roman" w:hAnsi="Times New Roman" w:cs="Times New Roman"/>
          <w:sz w:val="24"/>
          <w:szCs w:val="24"/>
        </w:rPr>
        <w:t>е должн</w:t>
      </w:r>
      <w:r w:rsidR="0059154A">
        <w:rPr>
          <w:rFonts w:ascii="Times New Roman" w:hAnsi="Times New Roman" w:cs="Times New Roman"/>
          <w:sz w:val="24"/>
          <w:szCs w:val="24"/>
        </w:rPr>
        <w:t>о</w:t>
      </w:r>
      <w:r w:rsidRPr="00356C16">
        <w:rPr>
          <w:rFonts w:ascii="Times New Roman" w:hAnsi="Times New Roman" w:cs="Times New Roman"/>
          <w:sz w:val="24"/>
          <w:szCs w:val="24"/>
        </w:rPr>
        <w:t xml:space="preserve"> да ја процен</w:t>
      </w:r>
      <w:r w:rsidR="0059154A">
        <w:rPr>
          <w:rFonts w:ascii="Times New Roman" w:hAnsi="Times New Roman" w:cs="Times New Roman"/>
          <w:sz w:val="24"/>
          <w:szCs w:val="24"/>
        </w:rPr>
        <w:t>и</w:t>
      </w:r>
      <w:r w:rsidRPr="00356C16">
        <w:rPr>
          <w:rFonts w:ascii="Times New Roman" w:hAnsi="Times New Roman" w:cs="Times New Roman"/>
          <w:sz w:val="24"/>
          <w:szCs w:val="24"/>
        </w:rPr>
        <w:t xml:space="preserve"> техничката изводливост, земајќи го предвид образложението на операторот или операторот на воздухоплов. </w:t>
      </w:r>
    </w:p>
    <w:p w14:paraId="73ECAA84"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Образложението од став (1) на овој член се заснова на техничките ресурси на операторот или операторот на воздухоплов за да ги задоволат потребите на предложениот систем или барањето што може да се спроведе во бараното време за потребите за овој Закон. Во овие технички ресурси спаѓа и достапноста на потребните техники и технологија.</w:t>
      </w:r>
    </w:p>
    <w:p w14:paraId="59567A45" w14:textId="33E59B3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Кога операторот или операторот на воздухоплов тврдат дека примената на одредена методологија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би предизвикала неразумни трошоци, </w:t>
      </w:r>
      <w:r w:rsidR="0059154A">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е долж</w:t>
      </w:r>
      <w:r w:rsidR="0059154A">
        <w:rPr>
          <w:rFonts w:ascii="Times New Roman" w:hAnsi="Times New Roman" w:cs="Times New Roman"/>
          <w:sz w:val="24"/>
          <w:szCs w:val="24"/>
        </w:rPr>
        <w:t>но</w:t>
      </w:r>
      <w:r w:rsidRPr="00356C16">
        <w:rPr>
          <w:rFonts w:ascii="Times New Roman" w:hAnsi="Times New Roman" w:cs="Times New Roman"/>
          <w:sz w:val="24"/>
          <w:szCs w:val="24"/>
        </w:rPr>
        <w:t xml:space="preserve"> да</w:t>
      </w:r>
      <w:r w:rsidR="0059154A">
        <w:rPr>
          <w:rFonts w:ascii="Times New Roman" w:hAnsi="Times New Roman" w:cs="Times New Roman"/>
          <w:sz w:val="24"/>
          <w:szCs w:val="24"/>
        </w:rPr>
        <w:t xml:space="preserve"> </w:t>
      </w:r>
      <w:r w:rsidR="000C70CC" w:rsidRPr="00356C16">
        <w:rPr>
          <w:rFonts w:ascii="Times New Roman" w:hAnsi="Times New Roman" w:cs="Times New Roman"/>
          <w:sz w:val="24"/>
          <w:szCs w:val="24"/>
        </w:rPr>
        <w:t xml:space="preserve">процени </w:t>
      </w:r>
      <w:r w:rsidRPr="00356C16">
        <w:rPr>
          <w:rFonts w:ascii="Times New Roman" w:hAnsi="Times New Roman" w:cs="Times New Roman"/>
          <w:sz w:val="24"/>
          <w:szCs w:val="24"/>
        </w:rPr>
        <w:t xml:space="preserve">дали </w:t>
      </w:r>
      <w:r w:rsidR="000C70CC" w:rsidRPr="00356C16">
        <w:rPr>
          <w:rFonts w:ascii="Times New Roman" w:hAnsi="Times New Roman" w:cs="Times New Roman"/>
          <w:sz w:val="24"/>
          <w:szCs w:val="24"/>
        </w:rPr>
        <w:t xml:space="preserve">трошоците </w:t>
      </w:r>
      <w:r w:rsidRPr="00356C16">
        <w:rPr>
          <w:rFonts w:ascii="Times New Roman" w:hAnsi="Times New Roman" w:cs="Times New Roman"/>
          <w:sz w:val="24"/>
          <w:szCs w:val="24"/>
        </w:rPr>
        <w:t>се неразумни, земајќи го предвид образложението на операторот.</w:t>
      </w:r>
    </w:p>
    <w:p w14:paraId="659D8DB1" w14:textId="219C9C68" w:rsidR="0093597E" w:rsidRPr="00356C16" w:rsidRDefault="007F466B">
      <w:pPr>
        <w:rPr>
          <w:rFonts w:ascii="Times New Roman" w:eastAsia="Calibri" w:hAnsi="Times New Roman" w:cs="Times New Roman"/>
          <w:sz w:val="24"/>
          <w:szCs w:val="24"/>
        </w:rPr>
      </w:pPr>
      <w:r w:rsidRPr="00356C16">
        <w:rPr>
          <w:rFonts w:ascii="Times New Roman" w:hAnsi="Times New Roman" w:cs="Times New Roman"/>
          <w:sz w:val="24"/>
          <w:szCs w:val="24"/>
        </w:rPr>
        <w:t xml:space="preserve">(4) Доколку </w:t>
      </w:r>
      <w:r w:rsidR="0059154A">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оцени дека тврдењето од став (1) </w:t>
      </w:r>
      <w:r w:rsidR="0059154A">
        <w:rPr>
          <w:rFonts w:ascii="Times New Roman" w:hAnsi="Times New Roman" w:cs="Times New Roman"/>
          <w:sz w:val="24"/>
          <w:szCs w:val="24"/>
        </w:rPr>
        <w:t>односно</w:t>
      </w:r>
      <w:r w:rsidRPr="00356C16">
        <w:rPr>
          <w:rFonts w:ascii="Times New Roman" w:hAnsi="Times New Roman" w:cs="Times New Roman"/>
          <w:sz w:val="24"/>
          <w:szCs w:val="24"/>
        </w:rPr>
        <w:t xml:space="preserve"> (3) на овој член е оправдано, ќе ја </w:t>
      </w:r>
      <w:r w:rsidR="000C70CC" w:rsidRPr="00356C16">
        <w:rPr>
          <w:rFonts w:ascii="Times New Roman" w:hAnsi="Times New Roman" w:cs="Times New Roman"/>
          <w:sz w:val="24"/>
          <w:szCs w:val="24"/>
        </w:rPr>
        <w:t xml:space="preserve">одобри </w:t>
      </w:r>
      <w:r w:rsidRPr="00356C16">
        <w:rPr>
          <w:rFonts w:ascii="Times New Roman" w:hAnsi="Times New Roman" w:cs="Times New Roman"/>
          <w:sz w:val="24"/>
          <w:szCs w:val="24"/>
        </w:rPr>
        <w:t xml:space="preserve">предложената методологија за </w:t>
      </w:r>
      <w:r w:rsidR="00693521" w:rsidRPr="00356C16">
        <w:rPr>
          <w:rFonts w:ascii="Times New Roman" w:hAnsi="Times New Roman" w:cs="Times New Roman"/>
          <w:sz w:val="24"/>
          <w:szCs w:val="24"/>
        </w:rPr>
        <w:t>следење</w:t>
      </w:r>
      <w:r w:rsidR="00937618">
        <w:rPr>
          <w:rFonts w:ascii="Times New Roman" w:hAnsi="Times New Roman" w:cs="Times New Roman"/>
          <w:sz w:val="24"/>
          <w:szCs w:val="24"/>
        </w:rPr>
        <w:t>.</w:t>
      </w:r>
    </w:p>
    <w:p w14:paraId="6851BD54" w14:textId="6A9B7EF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Министерот </w:t>
      </w:r>
      <w:r w:rsidR="0059154A">
        <w:rPr>
          <w:rFonts w:ascii="Times New Roman" w:hAnsi="Times New Roman" w:cs="Times New Roman"/>
          <w:sz w:val="24"/>
          <w:szCs w:val="24"/>
        </w:rPr>
        <w:t>во согласност</w:t>
      </w:r>
      <w:r w:rsidR="00F84346" w:rsidRPr="00356C16">
        <w:rPr>
          <w:rFonts w:ascii="Times New Roman" w:hAnsi="Times New Roman" w:cs="Times New Roman"/>
          <w:sz w:val="24"/>
          <w:szCs w:val="24"/>
        </w:rPr>
        <w:t xml:space="preserve"> со министерот </w:t>
      </w:r>
      <w:r w:rsidRPr="00356C16">
        <w:rPr>
          <w:rFonts w:ascii="Times New Roman" w:hAnsi="Times New Roman" w:cs="Times New Roman"/>
          <w:sz w:val="24"/>
          <w:szCs w:val="24"/>
        </w:rPr>
        <w:t>кој раководи со органот надлежен за транспорт и врски го пропишува начинот на проценка на техничката изводливост и неразумните трошоци.</w:t>
      </w:r>
    </w:p>
    <w:p w14:paraId="22D92D4A" w14:textId="77777777" w:rsidR="0093597E" w:rsidRPr="00356C16" w:rsidRDefault="0093597E">
      <w:pPr>
        <w:jc w:val="center"/>
        <w:rPr>
          <w:rFonts w:ascii="Times New Roman" w:hAnsi="Times New Roman" w:cs="Times New Roman"/>
          <w:sz w:val="24"/>
          <w:szCs w:val="24"/>
        </w:rPr>
      </w:pPr>
    </w:p>
    <w:p w14:paraId="131C776D" w14:textId="47AA573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61</w:t>
      </w:r>
      <w:r w:rsidR="00DE73F4">
        <w:rPr>
          <w:noProof/>
        </w:rPr>
        <w:fldChar w:fldCharType="end"/>
      </w:r>
    </w:p>
    <w:p w14:paraId="4110AB3D" w14:textId="77777777" w:rsidR="0093597E" w:rsidRPr="00356C16" w:rsidRDefault="007F466B" w:rsidP="00A752D1">
      <w:pPr>
        <w:pStyle w:val="Titel3"/>
        <w:rPr>
          <w:color w:val="auto"/>
        </w:rPr>
      </w:pPr>
      <w:proofErr w:type="spellStart"/>
      <w:r w:rsidRPr="00356C16">
        <w:rPr>
          <w:color w:val="auto"/>
        </w:rPr>
        <w:t>Управување</w:t>
      </w:r>
      <w:proofErr w:type="spellEnd"/>
      <w:r w:rsidRPr="00356C16">
        <w:rPr>
          <w:color w:val="auto"/>
        </w:rPr>
        <w:t xml:space="preserve"> и </w:t>
      </w:r>
      <w:proofErr w:type="spellStart"/>
      <w:r w:rsidRPr="00356C16">
        <w:rPr>
          <w:color w:val="auto"/>
        </w:rPr>
        <w:t>контрола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податоците</w:t>
      </w:r>
      <w:proofErr w:type="spellEnd"/>
    </w:p>
    <w:p w14:paraId="37862851" w14:textId="38FF39A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и операторот на воздухоплов се должни да </w:t>
      </w:r>
      <w:r w:rsidR="000C70CC" w:rsidRPr="00356C16">
        <w:rPr>
          <w:rFonts w:ascii="Times New Roman" w:hAnsi="Times New Roman" w:cs="Times New Roman"/>
          <w:sz w:val="24"/>
          <w:szCs w:val="24"/>
        </w:rPr>
        <w:t>воспостават</w:t>
      </w:r>
      <w:r w:rsidRPr="00356C16">
        <w:rPr>
          <w:rFonts w:ascii="Times New Roman" w:hAnsi="Times New Roman" w:cs="Times New Roman"/>
          <w:sz w:val="24"/>
          <w:szCs w:val="24"/>
        </w:rPr>
        <w:t xml:space="preserve">, документираат, спроведуваат и одржуваат пишани </w:t>
      </w:r>
      <w:r w:rsidR="000C70CC" w:rsidRPr="00356C16">
        <w:rPr>
          <w:rFonts w:ascii="Times New Roman" w:hAnsi="Times New Roman" w:cs="Times New Roman"/>
          <w:sz w:val="24"/>
          <w:szCs w:val="24"/>
        </w:rPr>
        <w:t>постапки</w:t>
      </w:r>
      <w:r w:rsidRPr="00356C16">
        <w:rPr>
          <w:rFonts w:ascii="Times New Roman" w:hAnsi="Times New Roman" w:cs="Times New Roman"/>
          <w:sz w:val="24"/>
          <w:szCs w:val="24"/>
        </w:rPr>
        <w:t xml:space="preserve"> за активности за текот на податоците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известување </w:t>
      </w:r>
      <w:r w:rsidRPr="0029697B">
        <w:rPr>
          <w:rFonts w:ascii="Times New Roman" w:hAnsi="Times New Roman" w:cs="Times New Roman"/>
          <w:sz w:val="24"/>
          <w:szCs w:val="24"/>
        </w:rPr>
        <w:t xml:space="preserve">за емисиите на стакленички гасови, и да се грижат извештајот за годишните емисии од член </w:t>
      </w:r>
      <w:r w:rsidR="003C32F7" w:rsidRPr="0029697B">
        <w:rPr>
          <w:rFonts w:ascii="Times New Roman" w:hAnsi="Times New Roman" w:cs="Times New Roman"/>
          <w:sz w:val="24"/>
          <w:szCs w:val="24"/>
        </w:rPr>
        <w:t>6</w:t>
      </w:r>
      <w:r w:rsidR="0029697B" w:rsidRPr="0029697B">
        <w:rPr>
          <w:rFonts w:ascii="Times New Roman" w:hAnsi="Times New Roman" w:cs="Times New Roman"/>
          <w:sz w:val="24"/>
          <w:szCs w:val="24"/>
        </w:rPr>
        <w:t>3</w:t>
      </w:r>
      <w:r w:rsidRPr="0029697B">
        <w:rPr>
          <w:rFonts w:ascii="Times New Roman" w:hAnsi="Times New Roman" w:cs="Times New Roman"/>
          <w:sz w:val="24"/>
          <w:szCs w:val="24"/>
        </w:rPr>
        <w:t xml:space="preserve"> од овој закон да не содржи погрешни </w:t>
      </w:r>
      <w:r w:rsidR="000C70CC" w:rsidRPr="0029697B">
        <w:rPr>
          <w:rFonts w:ascii="Times New Roman" w:hAnsi="Times New Roman" w:cs="Times New Roman"/>
          <w:sz w:val="24"/>
          <w:szCs w:val="24"/>
        </w:rPr>
        <w:t>и невистинити податоци</w:t>
      </w:r>
      <w:r w:rsidRPr="0029697B">
        <w:rPr>
          <w:rFonts w:ascii="Times New Roman" w:hAnsi="Times New Roman" w:cs="Times New Roman"/>
          <w:sz w:val="24"/>
          <w:szCs w:val="24"/>
        </w:rPr>
        <w:t xml:space="preserve"> и да е во согласност</w:t>
      </w:r>
      <w:r w:rsidRPr="003C32F7">
        <w:rPr>
          <w:rFonts w:ascii="Times New Roman" w:hAnsi="Times New Roman" w:cs="Times New Roman"/>
          <w:sz w:val="24"/>
          <w:szCs w:val="24"/>
        </w:rPr>
        <w:t xml:space="preserve"> со Планот за </w:t>
      </w:r>
      <w:r w:rsidR="00693521" w:rsidRPr="003C32F7">
        <w:rPr>
          <w:rFonts w:ascii="Times New Roman" w:hAnsi="Times New Roman" w:cs="Times New Roman"/>
          <w:sz w:val="24"/>
          <w:szCs w:val="24"/>
        </w:rPr>
        <w:t>следење</w:t>
      </w:r>
      <w:r w:rsidRPr="00356C16">
        <w:rPr>
          <w:rFonts w:ascii="Times New Roman" w:hAnsi="Times New Roman" w:cs="Times New Roman"/>
          <w:sz w:val="24"/>
          <w:szCs w:val="24"/>
        </w:rPr>
        <w:t xml:space="preserve">, и со пишаните </w:t>
      </w:r>
      <w:r w:rsidR="000C70CC" w:rsidRPr="00356C16">
        <w:rPr>
          <w:rFonts w:ascii="Times New Roman" w:hAnsi="Times New Roman" w:cs="Times New Roman"/>
          <w:sz w:val="24"/>
          <w:szCs w:val="24"/>
        </w:rPr>
        <w:t>постапки</w:t>
      </w:r>
      <w:r w:rsidRPr="00356C16">
        <w:rPr>
          <w:rFonts w:ascii="Times New Roman" w:hAnsi="Times New Roman" w:cs="Times New Roman"/>
          <w:sz w:val="24"/>
          <w:szCs w:val="24"/>
        </w:rPr>
        <w:t xml:space="preserve"> и одредби од овој закон. </w:t>
      </w:r>
    </w:p>
    <w:p w14:paraId="30C5729C" w14:textId="02D29E3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За целите на ставот (1) на овој член, операторот и операторот на воздухоплов се должни да воспоставуват, документираат, спроведуваат и одржуваат ефективен систем за контрола</w:t>
      </w:r>
      <w:r w:rsidR="000C70CC" w:rsidRPr="00356C16">
        <w:rPr>
          <w:rFonts w:ascii="Times New Roman" w:hAnsi="Times New Roman" w:cs="Times New Roman"/>
          <w:sz w:val="24"/>
          <w:szCs w:val="24"/>
        </w:rPr>
        <w:t xml:space="preserve"> и</w:t>
      </w:r>
      <w:r w:rsidRPr="00356C16">
        <w:rPr>
          <w:rFonts w:ascii="Times New Roman" w:hAnsi="Times New Roman" w:cs="Times New Roman"/>
          <w:sz w:val="24"/>
          <w:szCs w:val="24"/>
        </w:rPr>
        <w:t xml:space="preserve"> да </w:t>
      </w:r>
      <w:r w:rsidR="000C70CC" w:rsidRPr="00356C16">
        <w:rPr>
          <w:rFonts w:ascii="Times New Roman" w:hAnsi="Times New Roman" w:cs="Times New Roman"/>
          <w:sz w:val="24"/>
          <w:szCs w:val="24"/>
        </w:rPr>
        <w:t xml:space="preserve">обезбедат </w:t>
      </w:r>
      <w:r w:rsidRPr="00356C16">
        <w:rPr>
          <w:rFonts w:ascii="Times New Roman" w:hAnsi="Times New Roman" w:cs="Times New Roman"/>
          <w:sz w:val="24"/>
          <w:szCs w:val="24"/>
        </w:rPr>
        <w:t xml:space="preserve">дека </w:t>
      </w:r>
      <w:r w:rsidR="00EB55E7">
        <w:rPr>
          <w:rFonts w:ascii="Times New Roman" w:hAnsi="Times New Roman" w:cs="Times New Roman"/>
          <w:sz w:val="24"/>
          <w:szCs w:val="24"/>
        </w:rPr>
        <w:t>И</w:t>
      </w:r>
      <w:r w:rsidRPr="00356C16">
        <w:rPr>
          <w:rFonts w:ascii="Times New Roman" w:hAnsi="Times New Roman" w:cs="Times New Roman"/>
          <w:sz w:val="24"/>
          <w:szCs w:val="24"/>
        </w:rPr>
        <w:t xml:space="preserve">звештајот за годишните емисии што резултира од активностите за текот на податоци, не содржи погрешни </w:t>
      </w:r>
      <w:r w:rsidR="000C70CC" w:rsidRPr="00356C16">
        <w:rPr>
          <w:rFonts w:ascii="Times New Roman" w:hAnsi="Times New Roman" w:cs="Times New Roman"/>
          <w:sz w:val="24"/>
          <w:szCs w:val="24"/>
        </w:rPr>
        <w:t>и невистинити податоци</w:t>
      </w:r>
      <w:r w:rsidRPr="00356C16">
        <w:rPr>
          <w:rFonts w:ascii="Times New Roman" w:hAnsi="Times New Roman" w:cs="Times New Roman"/>
          <w:sz w:val="24"/>
          <w:szCs w:val="24"/>
        </w:rPr>
        <w:t xml:space="preserve"> и е во согласност со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со одредбите на овој Закон.</w:t>
      </w:r>
    </w:p>
    <w:p w14:paraId="21CA9394" w14:textId="61A72A2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Операторот и операторот на воздухоплов се должни да </w:t>
      </w:r>
      <w:r w:rsidR="000C70CC" w:rsidRPr="00356C16">
        <w:rPr>
          <w:rFonts w:ascii="Times New Roman" w:hAnsi="Times New Roman" w:cs="Times New Roman"/>
          <w:sz w:val="24"/>
          <w:szCs w:val="24"/>
        </w:rPr>
        <w:t xml:space="preserve">ја </w:t>
      </w:r>
      <w:r w:rsidRPr="00356C16">
        <w:rPr>
          <w:rFonts w:ascii="Times New Roman" w:hAnsi="Times New Roman" w:cs="Times New Roman"/>
          <w:sz w:val="24"/>
          <w:szCs w:val="24"/>
        </w:rPr>
        <w:t xml:space="preserve">следат ефективноста на системот за контрола, вклучително и преку вршење интерни ревизии и земање </w:t>
      </w:r>
      <w:r w:rsidR="000C70CC" w:rsidRPr="00356C16">
        <w:rPr>
          <w:rFonts w:ascii="Times New Roman" w:hAnsi="Times New Roman" w:cs="Times New Roman"/>
          <w:sz w:val="24"/>
          <w:szCs w:val="24"/>
        </w:rPr>
        <w:t xml:space="preserve">во </w:t>
      </w:r>
      <w:r w:rsidRPr="00356C16">
        <w:rPr>
          <w:rFonts w:ascii="Times New Roman" w:hAnsi="Times New Roman" w:cs="Times New Roman"/>
          <w:sz w:val="24"/>
          <w:szCs w:val="24"/>
        </w:rPr>
        <w:t>пред</w:t>
      </w:r>
      <w:r w:rsidR="000C70CC" w:rsidRPr="00356C16">
        <w:rPr>
          <w:rFonts w:ascii="Times New Roman" w:hAnsi="Times New Roman" w:cs="Times New Roman"/>
          <w:sz w:val="24"/>
          <w:szCs w:val="24"/>
        </w:rPr>
        <w:t>в</w:t>
      </w:r>
      <w:r w:rsidRPr="00356C16">
        <w:rPr>
          <w:rFonts w:ascii="Times New Roman" w:hAnsi="Times New Roman" w:cs="Times New Roman"/>
          <w:sz w:val="24"/>
          <w:szCs w:val="24"/>
        </w:rPr>
        <w:t xml:space="preserve">ид на наодите на верификаторот во тек на верификацијата на годишните извештаи за емисии извршени согласно со членот </w:t>
      </w:r>
      <w:r w:rsidR="0029697B">
        <w:rPr>
          <w:rFonts w:ascii="Times New Roman" w:hAnsi="Times New Roman" w:cs="Times New Roman"/>
          <w:sz w:val="24"/>
          <w:szCs w:val="24"/>
        </w:rPr>
        <w:t>63</w:t>
      </w:r>
      <w:r w:rsidRPr="00356C16">
        <w:rPr>
          <w:rFonts w:ascii="Times New Roman" w:hAnsi="Times New Roman" w:cs="Times New Roman"/>
          <w:sz w:val="24"/>
          <w:szCs w:val="24"/>
        </w:rPr>
        <w:t xml:space="preserve"> од овој закон. </w:t>
      </w:r>
    </w:p>
    <w:p w14:paraId="738C647D" w14:textId="0E16F75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Во согласност со следењето од став (3) на овој член, секогаш кога ќе се утврди дека контролниот систем е неефикасен или непропорционален со идентификуваните ризици, операторот и операторот на воздухоплов ќе се стремат да го подобрат контролниот систем </w:t>
      </w:r>
      <w:r w:rsidRPr="00356C16">
        <w:rPr>
          <w:rFonts w:ascii="Times New Roman" w:hAnsi="Times New Roman" w:cs="Times New Roman"/>
          <w:sz w:val="24"/>
          <w:szCs w:val="24"/>
        </w:rPr>
        <w:lastRenderedPageBreak/>
        <w:t xml:space="preserve">и да го изменат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или односните пишани </w:t>
      </w:r>
      <w:r w:rsidR="000C70CC" w:rsidRPr="00356C16">
        <w:rPr>
          <w:rFonts w:ascii="Times New Roman" w:hAnsi="Times New Roman" w:cs="Times New Roman"/>
          <w:sz w:val="24"/>
          <w:szCs w:val="24"/>
        </w:rPr>
        <w:t>постапки</w:t>
      </w:r>
      <w:r w:rsidRPr="00356C16">
        <w:rPr>
          <w:rFonts w:ascii="Times New Roman" w:hAnsi="Times New Roman" w:cs="Times New Roman"/>
          <w:sz w:val="24"/>
          <w:szCs w:val="24"/>
        </w:rPr>
        <w:t xml:space="preserve"> за активностите за текови на податоците, како што е соодветно.</w:t>
      </w:r>
    </w:p>
    <w:p w14:paraId="6BF7F370" w14:textId="6A62FBD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Министерот ги пропишува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на системот за контрола</w:t>
      </w:r>
      <w:r w:rsidR="000C70CC" w:rsidRPr="00356C16">
        <w:rPr>
          <w:rFonts w:ascii="Times New Roman" w:hAnsi="Times New Roman" w:cs="Times New Roman"/>
          <w:sz w:val="24"/>
          <w:szCs w:val="24"/>
        </w:rPr>
        <w:t xml:space="preserve"> </w:t>
      </w:r>
      <w:r w:rsidRPr="00356C16">
        <w:rPr>
          <w:rFonts w:ascii="Times New Roman" w:hAnsi="Times New Roman" w:cs="Times New Roman"/>
          <w:sz w:val="24"/>
          <w:szCs w:val="24"/>
        </w:rPr>
        <w:t>на операторот од став (2) на овој член.</w:t>
      </w:r>
    </w:p>
    <w:p w14:paraId="461F027F" w14:textId="0189CE3B" w:rsidR="000C70CC" w:rsidRPr="00356C16" w:rsidRDefault="007F466B" w:rsidP="00C341FA">
      <w:pPr>
        <w:rPr>
          <w:rFonts w:ascii="Times New Roman" w:hAnsi="Times New Roman" w:cs="Times New Roman"/>
          <w:sz w:val="24"/>
          <w:szCs w:val="24"/>
        </w:rPr>
      </w:pPr>
      <w:r w:rsidRPr="00356C16">
        <w:rPr>
          <w:rFonts w:ascii="Times New Roman" w:hAnsi="Times New Roman" w:cs="Times New Roman"/>
          <w:sz w:val="24"/>
          <w:szCs w:val="24"/>
        </w:rPr>
        <w:t xml:space="preserve">(6) Министерот </w:t>
      </w:r>
      <w:r w:rsidR="00F84346" w:rsidRPr="00356C16">
        <w:rPr>
          <w:rFonts w:ascii="Times New Roman" w:hAnsi="Times New Roman" w:cs="Times New Roman"/>
          <w:sz w:val="24"/>
          <w:szCs w:val="24"/>
        </w:rPr>
        <w:t xml:space="preserve">во </w:t>
      </w:r>
      <w:r w:rsidR="0059154A">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транспорт и врски ги пропишува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на системот за контрола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на операторот на воздухоплов од став (2) на овој член.</w:t>
      </w:r>
    </w:p>
    <w:p w14:paraId="752EED18" w14:textId="1889D363" w:rsidR="00BE133C" w:rsidRPr="00356C16" w:rsidRDefault="00BE52C3" w:rsidP="00BE133C">
      <w:pPr>
        <w:pStyle w:val="Caption"/>
        <w:jc w:val="center"/>
      </w:pPr>
      <w:r w:rsidRPr="00356C16">
        <w:t>Ч</w:t>
      </w:r>
      <w:r w:rsidR="00BE133C" w:rsidRPr="00356C16">
        <w:t xml:space="preserve">лен </w:t>
      </w:r>
      <w:r w:rsidR="00DE73F4">
        <w:rPr>
          <w:noProof/>
        </w:rPr>
        <w:fldChar w:fldCharType="begin"/>
      </w:r>
      <w:r w:rsidR="00DE73F4">
        <w:rPr>
          <w:noProof/>
        </w:rPr>
        <w:instrText xml:space="preserve"> SEQ Член \* ARABIC </w:instrText>
      </w:r>
      <w:r w:rsidR="00DE73F4">
        <w:rPr>
          <w:noProof/>
        </w:rPr>
        <w:fldChar w:fldCharType="separate"/>
      </w:r>
      <w:r w:rsidRPr="00356C16">
        <w:rPr>
          <w:noProof/>
        </w:rPr>
        <w:t>62</w:t>
      </w:r>
      <w:r w:rsidR="00DE73F4">
        <w:rPr>
          <w:noProof/>
        </w:rPr>
        <w:fldChar w:fldCharType="end"/>
      </w:r>
    </w:p>
    <w:p w14:paraId="4397A060" w14:textId="77777777" w:rsidR="0093597E" w:rsidRPr="00356C16" w:rsidRDefault="007F466B" w:rsidP="00A752D1">
      <w:pPr>
        <w:pStyle w:val="Titel3"/>
        <w:rPr>
          <w:color w:val="auto"/>
        </w:rPr>
      </w:pPr>
      <w:proofErr w:type="spellStart"/>
      <w:r w:rsidRPr="00356C16">
        <w:rPr>
          <w:color w:val="auto"/>
        </w:rPr>
        <w:t>Евиденција</w:t>
      </w:r>
      <w:proofErr w:type="spellEnd"/>
      <w:r w:rsidRPr="00356C16">
        <w:rPr>
          <w:color w:val="auto"/>
        </w:rPr>
        <w:t xml:space="preserve"> и </w:t>
      </w:r>
      <w:proofErr w:type="spellStart"/>
      <w:r w:rsidRPr="00356C16">
        <w:rPr>
          <w:color w:val="auto"/>
        </w:rPr>
        <w:t>документација</w:t>
      </w:r>
      <w:proofErr w:type="spellEnd"/>
      <w:r w:rsidRPr="00356C16">
        <w:rPr>
          <w:color w:val="auto"/>
        </w:rPr>
        <w:t xml:space="preserve"> </w:t>
      </w:r>
    </w:p>
    <w:p w14:paraId="2AF057D8" w14:textId="08374E4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и операторот на воздухоплов се должни да водат евиденција за сите релевантни податоци и информации од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како и да ги чуваат истите во период од најмалку 10 години. </w:t>
      </w:r>
    </w:p>
    <w:p w14:paraId="6166D28F" w14:textId="1CDE6C82" w:rsidR="0093597E" w:rsidRPr="003C32F7"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Документираните и архивираните </w:t>
      </w:r>
      <w:r w:rsidRPr="003C32F7">
        <w:rPr>
          <w:rFonts w:ascii="Times New Roman" w:hAnsi="Times New Roman" w:cs="Times New Roman"/>
          <w:sz w:val="24"/>
          <w:szCs w:val="24"/>
        </w:rPr>
        <w:t xml:space="preserve">податоци од </w:t>
      </w:r>
      <w:r w:rsidR="0020120D" w:rsidRPr="003C32F7">
        <w:rPr>
          <w:rFonts w:ascii="Times New Roman" w:hAnsi="Times New Roman" w:cs="Times New Roman"/>
          <w:sz w:val="24"/>
          <w:szCs w:val="24"/>
        </w:rPr>
        <w:t>следењето</w:t>
      </w:r>
      <w:r w:rsidRPr="003C32F7">
        <w:rPr>
          <w:rFonts w:ascii="Times New Roman" w:hAnsi="Times New Roman" w:cs="Times New Roman"/>
          <w:sz w:val="24"/>
          <w:szCs w:val="24"/>
        </w:rPr>
        <w:t xml:space="preserve"> </w:t>
      </w:r>
      <w:r w:rsidR="000C70CC" w:rsidRPr="003C32F7">
        <w:rPr>
          <w:rFonts w:ascii="Times New Roman" w:hAnsi="Times New Roman" w:cs="Times New Roman"/>
          <w:sz w:val="24"/>
          <w:szCs w:val="24"/>
        </w:rPr>
        <w:t>се користат за</w:t>
      </w:r>
      <w:r w:rsidRPr="003C32F7">
        <w:rPr>
          <w:rFonts w:ascii="Times New Roman" w:hAnsi="Times New Roman" w:cs="Times New Roman"/>
          <w:sz w:val="24"/>
          <w:szCs w:val="24"/>
        </w:rPr>
        <w:t xml:space="preserve"> верификација на извештаите за годишните емисии во согласност со член </w:t>
      </w:r>
      <w:r w:rsidR="003C32F7" w:rsidRPr="003C32F7">
        <w:rPr>
          <w:rFonts w:ascii="Times New Roman" w:hAnsi="Times New Roman" w:cs="Times New Roman"/>
          <w:sz w:val="24"/>
          <w:szCs w:val="24"/>
        </w:rPr>
        <w:t>6</w:t>
      </w:r>
      <w:r w:rsidR="00EB55E7">
        <w:rPr>
          <w:rFonts w:ascii="Times New Roman" w:hAnsi="Times New Roman" w:cs="Times New Roman"/>
          <w:sz w:val="24"/>
          <w:szCs w:val="24"/>
        </w:rPr>
        <w:t>7</w:t>
      </w:r>
      <w:r w:rsidRPr="003C32F7">
        <w:rPr>
          <w:rFonts w:ascii="Times New Roman" w:hAnsi="Times New Roman" w:cs="Times New Roman"/>
          <w:sz w:val="24"/>
          <w:szCs w:val="24"/>
        </w:rPr>
        <w:t xml:space="preserve"> од овој закон. </w:t>
      </w:r>
    </w:p>
    <w:p w14:paraId="40A890AA" w14:textId="62A85BB4" w:rsidR="0093597E" w:rsidRPr="00356C16" w:rsidRDefault="007F466B">
      <w:pPr>
        <w:rPr>
          <w:rFonts w:ascii="Times New Roman" w:hAnsi="Times New Roman" w:cs="Times New Roman"/>
          <w:sz w:val="24"/>
          <w:szCs w:val="24"/>
        </w:rPr>
      </w:pPr>
      <w:r w:rsidRPr="003C32F7">
        <w:rPr>
          <w:rFonts w:ascii="Times New Roman" w:hAnsi="Times New Roman" w:cs="Times New Roman"/>
          <w:sz w:val="24"/>
          <w:szCs w:val="24"/>
        </w:rPr>
        <w:t>(3) Доколку е применливо, податоците пријавени од операторот</w:t>
      </w:r>
      <w:r w:rsidRPr="00356C16">
        <w:rPr>
          <w:rFonts w:ascii="Times New Roman" w:hAnsi="Times New Roman" w:cs="Times New Roman"/>
          <w:sz w:val="24"/>
          <w:szCs w:val="24"/>
        </w:rPr>
        <w:t xml:space="preserve"> или операторот на воздухоплов содржани во системот на електронско известување и управување со податоците воспоставен</w:t>
      </w:r>
      <w:r w:rsidR="00737A89">
        <w:rPr>
          <w:rFonts w:ascii="Times New Roman" w:hAnsi="Times New Roman" w:cs="Times New Roman"/>
          <w:sz w:val="24"/>
          <w:szCs w:val="24"/>
        </w:rPr>
        <w:t>и</w:t>
      </w:r>
      <w:r w:rsidRPr="00356C16">
        <w:rPr>
          <w:rFonts w:ascii="Times New Roman" w:hAnsi="Times New Roman" w:cs="Times New Roman"/>
          <w:sz w:val="24"/>
          <w:szCs w:val="24"/>
        </w:rPr>
        <w:t xml:space="preserve"> од </w:t>
      </w:r>
      <w:r w:rsidR="00737A89">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може да се сметаат како </w:t>
      </w:r>
      <w:r w:rsidR="000C70CC" w:rsidRPr="00356C16">
        <w:rPr>
          <w:rFonts w:ascii="Times New Roman" w:hAnsi="Times New Roman" w:cs="Times New Roman"/>
          <w:sz w:val="24"/>
          <w:szCs w:val="24"/>
        </w:rPr>
        <w:t xml:space="preserve">документирани и архивирани </w:t>
      </w:r>
      <w:r w:rsidRPr="00356C16">
        <w:rPr>
          <w:rFonts w:ascii="Times New Roman" w:hAnsi="Times New Roman" w:cs="Times New Roman"/>
          <w:sz w:val="24"/>
          <w:szCs w:val="24"/>
        </w:rPr>
        <w:t>од операторот или операторот на воздухоплов, доколку истите</w:t>
      </w:r>
      <w:r w:rsidR="000C70CC"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имаат пристап до тие податоци. </w:t>
      </w:r>
    </w:p>
    <w:p w14:paraId="1DC2A5FF" w14:textId="7FEE31F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Операторот и операторот на воздухоплов се должни да обезбедат дека релевантните документи се достапни </w:t>
      </w:r>
      <w:r w:rsidR="00F84346" w:rsidRPr="00356C16">
        <w:rPr>
          <w:rFonts w:ascii="Times New Roman" w:hAnsi="Times New Roman" w:cs="Times New Roman"/>
          <w:sz w:val="24"/>
          <w:szCs w:val="24"/>
        </w:rPr>
        <w:t xml:space="preserve">по потреба </w:t>
      </w:r>
      <w:r w:rsidRPr="00356C16">
        <w:rPr>
          <w:rFonts w:ascii="Times New Roman" w:hAnsi="Times New Roman" w:cs="Times New Roman"/>
          <w:sz w:val="24"/>
          <w:szCs w:val="24"/>
        </w:rPr>
        <w:t xml:space="preserve">за да се </w:t>
      </w:r>
      <w:r w:rsidR="00F84346" w:rsidRPr="00356C16">
        <w:rPr>
          <w:rFonts w:ascii="Times New Roman" w:hAnsi="Times New Roman" w:cs="Times New Roman"/>
          <w:sz w:val="24"/>
          <w:szCs w:val="24"/>
        </w:rPr>
        <w:t>обезбеди</w:t>
      </w:r>
      <w:r w:rsidRPr="00356C16">
        <w:rPr>
          <w:rFonts w:ascii="Times New Roman" w:hAnsi="Times New Roman" w:cs="Times New Roman"/>
          <w:sz w:val="24"/>
          <w:szCs w:val="24"/>
        </w:rPr>
        <w:t xml:space="preserve"> </w:t>
      </w:r>
      <w:r w:rsidR="00F84346" w:rsidRPr="00356C16">
        <w:rPr>
          <w:rFonts w:ascii="Times New Roman" w:hAnsi="Times New Roman" w:cs="Times New Roman"/>
          <w:sz w:val="24"/>
          <w:szCs w:val="24"/>
        </w:rPr>
        <w:t xml:space="preserve">проток </w:t>
      </w:r>
      <w:r w:rsidRPr="00356C16">
        <w:rPr>
          <w:rFonts w:ascii="Times New Roman" w:hAnsi="Times New Roman" w:cs="Times New Roman"/>
          <w:sz w:val="24"/>
          <w:szCs w:val="24"/>
        </w:rPr>
        <w:t xml:space="preserve">на податоци и за контролни активности. </w:t>
      </w:r>
    </w:p>
    <w:p w14:paraId="4F66F21D" w14:textId="3438C8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w:t>
      </w:r>
      <w:r w:rsidR="00F84346" w:rsidRPr="00356C16">
        <w:rPr>
          <w:rFonts w:ascii="Times New Roman" w:hAnsi="Times New Roman" w:cs="Times New Roman"/>
          <w:sz w:val="24"/>
          <w:szCs w:val="24"/>
        </w:rPr>
        <w:t>О</w:t>
      </w:r>
      <w:r w:rsidRPr="00356C16">
        <w:rPr>
          <w:rFonts w:ascii="Times New Roman" w:hAnsi="Times New Roman" w:cs="Times New Roman"/>
          <w:sz w:val="24"/>
          <w:szCs w:val="24"/>
        </w:rPr>
        <w:t xml:space="preserve">ператорот или операторот на воздухоплов се должни да ги достават документите до </w:t>
      </w:r>
      <w:r w:rsidR="00737A89">
        <w:rPr>
          <w:rFonts w:ascii="Times New Roman" w:hAnsi="Times New Roman" w:cs="Times New Roman"/>
          <w:sz w:val="24"/>
          <w:szCs w:val="24"/>
        </w:rPr>
        <w:t>Министерството</w:t>
      </w:r>
      <w:r w:rsidR="00737A89" w:rsidRPr="00356C16">
        <w:rPr>
          <w:rFonts w:ascii="Times New Roman" w:hAnsi="Times New Roman" w:cs="Times New Roman"/>
          <w:sz w:val="24"/>
          <w:szCs w:val="24"/>
        </w:rPr>
        <w:t xml:space="preserve"> </w:t>
      </w:r>
      <w:r w:rsidRPr="00356C16">
        <w:rPr>
          <w:rFonts w:ascii="Times New Roman" w:hAnsi="Times New Roman" w:cs="Times New Roman"/>
          <w:sz w:val="24"/>
          <w:szCs w:val="24"/>
        </w:rPr>
        <w:t>и верификаторот што го верификува Извештајот за годишните емисии</w:t>
      </w:r>
      <w:r w:rsidR="00F84346" w:rsidRPr="00356C16">
        <w:rPr>
          <w:rFonts w:ascii="Times New Roman" w:hAnsi="Times New Roman" w:cs="Times New Roman"/>
          <w:sz w:val="24"/>
          <w:szCs w:val="24"/>
        </w:rPr>
        <w:t>, на нивно барање.</w:t>
      </w:r>
    </w:p>
    <w:p w14:paraId="676EFC13" w14:textId="556870C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(7) Министерот </w:t>
      </w:r>
      <w:r w:rsidR="00F84346" w:rsidRPr="00356C16">
        <w:rPr>
          <w:rFonts w:ascii="Times New Roman" w:hAnsi="Times New Roman" w:cs="Times New Roman"/>
          <w:sz w:val="24"/>
          <w:szCs w:val="24"/>
        </w:rPr>
        <w:t xml:space="preserve">во </w:t>
      </w:r>
      <w:r w:rsidR="00737A89">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транспорт и врски ги пропишува минималните податоци и информации што треба да ги </w:t>
      </w:r>
      <w:r w:rsidR="00F84346" w:rsidRPr="00356C16">
        <w:rPr>
          <w:rFonts w:ascii="Times New Roman" w:hAnsi="Times New Roman" w:cs="Times New Roman"/>
          <w:sz w:val="24"/>
          <w:szCs w:val="24"/>
        </w:rPr>
        <w:t>документира и архивира</w:t>
      </w:r>
      <w:r w:rsidRPr="00356C16">
        <w:rPr>
          <w:rFonts w:ascii="Times New Roman" w:hAnsi="Times New Roman" w:cs="Times New Roman"/>
          <w:sz w:val="24"/>
          <w:szCs w:val="24"/>
        </w:rPr>
        <w:t xml:space="preserve"> операторот на воздухоплов во согласност со став (1) на овој член.</w:t>
      </w:r>
    </w:p>
    <w:p w14:paraId="27C9596B" w14:textId="77777777" w:rsidR="0093597E" w:rsidRPr="00356C16" w:rsidRDefault="0093597E">
      <w:pPr>
        <w:tabs>
          <w:tab w:val="left" w:pos="554"/>
        </w:tabs>
        <w:rPr>
          <w:rFonts w:ascii="Times New Roman" w:hAnsi="Times New Roman" w:cs="Times New Roman"/>
          <w:b/>
          <w:sz w:val="24"/>
          <w:szCs w:val="24"/>
        </w:rPr>
      </w:pPr>
    </w:p>
    <w:p w14:paraId="4C451298" w14:textId="7BFD3DAE" w:rsidR="00BE133C" w:rsidRPr="00356C16" w:rsidRDefault="00BE133C" w:rsidP="00BE52C3">
      <w:pPr>
        <w:pStyle w:val="Caption"/>
        <w:keepNext/>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63</w:t>
      </w:r>
      <w:r w:rsidR="00DE73F4">
        <w:rPr>
          <w:noProof/>
        </w:rPr>
        <w:fldChar w:fldCharType="end"/>
      </w:r>
    </w:p>
    <w:p w14:paraId="05D65722" w14:textId="77777777" w:rsidR="0093597E" w:rsidRPr="00356C16" w:rsidRDefault="007F466B" w:rsidP="00A752D1">
      <w:pPr>
        <w:pStyle w:val="Titel3"/>
        <w:rPr>
          <w:color w:val="auto"/>
        </w:rPr>
      </w:pPr>
      <w:proofErr w:type="spellStart"/>
      <w:r w:rsidRPr="00356C16">
        <w:rPr>
          <w:color w:val="auto"/>
        </w:rPr>
        <w:t>Временска</w:t>
      </w:r>
      <w:proofErr w:type="spellEnd"/>
      <w:r w:rsidRPr="00356C16">
        <w:rPr>
          <w:color w:val="auto"/>
        </w:rPr>
        <w:t xml:space="preserve"> </w:t>
      </w:r>
      <w:proofErr w:type="spellStart"/>
      <w:r w:rsidRPr="00356C16">
        <w:rPr>
          <w:color w:val="auto"/>
        </w:rPr>
        <w:t>динамика</w:t>
      </w:r>
      <w:proofErr w:type="spellEnd"/>
      <w:r w:rsidRPr="00356C16">
        <w:rPr>
          <w:color w:val="auto"/>
        </w:rPr>
        <w:t xml:space="preserve"> и </w:t>
      </w:r>
      <w:proofErr w:type="spellStart"/>
      <w:r w:rsidRPr="00356C16">
        <w:rPr>
          <w:color w:val="auto"/>
        </w:rPr>
        <w:t>обврски</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известување</w:t>
      </w:r>
      <w:proofErr w:type="spellEnd"/>
      <w:r w:rsidRPr="00356C16">
        <w:rPr>
          <w:color w:val="auto"/>
        </w:rPr>
        <w:t xml:space="preserve"> </w:t>
      </w:r>
    </w:p>
    <w:p w14:paraId="0AD96D93" w14:textId="250D9A8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Операторот и операторот на воздухоплов се должни </w:t>
      </w:r>
      <w:r w:rsidR="00F84346" w:rsidRPr="00356C16">
        <w:rPr>
          <w:rFonts w:ascii="Times New Roman" w:hAnsi="Times New Roman" w:cs="Times New Roman"/>
          <w:sz w:val="24"/>
          <w:szCs w:val="24"/>
        </w:rPr>
        <w:t xml:space="preserve">најдоцна до 31 март секоја година </w:t>
      </w:r>
      <w:r w:rsidRPr="00356C16">
        <w:rPr>
          <w:rFonts w:ascii="Times New Roman" w:hAnsi="Times New Roman" w:cs="Times New Roman"/>
          <w:sz w:val="24"/>
          <w:szCs w:val="24"/>
        </w:rPr>
        <w:t xml:space="preserve">да </w:t>
      </w:r>
      <w:r w:rsidR="00F84346" w:rsidRPr="00356C16">
        <w:rPr>
          <w:rFonts w:ascii="Times New Roman" w:hAnsi="Times New Roman" w:cs="Times New Roman"/>
          <w:sz w:val="24"/>
          <w:szCs w:val="24"/>
        </w:rPr>
        <w:t xml:space="preserve">достават </w:t>
      </w:r>
      <w:r w:rsidRPr="00356C16">
        <w:rPr>
          <w:rFonts w:ascii="Times New Roman" w:hAnsi="Times New Roman" w:cs="Times New Roman"/>
          <w:sz w:val="24"/>
          <w:szCs w:val="24"/>
        </w:rPr>
        <w:t xml:space="preserve">до </w:t>
      </w:r>
      <w:r w:rsidR="00737A89">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Извештај за годишните емисии што ги опфаќа годишните емисии во периодот на известување, верификуван согласно </w:t>
      </w:r>
      <w:r w:rsidRPr="003C32F7">
        <w:rPr>
          <w:rFonts w:ascii="Times New Roman" w:hAnsi="Times New Roman" w:cs="Times New Roman"/>
          <w:sz w:val="24"/>
          <w:szCs w:val="24"/>
        </w:rPr>
        <w:t xml:space="preserve">член </w:t>
      </w:r>
      <w:r w:rsidR="003C32F7" w:rsidRPr="003C32F7">
        <w:rPr>
          <w:rFonts w:ascii="Times New Roman" w:hAnsi="Times New Roman" w:cs="Times New Roman"/>
          <w:sz w:val="24"/>
          <w:szCs w:val="24"/>
        </w:rPr>
        <w:t>6</w:t>
      </w:r>
      <w:r w:rsidR="00EB55E7">
        <w:rPr>
          <w:rFonts w:ascii="Times New Roman" w:hAnsi="Times New Roman" w:cs="Times New Roman"/>
          <w:sz w:val="24"/>
          <w:szCs w:val="24"/>
        </w:rPr>
        <w:t>7</w:t>
      </w:r>
      <w:r w:rsidRPr="003C32F7">
        <w:rPr>
          <w:rFonts w:ascii="Times New Roman" w:hAnsi="Times New Roman" w:cs="Times New Roman"/>
          <w:sz w:val="24"/>
          <w:szCs w:val="24"/>
        </w:rPr>
        <w:t xml:space="preserve"> од</w:t>
      </w:r>
      <w:r w:rsidRPr="00356C16">
        <w:rPr>
          <w:rFonts w:ascii="Times New Roman" w:hAnsi="Times New Roman" w:cs="Times New Roman"/>
          <w:sz w:val="24"/>
          <w:szCs w:val="24"/>
        </w:rPr>
        <w:t xml:space="preserve"> овој закон. </w:t>
      </w:r>
    </w:p>
    <w:p w14:paraId="524D590C" w14:textId="42B5F12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w:t>
      </w:r>
      <w:r w:rsidR="00737A89">
        <w:rPr>
          <w:rFonts w:ascii="Times New Roman" w:hAnsi="Times New Roman" w:cs="Times New Roman"/>
          <w:sz w:val="24"/>
          <w:szCs w:val="24"/>
        </w:rPr>
        <w:t>Министерството</w:t>
      </w:r>
      <w:r w:rsidR="00737A89"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може да побара од операторите и операторите на воздухоплови да поднесат верификуван Извештај за годишните емисии од став (1) на овој член порано, но не порано од 28 февруари. </w:t>
      </w:r>
    </w:p>
    <w:p w14:paraId="7C5E077C" w14:textId="090BCE7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По исклучок од ставот (1) на овој член, кога операторот или операторот на воздухоплов по добивањето на дозволата или одобрувањето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за првпат го поднесуваат извештајотот за годишните емисии, истиот треба да го покрива периодот од денот на издавање на дозволата или кога станува </w:t>
      </w:r>
      <w:r w:rsidR="00737A89">
        <w:rPr>
          <w:rFonts w:ascii="Times New Roman" w:hAnsi="Times New Roman" w:cs="Times New Roman"/>
          <w:sz w:val="24"/>
          <w:szCs w:val="24"/>
        </w:rPr>
        <w:t>правосилно</w:t>
      </w:r>
      <w:r w:rsidRPr="00356C16">
        <w:rPr>
          <w:rFonts w:ascii="Times New Roman" w:hAnsi="Times New Roman" w:cs="Times New Roman"/>
          <w:sz w:val="24"/>
          <w:szCs w:val="24"/>
        </w:rPr>
        <w:t xml:space="preserve"> одобрувањето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до 31 декември истата година.</w:t>
      </w:r>
    </w:p>
    <w:p w14:paraId="3E520FFD" w14:textId="574CD54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(4) Во случај на престанок на активностите, операторот или операторот на воздухоплов доставува Извештајот за годишните емисии до </w:t>
      </w:r>
      <w:r w:rsidR="00737A89">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без одлагање, за периодот од 1 јануари од тековната година до денот кога решението за повлкување на дозволата или лиценцата за работа станува правосилна. </w:t>
      </w:r>
    </w:p>
    <w:p w14:paraId="6D3C4522" w14:textId="29CDDFE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Министерот </w:t>
      </w:r>
      <w:r w:rsidR="00737A89">
        <w:rPr>
          <w:rFonts w:ascii="Times New Roman" w:hAnsi="Times New Roman" w:cs="Times New Roman"/>
          <w:sz w:val="24"/>
          <w:szCs w:val="24"/>
        </w:rPr>
        <w:t xml:space="preserve"> </w:t>
      </w:r>
      <w:r w:rsidRPr="00356C16">
        <w:rPr>
          <w:rFonts w:ascii="Times New Roman" w:hAnsi="Times New Roman" w:cs="Times New Roman"/>
          <w:sz w:val="24"/>
          <w:szCs w:val="24"/>
        </w:rPr>
        <w:t>ги пропишува формата и содржината на Извештајот за годишните емисии на операторот од став (1) на овој член.</w:t>
      </w:r>
    </w:p>
    <w:p w14:paraId="3C351C98" w14:textId="1FA6BF4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(6) Министерот</w:t>
      </w:r>
      <w:r w:rsidR="00C90F4B" w:rsidRPr="00356C16">
        <w:rPr>
          <w:rFonts w:ascii="Times New Roman" w:hAnsi="Times New Roman" w:cs="Times New Roman"/>
          <w:sz w:val="24"/>
          <w:szCs w:val="24"/>
        </w:rPr>
        <w:t xml:space="preserve"> </w:t>
      </w:r>
      <w:r w:rsidR="00F84346" w:rsidRPr="00356C16">
        <w:rPr>
          <w:rFonts w:ascii="Times New Roman" w:hAnsi="Times New Roman" w:cs="Times New Roman"/>
          <w:sz w:val="24"/>
          <w:szCs w:val="24"/>
        </w:rPr>
        <w:t xml:space="preserve">во </w:t>
      </w:r>
      <w:r w:rsidR="00737A89">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кој раководи со органот надлежен за транспорт и врски ги пропишува формата и содржината на Извештајот за годишните емисии на операторот на воздухоплов, од став (1) на овој член.</w:t>
      </w:r>
    </w:p>
    <w:p w14:paraId="5C96B4C8" w14:textId="77777777" w:rsidR="0093597E" w:rsidRPr="00356C16" w:rsidRDefault="0093597E">
      <w:pPr>
        <w:rPr>
          <w:rFonts w:ascii="Times New Roman" w:hAnsi="Times New Roman" w:cs="Times New Roman"/>
          <w:sz w:val="24"/>
          <w:szCs w:val="24"/>
        </w:rPr>
      </w:pPr>
    </w:p>
    <w:p w14:paraId="0E5F56B6" w14:textId="39FC98AE" w:rsidR="00BE133C" w:rsidRPr="00356C16" w:rsidRDefault="00BE52C3" w:rsidP="00BE52C3">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Pr="00356C16">
        <w:rPr>
          <w:noProof/>
        </w:rPr>
        <w:t>64</w:t>
      </w:r>
      <w:r w:rsidR="00DE73F4">
        <w:rPr>
          <w:noProof/>
        </w:rPr>
        <w:fldChar w:fldCharType="end"/>
      </w:r>
    </w:p>
    <w:p w14:paraId="15B29C14" w14:textId="717EAA85" w:rsidR="0093597E" w:rsidRPr="00356C16" w:rsidRDefault="007F466B" w:rsidP="00BE52C3">
      <w:pPr>
        <w:pStyle w:val="Titel3"/>
        <w:rPr>
          <w:color w:val="auto"/>
        </w:rPr>
      </w:pPr>
      <w:proofErr w:type="spellStart"/>
      <w:r w:rsidRPr="00356C16">
        <w:rPr>
          <w:color w:val="auto"/>
        </w:rPr>
        <w:t>Определување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емисиите</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00737A89" w:rsidRPr="00737A89">
        <w:rPr>
          <w:rFonts w:ascii="Times New Roman" w:hAnsi="Times New Roman" w:cs="Times New Roman"/>
          <w:color w:val="auto"/>
          <w:szCs w:val="24"/>
        </w:rPr>
        <w:t>Министерството</w:t>
      </w:r>
      <w:proofErr w:type="spellEnd"/>
    </w:p>
    <w:p w14:paraId="001A7333" w14:textId="243A3D7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502DD4">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врши проценки на емисиите на инсталацијата или операторот на воздухоплов во секоја од следниве ситуации:</w:t>
      </w:r>
    </w:p>
    <w:p w14:paraId="11C22D64" w14:textId="45EBCC2E" w:rsidR="0093597E" w:rsidRPr="00356C16" w:rsidRDefault="007F466B">
      <w:pPr>
        <w:numPr>
          <w:ilvl w:val="0"/>
          <w:numId w:val="26"/>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не е доставен верификуван Извештај за годишните емисии од страна на операторот или операторот на воздухоплов во рокот утврден во член </w:t>
      </w:r>
      <w:r w:rsidR="00A54C85">
        <w:rPr>
          <w:rFonts w:ascii="Times New Roman" w:hAnsi="Times New Roman" w:cs="Times New Roman"/>
          <w:sz w:val="24"/>
          <w:szCs w:val="24"/>
        </w:rPr>
        <w:t>6</w:t>
      </w:r>
      <w:r w:rsidR="00F12353">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w:t>
      </w:r>
    </w:p>
    <w:p w14:paraId="61542234" w14:textId="0CA642E7" w:rsidR="0093597E" w:rsidRPr="00356C16" w:rsidRDefault="007F466B">
      <w:pPr>
        <w:numPr>
          <w:ilvl w:val="0"/>
          <w:numId w:val="26"/>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верификуваниот извештај за годишни емисии од член </w:t>
      </w:r>
      <w:r w:rsidR="00A54C85">
        <w:rPr>
          <w:rFonts w:ascii="Times New Roman" w:hAnsi="Times New Roman" w:cs="Times New Roman"/>
          <w:sz w:val="24"/>
          <w:szCs w:val="24"/>
        </w:rPr>
        <w:t>6</w:t>
      </w:r>
      <w:r w:rsidR="00F12353">
        <w:rPr>
          <w:rFonts w:ascii="Times New Roman" w:hAnsi="Times New Roman" w:cs="Times New Roman"/>
          <w:sz w:val="24"/>
          <w:szCs w:val="24"/>
        </w:rPr>
        <w:t>7</w:t>
      </w:r>
      <w:r w:rsidRPr="00356C16">
        <w:rPr>
          <w:rFonts w:ascii="Times New Roman" w:hAnsi="Times New Roman" w:cs="Times New Roman"/>
          <w:sz w:val="24"/>
          <w:szCs w:val="24"/>
        </w:rPr>
        <w:t xml:space="preserve"> од овој Закон не е во согласност со овој закон и прописите донесени врз основа на овој закон;</w:t>
      </w:r>
    </w:p>
    <w:p w14:paraId="73B11B08" w14:textId="6C12104E" w:rsidR="0093597E" w:rsidRPr="00356C16" w:rsidRDefault="007F466B">
      <w:pPr>
        <w:numPr>
          <w:ilvl w:val="0"/>
          <w:numId w:val="26"/>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извештајот за годишните емисии на операторот или операторот на воздухоплов не е верификуван согласност член </w:t>
      </w:r>
      <w:r w:rsidR="00A54C85">
        <w:rPr>
          <w:rFonts w:ascii="Times New Roman" w:hAnsi="Times New Roman" w:cs="Times New Roman"/>
          <w:sz w:val="24"/>
          <w:szCs w:val="24"/>
        </w:rPr>
        <w:t>6</w:t>
      </w:r>
      <w:r w:rsidR="00F12353">
        <w:rPr>
          <w:rFonts w:ascii="Times New Roman" w:hAnsi="Times New Roman" w:cs="Times New Roman"/>
          <w:sz w:val="24"/>
          <w:szCs w:val="24"/>
        </w:rPr>
        <w:t>7</w:t>
      </w:r>
      <w:r w:rsidRPr="00356C16">
        <w:rPr>
          <w:rFonts w:ascii="Times New Roman" w:hAnsi="Times New Roman" w:cs="Times New Roman"/>
          <w:sz w:val="24"/>
          <w:szCs w:val="24"/>
        </w:rPr>
        <w:t xml:space="preserve"> од овој закон. </w:t>
      </w:r>
    </w:p>
    <w:p w14:paraId="5E14DC3B" w14:textId="36479ACC" w:rsidR="00380601" w:rsidRPr="009424D2"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w:t>
      </w:r>
      <w:r w:rsidR="00DE48B7" w:rsidRPr="00356C16">
        <w:rPr>
          <w:rFonts w:ascii="Times New Roman" w:hAnsi="Times New Roman" w:cs="Times New Roman"/>
          <w:sz w:val="24"/>
          <w:szCs w:val="24"/>
        </w:rPr>
        <w:t xml:space="preserve">Кога </w:t>
      </w:r>
      <w:r w:rsidR="00380601">
        <w:rPr>
          <w:rFonts w:ascii="Times New Roman" w:hAnsi="Times New Roman" w:cs="Times New Roman"/>
          <w:sz w:val="24"/>
          <w:szCs w:val="24"/>
        </w:rPr>
        <w:t>верификаторот</w:t>
      </w:r>
      <w:r w:rsidR="00DE48B7" w:rsidRPr="00356C16">
        <w:rPr>
          <w:rFonts w:ascii="Times New Roman" w:hAnsi="Times New Roman" w:cs="Times New Roman"/>
          <w:sz w:val="24"/>
          <w:szCs w:val="24"/>
        </w:rPr>
        <w:t xml:space="preserve"> изјавил, во извештајот за верификација </w:t>
      </w:r>
      <w:r w:rsidR="00DE48B7" w:rsidRPr="00380601">
        <w:rPr>
          <w:rFonts w:ascii="Times New Roman" w:hAnsi="Times New Roman" w:cs="Times New Roman"/>
          <w:sz w:val="24"/>
          <w:szCs w:val="24"/>
        </w:rPr>
        <w:t xml:space="preserve">постоењето на нематеријални погрешни искази кои не биле коригирани од операторот или операторот на воздухопловот пред да го издаде извештајот за верификација, надлежниот орган </w:t>
      </w:r>
      <w:r w:rsidR="00380601">
        <w:rPr>
          <w:rFonts w:ascii="Times New Roman" w:hAnsi="Times New Roman" w:cs="Times New Roman"/>
          <w:sz w:val="24"/>
          <w:szCs w:val="24"/>
        </w:rPr>
        <w:t xml:space="preserve">ги </w:t>
      </w:r>
      <w:r w:rsidR="00DE48B7" w:rsidRPr="00380601">
        <w:rPr>
          <w:rFonts w:ascii="Times New Roman" w:hAnsi="Times New Roman" w:cs="Times New Roman"/>
          <w:sz w:val="24"/>
          <w:szCs w:val="24"/>
        </w:rPr>
        <w:t xml:space="preserve">проценува тие погрешни искажувања и </w:t>
      </w:r>
      <w:r w:rsidR="00380601">
        <w:rPr>
          <w:rFonts w:ascii="Times New Roman" w:hAnsi="Times New Roman" w:cs="Times New Roman"/>
          <w:sz w:val="24"/>
          <w:szCs w:val="24"/>
        </w:rPr>
        <w:t xml:space="preserve">е потребно </w:t>
      </w:r>
      <w:r w:rsidR="00DE48B7" w:rsidRPr="00380601">
        <w:rPr>
          <w:rFonts w:ascii="Times New Roman" w:hAnsi="Times New Roman" w:cs="Times New Roman"/>
          <w:sz w:val="24"/>
          <w:szCs w:val="24"/>
        </w:rPr>
        <w:t xml:space="preserve">да се направи </w:t>
      </w:r>
      <w:r w:rsidR="00DE48B7" w:rsidRPr="009424D2">
        <w:rPr>
          <w:rFonts w:ascii="Times New Roman" w:hAnsi="Times New Roman" w:cs="Times New Roman"/>
          <w:sz w:val="24"/>
          <w:szCs w:val="24"/>
        </w:rPr>
        <w:t xml:space="preserve">конзервативна проценка на емисиите на инсталацијата или операторот на воздухоплов каде што е соодветно. Надлежниот орган го информира операторот или операторот на воздухоплов дали и кои корекции се потребни во годишниот извештај за емисиите. Операторот или операторот на воздухоплов ги </w:t>
      </w:r>
      <w:r w:rsidR="00966DE5" w:rsidRPr="009424D2">
        <w:rPr>
          <w:rFonts w:ascii="Times New Roman" w:hAnsi="Times New Roman" w:cs="Times New Roman"/>
          <w:sz w:val="24"/>
          <w:szCs w:val="24"/>
        </w:rPr>
        <w:t xml:space="preserve">прават </w:t>
      </w:r>
      <w:r w:rsidR="00DE48B7" w:rsidRPr="009424D2">
        <w:rPr>
          <w:rFonts w:ascii="Times New Roman" w:hAnsi="Times New Roman" w:cs="Times New Roman"/>
          <w:sz w:val="24"/>
          <w:szCs w:val="24"/>
        </w:rPr>
        <w:t>тие информации достапни на верификаторот.</w:t>
      </w:r>
      <w:r w:rsidR="002E419D" w:rsidRPr="009424D2" w:rsidDel="002E419D">
        <w:rPr>
          <w:rFonts w:ascii="Times New Roman" w:hAnsi="Times New Roman" w:cs="Times New Roman"/>
          <w:sz w:val="24"/>
          <w:szCs w:val="24"/>
        </w:rPr>
        <w:t xml:space="preserve"> </w:t>
      </w:r>
    </w:p>
    <w:p w14:paraId="44C914F0" w14:textId="4FFF4CD6" w:rsidR="0093597E" w:rsidRPr="00356C16" w:rsidRDefault="007F466B">
      <w:pPr>
        <w:rPr>
          <w:rFonts w:ascii="Times New Roman" w:hAnsi="Times New Roman" w:cs="Times New Roman"/>
          <w:sz w:val="24"/>
          <w:szCs w:val="24"/>
        </w:rPr>
      </w:pPr>
      <w:r w:rsidRPr="009424D2">
        <w:rPr>
          <w:rFonts w:ascii="Times New Roman" w:hAnsi="Times New Roman" w:cs="Times New Roman"/>
          <w:sz w:val="24"/>
          <w:szCs w:val="24"/>
        </w:rPr>
        <w:t xml:space="preserve">(3) Кога </w:t>
      </w:r>
      <w:r w:rsidR="00380601" w:rsidRPr="009424D2">
        <w:rPr>
          <w:rFonts w:ascii="Times New Roman" w:hAnsi="Times New Roman" w:cs="Times New Roman"/>
          <w:sz w:val="24"/>
          <w:szCs w:val="24"/>
        </w:rPr>
        <w:t xml:space="preserve">Министерството </w:t>
      </w:r>
      <w:r w:rsidRPr="009424D2">
        <w:rPr>
          <w:rFonts w:ascii="Times New Roman" w:hAnsi="Times New Roman" w:cs="Times New Roman"/>
          <w:sz w:val="24"/>
          <w:szCs w:val="24"/>
        </w:rPr>
        <w:t xml:space="preserve">утврдува дека погрешните </w:t>
      </w:r>
      <w:r w:rsidR="000C70CC" w:rsidRPr="009424D2">
        <w:rPr>
          <w:rFonts w:ascii="Times New Roman" w:hAnsi="Times New Roman" w:cs="Times New Roman"/>
          <w:sz w:val="24"/>
          <w:szCs w:val="24"/>
        </w:rPr>
        <w:t>податоци</w:t>
      </w:r>
      <w:r w:rsidRPr="009424D2">
        <w:rPr>
          <w:rFonts w:ascii="Times New Roman" w:hAnsi="Times New Roman" w:cs="Times New Roman"/>
          <w:sz w:val="24"/>
          <w:szCs w:val="24"/>
        </w:rPr>
        <w:t xml:space="preserve"> од став (2) на овој член се важни за известувањето на емисиите на стакленички гасови, е должен да врши конзервативна проценка на емисиите на инсталацијата или воздухопловната</w:t>
      </w:r>
      <w:r w:rsidRPr="00356C16">
        <w:rPr>
          <w:rFonts w:ascii="Times New Roman" w:hAnsi="Times New Roman" w:cs="Times New Roman"/>
          <w:sz w:val="24"/>
          <w:szCs w:val="24"/>
        </w:rPr>
        <w:t xml:space="preserve"> активност. </w:t>
      </w:r>
    </w:p>
    <w:p w14:paraId="71352043" w14:textId="385AB2B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w:t>
      </w:r>
      <w:r w:rsidR="00380601">
        <w:rPr>
          <w:rFonts w:ascii="Times New Roman" w:hAnsi="Times New Roman" w:cs="Times New Roman"/>
          <w:sz w:val="24"/>
          <w:szCs w:val="24"/>
        </w:rPr>
        <w:t>Министерството</w:t>
      </w:r>
      <w:r w:rsidR="00380601" w:rsidRPr="00356C16">
        <w:rPr>
          <w:rFonts w:ascii="Times New Roman" w:hAnsi="Times New Roman" w:cs="Times New Roman"/>
          <w:sz w:val="24"/>
          <w:szCs w:val="24"/>
        </w:rPr>
        <w:t xml:space="preserve"> </w:t>
      </w:r>
      <w:r w:rsidRPr="00356C16">
        <w:rPr>
          <w:rFonts w:ascii="Times New Roman" w:hAnsi="Times New Roman" w:cs="Times New Roman"/>
          <w:sz w:val="24"/>
          <w:szCs w:val="24"/>
        </w:rPr>
        <w:t>ќе го известува операторот или операторот на воздухоплов кои корекции се потребни во извештајот за годишните емисии.</w:t>
      </w:r>
      <w:r w:rsidR="00C90F4B" w:rsidRPr="00356C16">
        <w:rPr>
          <w:rFonts w:ascii="Times New Roman" w:hAnsi="Times New Roman" w:cs="Times New Roman"/>
          <w:sz w:val="24"/>
          <w:szCs w:val="24"/>
        </w:rPr>
        <w:t xml:space="preserve"> </w:t>
      </w:r>
    </w:p>
    <w:p w14:paraId="1E23ABD1" w14:textId="6DB5CEB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Операторот или операторот на воздухоплов се должни да ги доставуваат до верификаторот информациите добиени од </w:t>
      </w:r>
      <w:r w:rsidR="00380601">
        <w:rPr>
          <w:rFonts w:ascii="Times New Roman" w:hAnsi="Times New Roman" w:cs="Times New Roman"/>
          <w:sz w:val="24"/>
          <w:szCs w:val="24"/>
        </w:rPr>
        <w:t>Министерството</w:t>
      </w:r>
      <w:r w:rsidR="00380601" w:rsidRPr="00356C16">
        <w:rPr>
          <w:rFonts w:ascii="Times New Roman" w:hAnsi="Times New Roman" w:cs="Times New Roman"/>
          <w:sz w:val="24"/>
          <w:szCs w:val="24"/>
        </w:rPr>
        <w:t xml:space="preserve"> </w:t>
      </w:r>
      <w:r w:rsidRPr="00356C16">
        <w:rPr>
          <w:rFonts w:ascii="Times New Roman" w:hAnsi="Times New Roman" w:cs="Times New Roman"/>
          <w:sz w:val="24"/>
          <w:szCs w:val="24"/>
        </w:rPr>
        <w:t>согласно став (4) на овој Член.</w:t>
      </w:r>
    </w:p>
    <w:p w14:paraId="1C201B28" w14:textId="2F59E66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Во случаите од ставот (1) на член, </w:t>
      </w:r>
      <w:r w:rsidR="0038060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изготвува извештај врз основа на достапните податоци за емисиите на стакленички гасови за конкретна инсталација или водухопловна активност. Трошоците за изготвување на извештајот се на товар на операторот или операторот на воздухоплов. Врз основа на извештајот, </w:t>
      </w:r>
      <w:r w:rsidR="0038060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му издава на операторот или операторот на воздухоплов решение со кое се утврдува количеството на емисиите на стакленички гасови што се испуштени од инсталацијата или воздухопловната активноста во атмосферата во текот на претходната година. Жалбата против оваа решение не го одлага </w:t>
      </w:r>
      <w:r w:rsidR="00F84346" w:rsidRPr="00356C16">
        <w:rPr>
          <w:rFonts w:ascii="Times New Roman" w:hAnsi="Times New Roman" w:cs="Times New Roman"/>
          <w:sz w:val="24"/>
          <w:szCs w:val="24"/>
        </w:rPr>
        <w:t xml:space="preserve">неговото </w:t>
      </w:r>
      <w:r w:rsidRPr="00356C16">
        <w:rPr>
          <w:rFonts w:ascii="Times New Roman" w:hAnsi="Times New Roman" w:cs="Times New Roman"/>
          <w:sz w:val="24"/>
          <w:szCs w:val="24"/>
        </w:rPr>
        <w:t>извршување.</w:t>
      </w:r>
      <w:r w:rsidR="00133887" w:rsidRPr="00356C16">
        <w:rPr>
          <w:rFonts w:ascii="Times New Roman" w:hAnsi="Times New Roman" w:cs="Times New Roman"/>
          <w:sz w:val="24"/>
          <w:szCs w:val="24"/>
        </w:rPr>
        <w:t xml:space="preserve"> </w:t>
      </w:r>
    </w:p>
    <w:p w14:paraId="7B2D6E26" w14:textId="77777777" w:rsidR="00133887" w:rsidRPr="00356C16" w:rsidRDefault="00133887">
      <w:pPr>
        <w:rPr>
          <w:rFonts w:ascii="Times New Roman" w:hAnsi="Times New Roman" w:cs="Times New Roman"/>
          <w:sz w:val="24"/>
          <w:szCs w:val="24"/>
        </w:rPr>
      </w:pPr>
    </w:p>
    <w:p w14:paraId="4256922A" w14:textId="784FBC2D" w:rsidR="00BE133C" w:rsidRPr="00356C16" w:rsidRDefault="00BE133C" w:rsidP="00BE133C">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65</w:t>
      </w:r>
      <w:r w:rsidR="00DE73F4">
        <w:rPr>
          <w:noProof/>
        </w:rPr>
        <w:fldChar w:fldCharType="end"/>
      </w:r>
    </w:p>
    <w:p w14:paraId="249EC474" w14:textId="77777777" w:rsidR="0093597E" w:rsidRPr="00356C16" w:rsidRDefault="007F466B" w:rsidP="00A752D1">
      <w:pPr>
        <w:pStyle w:val="Titel3"/>
        <w:rPr>
          <w:color w:val="auto"/>
        </w:rPr>
      </w:pPr>
      <w:proofErr w:type="spellStart"/>
      <w:r w:rsidRPr="00356C16">
        <w:rPr>
          <w:color w:val="auto"/>
        </w:rPr>
        <w:t>Пристап</w:t>
      </w:r>
      <w:proofErr w:type="spellEnd"/>
      <w:r w:rsidRPr="00356C16">
        <w:rPr>
          <w:color w:val="auto"/>
        </w:rPr>
        <w:t xml:space="preserve"> </w:t>
      </w:r>
      <w:proofErr w:type="spellStart"/>
      <w:r w:rsidRPr="00356C16">
        <w:rPr>
          <w:color w:val="auto"/>
        </w:rPr>
        <w:t>до</w:t>
      </w:r>
      <w:proofErr w:type="spellEnd"/>
      <w:r w:rsidRPr="00356C16">
        <w:rPr>
          <w:color w:val="auto"/>
        </w:rPr>
        <w:t xml:space="preserve"> </w:t>
      </w:r>
      <w:proofErr w:type="spellStart"/>
      <w:r w:rsidRPr="00356C16">
        <w:rPr>
          <w:color w:val="auto"/>
        </w:rPr>
        <w:t>информации</w:t>
      </w:r>
      <w:proofErr w:type="spellEnd"/>
      <w:r w:rsidRPr="00356C16">
        <w:rPr>
          <w:color w:val="auto"/>
        </w:rPr>
        <w:t xml:space="preserve"> </w:t>
      </w:r>
    </w:p>
    <w:p w14:paraId="79E35D18" w14:textId="60BD2F6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Извештаите за годишните емисии од член</w:t>
      </w:r>
      <w:r w:rsidR="00966DE5">
        <w:rPr>
          <w:rFonts w:ascii="Times New Roman" w:hAnsi="Times New Roman" w:cs="Times New Roman"/>
          <w:sz w:val="24"/>
          <w:szCs w:val="24"/>
        </w:rPr>
        <w:t>от</w:t>
      </w:r>
      <w:r w:rsidRPr="00356C16">
        <w:rPr>
          <w:rFonts w:ascii="Times New Roman" w:hAnsi="Times New Roman" w:cs="Times New Roman"/>
          <w:sz w:val="24"/>
          <w:szCs w:val="24"/>
        </w:rPr>
        <w:t xml:space="preserve"> </w:t>
      </w:r>
      <w:r w:rsidR="00380601">
        <w:rPr>
          <w:rFonts w:ascii="Times New Roman" w:hAnsi="Times New Roman" w:cs="Times New Roman"/>
          <w:sz w:val="24"/>
          <w:szCs w:val="24"/>
        </w:rPr>
        <w:t>6</w:t>
      </w:r>
      <w:r w:rsidR="00F12353">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 во </w:t>
      </w:r>
      <w:r w:rsidR="0038060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се достапни на јавноста во согласност со одредбите од Законот за животната средина</w:t>
      </w:r>
      <w:r w:rsidR="00540C29">
        <w:rPr>
          <w:rFonts w:ascii="Times New Roman" w:hAnsi="Times New Roman" w:cs="Times New Roman"/>
          <w:sz w:val="24"/>
          <w:szCs w:val="24"/>
        </w:rPr>
        <w:t xml:space="preserve"> освен доколку </w:t>
      </w:r>
      <w:r w:rsidR="00540C29" w:rsidRPr="00356C16">
        <w:rPr>
          <w:rFonts w:ascii="Times New Roman" w:hAnsi="Times New Roman" w:cs="Times New Roman"/>
          <w:sz w:val="24"/>
          <w:szCs w:val="24"/>
        </w:rPr>
        <w:t xml:space="preserve">операторите или операторите на воздухоплови </w:t>
      </w:r>
      <w:r w:rsidR="00540C29">
        <w:rPr>
          <w:rFonts w:ascii="Times New Roman" w:hAnsi="Times New Roman" w:cs="Times New Roman"/>
          <w:sz w:val="24"/>
          <w:szCs w:val="24"/>
        </w:rPr>
        <w:t>не</w:t>
      </w:r>
      <w:r w:rsidR="00540C29" w:rsidRPr="00356C16">
        <w:rPr>
          <w:rFonts w:ascii="Times New Roman" w:hAnsi="Times New Roman" w:cs="Times New Roman"/>
          <w:sz w:val="24"/>
          <w:szCs w:val="24"/>
        </w:rPr>
        <w:t xml:space="preserve"> укажат </w:t>
      </w:r>
      <w:r w:rsidR="00540C29">
        <w:rPr>
          <w:rFonts w:ascii="Times New Roman" w:hAnsi="Times New Roman" w:cs="Times New Roman"/>
          <w:sz w:val="24"/>
          <w:szCs w:val="24"/>
        </w:rPr>
        <w:t xml:space="preserve">кои информации во нивите </w:t>
      </w:r>
      <w:r w:rsidR="00540C29" w:rsidRPr="00356C16">
        <w:rPr>
          <w:rFonts w:ascii="Times New Roman" w:hAnsi="Times New Roman" w:cs="Times New Roman"/>
          <w:sz w:val="24"/>
          <w:szCs w:val="24"/>
        </w:rPr>
        <w:t>извештаи ги сметаат за трговски или индустриски доверливи</w:t>
      </w:r>
      <w:r w:rsidR="00540C29">
        <w:rPr>
          <w:rFonts w:ascii="Times New Roman" w:hAnsi="Times New Roman" w:cs="Times New Roman"/>
          <w:sz w:val="24"/>
          <w:szCs w:val="24"/>
        </w:rPr>
        <w:t>.</w:t>
      </w:r>
      <w:r w:rsidRPr="00356C16">
        <w:rPr>
          <w:rFonts w:ascii="Times New Roman" w:hAnsi="Times New Roman" w:cs="Times New Roman"/>
          <w:sz w:val="24"/>
          <w:szCs w:val="24"/>
        </w:rPr>
        <w:t xml:space="preserve"> </w:t>
      </w:r>
    </w:p>
    <w:p w14:paraId="228C6BA7" w14:textId="587D67FB" w:rsidR="00133887" w:rsidRPr="00356C16" w:rsidRDefault="00540C29">
      <w:pPr>
        <w:rPr>
          <w:rFonts w:ascii="Times New Roman" w:hAnsi="Times New Roman" w:cs="Times New Roman"/>
          <w:sz w:val="24"/>
          <w:szCs w:val="24"/>
        </w:rPr>
      </w:pPr>
      <w:r>
        <w:rPr>
          <w:rFonts w:ascii="Times New Roman" w:hAnsi="Times New Roman" w:cs="Times New Roman"/>
          <w:sz w:val="24"/>
          <w:szCs w:val="24"/>
        </w:rPr>
        <w:t xml:space="preserve"> </w:t>
      </w:r>
    </w:p>
    <w:p w14:paraId="541AFAAB" w14:textId="3526406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66</w:t>
      </w:r>
      <w:r w:rsidR="00DE73F4">
        <w:rPr>
          <w:noProof/>
        </w:rPr>
        <w:fldChar w:fldCharType="end"/>
      </w:r>
    </w:p>
    <w:p w14:paraId="00298A6A" w14:textId="56AD6BC4" w:rsidR="0093597E" w:rsidRPr="00356C16" w:rsidRDefault="007F466B" w:rsidP="00A752D1">
      <w:pPr>
        <w:pStyle w:val="Titel3"/>
        <w:rPr>
          <w:color w:val="auto"/>
        </w:rPr>
      </w:pPr>
      <w:proofErr w:type="spellStart"/>
      <w:r w:rsidRPr="00356C16">
        <w:rPr>
          <w:color w:val="auto"/>
        </w:rPr>
        <w:t>Известување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подобрувањата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методологијата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693521" w:rsidRPr="00356C16">
        <w:rPr>
          <w:color w:val="auto"/>
        </w:rPr>
        <w:t>следење</w:t>
      </w:r>
      <w:proofErr w:type="spellEnd"/>
      <w:r w:rsidRPr="00356C16">
        <w:rPr>
          <w:color w:val="auto"/>
        </w:rPr>
        <w:t xml:space="preserve"> </w:t>
      </w:r>
    </w:p>
    <w:p w14:paraId="54AFB85B" w14:textId="747311D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Секој оператор и оператор на воздухоплов редовно ќе </w:t>
      </w:r>
      <w:r w:rsidR="003232D5" w:rsidRPr="00356C16">
        <w:rPr>
          <w:rFonts w:ascii="Times New Roman" w:hAnsi="Times New Roman" w:cs="Times New Roman"/>
          <w:sz w:val="24"/>
          <w:szCs w:val="24"/>
        </w:rPr>
        <w:t xml:space="preserve">проценува </w:t>
      </w:r>
      <w:r w:rsidRPr="00356C16">
        <w:rPr>
          <w:rFonts w:ascii="Times New Roman" w:hAnsi="Times New Roman" w:cs="Times New Roman"/>
          <w:sz w:val="24"/>
          <w:szCs w:val="24"/>
        </w:rPr>
        <w:t xml:space="preserve">дали </w:t>
      </w:r>
      <w:r w:rsidR="003232D5" w:rsidRPr="00356C16">
        <w:rPr>
          <w:rFonts w:ascii="Times New Roman" w:hAnsi="Times New Roman" w:cs="Times New Roman"/>
          <w:sz w:val="24"/>
          <w:szCs w:val="24"/>
        </w:rPr>
        <w:t>може</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да ја </w:t>
      </w:r>
      <w:r w:rsidR="003232D5" w:rsidRPr="00356C16">
        <w:rPr>
          <w:rFonts w:ascii="Times New Roman" w:hAnsi="Times New Roman" w:cs="Times New Roman"/>
          <w:sz w:val="24"/>
          <w:szCs w:val="24"/>
        </w:rPr>
        <w:t xml:space="preserve">подобри </w:t>
      </w:r>
      <w:r w:rsidRPr="00356C16">
        <w:rPr>
          <w:rFonts w:ascii="Times New Roman" w:hAnsi="Times New Roman" w:cs="Times New Roman"/>
          <w:sz w:val="24"/>
          <w:szCs w:val="24"/>
        </w:rPr>
        <w:t>методологија</w:t>
      </w:r>
      <w:r w:rsidR="00966DE5">
        <w:rPr>
          <w:rFonts w:ascii="Times New Roman" w:hAnsi="Times New Roman" w:cs="Times New Roman"/>
          <w:sz w:val="24"/>
          <w:szCs w:val="24"/>
        </w:rPr>
        <w:t xml:space="preserve">та </w:t>
      </w:r>
      <w:r w:rsidRPr="00356C16">
        <w:rPr>
          <w:rFonts w:ascii="Times New Roman" w:hAnsi="Times New Roman" w:cs="Times New Roman"/>
          <w:sz w:val="24"/>
          <w:szCs w:val="24"/>
        </w:rPr>
        <w:t xml:space="preserve">за </w:t>
      </w:r>
      <w:r w:rsidR="00693521" w:rsidRPr="00356C16">
        <w:rPr>
          <w:rFonts w:ascii="Times New Roman" w:hAnsi="Times New Roman" w:cs="Times New Roman"/>
          <w:sz w:val="24"/>
          <w:szCs w:val="24"/>
        </w:rPr>
        <w:t>следење</w:t>
      </w:r>
      <w:r w:rsidR="003232D5" w:rsidRPr="00356C16">
        <w:rPr>
          <w:rFonts w:ascii="Times New Roman" w:hAnsi="Times New Roman" w:cs="Times New Roman"/>
          <w:sz w:val="24"/>
          <w:szCs w:val="24"/>
        </w:rPr>
        <w:t xml:space="preserve"> која ја применува</w:t>
      </w:r>
      <w:r w:rsidRPr="00356C16">
        <w:rPr>
          <w:rFonts w:ascii="Times New Roman" w:hAnsi="Times New Roman" w:cs="Times New Roman"/>
          <w:sz w:val="24"/>
          <w:szCs w:val="24"/>
        </w:rPr>
        <w:t>.</w:t>
      </w:r>
      <w:r w:rsidR="00C90F4B" w:rsidRPr="00356C16">
        <w:rPr>
          <w:rFonts w:ascii="Times New Roman" w:hAnsi="Times New Roman" w:cs="Times New Roman"/>
          <w:sz w:val="24"/>
          <w:szCs w:val="24"/>
        </w:rPr>
        <w:t xml:space="preserve"> </w:t>
      </w:r>
    </w:p>
    <w:p w14:paraId="74406F92" w14:textId="57B8929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Операторот, кога е соодветно, е должен да </w:t>
      </w:r>
      <w:r w:rsidR="003232D5" w:rsidRPr="00356C16">
        <w:rPr>
          <w:rFonts w:ascii="Times New Roman" w:hAnsi="Times New Roman" w:cs="Times New Roman"/>
          <w:sz w:val="24"/>
          <w:szCs w:val="24"/>
        </w:rPr>
        <w:t xml:space="preserve">поднесе </w:t>
      </w:r>
      <w:r w:rsidRPr="00356C16">
        <w:rPr>
          <w:rFonts w:ascii="Times New Roman" w:hAnsi="Times New Roman" w:cs="Times New Roman"/>
          <w:sz w:val="24"/>
          <w:szCs w:val="24"/>
        </w:rPr>
        <w:t xml:space="preserve">до </w:t>
      </w:r>
      <w:r w:rsidR="00595197">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одобрување извештај за подобрувањата на методологијата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натамошен текст: извештај за подобрување). </w:t>
      </w:r>
    </w:p>
    <w:p w14:paraId="67052D92" w14:textId="556193F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Доколку извештајот за верификација </w:t>
      </w:r>
      <w:r w:rsidR="003232D5" w:rsidRPr="00356C16">
        <w:rPr>
          <w:rFonts w:ascii="Times New Roman" w:hAnsi="Times New Roman" w:cs="Times New Roman"/>
          <w:sz w:val="24"/>
          <w:szCs w:val="24"/>
        </w:rPr>
        <w:t>од</w:t>
      </w:r>
      <w:r w:rsidRPr="00356C16">
        <w:rPr>
          <w:rFonts w:ascii="Times New Roman" w:hAnsi="Times New Roman" w:cs="Times New Roman"/>
          <w:sz w:val="24"/>
          <w:szCs w:val="24"/>
        </w:rPr>
        <w:t xml:space="preserve"> член</w:t>
      </w:r>
      <w:r w:rsidR="00966DE5">
        <w:rPr>
          <w:rFonts w:ascii="Times New Roman" w:hAnsi="Times New Roman" w:cs="Times New Roman"/>
          <w:sz w:val="24"/>
          <w:szCs w:val="24"/>
        </w:rPr>
        <w:t>от</w:t>
      </w:r>
      <w:r w:rsidRPr="00356C16">
        <w:rPr>
          <w:rFonts w:ascii="Times New Roman" w:hAnsi="Times New Roman" w:cs="Times New Roman"/>
          <w:sz w:val="24"/>
          <w:szCs w:val="24"/>
        </w:rPr>
        <w:t xml:space="preserve"> </w:t>
      </w:r>
      <w:r w:rsidR="00595197">
        <w:rPr>
          <w:rFonts w:ascii="Times New Roman" w:hAnsi="Times New Roman" w:cs="Times New Roman"/>
          <w:sz w:val="24"/>
          <w:szCs w:val="24"/>
        </w:rPr>
        <w:t>6</w:t>
      </w:r>
      <w:r w:rsidR="00937618">
        <w:rPr>
          <w:rFonts w:ascii="Times New Roman" w:hAnsi="Times New Roman" w:cs="Times New Roman"/>
          <w:sz w:val="24"/>
          <w:szCs w:val="24"/>
        </w:rPr>
        <w:t>7</w:t>
      </w:r>
      <w:r w:rsidRPr="00356C16">
        <w:rPr>
          <w:rFonts w:ascii="Times New Roman" w:hAnsi="Times New Roman" w:cs="Times New Roman"/>
          <w:sz w:val="24"/>
          <w:szCs w:val="24"/>
        </w:rPr>
        <w:t xml:space="preserve"> од овој закон</w:t>
      </w:r>
      <w:r w:rsidR="00595197">
        <w:rPr>
          <w:rFonts w:ascii="Times New Roman" w:hAnsi="Times New Roman" w:cs="Times New Roman"/>
          <w:sz w:val="24"/>
          <w:szCs w:val="24"/>
        </w:rPr>
        <w:t>,</w:t>
      </w:r>
      <w:r w:rsidRPr="00356C16">
        <w:rPr>
          <w:rFonts w:ascii="Times New Roman" w:hAnsi="Times New Roman" w:cs="Times New Roman"/>
          <w:sz w:val="24"/>
          <w:szCs w:val="24"/>
        </w:rPr>
        <w:t xml:space="preserve"> открие исклучителни неусогласености или дава препораки за подобрувања, операторот или операторот на воздухоплов е должен</w:t>
      </w:r>
      <w:r w:rsidR="003232D5" w:rsidRPr="00356C16">
        <w:rPr>
          <w:rFonts w:ascii="Times New Roman" w:hAnsi="Times New Roman" w:cs="Times New Roman"/>
          <w:sz w:val="24"/>
          <w:szCs w:val="24"/>
        </w:rPr>
        <w:t>,</w:t>
      </w:r>
      <w:r w:rsidR="00595197">
        <w:rPr>
          <w:rFonts w:ascii="Times New Roman" w:hAnsi="Times New Roman" w:cs="Times New Roman"/>
          <w:sz w:val="24"/>
          <w:szCs w:val="24"/>
        </w:rPr>
        <w:t xml:space="preserve"> </w:t>
      </w:r>
      <w:r w:rsidR="003232D5" w:rsidRPr="00356C16">
        <w:rPr>
          <w:rFonts w:ascii="Times New Roman" w:hAnsi="Times New Roman" w:cs="Times New Roman"/>
          <w:sz w:val="24"/>
          <w:szCs w:val="24"/>
        </w:rPr>
        <w:t xml:space="preserve">најдоцна до 30 јуни од годината во која извештајот за верификација е издаден од страна на верификаторот, </w:t>
      </w:r>
      <w:r w:rsidRPr="00356C16">
        <w:rPr>
          <w:rFonts w:ascii="Times New Roman" w:hAnsi="Times New Roman" w:cs="Times New Roman"/>
          <w:sz w:val="24"/>
          <w:szCs w:val="24"/>
        </w:rPr>
        <w:t xml:space="preserve">да </w:t>
      </w:r>
      <w:r w:rsidR="003232D5" w:rsidRPr="00356C16">
        <w:rPr>
          <w:rFonts w:ascii="Times New Roman" w:hAnsi="Times New Roman" w:cs="Times New Roman"/>
          <w:sz w:val="24"/>
          <w:szCs w:val="24"/>
        </w:rPr>
        <w:t xml:space="preserve">достави </w:t>
      </w:r>
      <w:r w:rsidRPr="00356C16">
        <w:rPr>
          <w:rFonts w:ascii="Times New Roman" w:hAnsi="Times New Roman" w:cs="Times New Roman"/>
          <w:sz w:val="24"/>
          <w:szCs w:val="24"/>
        </w:rPr>
        <w:t>на одобрување</w:t>
      </w:r>
      <w:r w:rsidR="003232D5"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до </w:t>
      </w:r>
      <w:r w:rsidR="00595197">
        <w:rPr>
          <w:rFonts w:ascii="Times New Roman" w:hAnsi="Times New Roman" w:cs="Times New Roman"/>
          <w:sz w:val="24"/>
          <w:szCs w:val="24"/>
        </w:rPr>
        <w:t>Министерството</w:t>
      </w:r>
      <w:r w:rsidR="003232D5" w:rsidRPr="00356C16">
        <w:rPr>
          <w:rFonts w:ascii="Times New Roman" w:hAnsi="Times New Roman" w:cs="Times New Roman"/>
          <w:sz w:val="24"/>
          <w:szCs w:val="24"/>
        </w:rPr>
        <w:t>,</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извештај за подобрување. </w:t>
      </w:r>
    </w:p>
    <w:p w14:paraId="4CB22BDB"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Кога е применливо, извештајот за подобрување од став (3) на овој член може да се комбинира со извештајот за подобрувањето од став (2) на овој член. </w:t>
      </w:r>
    </w:p>
    <w:p w14:paraId="6A494706" w14:textId="7AD6D44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По исклучок, обврската за поднесување на извештај од став (3) на овој член не се применува доколку операторот или операторот на воздухоплов соодветно ги усогласил сите неусогласености и препораки за подобрување </w:t>
      </w:r>
      <w:r w:rsidRPr="00356C16">
        <w:rPr>
          <w:rFonts w:ascii="Times New Roman" w:hAnsi="Times New Roman" w:cs="Times New Roman"/>
          <w:sz w:val="24"/>
          <w:szCs w:val="24"/>
        </w:rPr>
        <w:t xml:space="preserve">и доставил соодветни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до </w:t>
      </w:r>
      <w:r w:rsidR="00595197">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одобрување според </w:t>
      </w:r>
      <w:r w:rsidR="00595197">
        <w:rPr>
          <w:rFonts w:ascii="Times New Roman" w:hAnsi="Times New Roman" w:cs="Times New Roman"/>
          <w:sz w:val="24"/>
          <w:szCs w:val="24"/>
        </w:rPr>
        <w:t>ч</w:t>
      </w:r>
      <w:r w:rsidRPr="00356C16">
        <w:rPr>
          <w:rFonts w:ascii="Times New Roman" w:hAnsi="Times New Roman" w:cs="Times New Roman"/>
          <w:sz w:val="24"/>
          <w:szCs w:val="24"/>
        </w:rPr>
        <w:t xml:space="preserve">лен </w:t>
      </w:r>
      <w:r w:rsidR="003602FA">
        <w:rPr>
          <w:rFonts w:ascii="Times New Roman" w:hAnsi="Times New Roman" w:cs="Times New Roman"/>
          <w:sz w:val="24"/>
          <w:szCs w:val="24"/>
        </w:rPr>
        <w:t>56 од овој член</w:t>
      </w:r>
      <w:r w:rsidRPr="00356C16">
        <w:rPr>
          <w:rFonts w:ascii="Times New Roman" w:hAnsi="Times New Roman" w:cs="Times New Roman"/>
          <w:sz w:val="24"/>
          <w:szCs w:val="24"/>
        </w:rPr>
        <w:t xml:space="preserve"> пред рокот утврден во став (3) на овој член.</w:t>
      </w:r>
      <w:r w:rsidR="00C90F4B" w:rsidRPr="00356C16">
        <w:rPr>
          <w:rFonts w:ascii="Times New Roman" w:hAnsi="Times New Roman" w:cs="Times New Roman"/>
          <w:sz w:val="24"/>
          <w:szCs w:val="24"/>
        </w:rPr>
        <w:t xml:space="preserve"> </w:t>
      </w:r>
    </w:p>
    <w:p w14:paraId="1836A28D"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По исклучок од став (3) на овој член, обврската за доставување на извештај за подобрување не се применува за операторот на инсталација со ниски емисии на стакленички гасови. </w:t>
      </w:r>
    </w:p>
    <w:p w14:paraId="0306A7E2" w14:textId="44C5715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(7) Доколку извештајот од став (1) на овој член има влијание врз одобрениот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r w:rsidR="00595197">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соодветно ќе го измени.</w:t>
      </w:r>
    </w:p>
    <w:p w14:paraId="31634678" w14:textId="4CBF86F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(8) Министерот</w:t>
      </w:r>
      <w:r w:rsidR="00C90F4B" w:rsidRPr="00356C16">
        <w:rPr>
          <w:rFonts w:ascii="Times New Roman" w:hAnsi="Times New Roman" w:cs="Times New Roman"/>
          <w:sz w:val="24"/>
          <w:szCs w:val="24"/>
        </w:rPr>
        <w:t xml:space="preserve"> </w:t>
      </w:r>
      <w:r w:rsidR="00F84346" w:rsidRPr="00356C16">
        <w:rPr>
          <w:rFonts w:ascii="Times New Roman" w:hAnsi="Times New Roman" w:cs="Times New Roman"/>
          <w:sz w:val="24"/>
          <w:szCs w:val="24"/>
        </w:rPr>
        <w:t xml:space="preserve">во </w:t>
      </w:r>
      <w:r w:rsidR="00595197">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транспорт и врски ги пропишува условите за известување за подобрување на методологијата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како и содржината на извештаите за подобрување и роковите за поднесување на извештајот за подобрување. </w:t>
      </w:r>
    </w:p>
    <w:p w14:paraId="48933A5E" w14:textId="77777777" w:rsidR="0093597E" w:rsidRPr="00356C16" w:rsidRDefault="0093597E">
      <w:pPr>
        <w:tabs>
          <w:tab w:val="left" w:pos="554"/>
        </w:tabs>
        <w:rPr>
          <w:rFonts w:ascii="Times New Roman" w:hAnsi="Times New Roman" w:cs="Times New Roman"/>
          <w:b/>
          <w:sz w:val="24"/>
          <w:szCs w:val="24"/>
        </w:rPr>
      </w:pPr>
    </w:p>
    <w:p w14:paraId="533311A6" w14:textId="062E285E" w:rsidR="0093597E" w:rsidRPr="00356C16" w:rsidRDefault="007F466B" w:rsidP="00A752D1">
      <w:pPr>
        <w:pStyle w:val="Titel2"/>
        <w:rPr>
          <w:color w:val="auto"/>
        </w:rPr>
      </w:pPr>
      <w:bookmarkStart w:id="27" w:name="_Toc122001928"/>
      <w:bookmarkStart w:id="28" w:name="_Toc122002352"/>
      <w:r w:rsidRPr="00356C16">
        <w:rPr>
          <w:color w:val="auto"/>
        </w:rPr>
        <w:lastRenderedPageBreak/>
        <w:t>Верификација и акредитација</w:t>
      </w:r>
      <w:bookmarkEnd w:id="27"/>
      <w:bookmarkEnd w:id="28"/>
    </w:p>
    <w:p w14:paraId="04AE338A" w14:textId="4C73CC1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67</w:t>
      </w:r>
      <w:r w:rsidR="00DE73F4">
        <w:rPr>
          <w:noProof/>
        </w:rPr>
        <w:fldChar w:fldCharType="end"/>
      </w:r>
    </w:p>
    <w:p w14:paraId="008E67ED" w14:textId="77777777" w:rsidR="0093597E" w:rsidRPr="00356C16" w:rsidRDefault="007F466B" w:rsidP="00A752D1">
      <w:pPr>
        <w:pStyle w:val="Titel3"/>
        <w:rPr>
          <w:color w:val="auto"/>
        </w:rPr>
      </w:pPr>
      <w:proofErr w:type="spellStart"/>
      <w:r w:rsidRPr="00356C16">
        <w:rPr>
          <w:color w:val="auto"/>
        </w:rPr>
        <w:t>Верификација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извештајот</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емисии</w:t>
      </w:r>
      <w:proofErr w:type="spellEnd"/>
      <w:r w:rsidRPr="00356C16">
        <w:rPr>
          <w:color w:val="auto"/>
        </w:rPr>
        <w:t xml:space="preserve"> </w:t>
      </w:r>
    </w:p>
    <w:p w14:paraId="72358D5E" w14:textId="1295113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Извештајот за годишните емисии на операторот и на операторот на воздухоплов од член </w:t>
      </w:r>
      <w:r w:rsidR="003C32F7">
        <w:rPr>
          <w:rFonts w:ascii="Times New Roman" w:hAnsi="Times New Roman" w:cs="Times New Roman"/>
          <w:sz w:val="24"/>
          <w:szCs w:val="24"/>
        </w:rPr>
        <w:t>6</w:t>
      </w:r>
      <w:r w:rsidR="003602FA">
        <w:rPr>
          <w:rFonts w:ascii="Times New Roman" w:hAnsi="Times New Roman" w:cs="Times New Roman"/>
          <w:sz w:val="24"/>
          <w:szCs w:val="24"/>
        </w:rPr>
        <w:t>3</w:t>
      </w:r>
      <w:r w:rsidRPr="00356C16">
        <w:rPr>
          <w:rFonts w:ascii="Times New Roman" w:hAnsi="Times New Roman" w:cs="Times New Roman"/>
          <w:sz w:val="24"/>
          <w:szCs w:val="24"/>
        </w:rPr>
        <w:t xml:space="preserve"> на овој закон се верификува од страна на верификатор. </w:t>
      </w:r>
    </w:p>
    <w:p w14:paraId="0B7D37AE" w14:textId="51DB263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Верификаторот од став (1) на овој член, врши верификација на Извештајот за годишните емисии согласно со </w:t>
      </w:r>
      <w:r w:rsidR="00FF3793" w:rsidRPr="00356C16">
        <w:rPr>
          <w:rFonts w:ascii="Times New Roman" w:hAnsi="Times New Roman" w:cs="Times New Roman"/>
          <w:sz w:val="24"/>
          <w:szCs w:val="24"/>
        </w:rPr>
        <w:t xml:space="preserve">пропишана постапка </w:t>
      </w:r>
      <w:r w:rsidRPr="00356C16">
        <w:rPr>
          <w:rFonts w:ascii="Times New Roman" w:hAnsi="Times New Roman" w:cs="Times New Roman"/>
          <w:sz w:val="24"/>
          <w:szCs w:val="24"/>
        </w:rPr>
        <w:t xml:space="preserve">за верификација. </w:t>
      </w:r>
    </w:p>
    <w:p w14:paraId="5DCDB5D9" w14:textId="5F54F96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По спроведување на верификацијата, верификаторот е должен да </w:t>
      </w:r>
      <w:r w:rsidR="00143E84" w:rsidRPr="00356C16">
        <w:rPr>
          <w:rFonts w:ascii="Times New Roman" w:hAnsi="Times New Roman" w:cs="Times New Roman"/>
          <w:sz w:val="24"/>
          <w:szCs w:val="24"/>
        </w:rPr>
        <w:t xml:space="preserve">издаде </w:t>
      </w:r>
      <w:r w:rsidRPr="00356C16">
        <w:rPr>
          <w:rFonts w:ascii="Times New Roman" w:hAnsi="Times New Roman" w:cs="Times New Roman"/>
          <w:sz w:val="24"/>
          <w:szCs w:val="24"/>
        </w:rPr>
        <w:t xml:space="preserve">извештај за верификација до операторот или операторот на воздухоплов. </w:t>
      </w:r>
    </w:p>
    <w:p w14:paraId="37C6230B" w14:textId="59F172FC"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(4) Институтот за акредитација на Република Северна Македонија (</w:t>
      </w:r>
      <w:r w:rsidRPr="003C32F7">
        <w:rPr>
          <w:rFonts w:ascii="Times New Roman" w:hAnsi="Times New Roman" w:cs="Times New Roman"/>
          <w:iCs/>
          <w:sz w:val="24"/>
          <w:szCs w:val="24"/>
        </w:rPr>
        <w:t>во натамошен текст: Институт</w:t>
      </w:r>
      <w:r w:rsidRPr="00356C16">
        <w:rPr>
          <w:rFonts w:ascii="Times New Roman" w:hAnsi="Times New Roman" w:cs="Times New Roman"/>
          <w:sz w:val="24"/>
          <w:szCs w:val="24"/>
        </w:rPr>
        <w:t xml:space="preserve">) е надлежен орган за акредитација на правните лица што ги исполнуваат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за верификатор.</w:t>
      </w:r>
    </w:p>
    <w:p w14:paraId="473B3556"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Одредбите од Законот за акредитација и другите општи акти на Институтот, соодветно се применуваат на процесот на акредитација, освен доколку со овој закон поинаку не е предвидено. </w:t>
      </w:r>
    </w:p>
    <w:p w14:paraId="457A0400" w14:textId="2A0007C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Министерот </w:t>
      </w:r>
      <w:r w:rsidR="00F84346" w:rsidRPr="00356C16">
        <w:rPr>
          <w:rFonts w:ascii="Times New Roman" w:hAnsi="Times New Roman" w:cs="Times New Roman"/>
          <w:sz w:val="24"/>
          <w:szCs w:val="24"/>
        </w:rPr>
        <w:t xml:space="preserve">во </w:t>
      </w:r>
      <w:r w:rsidR="003C32F7">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w:t>
      </w:r>
      <w:r w:rsidR="003602FA">
        <w:rPr>
          <w:rFonts w:ascii="Times New Roman" w:hAnsi="Times New Roman" w:cs="Times New Roman"/>
          <w:sz w:val="24"/>
          <w:szCs w:val="24"/>
        </w:rPr>
        <w:t>енергетика</w:t>
      </w:r>
      <w:r w:rsidRPr="00356C16">
        <w:rPr>
          <w:rFonts w:ascii="Times New Roman" w:hAnsi="Times New Roman" w:cs="Times New Roman"/>
          <w:sz w:val="24"/>
          <w:szCs w:val="24"/>
        </w:rPr>
        <w:t xml:space="preserve"> ги пропишува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за верификатори, процесот и критериумите за верификација како и формата и содржината на Извештајот за верификација од став (3) на овој член.</w:t>
      </w:r>
    </w:p>
    <w:p w14:paraId="74F85315" w14:textId="77777777" w:rsidR="0093597E" w:rsidRPr="00356C16" w:rsidRDefault="0093597E">
      <w:pPr>
        <w:jc w:val="center"/>
        <w:rPr>
          <w:rFonts w:ascii="Times New Roman" w:hAnsi="Times New Roman" w:cs="Times New Roman"/>
          <w:sz w:val="24"/>
          <w:szCs w:val="24"/>
        </w:rPr>
      </w:pPr>
    </w:p>
    <w:p w14:paraId="61D2CCA4" w14:textId="7335B0B6"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68</w:t>
      </w:r>
      <w:r w:rsidR="00DE73F4">
        <w:rPr>
          <w:noProof/>
        </w:rPr>
        <w:fldChar w:fldCharType="end"/>
      </w:r>
    </w:p>
    <w:p w14:paraId="6BEB5A07" w14:textId="77777777" w:rsidR="0093597E" w:rsidRPr="00356C16" w:rsidRDefault="007F466B" w:rsidP="002374F5">
      <w:pPr>
        <w:pStyle w:val="Titel3"/>
        <w:rPr>
          <w:color w:val="auto"/>
        </w:rPr>
      </w:pPr>
      <w:proofErr w:type="spellStart"/>
      <w:r w:rsidRPr="00356C16">
        <w:rPr>
          <w:color w:val="auto"/>
        </w:rPr>
        <w:t>Барање</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акредитација</w:t>
      </w:r>
      <w:proofErr w:type="spellEnd"/>
      <w:r w:rsidRPr="00356C16">
        <w:rPr>
          <w:color w:val="auto"/>
        </w:rPr>
        <w:t xml:space="preserve"> </w:t>
      </w:r>
    </w:p>
    <w:p w14:paraId="3EE9A711"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Барањето за акредитација на верификатор, покрај информациите и придружните документи потребни согласно Законот за акредитација и општите акти на Институтот, содржи информации и придружни документи релевантни за акредитација на верификатори согласно со овој закон и прописите донесени врз основа на овој закон. </w:t>
      </w:r>
    </w:p>
    <w:p w14:paraId="39C77E43" w14:textId="2EBA06D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Министерот</w:t>
      </w:r>
      <w:r w:rsidR="00C90F4B" w:rsidRPr="00356C16">
        <w:rPr>
          <w:rFonts w:ascii="Times New Roman" w:hAnsi="Times New Roman" w:cs="Times New Roman"/>
          <w:sz w:val="24"/>
          <w:szCs w:val="24"/>
        </w:rPr>
        <w:t xml:space="preserve"> </w:t>
      </w:r>
      <w:r w:rsidR="00F84346" w:rsidRPr="00356C16">
        <w:rPr>
          <w:rFonts w:ascii="Times New Roman" w:hAnsi="Times New Roman" w:cs="Times New Roman"/>
          <w:sz w:val="24"/>
          <w:szCs w:val="24"/>
        </w:rPr>
        <w:t xml:space="preserve">во </w:t>
      </w:r>
      <w:r w:rsidR="003C32F7">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w:t>
      </w:r>
      <w:r w:rsidR="003602FA">
        <w:rPr>
          <w:rFonts w:ascii="Times New Roman" w:hAnsi="Times New Roman" w:cs="Times New Roman"/>
          <w:sz w:val="24"/>
          <w:szCs w:val="24"/>
        </w:rPr>
        <w:t>енергетика</w:t>
      </w:r>
      <w:r w:rsidRPr="00356C16">
        <w:rPr>
          <w:rFonts w:ascii="Times New Roman" w:hAnsi="Times New Roman" w:cs="Times New Roman"/>
          <w:sz w:val="24"/>
          <w:szCs w:val="24"/>
        </w:rPr>
        <w:t xml:space="preserve"> ги пропишува </w:t>
      </w:r>
      <w:r w:rsidR="00D22624" w:rsidRPr="00356C16">
        <w:rPr>
          <w:rFonts w:ascii="Times New Roman" w:hAnsi="Times New Roman" w:cs="Times New Roman"/>
          <w:sz w:val="24"/>
          <w:szCs w:val="24"/>
        </w:rPr>
        <w:t xml:space="preserve">барањето и </w:t>
      </w:r>
      <w:r w:rsidRPr="00356C16">
        <w:rPr>
          <w:rFonts w:ascii="Times New Roman" w:hAnsi="Times New Roman" w:cs="Times New Roman"/>
          <w:sz w:val="24"/>
          <w:szCs w:val="24"/>
        </w:rPr>
        <w:t>информациите и документи</w:t>
      </w:r>
      <w:r w:rsidR="00D22624" w:rsidRPr="00356C16">
        <w:rPr>
          <w:rFonts w:ascii="Times New Roman" w:hAnsi="Times New Roman" w:cs="Times New Roman"/>
          <w:sz w:val="24"/>
          <w:szCs w:val="24"/>
        </w:rPr>
        <w:t>те</w:t>
      </w:r>
      <w:r w:rsidRPr="00356C16">
        <w:rPr>
          <w:rFonts w:ascii="Times New Roman" w:hAnsi="Times New Roman" w:cs="Times New Roman"/>
          <w:sz w:val="24"/>
          <w:szCs w:val="24"/>
        </w:rPr>
        <w:t xml:space="preserve"> за акредитација на верификатори од став (1) на овој член. </w:t>
      </w:r>
    </w:p>
    <w:p w14:paraId="2416B491" w14:textId="136E63D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69</w:t>
      </w:r>
      <w:r w:rsidR="00DE73F4">
        <w:rPr>
          <w:noProof/>
        </w:rPr>
        <w:fldChar w:fldCharType="end"/>
      </w:r>
    </w:p>
    <w:p w14:paraId="7D0A593A" w14:textId="77777777" w:rsidR="0093597E" w:rsidRPr="00356C16" w:rsidRDefault="007F466B" w:rsidP="002374F5">
      <w:pPr>
        <w:pStyle w:val="Titel3"/>
        <w:rPr>
          <w:color w:val="auto"/>
        </w:rPr>
      </w:pPr>
      <w:proofErr w:type="spellStart"/>
      <w:r w:rsidRPr="00356C16">
        <w:rPr>
          <w:color w:val="auto"/>
        </w:rPr>
        <w:t>Оценување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верификаторот</w:t>
      </w:r>
      <w:proofErr w:type="spellEnd"/>
      <w:r w:rsidRPr="00356C16">
        <w:rPr>
          <w:color w:val="auto"/>
        </w:rPr>
        <w:t xml:space="preserve"> </w:t>
      </w:r>
    </w:p>
    <w:p w14:paraId="110E10C4" w14:textId="4309B33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Во текот на акредитација на верификатор и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на акредитираните верификатори, кога е соодветно Институтот г</w:t>
      </w:r>
      <w:r w:rsidR="00C76C27">
        <w:rPr>
          <w:rFonts w:ascii="Times New Roman" w:hAnsi="Times New Roman" w:cs="Times New Roman"/>
          <w:sz w:val="24"/>
          <w:szCs w:val="24"/>
        </w:rPr>
        <w:t>о</w:t>
      </w:r>
      <w:r w:rsidRPr="00356C16">
        <w:rPr>
          <w:rFonts w:ascii="Times New Roman" w:hAnsi="Times New Roman" w:cs="Times New Roman"/>
          <w:sz w:val="24"/>
          <w:szCs w:val="24"/>
        </w:rPr>
        <w:t xml:space="preserve"> оценува:</w:t>
      </w:r>
    </w:p>
    <w:p w14:paraId="63A5EB12" w14:textId="74EAF4C3" w:rsidR="0093597E" w:rsidRPr="00356C16" w:rsidRDefault="007F466B">
      <w:pPr>
        <w:numPr>
          <w:ilvl w:val="0"/>
          <w:numId w:val="28"/>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исполнувањето на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утврдени со Законот за акредитација; </w:t>
      </w:r>
    </w:p>
    <w:p w14:paraId="6F37F065" w14:textId="74BCD4A6" w:rsidR="0093597E" w:rsidRPr="00356C16" w:rsidRDefault="007F466B">
      <w:pPr>
        <w:numPr>
          <w:ilvl w:val="0"/>
          <w:numId w:val="28"/>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исполнувањето на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утврдени со овој закон и прописите донесени врз основа на овој закон; и</w:t>
      </w:r>
    </w:p>
    <w:p w14:paraId="500E513F" w14:textId="77777777" w:rsidR="0093597E" w:rsidRPr="00356C16" w:rsidRDefault="007F466B">
      <w:pPr>
        <w:numPr>
          <w:ilvl w:val="0"/>
          <w:numId w:val="28"/>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надлежноста за вршење верификација на извештаите на операторот или на операторот на воздухоплов во согласност со овој закон и прописите донесени врз основа на овој закон.</w:t>
      </w:r>
    </w:p>
    <w:p w14:paraId="504FAFC8" w14:textId="77777777" w:rsidR="0093597E" w:rsidRPr="00356C16" w:rsidRDefault="0093597E">
      <w:pPr>
        <w:jc w:val="center"/>
        <w:rPr>
          <w:rFonts w:ascii="Times New Roman" w:hAnsi="Times New Roman" w:cs="Times New Roman"/>
          <w:sz w:val="24"/>
          <w:szCs w:val="24"/>
        </w:rPr>
      </w:pPr>
    </w:p>
    <w:p w14:paraId="4BF7D85C" w14:textId="2D2A2E0B" w:rsidR="00BE133C" w:rsidRPr="00356C16" w:rsidRDefault="00BE133C" w:rsidP="00BE133C">
      <w:pPr>
        <w:pStyle w:val="Caption"/>
        <w:jc w:val="center"/>
      </w:pPr>
      <w:r w:rsidRPr="00356C16">
        <w:lastRenderedPageBreak/>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70</w:t>
      </w:r>
      <w:r w:rsidR="00DE73F4">
        <w:rPr>
          <w:noProof/>
        </w:rPr>
        <w:fldChar w:fldCharType="end"/>
      </w:r>
    </w:p>
    <w:p w14:paraId="4BAE4781" w14:textId="77777777" w:rsidR="0093597E" w:rsidRPr="00356C16" w:rsidRDefault="007F466B" w:rsidP="002374F5">
      <w:pPr>
        <w:pStyle w:val="Titel3"/>
        <w:rPr>
          <w:color w:val="auto"/>
        </w:rPr>
      </w:pPr>
      <w:proofErr w:type="spellStart"/>
      <w:r w:rsidRPr="00356C16">
        <w:rPr>
          <w:color w:val="auto"/>
        </w:rPr>
        <w:t>Тим</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проценка</w:t>
      </w:r>
      <w:proofErr w:type="spellEnd"/>
      <w:r w:rsidRPr="00356C16">
        <w:rPr>
          <w:color w:val="auto"/>
        </w:rPr>
        <w:t xml:space="preserve"> </w:t>
      </w:r>
    </w:p>
    <w:p w14:paraId="77F9ECBD" w14:textId="51D50D3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Во текот на проценката на верификаторите од член 6</w:t>
      </w:r>
      <w:r w:rsidR="00A37EAC">
        <w:rPr>
          <w:rFonts w:ascii="Times New Roman" w:hAnsi="Times New Roman" w:cs="Times New Roman"/>
          <w:sz w:val="24"/>
          <w:szCs w:val="24"/>
        </w:rPr>
        <w:t>9</w:t>
      </w:r>
      <w:r w:rsidRPr="00356C16">
        <w:rPr>
          <w:rFonts w:ascii="Times New Roman" w:hAnsi="Times New Roman" w:cs="Times New Roman"/>
          <w:sz w:val="24"/>
          <w:szCs w:val="24"/>
        </w:rPr>
        <w:t xml:space="preserve"> од овој закон, </w:t>
      </w:r>
      <w:r w:rsidR="00D22624" w:rsidRPr="00356C16">
        <w:rPr>
          <w:rFonts w:ascii="Times New Roman" w:hAnsi="Times New Roman" w:cs="Times New Roman"/>
          <w:sz w:val="24"/>
          <w:szCs w:val="24"/>
        </w:rPr>
        <w:t>комисијата за проценка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назначен од Институтот ги врши:</w:t>
      </w:r>
    </w:p>
    <w:p w14:paraId="49FBF670" w14:textId="64CA90C3" w:rsidR="0093597E" w:rsidRPr="00356C16" w:rsidRDefault="007F466B">
      <w:pPr>
        <w:numPr>
          <w:ilvl w:val="0"/>
          <w:numId w:val="29"/>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преглед на сите релевантни документи и записи од член </w:t>
      </w:r>
      <w:r w:rsidR="00A37EAC">
        <w:rPr>
          <w:rFonts w:ascii="Times New Roman" w:hAnsi="Times New Roman" w:cs="Times New Roman"/>
          <w:sz w:val="24"/>
          <w:szCs w:val="24"/>
        </w:rPr>
        <w:t>68</w:t>
      </w:r>
      <w:r w:rsidRPr="00356C16">
        <w:rPr>
          <w:rFonts w:ascii="Times New Roman" w:hAnsi="Times New Roman" w:cs="Times New Roman"/>
          <w:sz w:val="24"/>
          <w:szCs w:val="24"/>
        </w:rPr>
        <w:t xml:space="preserve"> на овој Закон; </w:t>
      </w:r>
    </w:p>
    <w:p w14:paraId="6229F031" w14:textId="353526EF" w:rsidR="0093597E" w:rsidRPr="00356C16" w:rsidRDefault="007F466B">
      <w:pPr>
        <w:numPr>
          <w:ilvl w:val="0"/>
          <w:numId w:val="29"/>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посета на просториите на </w:t>
      </w:r>
      <w:r w:rsidR="00D22624" w:rsidRPr="00356C16">
        <w:rPr>
          <w:rFonts w:ascii="Times New Roman" w:hAnsi="Times New Roman" w:cs="Times New Roman"/>
          <w:sz w:val="24"/>
          <w:szCs w:val="24"/>
        </w:rPr>
        <w:t>подносителот на барањето</w:t>
      </w:r>
      <w:r w:rsidRPr="00356C16">
        <w:rPr>
          <w:rFonts w:ascii="Times New Roman" w:hAnsi="Times New Roman" w:cs="Times New Roman"/>
          <w:sz w:val="24"/>
          <w:szCs w:val="24"/>
        </w:rPr>
        <w:t xml:space="preserve"> за да прегледа репрезентативен примерок од интерната документација за верификација и да го оцени спроведувањето на системот за управување со квалитетот на </w:t>
      </w:r>
      <w:r w:rsidR="00D22624" w:rsidRPr="00356C16">
        <w:rPr>
          <w:rFonts w:ascii="Times New Roman" w:hAnsi="Times New Roman" w:cs="Times New Roman"/>
          <w:sz w:val="24"/>
          <w:szCs w:val="24"/>
        </w:rPr>
        <w:t>подносителот на барањето</w:t>
      </w:r>
      <w:r w:rsidRPr="00356C16">
        <w:rPr>
          <w:rFonts w:ascii="Times New Roman" w:hAnsi="Times New Roman" w:cs="Times New Roman"/>
          <w:sz w:val="24"/>
          <w:szCs w:val="24"/>
        </w:rPr>
        <w:t xml:space="preserve">, како и </w:t>
      </w:r>
      <w:r w:rsidR="000C70CC" w:rsidRPr="00356C16">
        <w:rPr>
          <w:rFonts w:ascii="Times New Roman" w:hAnsi="Times New Roman" w:cs="Times New Roman"/>
          <w:sz w:val="24"/>
          <w:szCs w:val="24"/>
        </w:rPr>
        <w:t>постапки</w:t>
      </w:r>
      <w:r w:rsidR="00CE47B5" w:rsidRPr="00356C16">
        <w:rPr>
          <w:rFonts w:ascii="Times New Roman" w:hAnsi="Times New Roman" w:cs="Times New Roman"/>
          <w:sz w:val="24"/>
          <w:szCs w:val="24"/>
        </w:rPr>
        <w:t>постапките</w:t>
      </w:r>
      <w:r w:rsidRPr="00356C16">
        <w:rPr>
          <w:rFonts w:ascii="Times New Roman" w:hAnsi="Times New Roman" w:cs="Times New Roman"/>
          <w:sz w:val="24"/>
          <w:szCs w:val="24"/>
        </w:rPr>
        <w:t xml:space="preserve"> за верификација или процесите утврдени од </w:t>
      </w:r>
      <w:r w:rsidR="00D22624" w:rsidRPr="00356C16">
        <w:rPr>
          <w:rFonts w:ascii="Times New Roman" w:hAnsi="Times New Roman" w:cs="Times New Roman"/>
          <w:sz w:val="24"/>
          <w:szCs w:val="24"/>
        </w:rPr>
        <w:t>подносителот на барањето</w:t>
      </w:r>
      <w:r w:rsidRPr="00356C16">
        <w:rPr>
          <w:rFonts w:ascii="Times New Roman" w:hAnsi="Times New Roman" w:cs="Times New Roman"/>
          <w:sz w:val="24"/>
          <w:szCs w:val="24"/>
        </w:rPr>
        <w:t xml:space="preserve">; </w:t>
      </w:r>
    </w:p>
    <w:p w14:paraId="7DF068E8" w14:textId="77777777" w:rsidR="0093597E" w:rsidRPr="00356C16" w:rsidRDefault="007F466B">
      <w:pPr>
        <w:numPr>
          <w:ilvl w:val="0"/>
          <w:numId w:val="29"/>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оценка на репрезентативен дел од бараниот обем за акредитација и работењето и стручноста на репрезентативен број на персонал на барателот вклучен во верификацијата на извештаите на операторот или на операторот на воздухоплов, за да се увери дека персоналот работи во согласност со овој закон и прописите донесени врз основа на овој закон. </w:t>
      </w:r>
    </w:p>
    <w:p w14:paraId="0AF575B5" w14:textId="4A208898"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При спроведување на активностите од став (1) на овој член, </w:t>
      </w:r>
      <w:r w:rsidR="00D22624" w:rsidRPr="00356C16">
        <w:rPr>
          <w:rFonts w:ascii="Times New Roman" w:hAnsi="Times New Roman" w:cs="Times New Roman"/>
          <w:sz w:val="24"/>
          <w:szCs w:val="24"/>
        </w:rPr>
        <w:t>комисијата за проценка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треба да ги исполнува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и да ги применува </w:t>
      </w:r>
      <w:r w:rsidR="00CE47B5" w:rsidRPr="00356C16">
        <w:rPr>
          <w:rFonts w:ascii="Times New Roman" w:hAnsi="Times New Roman" w:cs="Times New Roman"/>
          <w:sz w:val="24"/>
          <w:szCs w:val="24"/>
        </w:rPr>
        <w:t>постапките</w:t>
      </w:r>
      <w:r w:rsidRPr="00356C16">
        <w:rPr>
          <w:rFonts w:ascii="Times New Roman" w:hAnsi="Times New Roman" w:cs="Times New Roman"/>
          <w:sz w:val="24"/>
          <w:szCs w:val="24"/>
        </w:rPr>
        <w:t xml:space="preserve"> утврдени со Законот за акредитација.</w:t>
      </w:r>
    </w:p>
    <w:p w14:paraId="05B16A1D" w14:textId="3B1C8AF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Покрај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утврдени со Законот за акредитација, </w:t>
      </w:r>
      <w:r w:rsidR="00D22624" w:rsidRPr="00356C16">
        <w:rPr>
          <w:rFonts w:ascii="Times New Roman" w:hAnsi="Times New Roman" w:cs="Times New Roman"/>
          <w:sz w:val="24"/>
          <w:szCs w:val="24"/>
        </w:rPr>
        <w:t>комисијата за проценка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треба да ги исполнува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за составот на </w:t>
      </w:r>
      <w:r w:rsidR="00D22624" w:rsidRPr="00356C16">
        <w:rPr>
          <w:rFonts w:ascii="Times New Roman" w:hAnsi="Times New Roman" w:cs="Times New Roman"/>
          <w:sz w:val="24"/>
          <w:szCs w:val="24"/>
        </w:rPr>
        <w:t>комисијата за проценка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и компетентност за проценка на верификатор.</w:t>
      </w:r>
    </w:p>
    <w:p w14:paraId="02408759" w14:textId="0C4ECC2D"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Министерот кој раководи со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00F84346" w:rsidRPr="00356C16">
        <w:rPr>
          <w:rFonts w:ascii="Times New Roman" w:hAnsi="Times New Roman" w:cs="Times New Roman"/>
          <w:sz w:val="24"/>
          <w:szCs w:val="24"/>
        </w:rPr>
        <w:t xml:space="preserve">во </w:t>
      </w:r>
      <w:r w:rsidR="00A37EAC">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w:t>
      </w:r>
      <w:r w:rsidR="00A37EAC">
        <w:rPr>
          <w:rFonts w:ascii="Times New Roman" w:hAnsi="Times New Roman" w:cs="Times New Roman"/>
          <w:sz w:val="24"/>
          <w:szCs w:val="24"/>
        </w:rPr>
        <w:t>енергетиката</w:t>
      </w:r>
      <w:r w:rsidRPr="00356C16">
        <w:rPr>
          <w:rFonts w:ascii="Times New Roman" w:hAnsi="Times New Roman" w:cs="Times New Roman"/>
          <w:sz w:val="24"/>
          <w:szCs w:val="24"/>
        </w:rPr>
        <w:t xml:space="preserve"> ги пропишува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за составот на </w:t>
      </w:r>
      <w:r w:rsidR="00D22624" w:rsidRPr="00356C16">
        <w:rPr>
          <w:rFonts w:ascii="Times New Roman" w:hAnsi="Times New Roman" w:cs="Times New Roman"/>
          <w:sz w:val="24"/>
          <w:szCs w:val="24"/>
        </w:rPr>
        <w:t>комисијата за проценка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 компетентност за проценка од став (3) на овој член. </w:t>
      </w:r>
    </w:p>
    <w:p w14:paraId="00950647" w14:textId="77777777" w:rsidR="0093597E" w:rsidRPr="00356C16" w:rsidRDefault="0093597E">
      <w:pPr>
        <w:rPr>
          <w:rFonts w:ascii="Times New Roman" w:hAnsi="Times New Roman" w:cs="Times New Roman"/>
          <w:sz w:val="24"/>
          <w:szCs w:val="24"/>
        </w:rPr>
      </w:pPr>
    </w:p>
    <w:p w14:paraId="353FC45A" w14:textId="1CBCBB9D"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71</w:t>
      </w:r>
      <w:r w:rsidR="00DE73F4">
        <w:rPr>
          <w:noProof/>
        </w:rPr>
        <w:fldChar w:fldCharType="end"/>
      </w:r>
    </w:p>
    <w:p w14:paraId="5B538E9C" w14:textId="77777777" w:rsidR="0093597E" w:rsidRPr="00356C16" w:rsidRDefault="007F466B" w:rsidP="002374F5">
      <w:pPr>
        <w:pStyle w:val="Titel3"/>
        <w:rPr>
          <w:color w:val="auto"/>
        </w:rPr>
      </w:pPr>
      <w:proofErr w:type="spellStart"/>
      <w:r w:rsidRPr="00356C16">
        <w:rPr>
          <w:color w:val="auto"/>
        </w:rPr>
        <w:t>Известување</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верификаторот</w:t>
      </w:r>
      <w:proofErr w:type="spellEnd"/>
      <w:r w:rsidRPr="00356C16">
        <w:rPr>
          <w:color w:val="auto"/>
        </w:rPr>
        <w:t xml:space="preserve"> </w:t>
      </w:r>
    </w:p>
    <w:p w14:paraId="2F92D336"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Секој верификатор, е должен до 15 ноември секоја година, да ги испраќа до Институтот следниве информации: </w:t>
      </w:r>
    </w:p>
    <w:p w14:paraId="2EBD7E9B" w14:textId="77777777" w:rsidR="0093597E" w:rsidRPr="00356C16" w:rsidRDefault="007F466B">
      <w:pPr>
        <w:numPr>
          <w:ilvl w:val="0"/>
          <w:numId w:val="3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планираното време и места на верификациите што верификаторот ги има закажано; </w:t>
      </w:r>
    </w:p>
    <w:p w14:paraId="36AEDECB" w14:textId="77777777" w:rsidR="0093597E" w:rsidRPr="00356C16" w:rsidRDefault="007F466B">
      <w:pPr>
        <w:numPr>
          <w:ilvl w:val="0"/>
          <w:numId w:val="3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адреса и податоци за контакт на операторите или операторите на воздухоплови чии емисии се предмет на негова верификација; </w:t>
      </w:r>
    </w:p>
    <w:p w14:paraId="6DA5ED75" w14:textId="77777777" w:rsidR="0093597E" w:rsidRPr="00356C16" w:rsidRDefault="007F466B">
      <w:pPr>
        <w:numPr>
          <w:ilvl w:val="0"/>
          <w:numId w:val="32"/>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имињата на членовите на тимот за верификација и обемот на акредитацијата под која спаѓа активноста на операторот или на операторот на воздухоплов. </w:t>
      </w:r>
    </w:p>
    <w:p w14:paraId="119387EF" w14:textId="6CFB507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Доколку се појавуваат промени во информациите од ставот (1) на овој член, верификаторот е должен да </w:t>
      </w:r>
      <w:r w:rsidR="00086BB1" w:rsidRPr="00356C16">
        <w:rPr>
          <w:rFonts w:ascii="Times New Roman" w:hAnsi="Times New Roman" w:cs="Times New Roman"/>
          <w:sz w:val="24"/>
          <w:szCs w:val="24"/>
        </w:rPr>
        <w:t xml:space="preserve">извести </w:t>
      </w:r>
      <w:r w:rsidRPr="00356C16">
        <w:rPr>
          <w:rFonts w:ascii="Times New Roman" w:hAnsi="Times New Roman" w:cs="Times New Roman"/>
          <w:sz w:val="24"/>
          <w:szCs w:val="24"/>
        </w:rPr>
        <w:t xml:space="preserve">Институтот. </w:t>
      </w:r>
    </w:p>
    <w:p w14:paraId="63D29AFD" w14:textId="77777777" w:rsidR="0093597E" w:rsidRPr="00356C16" w:rsidRDefault="0093597E">
      <w:pPr>
        <w:rPr>
          <w:rFonts w:ascii="Times New Roman" w:hAnsi="Times New Roman" w:cs="Times New Roman"/>
          <w:sz w:val="24"/>
          <w:szCs w:val="24"/>
        </w:rPr>
      </w:pPr>
    </w:p>
    <w:p w14:paraId="20203E99" w14:textId="4D6D7E6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72</w:t>
      </w:r>
      <w:r w:rsidR="00DE73F4">
        <w:rPr>
          <w:noProof/>
        </w:rPr>
        <w:fldChar w:fldCharType="end"/>
      </w:r>
    </w:p>
    <w:p w14:paraId="484E7046" w14:textId="77777777" w:rsidR="0093597E" w:rsidRPr="00356C16" w:rsidRDefault="007F466B" w:rsidP="002374F5">
      <w:pPr>
        <w:pStyle w:val="Titel3"/>
        <w:rPr>
          <w:color w:val="auto"/>
        </w:rPr>
      </w:pPr>
      <w:proofErr w:type="spellStart"/>
      <w:r w:rsidRPr="00356C16">
        <w:rPr>
          <w:color w:val="auto"/>
        </w:rPr>
        <w:lastRenderedPageBreak/>
        <w:t>Програма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надзор</w:t>
      </w:r>
      <w:proofErr w:type="spellEnd"/>
      <w:r w:rsidRPr="00356C16">
        <w:rPr>
          <w:color w:val="auto"/>
        </w:rPr>
        <w:t xml:space="preserve"> </w:t>
      </w:r>
    </w:p>
    <w:p w14:paraId="04360FBD" w14:textId="6220374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Институтот, најдоцна до 31 декември секоја година, доставува до </w:t>
      </w:r>
      <w:r w:rsidR="006C161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Програма за надзор над исполнувањето на условите за акредитација од страна на верификаторите (</w:t>
      </w:r>
      <w:r w:rsidRPr="006C1611">
        <w:rPr>
          <w:rFonts w:ascii="Times New Roman" w:hAnsi="Times New Roman" w:cs="Times New Roman"/>
          <w:iCs/>
          <w:sz w:val="24"/>
          <w:szCs w:val="24"/>
        </w:rPr>
        <w:t>во натамошен текст: Програма за надзор</w:t>
      </w:r>
      <w:r w:rsidRPr="00356C16">
        <w:rPr>
          <w:rFonts w:ascii="Times New Roman" w:hAnsi="Times New Roman" w:cs="Times New Roman"/>
          <w:sz w:val="24"/>
          <w:szCs w:val="24"/>
        </w:rPr>
        <w:t xml:space="preserve">). </w:t>
      </w:r>
    </w:p>
    <w:p w14:paraId="29068520" w14:textId="2FBEF9E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Програмата за надзор од став (1) на овој член, треба да содржи список на верификаторите акредитирани од Институтот и на оние кои го известиле согласно со член </w:t>
      </w:r>
      <w:r w:rsidR="006C1611">
        <w:rPr>
          <w:rFonts w:ascii="Times New Roman" w:hAnsi="Times New Roman" w:cs="Times New Roman"/>
          <w:sz w:val="24"/>
          <w:szCs w:val="24"/>
        </w:rPr>
        <w:t>71</w:t>
      </w:r>
      <w:r w:rsidRPr="00356C16">
        <w:rPr>
          <w:rFonts w:ascii="Times New Roman" w:hAnsi="Times New Roman" w:cs="Times New Roman"/>
          <w:sz w:val="24"/>
          <w:szCs w:val="24"/>
        </w:rPr>
        <w:t xml:space="preserve"> од овој Закон дека имаат намера да вршат верификации</w:t>
      </w:r>
      <w:r w:rsidR="006C1611">
        <w:rPr>
          <w:rFonts w:ascii="Times New Roman" w:hAnsi="Times New Roman" w:cs="Times New Roman"/>
          <w:sz w:val="24"/>
          <w:szCs w:val="24"/>
        </w:rPr>
        <w:t>.</w:t>
      </w:r>
      <w:r w:rsidRPr="00356C16">
        <w:rPr>
          <w:rFonts w:ascii="Times New Roman" w:hAnsi="Times New Roman" w:cs="Times New Roman"/>
          <w:sz w:val="24"/>
          <w:szCs w:val="24"/>
        </w:rPr>
        <w:t xml:space="preserve"> </w:t>
      </w:r>
    </w:p>
    <w:p w14:paraId="7A2DF0B1"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Програмата за надзор ги содржи најмалку следниве информации во врска со секој верификатор: </w:t>
      </w:r>
    </w:p>
    <w:p w14:paraId="4F77AEDC" w14:textId="77777777" w:rsidR="0093597E" w:rsidRPr="00356C16" w:rsidRDefault="007F466B">
      <w:pPr>
        <w:numPr>
          <w:ilvl w:val="0"/>
          <w:numId w:val="10"/>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предвиденото време и место на верификација; </w:t>
      </w:r>
    </w:p>
    <w:p w14:paraId="3D7C11CD" w14:textId="4BC8AFF1" w:rsidR="0093597E" w:rsidRPr="00356C16" w:rsidRDefault="007F466B">
      <w:pPr>
        <w:numPr>
          <w:ilvl w:val="0"/>
          <w:numId w:val="10"/>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информации за активностите што Институтот ги планирал за тој верификатор, особено во врска со активностите за надзор и реакредитација; </w:t>
      </w:r>
    </w:p>
    <w:p w14:paraId="5BC3C42E" w14:textId="77777777" w:rsidR="0093597E" w:rsidRPr="00356C16" w:rsidRDefault="007F466B">
      <w:pPr>
        <w:numPr>
          <w:ilvl w:val="0"/>
          <w:numId w:val="10"/>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датумите на закажените проценки што треба да ги врши Институтот за да го процени верификаторот, вклучувајќи ги адресата и податоците за контакт на операторите или операторите на воздухоплови што ќе бидат посетени во тек на проценката. </w:t>
      </w:r>
    </w:p>
    <w:p w14:paraId="004A0955" w14:textId="6EC7BDA5"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Доколку се појавуваат промени во информациите од став (2) и (3) на овој член, Институтот треба да </w:t>
      </w:r>
      <w:r w:rsidR="006C1611">
        <w:rPr>
          <w:rFonts w:ascii="Times New Roman" w:hAnsi="Times New Roman" w:cs="Times New Roman"/>
          <w:sz w:val="24"/>
          <w:szCs w:val="24"/>
        </w:rPr>
        <w:t>достави до 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ажурирана Програма за надзор најдоцна до 31 јануари секоја година. </w:t>
      </w:r>
    </w:p>
    <w:p w14:paraId="3354B595" w14:textId="3307D85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Институтот, најдоцна до 1 јуни секоја година, доставува извештај до </w:t>
      </w:r>
      <w:r w:rsidR="006C1611">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за спроведување на Програмата за надзор. </w:t>
      </w:r>
    </w:p>
    <w:p w14:paraId="53C6D558" w14:textId="6FF039C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(6) Министерот </w:t>
      </w:r>
      <w:r w:rsidR="00F84346" w:rsidRPr="00356C16">
        <w:rPr>
          <w:rFonts w:ascii="Times New Roman" w:hAnsi="Times New Roman" w:cs="Times New Roman"/>
          <w:sz w:val="24"/>
          <w:szCs w:val="24"/>
        </w:rPr>
        <w:t xml:space="preserve">во </w:t>
      </w:r>
      <w:r w:rsidR="006C1611">
        <w:rPr>
          <w:rFonts w:ascii="Times New Roman" w:hAnsi="Times New Roman" w:cs="Times New Roman"/>
          <w:sz w:val="24"/>
          <w:szCs w:val="24"/>
        </w:rPr>
        <w:t>согласност</w:t>
      </w:r>
      <w:r w:rsidR="00F84346" w:rsidRPr="00356C16">
        <w:rPr>
          <w:rFonts w:ascii="Times New Roman" w:hAnsi="Times New Roman" w:cs="Times New Roman"/>
          <w:sz w:val="24"/>
          <w:szCs w:val="24"/>
        </w:rPr>
        <w:t xml:space="preserve"> со министерот</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кој раководи со органот надлежен за економијата, ги пропишува формата и содржината на извештајот од став (5) на овој член. </w:t>
      </w:r>
    </w:p>
    <w:p w14:paraId="0DF36C62" w14:textId="77777777" w:rsidR="0093597E" w:rsidRPr="00356C16" w:rsidRDefault="0093597E">
      <w:pPr>
        <w:rPr>
          <w:rFonts w:ascii="Times New Roman" w:hAnsi="Times New Roman" w:cs="Times New Roman"/>
          <w:sz w:val="24"/>
          <w:szCs w:val="24"/>
        </w:rPr>
      </w:pPr>
    </w:p>
    <w:p w14:paraId="2897B2CF" w14:textId="75F8B78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73</w:t>
      </w:r>
      <w:r w:rsidR="00DE73F4">
        <w:rPr>
          <w:noProof/>
        </w:rPr>
        <w:fldChar w:fldCharType="end"/>
      </w:r>
    </w:p>
    <w:p w14:paraId="4705EC1B" w14:textId="77777777" w:rsidR="0093597E" w:rsidRPr="00356C16" w:rsidRDefault="007F466B" w:rsidP="002374F5">
      <w:pPr>
        <w:pStyle w:val="Titel3"/>
        <w:rPr>
          <w:color w:val="auto"/>
        </w:rPr>
      </w:pPr>
      <w:proofErr w:type="spellStart"/>
      <w:r w:rsidRPr="00356C16">
        <w:rPr>
          <w:color w:val="auto"/>
        </w:rPr>
        <w:t>Размена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информации</w:t>
      </w:r>
      <w:proofErr w:type="spellEnd"/>
    </w:p>
    <w:p w14:paraId="493F9DE7" w14:textId="70539E1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Институтот го информира </w:t>
      </w:r>
      <w:r w:rsidR="006C1611">
        <w:rPr>
          <w:rFonts w:ascii="Times New Roman" w:hAnsi="Times New Roman" w:cs="Times New Roman"/>
          <w:sz w:val="24"/>
          <w:szCs w:val="24"/>
        </w:rPr>
        <w:t>Министерството</w:t>
      </w:r>
      <w:r w:rsidR="006C161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секоја евентуална суспензија, повлекување или намалување на акредитацијата на верификаторот, престанок на суспензија или преиначена одлука на Институтот за суспензија, повлекување или намалување, поради одлука по жалба. </w:t>
      </w:r>
    </w:p>
    <w:p w14:paraId="28997572" w14:textId="52535E8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w:t>
      </w:r>
      <w:r w:rsidR="006C1611">
        <w:rPr>
          <w:rFonts w:ascii="Times New Roman" w:hAnsi="Times New Roman" w:cs="Times New Roman"/>
          <w:sz w:val="24"/>
          <w:szCs w:val="24"/>
        </w:rPr>
        <w:t>Министерството</w:t>
      </w:r>
      <w:r w:rsidR="006C161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секоја година го информира Институтот за: </w:t>
      </w:r>
    </w:p>
    <w:p w14:paraId="223B57AE" w14:textId="77777777" w:rsidR="0093597E" w:rsidRPr="00356C16" w:rsidRDefault="007F466B">
      <w:pPr>
        <w:numPr>
          <w:ilvl w:val="0"/>
          <w:numId w:val="11"/>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релевантните резултати од проверката на извештајот на операторот и операторот на воздухоплов и извештаите за верификација, особено за секоја идентификувана неусогласеност на верификатор со овој закон и прописите донесени врз основа на овој закон; </w:t>
      </w:r>
    </w:p>
    <w:p w14:paraId="599F69B4" w14:textId="6DFA357C" w:rsidR="0093597E" w:rsidRPr="00356C16" w:rsidRDefault="007F466B">
      <w:pPr>
        <w:numPr>
          <w:ilvl w:val="0"/>
          <w:numId w:val="11"/>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резултати од инспекција на операторот или на операторот на воздухоплов кога тие резултати се релевантни за Институтот во врска со акредитацијата на верификаторот и кога тие резултати вклучуваат и некоја идентификувана неусогласеност 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верификаторот со одредбите на овој закон и прописите донесени врз основа на овој закон; </w:t>
      </w:r>
    </w:p>
    <w:p w14:paraId="53A700C5" w14:textId="238D4625" w:rsidR="0093597E" w:rsidRPr="00356C16" w:rsidRDefault="007F466B">
      <w:pPr>
        <w:numPr>
          <w:ilvl w:val="0"/>
          <w:numId w:val="11"/>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резултатите од оценка на документацијата за интерната верификација 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верификаторот, каде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ја оценил документацијата за интерна верификација. </w:t>
      </w:r>
    </w:p>
    <w:p w14:paraId="48D5725D" w14:textId="240671B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(3) Доколку информациите од став (1) на овој член докажуваат дека </w:t>
      </w:r>
      <w:r w:rsidR="006C161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утврдил неусогласеност на верификаторот со овој закон или прописите донесени врз основа на овој закон, Институтот ќе го смета соопштувањето на таа информација како поплака во смисла на Член </w:t>
      </w:r>
      <w:r w:rsidR="006C1611">
        <w:rPr>
          <w:rFonts w:ascii="Times New Roman" w:hAnsi="Times New Roman" w:cs="Times New Roman"/>
          <w:sz w:val="24"/>
          <w:szCs w:val="24"/>
        </w:rPr>
        <w:t>7</w:t>
      </w:r>
      <w:r w:rsidR="00727EDF">
        <w:rPr>
          <w:rFonts w:ascii="Times New Roman" w:hAnsi="Times New Roman" w:cs="Times New Roman"/>
          <w:sz w:val="24"/>
          <w:szCs w:val="24"/>
        </w:rPr>
        <w:t>4</w:t>
      </w:r>
      <w:r w:rsidRPr="00356C16">
        <w:rPr>
          <w:rFonts w:ascii="Times New Roman" w:hAnsi="Times New Roman" w:cs="Times New Roman"/>
          <w:sz w:val="24"/>
          <w:szCs w:val="24"/>
        </w:rPr>
        <w:t xml:space="preserve"> од овој Закон. </w:t>
      </w:r>
    </w:p>
    <w:p w14:paraId="3F9129BC" w14:textId="77777777" w:rsidR="0093597E" w:rsidRPr="00356C16" w:rsidRDefault="0093597E" w:rsidP="002374F5">
      <w:pPr>
        <w:pStyle w:val="Titel3"/>
        <w:rPr>
          <w:color w:val="auto"/>
        </w:rPr>
      </w:pPr>
    </w:p>
    <w:p w14:paraId="7BEB98BE" w14:textId="4C1AC544"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74</w:t>
      </w:r>
      <w:r w:rsidR="00DE73F4">
        <w:rPr>
          <w:noProof/>
        </w:rPr>
        <w:fldChar w:fldCharType="end"/>
      </w:r>
    </w:p>
    <w:p w14:paraId="3A049BEF" w14:textId="76DDE01A" w:rsidR="0093597E" w:rsidRPr="00356C16" w:rsidRDefault="00086BB1" w:rsidP="002374F5">
      <w:pPr>
        <w:pStyle w:val="Titel3"/>
        <w:rPr>
          <w:color w:val="auto"/>
        </w:rPr>
      </w:pPr>
      <w:proofErr w:type="spellStart"/>
      <w:r w:rsidRPr="00356C16">
        <w:rPr>
          <w:color w:val="auto"/>
        </w:rPr>
        <w:t>Поплаки</w:t>
      </w:r>
      <w:proofErr w:type="spellEnd"/>
      <w:r w:rsidRPr="00356C16">
        <w:rPr>
          <w:color w:val="auto"/>
        </w:rPr>
        <w:t xml:space="preserve"> и </w:t>
      </w:r>
      <w:proofErr w:type="spellStart"/>
      <w:r w:rsidRPr="00356C16">
        <w:rPr>
          <w:color w:val="auto"/>
        </w:rPr>
        <w:t>преставки</w:t>
      </w:r>
      <w:proofErr w:type="spellEnd"/>
    </w:p>
    <w:p w14:paraId="5DDEE2F5" w14:textId="7840F599"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6C1611">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операторот или операторот на воздухоплов, како и други заинтересирани страни може да поднесат </w:t>
      </w:r>
      <w:r w:rsidR="007307AF" w:rsidRPr="00356C16">
        <w:rPr>
          <w:rFonts w:ascii="Times New Roman" w:hAnsi="Times New Roman" w:cs="Times New Roman"/>
          <w:sz w:val="24"/>
          <w:szCs w:val="24"/>
        </w:rPr>
        <w:t xml:space="preserve">поплаки и преставки </w:t>
      </w:r>
      <w:r w:rsidRPr="00356C16">
        <w:rPr>
          <w:rFonts w:ascii="Times New Roman" w:hAnsi="Times New Roman" w:cs="Times New Roman"/>
          <w:sz w:val="24"/>
          <w:szCs w:val="24"/>
        </w:rPr>
        <w:t xml:space="preserve">до Институтот, во врска со верификаторот. </w:t>
      </w:r>
    </w:p>
    <w:p w14:paraId="4AB5C79D" w14:textId="6F1AD754"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Доколку Институтот примил</w:t>
      </w:r>
      <w:r w:rsidR="006C1611">
        <w:rPr>
          <w:rFonts w:ascii="Times New Roman" w:hAnsi="Times New Roman" w:cs="Times New Roman"/>
          <w:sz w:val="24"/>
          <w:szCs w:val="24"/>
        </w:rPr>
        <w:t xml:space="preserve"> </w:t>
      </w:r>
      <w:r w:rsidR="007307AF" w:rsidRPr="00356C16">
        <w:rPr>
          <w:rFonts w:ascii="Times New Roman" w:hAnsi="Times New Roman" w:cs="Times New Roman"/>
          <w:sz w:val="24"/>
          <w:szCs w:val="24"/>
        </w:rPr>
        <w:t>поплака и преставка</w:t>
      </w:r>
      <w:r w:rsidRPr="00356C16">
        <w:rPr>
          <w:rFonts w:ascii="Times New Roman" w:hAnsi="Times New Roman" w:cs="Times New Roman"/>
          <w:sz w:val="24"/>
          <w:szCs w:val="24"/>
        </w:rPr>
        <w:t xml:space="preserve"> од ставот (1) на овој член, </w:t>
      </w:r>
      <w:r w:rsidR="007307AF" w:rsidRPr="00356C16">
        <w:rPr>
          <w:rFonts w:ascii="Times New Roman" w:hAnsi="Times New Roman" w:cs="Times New Roman"/>
          <w:sz w:val="24"/>
          <w:szCs w:val="24"/>
        </w:rPr>
        <w:t xml:space="preserve">постапува </w:t>
      </w:r>
      <w:r w:rsidRPr="00356C16">
        <w:rPr>
          <w:rFonts w:ascii="Times New Roman" w:hAnsi="Times New Roman" w:cs="Times New Roman"/>
          <w:sz w:val="24"/>
          <w:szCs w:val="24"/>
        </w:rPr>
        <w:t>во рок</w:t>
      </w:r>
      <w:r w:rsidR="007307AF" w:rsidRPr="00356C16">
        <w:rPr>
          <w:rFonts w:ascii="Times New Roman" w:hAnsi="Times New Roman" w:cs="Times New Roman"/>
          <w:sz w:val="24"/>
          <w:szCs w:val="24"/>
        </w:rPr>
        <w:t xml:space="preserve"> и на начин утврден со прописите за преставки и поплаки </w:t>
      </w:r>
      <w:r w:rsidRPr="00356C16">
        <w:rPr>
          <w:rFonts w:ascii="Times New Roman" w:hAnsi="Times New Roman" w:cs="Times New Roman"/>
          <w:sz w:val="24"/>
          <w:szCs w:val="24"/>
        </w:rPr>
        <w:t xml:space="preserve">, </w:t>
      </w:r>
      <w:r w:rsidR="007307AF" w:rsidRPr="00356C16">
        <w:rPr>
          <w:rFonts w:ascii="Times New Roman" w:hAnsi="Times New Roman" w:cs="Times New Roman"/>
          <w:sz w:val="24"/>
          <w:szCs w:val="24"/>
        </w:rPr>
        <w:t>а особено</w:t>
      </w:r>
      <w:r w:rsidRPr="00356C16">
        <w:rPr>
          <w:rFonts w:ascii="Times New Roman" w:hAnsi="Times New Roman" w:cs="Times New Roman"/>
          <w:sz w:val="24"/>
          <w:szCs w:val="24"/>
        </w:rPr>
        <w:t xml:space="preserve"> треба да: </w:t>
      </w:r>
    </w:p>
    <w:p w14:paraId="3AB7C07B" w14:textId="0A7527A7" w:rsidR="0093597E" w:rsidRPr="00356C16" w:rsidRDefault="007F466B">
      <w:pPr>
        <w:numPr>
          <w:ilvl w:val="0"/>
          <w:numId w:val="1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одлучува за валидноста на </w:t>
      </w:r>
      <w:r w:rsidR="007307AF" w:rsidRPr="00356C16">
        <w:rPr>
          <w:rFonts w:ascii="Times New Roman" w:hAnsi="Times New Roman" w:cs="Times New Roman"/>
          <w:sz w:val="24"/>
          <w:szCs w:val="24"/>
        </w:rPr>
        <w:t xml:space="preserve">преставката односно </w:t>
      </w:r>
      <w:r w:rsidRPr="00356C16">
        <w:rPr>
          <w:rFonts w:ascii="Times New Roman" w:hAnsi="Times New Roman" w:cs="Times New Roman"/>
          <w:sz w:val="24"/>
          <w:szCs w:val="24"/>
        </w:rPr>
        <w:t xml:space="preserve">поплаката; </w:t>
      </w:r>
    </w:p>
    <w:p w14:paraId="365FFE7C" w14:textId="77777777" w:rsidR="0093597E" w:rsidRPr="00356C16" w:rsidRDefault="007F466B">
      <w:pPr>
        <w:numPr>
          <w:ilvl w:val="0"/>
          <w:numId w:val="1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осигура дека на засегнатиот верификатор му е дадена можност да ги поднесе своите согледувања; </w:t>
      </w:r>
    </w:p>
    <w:p w14:paraId="1BB29FAF" w14:textId="1A98409C" w:rsidR="0093597E" w:rsidRPr="00356C16" w:rsidRDefault="007F466B">
      <w:pPr>
        <w:numPr>
          <w:ilvl w:val="0"/>
          <w:numId w:val="1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презема соодветни </w:t>
      </w:r>
      <w:r w:rsidR="007307AF" w:rsidRPr="00356C16">
        <w:rPr>
          <w:rFonts w:ascii="Times New Roman" w:hAnsi="Times New Roman" w:cs="Times New Roman"/>
          <w:sz w:val="24"/>
          <w:szCs w:val="24"/>
        </w:rPr>
        <w:t>мерки</w:t>
      </w:r>
      <w:r w:rsidRPr="00356C16">
        <w:rPr>
          <w:rFonts w:ascii="Times New Roman" w:hAnsi="Times New Roman" w:cs="Times New Roman"/>
          <w:sz w:val="24"/>
          <w:szCs w:val="24"/>
        </w:rPr>
        <w:t xml:space="preserve">; </w:t>
      </w:r>
    </w:p>
    <w:p w14:paraId="2EA4BEBD" w14:textId="77777777" w:rsidR="0093597E" w:rsidRPr="00356C16" w:rsidRDefault="007F466B">
      <w:pPr>
        <w:numPr>
          <w:ilvl w:val="0"/>
          <w:numId w:val="12"/>
        </w:numPr>
        <w:pBdr>
          <w:top w:val="nil"/>
          <w:left w:val="nil"/>
          <w:bottom w:val="nil"/>
          <w:right w:val="nil"/>
          <w:between w:val="nil"/>
        </w:pBdr>
        <w:spacing w:after="0"/>
        <w:rPr>
          <w:rFonts w:ascii="Times New Roman" w:hAnsi="Times New Roman" w:cs="Times New Roman"/>
          <w:sz w:val="24"/>
          <w:szCs w:val="24"/>
        </w:rPr>
      </w:pPr>
      <w:r w:rsidRPr="00356C16">
        <w:rPr>
          <w:rFonts w:ascii="Times New Roman" w:hAnsi="Times New Roman" w:cs="Times New Roman"/>
          <w:sz w:val="24"/>
          <w:szCs w:val="24"/>
        </w:rPr>
        <w:t xml:space="preserve">ја евидентира поплаката и преземените дејствија; и </w:t>
      </w:r>
    </w:p>
    <w:p w14:paraId="01361B0D" w14:textId="5DF3727E" w:rsidR="0093597E" w:rsidRPr="00356C16" w:rsidRDefault="007F466B">
      <w:pPr>
        <w:numPr>
          <w:ilvl w:val="0"/>
          <w:numId w:val="12"/>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одговара на подносителот на </w:t>
      </w:r>
      <w:r w:rsidR="007307AF" w:rsidRPr="00356C16">
        <w:rPr>
          <w:rFonts w:ascii="Times New Roman" w:hAnsi="Times New Roman" w:cs="Times New Roman"/>
          <w:sz w:val="24"/>
          <w:szCs w:val="24"/>
        </w:rPr>
        <w:t>преставката односно поплаката</w:t>
      </w:r>
      <w:r w:rsidRPr="00356C16">
        <w:rPr>
          <w:rFonts w:ascii="Times New Roman" w:hAnsi="Times New Roman" w:cs="Times New Roman"/>
          <w:sz w:val="24"/>
          <w:szCs w:val="24"/>
        </w:rPr>
        <w:t>.</w:t>
      </w:r>
    </w:p>
    <w:p w14:paraId="13B872A7" w14:textId="77777777" w:rsidR="0093597E" w:rsidRPr="00356C16" w:rsidRDefault="0093597E">
      <w:pPr>
        <w:rPr>
          <w:rFonts w:ascii="Times New Roman" w:hAnsi="Times New Roman" w:cs="Times New Roman"/>
          <w:sz w:val="24"/>
          <w:szCs w:val="24"/>
        </w:rPr>
      </w:pPr>
    </w:p>
    <w:p w14:paraId="384E499E" w14:textId="21AF4A96"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75</w:t>
      </w:r>
      <w:r w:rsidR="00DE73F4">
        <w:rPr>
          <w:noProof/>
        </w:rPr>
        <w:fldChar w:fldCharType="end"/>
      </w:r>
    </w:p>
    <w:p w14:paraId="4AE23423" w14:textId="77777777" w:rsidR="0093597E" w:rsidRPr="00356C16" w:rsidRDefault="007F466B" w:rsidP="002374F5">
      <w:pPr>
        <w:pStyle w:val="Titel3"/>
        <w:rPr>
          <w:color w:val="auto"/>
        </w:rPr>
      </w:pPr>
      <w:proofErr w:type="spellStart"/>
      <w:r w:rsidRPr="00356C16">
        <w:rPr>
          <w:color w:val="auto"/>
        </w:rPr>
        <w:t>Форма</w:t>
      </w:r>
      <w:proofErr w:type="spellEnd"/>
      <w:r w:rsidRPr="00356C16">
        <w:rPr>
          <w:color w:val="auto"/>
        </w:rPr>
        <w:t xml:space="preserve"> и </w:t>
      </w:r>
      <w:proofErr w:type="spellStart"/>
      <w:r w:rsidRPr="00356C16">
        <w:rPr>
          <w:color w:val="auto"/>
        </w:rPr>
        <w:t>начин</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Pr="00356C16">
        <w:rPr>
          <w:color w:val="auto"/>
        </w:rPr>
        <w:t>размена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електронски</w:t>
      </w:r>
      <w:proofErr w:type="spellEnd"/>
      <w:r w:rsidRPr="00356C16">
        <w:rPr>
          <w:color w:val="auto"/>
        </w:rPr>
        <w:t xml:space="preserve"> </w:t>
      </w:r>
      <w:proofErr w:type="spellStart"/>
      <w:r w:rsidRPr="00356C16">
        <w:rPr>
          <w:color w:val="auto"/>
        </w:rPr>
        <w:t>податоци</w:t>
      </w:r>
      <w:proofErr w:type="spellEnd"/>
      <w:r w:rsidRPr="00356C16">
        <w:rPr>
          <w:color w:val="auto"/>
        </w:rPr>
        <w:t xml:space="preserve"> </w:t>
      </w:r>
    </w:p>
    <w:p w14:paraId="62F6F2D9" w14:textId="3529B5B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(1) </w:t>
      </w:r>
      <w:r w:rsidR="006C1611">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покрај </w:t>
      </w:r>
      <w:r w:rsidR="00E86AF9" w:rsidRPr="00356C16">
        <w:rPr>
          <w:rFonts w:ascii="Times New Roman" w:hAnsi="Times New Roman" w:cs="Times New Roman"/>
          <w:sz w:val="24"/>
          <w:szCs w:val="24"/>
        </w:rPr>
        <w:t xml:space="preserve">формата пропишана </w:t>
      </w:r>
      <w:r w:rsidRPr="00356C16">
        <w:rPr>
          <w:rFonts w:ascii="Times New Roman" w:hAnsi="Times New Roman" w:cs="Times New Roman"/>
          <w:sz w:val="24"/>
          <w:szCs w:val="24"/>
        </w:rPr>
        <w:t xml:space="preserve">со овој закон и прописите донесени врз основа на овој закон, може да побара од операторот и операторот на воздухоплов како и верификаторот да користат електронски обрасци или специфични формулари на документи за поднесување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како и за доставување на извештаите на годишните емисии, извештаи за верификација, и извештаи за подобрување. </w:t>
      </w:r>
    </w:p>
    <w:p w14:paraId="36CF65F8" w14:textId="330C5F1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Министерот </w:t>
      </w:r>
      <w:r w:rsidR="005B725A">
        <w:rPr>
          <w:rFonts w:ascii="Times New Roman" w:hAnsi="Times New Roman" w:cs="Times New Roman"/>
          <w:sz w:val="24"/>
          <w:szCs w:val="24"/>
        </w:rPr>
        <w:t xml:space="preserve"> </w:t>
      </w:r>
      <w:r w:rsidRPr="00356C16">
        <w:rPr>
          <w:rFonts w:ascii="Times New Roman" w:hAnsi="Times New Roman" w:cs="Times New Roman"/>
          <w:sz w:val="24"/>
          <w:szCs w:val="24"/>
        </w:rPr>
        <w:t>го пропишува начинот</w:t>
      </w:r>
      <w:r w:rsidR="00E86AF9" w:rsidRPr="00356C16">
        <w:rPr>
          <w:rFonts w:ascii="Times New Roman" w:hAnsi="Times New Roman" w:cs="Times New Roman"/>
          <w:sz w:val="24"/>
          <w:szCs w:val="24"/>
        </w:rPr>
        <w:t xml:space="preserve"> на доставување</w:t>
      </w:r>
      <w:r w:rsidRPr="00356C16">
        <w:rPr>
          <w:rFonts w:ascii="Times New Roman" w:hAnsi="Times New Roman" w:cs="Times New Roman"/>
          <w:sz w:val="24"/>
          <w:szCs w:val="24"/>
        </w:rPr>
        <w:t xml:space="preserve"> и формата на </w:t>
      </w:r>
      <w:r w:rsidR="00E86AF9" w:rsidRPr="00356C16">
        <w:rPr>
          <w:rFonts w:ascii="Times New Roman" w:hAnsi="Times New Roman" w:cs="Times New Roman"/>
          <w:sz w:val="24"/>
          <w:szCs w:val="24"/>
        </w:rPr>
        <w:t>електронски обрасци или специфични формулари на документи и извештаи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од став (1) на овој член. </w:t>
      </w:r>
    </w:p>
    <w:p w14:paraId="4D87AD97" w14:textId="77777777" w:rsidR="0093597E" w:rsidRPr="00356C16" w:rsidRDefault="0093597E">
      <w:pPr>
        <w:rPr>
          <w:rFonts w:ascii="Times New Roman" w:hAnsi="Times New Roman" w:cs="Times New Roman"/>
          <w:sz w:val="24"/>
          <w:szCs w:val="24"/>
        </w:rPr>
      </w:pPr>
    </w:p>
    <w:p w14:paraId="5852863D" w14:textId="5CCD2579" w:rsidR="0093597E" w:rsidRPr="00356C16" w:rsidRDefault="00AC20BB" w:rsidP="002374F5">
      <w:pPr>
        <w:pStyle w:val="Titel2"/>
        <w:rPr>
          <w:color w:val="auto"/>
        </w:rPr>
      </w:pPr>
      <w:bookmarkStart w:id="29" w:name="_Toc122001929"/>
      <w:bookmarkStart w:id="30" w:name="_Toc122002353"/>
      <w:r w:rsidRPr="00356C16">
        <w:rPr>
          <w:color w:val="auto"/>
        </w:rPr>
        <w:lastRenderedPageBreak/>
        <w:t>МЕЃУС</w:t>
      </w:r>
      <w:r w:rsidRPr="00356C16">
        <w:rPr>
          <w:color w:val="auto"/>
          <w:spacing w:val="17"/>
          <w:szCs w:val="22"/>
        </w:rPr>
        <w:t>Е</w:t>
      </w:r>
      <w:r w:rsidRPr="00356C16">
        <w:rPr>
          <w:color w:val="auto"/>
        </w:rPr>
        <w:t>КТОРСКА СОРАБОТКА</w:t>
      </w:r>
      <w:bookmarkEnd w:id="29"/>
      <w:bookmarkEnd w:id="30"/>
    </w:p>
    <w:p w14:paraId="569E35A3" w14:textId="1D32E01F" w:rsidR="00BE133C" w:rsidRPr="00356C16" w:rsidRDefault="00BE133C" w:rsidP="00BE133C">
      <w:pPr>
        <w:pStyle w:val="Caption"/>
        <w:jc w:val="center"/>
      </w:pPr>
      <w:bookmarkStart w:id="31" w:name="_heading=h.scusd73xr73r" w:colFirst="0" w:colLast="0"/>
      <w:bookmarkEnd w:id="31"/>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76</w:t>
      </w:r>
      <w:r w:rsidR="00DE73F4">
        <w:rPr>
          <w:noProof/>
        </w:rPr>
        <w:fldChar w:fldCharType="end"/>
      </w:r>
    </w:p>
    <w:p w14:paraId="0AAFC1DD" w14:textId="77777777" w:rsidR="00133887" w:rsidRPr="00356C16" w:rsidRDefault="007F466B" w:rsidP="00133887">
      <w:pPr>
        <w:jc w:val="center"/>
        <w:rPr>
          <w:rFonts w:ascii="Arial Narrow" w:hAnsi="Arial Narrow"/>
          <w:b/>
          <w:spacing w:val="17"/>
          <w:sz w:val="24"/>
          <w:lang w:val="en-GB"/>
        </w:rPr>
      </w:pPr>
      <w:proofErr w:type="spellStart"/>
      <w:r w:rsidRPr="00356C16">
        <w:rPr>
          <w:rFonts w:ascii="Arial Narrow" w:hAnsi="Arial Narrow"/>
          <w:b/>
          <w:spacing w:val="17"/>
          <w:sz w:val="24"/>
          <w:lang w:val="en-GB"/>
        </w:rPr>
        <w:t>Образование</w:t>
      </w:r>
      <w:proofErr w:type="spellEnd"/>
      <w:r w:rsidRPr="00356C16">
        <w:rPr>
          <w:rFonts w:ascii="Arial Narrow" w:hAnsi="Arial Narrow"/>
          <w:b/>
          <w:spacing w:val="17"/>
          <w:sz w:val="24"/>
          <w:lang w:val="en-GB"/>
        </w:rPr>
        <w:t xml:space="preserve"> </w:t>
      </w:r>
      <w:proofErr w:type="spellStart"/>
      <w:r w:rsidRPr="00356C16">
        <w:rPr>
          <w:rFonts w:ascii="Arial Narrow" w:hAnsi="Arial Narrow"/>
          <w:b/>
          <w:spacing w:val="17"/>
          <w:sz w:val="24"/>
          <w:lang w:val="en-GB"/>
        </w:rPr>
        <w:t>во</w:t>
      </w:r>
      <w:proofErr w:type="spellEnd"/>
      <w:r w:rsidRPr="00356C16">
        <w:rPr>
          <w:rFonts w:ascii="Arial Narrow" w:hAnsi="Arial Narrow"/>
          <w:b/>
          <w:spacing w:val="17"/>
          <w:sz w:val="24"/>
          <w:lang w:val="en-GB"/>
        </w:rPr>
        <w:t xml:space="preserve"> </w:t>
      </w:r>
      <w:proofErr w:type="spellStart"/>
      <w:r w:rsidRPr="00356C16">
        <w:rPr>
          <w:rFonts w:ascii="Arial Narrow" w:hAnsi="Arial Narrow"/>
          <w:b/>
          <w:spacing w:val="17"/>
          <w:sz w:val="24"/>
          <w:lang w:val="en-GB"/>
        </w:rPr>
        <w:t>областа</w:t>
      </w:r>
      <w:proofErr w:type="spellEnd"/>
      <w:r w:rsidRPr="00356C16">
        <w:rPr>
          <w:rFonts w:ascii="Arial Narrow" w:hAnsi="Arial Narrow"/>
          <w:b/>
          <w:spacing w:val="17"/>
          <w:sz w:val="24"/>
          <w:lang w:val="en-GB"/>
        </w:rPr>
        <w:t xml:space="preserve"> </w:t>
      </w:r>
      <w:proofErr w:type="spellStart"/>
      <w:r w:rsidRPr="00356C16">
        <w:rPr>
          <w:rFonts w:ascii="Arial Narrow" w:hAnsi="Arial Narrow"/>
          <w:b/>
          <w:spacing w:val="17"/>
          <w:sz w:val="24"/>
          <w:lang w:val="en-GB"/>
        </w:rPr>
        <w:t>на</w:t>
      </w:r>
      <w:proofErr w:type="spellEnd"/>
      <w:r w:rsidRPr="00356C16">
        <w:rPr>
          <w:rFonts w:ascii="Arial Narrow" w:hAnsi="Arial Narrow"/>
          <w:b/>
          <w:spacing w:val="17"/>
          <w:sz w:val="24"/>
          <w:lang w:val="en-GB"/>
        </w:rPr>
        <w:t xml:space="preserve"> </w:t>
      </w:r>
      <w:proofErr w:type="spellStart"/>
      <w:r w:rsidRPr="00356C16">
        <w:rPr>
          <w:rFonts w:ascii="Arial Narrow" w:hAnsi="Arial Narrow"/>
          <w:b/>
          <w:spacing w:val="17"/>
          <w:sz w:val="24"/>
          <w:lang w:val="en-GB"/>
        </w:rPr>
        <w:t>климатските</w:t>
      </w:r>
      <w:proofErr w:type="spellEnd"/>
      <w:r w:rsidRPr="00356C16">
        <w:rPr>
          <w:rFonts w:ascii="Arial Narrow" w:hAnsi="Arial Narrow"/>
          <w:b/>
          <w:spacing w:val="17"/>
          <w:sz w:val="24"/>
          <w:lang w:val="en-GB"/>
        </w:rPr>
        <w:t xml:space="preserve"> </w:t>
      </w:r>
      <w:proofErr w:type="spellStart"/>
      <w:r w:rsidRPr="00356C16">
        <w:rPr>
          <w:rFonts w:ascii="Arial Narrow" w:hAnsi="Arial Narrow"/>
          <w:b/>
          <w:spacing w:val="17"/>
          <w:sz w:val="24"/>
          <w:lang w:val="en-GB"/>
        </w:rPr>
        <w:t>промени</w:t>
      </w:r>
      <w:bookmarkStart w:id="32" w:name="_heading=h.95nqpxb58vd7" w:colFirst="0" w:colLast="0"/>
      <w:bookmarkEnd w:id="32"/>
      <w:proofErr w:type="spellEnd"/>
    </w:p>
    <w:p w14:paraId="6DEB8E04" w14:textId="77777777"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(1) Министерот кој раководи со органот </w:t>
      </w:r>
      <w:r w:rsidR="00340C91" w:rsidRPr="00356C16">
        <w:rPr>
          <w:rFonts w:ascii="Times New Roman" w:hAnsi="Times New Roman" w:cs="Times New Roman"/>
          <w:sz w:val="24"/>
          <w:szCs w:val="24"/>
        </w:rPr>
        <w:t xml:space="preserve">на државната управа надлежен </w:t>
      </w:r>
      <w:r w:rsidRPr="00356C16">
        <w:rPr>
          <w:rFonts w:ascii="Times New Roman" w:hAnsi="Times New Roman" w:cs="Times New Roman"/>
          <w:sz w:val="24"/>
          <w:szCs w:val="24"/>
        </w:rPr>
        <w:t xml:space="preserve">надлежен за образование и наука одобрува програми за основно и средно училиште, кои предвидуваат климатски </w:t>
      </w:r>
      <w:r w:rsidR="00340C91" w:rsidRPr="00356C16">
        <w:rPr>
          <w:rFonts w:ascii="Times New Roman" w:hAnsi="Times New Roman" w:cs="Times New Roman"/>
          <w:sz w:val="24"/>
          <w:szCs w:val="24"/>
        </w:rPr>
        <w:t>акции</w:t>
      </w:r>
      <w:r w:rsidRPr="00356C16">
        <w:rPr>
          <w:rFonts w:ascii="Times New Roman" w:hAnsi="Times New Roman" w:cs="Times New Roman"/>
          <w:sz w:val="24"/>
          <w:szCs w:val="24"/>
        </w:rPr>
        <w:t xml:space="preserve"> како изборен или задолжителен предмет.</w:t>
      </w:r>
      <w:bookmarkStart w:id="33" w:name="_heading=h.tdqz2tlqbz6c" w:colFirst="0" w:colLast="0"/>
      <w:bookmarkEnd w:id="33"/>
    </w:p>
    <w:p w14:paraId="19700A68" w14:textId="6C568677"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(2) </w:t>
      </w:r>
      <w:r w:rsidR="00AC20BB" w:rsidRPr="00356C16">
        <w:rPr>
          <w:rFonts w:ascii="Times New Roman" w:hAnsi="Times New Roman" w:cs="Times New Roman"/>
          <w:sz w:val="24"/>
          <w:szCs w:val="24"/>
        </w:rPr>
        <w:t>Министерството</w:t>
      </w:r>
      <w:r w:rsidRPr="00356C16">
        <w:rPr>
          <w:rFonts w:ascii="Times New Roman" w:hAnsi="Times New Roman" w:cs="Times New Roman"/>
          <w:sz w:val="24"/>
          <w:szCs w:val="24"/>
        </w:rPr>
        <w:t xml:space="preserve"> во соработка со органот </w:t>
      </w:r>
      <w:r w:rsidR="00340C91" w:rsidRPr="00356C16">
        <w:rPr>
          <w:rFonts w:ascii="Times New Roman" w:hAnsi="Times New Roman" w:cs="Times New Roman"/>
          <w:sz w:val="24"/>
          <w:szCs w:val="24"/>
        </w:rPr>
        <w:t xml:space="preserve">на државната управа надлежен </w:t>
      </w:r>
      <w:r w:rsidRPr="00356C16">
        <w:rPr>
          <w:rFonts w:ascii="Times New Roman" w:hAnsi="Times New Roman" w:cs="Times New Roman"/>
          <w:sz w:val="24"/>
          <w:szCs w:val="24"/>
        </w:rPr>
        <w:t xml:space="preserve">надлежен за образование и наука обезбедува поддршка за образовни и научни институции, професионални организации, граѓански </w:t>
      </w:r>
      <w:r w:rsidR="00966DE5">
        <w:rPr>
          <w:rFonts w:ascii="Times New Roman" w:hAnsi="Times New Roman" w:cs="Times New Roman"/>
          <w:sz w:val="24"/>
          <w:szCs w:val="24"/>
        </w:rPr>
        <w:t>организации</w:t>
      </w:r>
      <w:r w:rsidR="00966DE5" w:rsidRPr="00356C16">
        <w:rPr>
          <w:rFonts w:ascii="Times New Roman" w:hAnsi="Times New Roman" w:cs="Times New Roman"/>
          <w:sz w:val="24"/>
          <w:szCs w:val="24"/>
        </w:rPr>
        <w:t xml:space="preserve"> </w:t>
      </w:r>
      <w:r w:rsidRPr="00356C16">
        <w:rPr>
          <w:rFonts w:ascii="Times New Roman" w:hAnsi="Times New Roman" w:cs="Times New Roman"/>
          <w:sz w:val="24"/>
          <w:szCs w:val="24"/>
        </w:rPr>
        <w:t>основани за промовирање</w:t>
      </w:r>
      <w:r w:rsidR="00AC20BB" w:rsidRPr="00356C16">
        <w:rPr>
          <w:rFonts w:ascii="Times New Roman" w:hAnsi="Times New Roman" w:cs="Times New Roman"/>
          <w:sz w:val="24"/>
          <w:szCs w:val="24"/>
        </w:rPr>
        <w:t xml:space="preserve"> на</w:t>
      </w:r>
      <w:r w:rsidRPr="00356C16">
        <w:rPr>
          <w:rFonts w:ascii="Times New Roman" w:hAnsi="Times New Roman" w:cs="Times New Roman"/>
          <w:sz w:val="24"/>
          <w:szCs w:val="24"/>
        </w:rPr>
        <w:t xml:space="preserve"> климатски акции.</w:t>
      </w:r>
      <w:bookmarkStart w:id="34" w:name="_heading=h.uyq8kyi9frq8" w:colFirst="0" w:colLast="0"/>
      <w:bookmarkEnd w:id="34"/>
    </w:p>
    <w:p w14:paraId="1B70D104" w14:textId="5C02AC5C"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(3) Владата</w:t>
      </w:r>
      <w:r w:rsidR="00AC20BB" w:rsidRPr="00356C16">
        <w:rPr>
          <w:rFonts w:ascii="Times New Roman" w:hAnsi="Times New Roman" w:cs="Times New Roman"/>
          <w:sz w:val="24"/>
          <w:szCs w:val="24"/>
        </w:rPr>
        <w:t xml:space="preserve"> на Република Северна Македонија</w:t>
      </w:r>
      <w:r w:rsidRPr="00356C16">
        <w:rPr>
          <w:rFonts w:ascii="Times New Roman" w:hAnsi="Times New Roman" w:cs="Times New Roman"/>
          <w:sz w:val="24"/>
          <w:szCs w:val="24"/>
        </w:rPr>
        <w:t xml:space="preserve">, </w:t>
      </w:r>
      <w:r w:rsidR="00AC20BB" w:rsidRPr="00356C16">
        <w:rPr>
          <w:rFonts w:ascii="Times New Roman" w:hAnsi="Times New Roman" w:cs="Times New Roman"/>
          <w:sz w:val="24"/>
          <w:szCs w:val="24"/>
        </w:rPr>
        <w:t xml:space="preserve">Министерството </w:t>
      </w:r>
      <w:r w:rsidR="009210B6" w:rsidRPr="00356C16">
        <w:rPr>
          <w:rFonts w:ascii="Times New Roman" w:hAnsi="Times New Roman" w:cs="Times New Roman"/>
          <w:sz w:val="24"/>
          <w:szCs w:val="24"/>
        </w:rPr>
        <w:t>и</w:t>
      </w:r>
      <w:r w:rsidR="00C90F4B" w:rsidRPr="00356C16">
        <w:rPr>
          <w:rFonts w:ascii="Times New Roman" w:hAnsi="Times New Roman" w:cs="Times New Roman"/>
          <w:sz w:val="24"/>
          <w:szCs w:val="24"/>
        </w:rPr>
        <w:t xml:space="preserve"> </w:t>
      </w:r>
      <w:r w:rsidR="009210B6" w:rsidRPr="00356C16">
        <w:rPr>
          <w:rFonts w:ascii="Times New Roman" w:hAnsi="Times New Roman" w:cs="Times New Roman"/>
          <w:sz w:val="24"/>
          <w:szCs w:val="24"/>
        </w:rPr>
        <w:t>органот на државната управа надлежен надлежен за образование и наука</w:t>
      </w:r>
      <w:r w:rsidRPr="00356C16">
        <w:rPr>
          <w:rFonts w:ascii="Times New Roman" w:hAnsi="Times New Roman" w:cs="Times New Roman"/>
          <w:sz w:val="24"/>
          <w:szCs w:val="24"/>
        </w:rPr>
        <w:t>, обезбедув</w:t>
      </w:r>
      <w:r w:rsidR="009210B6" w:rsidRPr="00356C16">
        <w:rPr>
          <w:rFonts w:ascii="Times New Roman" w:hAnsi="Times New Roman" w:cs="Times New Roman"/>
          <w:sz w:val="24"/>
          <w:szCs w:val="24"/>
        </w:rPr>
        <w:t>а</w:t>
      </w:r>
      <w:r w:rsidRPr="00356C16">
        <w:rPr>
          <w:rFonts w:ascii="Times New Roman" w:hAnsi="Times New Roman" w:cs="Times New Roman"/>
          <w:sz w:val="24"/>
          <w:szCs w:val="24"/>
        </w:rPr>
        <w:t>а</w:t>
      </w:r>
      <w:r w:rsidR="009210B6" w:rsidRPr="00356C16">
        <w:rPr>
          <w:rFonts w:ascii="Times New Roman" w:hAnsi="Times New Roman" w:cs="Times New Roman"/>
          <w:sz w:val="24"/>
          <w:szCs w:val="24"/>
        </w:rPr>
        <w:t>т</w:t>
      </w:r>
      <w:r w:rsidRPr="00356C16">
        <w:rPr>
          <w:rFonts w:ascii="Times New Roman" w:hAnsi="Times New Roman" w:cs="Times New Roman"/>
          <w:sz w:val="24"/>
          <w:szCs w:val="24"/>
        </w:rPr>
        <w:t xml:space="preserve"> поддршка за објавување книги, брошури, летоци за теми поврзани со негативните ефекти од климатските промени и за можните мерки што треба да се преземат за намалување на стакленичките гасови емисии и да се прилагодат на климатските промени.</w:t>
      </w:r>
      <w:r w:rsidR="00133887" w:rsidRPr="00356C16">
        <w:rPr>
          <w:rFonts w:ascii="Times New Roman" w:hAnsi="Times New Roman" w:cs="Times New Roman"/>
          <w:sz w:val="24"/>
          <w:szCs w:val="24"/>
        </w:rPr>
        <w:t xml:space="preserve"> </w:t>
      </w:r>
      <w:bookmarkStart w:id="35" w:name="_heading=h.qlmvydl46vaq" w:colFirst="0" w:colLast="0"/>
      <w:bookmarkEnd w:id="35"/>
    </w:p>
    <w:p w14:paraId="510453B5" w14:textId="77777777" w:rsidR="00AB2B62" w:rsidRPr="00356C16" w:rsidRDefault="00AB2B62" w:rsidP="00BE133C">
      <w:pPr>
        <w:pStyle w:val="Caption"/>
        <w:jc w:val="center"/>
      </w:pPr>
    </w:p>
    <w:p w14:paraId="31BAFF4F" w14:textId="582986CB"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77</w:t>
      </w:r>
      <w:r w:rsidR="00DE73F4">
        <w:rPr>
          <w:noProof/>
        </w:rPr>
        <w:fldChar w:fldCharType="end"/>
      </w:r>
    </w:p>
    <w:p w14:paraId="367BCA4B" w14:textId="24BEC521" w:rsidR="00133887" w:rsidRPr="007A766A" w:rsidRDefault="007F466B" w:rsidP="002374F5">
      <w:pPr>
        <w:pStyle w:val="Titel3"/>
        <w:rPr>
          <w:color w:val="auto"/>
          <w:lang w:val="mk-MK"/>
        </w:rPr>
      </w:pPr>
      <w:proofErr w:type="spellStart"/>
      <w:r w:rsidRPr="00356C16">
        <w:rPr>
          <w:color w:val="auto"/>
        </w:rPr>
        <w:t>Информации</w:t>
      </w:r>
      <w:proofErr w:type="spellEnd"/>
      <w:r w:rsidRPr="00356C16">
        <w:rPr>
          <w:color w:val="auto"/>
        </w:rPr>
        <w:t xml:space="preserve"> и </w:t>
      </w:r>
      <w:bookmarkStart w:id="36" w:name="_heading=h.rzcbos5woxqp" w:colFirst="0" w:colLast="0"/>
      <w:bookmarkEnd w:id="36"/>
      <w:r w:rsidR="007A766A">
        <w:rPr>
          <w:color w:val="auto"/>
          <w:lang w:val="mk-MK"/>
        </w:rPr>
        <w:t>јавна свест</w:t>
      </w:r>
    </w:p>
    <w:p w14:paraId="7D0A9DAA" w14:textId="2C0B84C7"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(1) </w:t>
      </w:r>
      <w:r w:rsidR="003C09AF" w:rsidRPr="00356C16">
        <w:rPr>
          <w:rFonts w:ascii="Times New Roman" w:hAnsi="Times New Roman" w:cs="Times New Roman"/>
          <w:sz w:val="24"/>
          <w:szCs w:val="24"/>
        </w:rPr>
        <w:t>Министерството</w:t>
      </w:r>
      <w:r w:rsidR="00C8641D" w:rsidRPr="00356C16">
        <w:rPr>
          <w:rFonts w:ascii="Times New Roman" w:hAnsi="Times New Roman" w:cs="Times New Roman"/>
          <w:sz w:val="24"/>
          <w:szCs w:val="24"/>
        </w:rPr>
        <w:t xml:space="preserve">, </w:t>
      </w:r>
      <w:r w:rsidR="006539A9">
        <w:rPr>
          <w:rFonts w:ascii="Times New Roman" w:hAnsi="Times New Roman" w:cs="Times New Roman"/>
          <w:sz w:val="24"/>
          <w:szCs w:val="24"/>
        </w:rPr>
        <w:t>о</w:t>
      </w:r>
      <w:r w:rsidR="00C8641D" w:rsidRPr="00356C16">
        <w:rPr>
          <w:rFonts w:ascii="Times New Roman" w:hAnsi="Times New Roman" w:cs="Times New Roman"/>
          <w:sz w:val="24"/>
          <w:szCs w:val="24"/>
        </w:rPr>
        <w:t>пштините, општините на градот Скопје и градот Скопје на</w:t>
      </w:r>
      <w:r w:rsidR="003C09AF" w:rsidRPr="00356C16">
        <w:rPr>
          <w:rFonts w:ascii="Times New Roman" w:hAnsi="Times New Roman" w:cs="Times New Roman"/>
          <w:sz w:val="24"/>
          <w:szCs w:val="24"/>
        </w:rPr>
        <w:t xml:space="preserve"> својата </w:t>
      </w:r>
      <w:r w:rsidRPr="00356C16">
        <w:rPr>
          <w:rFonts w:ascii="Times New Roman" w:hAnsi="Times New Roman" w:cs="Times New Roman"/>
          <w:sz w:val="24"/>
          <w:szCs w:val="24"/>
        </w:rPr>
        <w:t>веб -</w:t>
      </w:r>
      <w:r w:rsidR="006539A9">
        <w:rPr>
          <w:rFonts w:ascii="Times New Roman" w:hAnsi="Times New Roman" w:cs="Times New Roman"/>
          <w:sz w:val="24"/>
          <w:szCs w:val="24"/>
        </w:rPr>
        <w:t xml:space="preserve"> </w:t>
      </w:r>
      <w:r w:rsidRPr="00356C16">
        <w:rPr>
          <w:rFonts w:ascii="Times New Roman" w:hAnsi="Times New Roman" w:cs="Times New Roman"/>
          <w:sz w:val="24"/>
          <w:szCs w:val="24"/>
        </w:rPr>
        <w:t xml:space="preserve">страница </w:t>
      </w:r>
      <w:r w:rsidR="003C09AF" w:rsidRPr="00356C16">
        <w:rPr>
          <w:rFonts w:ascii="Times New Roman" w:hAnsi="Times New Roman" w:cs="Times New Roman"/>
          <w:sz w:val="24"/>
          <w:szCs w:val="24"/>
        </w:rPr>
        <w:t xml:space="preserve">ги објавува </w:t>
      </w:r>
      <w:r w:rsidRPr="00356C16">
        <w:rPr>
          <w:rFonts w:ascii="Times New Roman" w:hAnsi="Times New Roman" w:cs="Times New Roman"/>
          <w:sz w:val="24"/>
          <w:szCs w:val="24"/>
        </w:rPr>
        <w:t xml:space="preserve">основните плански документи </w:t>
      </w:r>
      <w:r w:rsidR="003C09AF" w:rsidRPr="00356C16">
        <w:rPr>
          <w:rFonts w:ascii="Times New Roman" w:hAnsi="Times New Roman" w:cs="Times New Roman"/>
          <w:sz w:val="24"/>
          <w:szCs w:val="24"/>
        </w:rPr>
        <w:t xml:space="preserve">подготовени согласно </w:t>
      </w:r>
      <w:r w:rsidRPr="00356C16">
        <w:rPr>
          <w:rFonts w:ascii="Times New Roman" w:hAnsi="Times New Roman" w:cs="Times New Roman"/>
          <w:sz w:val="24"/>
          <w:szCs w:val="24"/>
        </w:rPr>
        <w:t>овој закон.</w:t>
      </w:r>
      <w:bookmarkStart w:id="37" w:name="_heading=h.z06svtpzk3ya" w:colFirst="0" w:colLast="0"/>
      <w:bookmarkEnd w:id="37"/>
      <w:r w:rsidR="00133887" w:rsidRPr="00356C16">
        <w:rPr>
          <w:rFonts w:ascii="Times New Roman" w:hAnsi="Times New Roman" w:cs="Times New Roman"/>
          <w:sz w:val="24"/>
          <w:szCs w:val="24"/>
        </w:rPr>
        <w:t xml:space="preserve"> </w:t>
      </w:r>
    </w:p>
    <w:p w14:paraId="36732637" w14:textId="23996074"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(2) Органите на државната управа</w:t>
      </w:r>
      <w:r w:rsidR="00C8641D" w:rsidRPr="00356C16">
        <w:rPr>
          <w:rFonts w:ascii="Times New Roman" w:hAnsi="Times New Roman" w:cs="Times New Roman"/>
          <w:sz w:val="24"/>
          <w:szCs w:val="24"/>
        </w:rPr>
        <w:t xml:space="preserve">, </w:t>
      </w:r>
      <w:r w:rsidR="006539A9">
        <w:rPr>
          <w:rFonts w:ascii="Times New Roman" w:hAnsi="Times New Roman" w:cs="Times New Roman"/>
          <w:sz w:val="24"/>
          <w:szCs w:val="24"/>
        </w:rPr>
        <w:t>о</w:t>
      </w:r>
      <w:r w:rsidR="00C8641D" w:rsidRPr="00356C16">
        <w:rPr>
          <w:rFonts w:ascii="Times New Roman" w:hAnsi="Times New Roman" w:cs="Times New Roman"/>
          <w:sz w:val="24"/>
          <w:szCs w:val="24"/>
        </w:rPr>
        <w:t xml:space="preserve">пштините, општините на градот Скопје и градот Скопје </w:t>
      </w:r>
      <w:r w:rsidRPr="00356C16">
        <w:rPr>
          <w:rFonts w:ascii="Times New Roman" w:hAnsi="Times New Roman" w:cs="Times New Roman"/>
          <w:sz w:val="24"/>
          <w:szCs w:val="24"/>
        </w:rPr>
        <w:t xml:space="preserve">спроведуваат информативни кампањи, за да ја подигнат свеста на јавноста во врска со негативните ефекти од климатските промени и да преземат евентуални мерки за намалување на емисиите и </w:t>
      </w:r>
      <w:r w:rsidR="001153DF" w:rsidRPr="00356C16">
        <w:rPr>
          <w:rFonts w:ascii="Times New Roman" w:hAnsi="Times New Roman" w:cs="Times New Roman"/>
          <w:sz w:val="24"/>
          <w:szCs w:val="24"/>
        </w:rPr>
        <w:t>адаптац</w:t>
      </w:r>
      <w:r w:rsidR="006539A9">
        <w:rPr>
          <w:rFonts w:ascii="Times New Roman" w:hAnsi="Times New Roman" w:cs="Times New Roman"/>
          <w:sz w:val="24"/>
          <w:szCs w:val="24"/>
        </w:rPr>
        <w:t>и</w:t>
      </w:r>
      <w:r w:rsidR="001153DF" w:rsidRPr="00356C16">
        <w:rPr>
          <w:rFonts w:ascii="Times New Roman" w:hAnsi="Times New Roman" w:cs="Times New Roman"/>
          <w:sz w:val="24"/>
          <w:szCs w:val="24"/>
        </w:rPr>
        <w:t>ја</w:t>
      </w:r>
      <w:r w:rsidRPr="00356C16">
        <w:rPr>
          <w:rFonts w:ascii="Times New Roman" w:hAnsi="Times New Roman" w:cs="Times New Roman"/>
          <w:sz w:val="24"/>
          <w:szCs w:val="24"/>
        </w:rPr>
        <w:t xml:space="preserve"> кон климатските промени со цел да се постигнат целите на овој закон.</w:t>
      </w:r>
      <w:bookmarkStart w:id="38" w:name="_heading=h.lsqzr0tzjnv5" w:colFirst="0" w:colLast="0"/>
      <w:bookmarkEnd w:id="38"/>
    </w:p>
    <w:p w14:paraId="36C1D05A" w14:textId="77777777"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(3) Општините, општините на градот Скопје и градот Скопје ќе поттикнат развој на наставни програми за климатски аспекти и ќе поддржат активности за подигање на јавната свест за климатските промени и ублажување и адаптација на климата.</w:t>
      </w:r>
      <w:bookmarkStart w:id="39" w:name="_heading=h.939wdnrp91m1" w:colFirst="0" w:colLast="0"/>
      <w:bookmarkEnd w:id="39"/>
      <w:r w:rsidR="00133887" w:rsidRPr="00356C16">
        <w:rPr>
          <w:rFonts w:ascii="Times New Roman" w:hAnsi="Times New Roman" w:cs="Times New Roman"/>
          <w:sz w:val="24"/>
          <w:szCs w:val="24"/>
        </w:rPr>
        <w:t xml:space="preserve"> </w:t>
      </w:r>
    </w:p>
    <w:p w14:paraId="3077288D" w14:textId="77777777" w:rsidR="00133887" w:rsidRPr="00356C16" w:rsidRDefault="00133887" w:rsidP="00133887">
      <w:pPr>
        <w:jc w:val="center"/>
        <w:rPr>
          <w:rFonts w:ascii="Times New Roman" w:hAnsi="Times New Roman" w:cs="Times New Roman"/>
          <w:sz w:val="24"/>
          <w:szCs w:val="24"/>
        </w:rPr>
      </w:pPr>
    </w:p>
    <w:p w14:paraId="6B82CCB9" w14:textId="392415CA"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78</w:t>
      </w:r>
      <w:r w:rsidR="00DE73F4">
        <w:rPr>
          <w:noProof/>
        </w:rPr>
        <w:fldChar w:fldCharType="end"/>
      </w:r>
    </w:p>
    <w:p w14:paraId="02712A19" w14:textId="517E7F19" w:rsidR="00133887" w:rsidRPr="00356C16" w:rsidRDefault="007F466B" w:rsidP="002374F5">
      <w:pPr>
        <w:pStyle w:val="Titel3"/>
        <w:rPr>
          <w:color w:val="auto"/>
        </w:rPr>
      </w:pPr>
      <w:proofErr w:type="spellStart"/>
      <w:r w:rsidRPr="00356C16">
        <w:rPr>
          <w:color w:val="auto"/>
        </w:rPr>
        <w:t>Родови</w:t>
      </w:r>
      <w:proofErr w:type="spellEnd"/>
      <w:r w:rsidRPr="00356C16">
        <w:rPr>
          <w:color w:val="auto"/>
        </w:rPr>
        <w:t xml:space="preserve"> </w:t>
      </w:r>
      <w:proofErr w:type="spellStart"/>
      <w:r w:rsidRPr="00356C16">
        <w:rPr>
          <w:color w:val="auto"/>
        </w:rPr>
        <w:t>аспекти</w:t>
      </w:r>
      <w:proofErr w:type="spellEnd"/>
      <w:r w:rsidRPr="00356C16">
        <w:rPr>
          <w:color w:val="auto"/>
        </w:rPr>
        <w:t xml:space="preserve">, </w:t>
      </w:r>
      <w:proofErr w:type="spellStart"/>
      <w:r w:rsidRPr="00356C16">
        <w:rPr>
          <w:color w:val="auto"/>
        </w:rPr>
        <w:t>млади</w:t>
      </w:r>
      <w:proofErr w:type="spellEnd"/>
      <w:r w:rsidRPr="00356C16">
        <w:rPr>
          <w:color w:val="auto"/>
        </w:rPr>
        <w:t xml:space="preserve"> и </w:t>
      </w:r>
      <w:proofErr w:type="spellStart"/>
      <w:r w:rsidRPr="00356C16">
        <w:rPr>
          <w:color w:val="auto"/>
        </w:rPr>
        <w:t>ранливи</w:t>
      </w:r>
      <w:proofErr w:type="spellEnd"/>
      <w:r w:rsidRPr="00356C16">
        <w:rPr>
          <w:color w:val="auto"/>
        </w:rPr>
        <w:t xml:space="preserve"> </w:t>
      </w:r>
      <w:proofErr w:type="spellStart"/>
      <w:r w:rsidRPr="00356C16">
        <w:rPr>
          <w:color w:val="auto"/>
        </w:rPr>
        <w:t>групи</w:t>
      </w:r>
      <w:bookmarkStart w:id="40" w:name="_heading=h.5r18kqoix93x" w:colFirst="0" w:colLast="0"/>
      <w:bookmarkEnd w:id="40"/>
      <w:proofErr w:type="spellEnd"/>
    </w:p>
    <w:p w14:paraId="190E1444" w14:textId="4855CFF6"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(1) Органите на државната </w:t>
      </w:r>
      <w:r w:rsidR="009210B6" w:rsidRPr="00356C16">
        <w:rPr>
          <w:rFonts w:ascii="Times New Roman" w:hAnsi="Times New Roman" w:cs="Times New Roman"/>
          <w:sz w:val="24"/>
          <w:szCs w:val="24"/>
        </w:rPr>
        <w:t>управа</w:t>
      </w:r>
      <w:r w:rsidRPr="00356C16">
        <w:rPr>
          <w:rFonts w:ascii="Times New Roman" w:hAnsi="Times New Roman" w:cs="Times New Roman"/>
          <w:sz w:val="24"/>
          <w:szCs w:val="24"/>
        </w:rPr>
        <w:t xml:space="preserve"> </w:t>
      </w:r>
      <w:r w:rsidR="00C104CF" w:rsidRPr="00356C16">
        <w:rPr>
          <w:rFonts w:ascii="Times New Roman" w:hAnsi="Times New Roman" w:cs="Times New Roman"/>
          <w:sz w:val="24"/>
          <w:szCs w:val="24"/>
        </w:rPr>
        <w:t xml:space="preserve">при </w:t>
      </w:r>
      <w:r w:rsidRPr="00356C16">
        <w:rPr>
          <w:rFonts w:ascii="Times New Roman" w:hAnsi="Times New Roman" w:cs="Times New Roman"/>
          <w:sz w:val="24"/>
          <w:szCs w:val="24"/>
        </w:rPr>
        <w:t>промовира</w:t>
      </w:r>
      <w:r w:rsidR="00C104CF" w:rsidRPr="00356C16">
        <w:rPr>
          <w:rFonts w:ascii="Times New Roman" w:hAnsi="Times New Roman" w:cs="Times New Roman"/>
          <w:sz w:val="24"/>
          <w:szCs w:val="24"/>
        </w:rPr>
        <w:t xml:space="preserve">њето на </w:t>
      </w:r>
      <w:r w:rsidRPr="00356C16">
        <w:rPr>
          <w:rFonts w:ascii="Times New Roman" w:hAnsi="Times New Roman" w:cs="Times New Roman"/>
          <w:sz w:val="24"/>
          <w:szCs w:val="24"/>
        </w:rPr>
        <w:t xml:space="preserve"> климатска</w:t>
      </w:r>
      <w:r w:rsidR="00C104CF" w:rsidRPr="00356C16">
        <w:rPr>
          <w:rFonts w:ascii="Times New Roman" w:hAnsi="Times New Roman" w:cs="Times New Roman"/>
          <w:sz w:val="24"/>
          <w:szCs w:val="24"/>
        </w:rPr>
        <w:t>та</w:t>
      </w:r>
      <w:r w:rsidRPr="00356C16">
        <w:rPr>
          <w:rFonts w:ascii="Times New Roman" w:hAnsi="Times New Roman" w:cs="Times New Roman"/>
          <w:sz w:val="24"/>
          <w:szCs w:val="24"/>
        </w:rPr>
        <w:t xml:space="preserve"> политика </w:t>
      </w:r>
      <w:r w:rsidR="00C104CF" w:rsidRPr="00356C16">
        <w:rPr>
          <w:rFonts w:ascii="Times New Roman" w:hAnsi="Times New Roman" w:cs="Times New Roman"/>
          <w:sz w:val="24"/>
          <w:szCs w:val="24"/>
        </w:rPr>
        <w:t xml:space="preserve">се грижат и за </w:t>
      </w:r>
      <w:r w:rsidRPr="00356C16">
        <w:rPr>
          <w:rFonts w:ascii="Times New Roman" w:hAnsi="Times New Roman" w:cs="Times New Roman"/>
          <w:sz w:val="24"/>
          <w:szCs w:val="24"/>
        </w:rPr>
        <w:t>родовите аспекти и специфичните потреби на најранливите групи, вклучително и млади луѓе.</w:t>
      </w:r>
      <w:r w:rsidR="00133887" w:rsidRPr="00356C16">
        <w:rPr>
          <w:rFonts w:ascii="Times New Roman" w:hAnsi="Times New Roman" w:cs="Times New Roman"/>
          <w:sz w:val="24"/>
          <w:szCs w:val="24"/>
        </w:rPr>
        <w:t xml:space="preserve"> </w:t>
      </w:r>
      <w:bookmarkStart w:id="41" w:name="_heading=h.ofut1r8tksut" w:colFirst="0" w:colLast="0"/>
      <w:bookmarkEnd w:id="41"/>
    </w:p>
    <w:p w14:paraId="21E74172" w14:textId="6B54587F"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(2) </w:t>
      </w:r>
      <w:r w:rsidR="009210B6" w:rsidRPr="00356C16">
        <w:rPr>
          <w:rFonts w:ascii="Times New Roman" w:hAnsi="Times New Roman" w:cs="Times New Roman"/>
          <w:sz w:val="24"/>
          <w:szCs w:val="24"/>
        </w:rPr>
        <w:t>Органите на државната управа управа</w:t>
      </w:r>
      <w:r w:rsidRPr="00356C16">
        <w:rPr>
          <w:rFonts w:ascii="Times New Roman" w:hAnsi="Times New Roman" w:cs="Times New Roman"/>
          <w:sz w:val="24"/>
          <w:szCs w:val="24"/>
        </w:rPr>
        <w:t xml:space="preserve"> промовираат учеството на ранливите групи, вклучително и младите луѓе во </w:t>
      </w:r>
      <w:r w:rsidRPr="00356C16">
        <w:rPr>
          <w:rFonts w:ascii="Times New Roman" w:hAnsi="Times New Roman" w:cs="Times New Roman"/>
          <w:sz w:val="24"/>
          <w:szCs w:val="24"/>
        </w:rPr>
        <w:t>донесувањето одлуки поврзани со климата.</w:t>
      </w:r>
      <w:bookmarkStart w:id="42" w:name="_heading=h.69b0njmrfy44" w:colFirst="0" w:colLast="0"/>
      <w:bookmarkEnd w:id="42"/>
    </w:p>
    <w:p w14:paraId="3928AE89" w14:textId="77777777" w:rsidR="00133887" w:rsidRPr="00356C16" w:rsidRDefault="00133887" w:rsidP="00133887">
      <w:pPr>
        <w:jc w:val="center"/>
        <w:rPr>
          <w:rFonts w:ascii="Times New Roman" w:hAnsi="Times New Roman" w:cs="Times New Roman"/>
          <w:b/>
          <w:sz w:val="24"/>
          <w:szCs w:val="24"/>
        </w:rPr>
      </w:pPr>
    </w:p>
    <w:p w14:paraId="3616DEFB" w14:textId="213AD4E3"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79</w:t>
      </w:r>
      <w:r w:rsidR="00DE73F4">
        <w:rPr>
          <w:noProof/>
        </w:rPr>
        <w:fldChar w:fldCharType="end"/>
      </w:r>
    </w:p>
    <w:p w14:paraId="1CCC0982" w14:textId="77777777" w:rsidR="00133887" w:rsidRPr="00356C16" w:rsidRDefault="007F466B" w:rsidP="002374F5">
      <w:pPr>
        <w:pStyle w:val="Titel3"/>
        <w:rPr>
          <w:color w:val="auto"/>
        </w:rPr>
      </w:pPr>
      <w:proofErr w:type="spellStart"/>
      <w:r w:rsidRPr="00356C16">
        <w:rPr>
          <w:color w:val="auto"/>
        </w:rPr>
        <w:lastRenderedPageBreak/>
        <w:t>Пренос</w:t>
      </w:r>
      <w:proofErr w:type="spellEnd"/>
      <w:r w:rsidRPr="00356C16">
        <w:rPr>
          <w:color w:val="auto"/>
        </w:rPr>
        <w:t xml:space="preserve">, </w:t>
      </w:r>
      <w:proofErr w:type="spellStart"/>
      <w:r w:rsidRPr="00356C16">
        <w:rPr>
          <w:color w:val="auto"/>
        </w:rPr>
        <w:t>истражување</w:t>
      </w:r>
      <w:proofErr w:type="spellEnd"/>
      <w:r w:rsidRPr="00356C16">
        <w:rPr>
          <w:color w:val="auto"/>
        </w:rPr>
        <w:t xml:space="preserve"> и </w:t>
      </w:r>
      <w:proofErr w:type="spellStart"/>
      <w:r w:rsidRPr="00356C16">
        <w:rPr>
          <w:color w:val="auto"/>
        </w:rPr>
        <w:t>развој</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технологија</w:t>
      </w:r>
      <w:bookmarkStart w:id="43" w:name="_heading=h.hswclesq8bkq" w:colFirst="0" w:colLast="0"/>
      <w:bookmarkEnd w:id="43"/>
      <w:proofErr w:type="spellEnd"/>
    </w:p>
    <w:p w14:paraId="121ACD3F" w14:textId="6AA06503" w:rsidR="00133887" w:rsidRPr="00356C16" w:rsidRDefault="00133887" w:rsidP="00133887">
      <w:pPr>
        <w:rPr>
          <w:rFonts w:ascii="Times New Roman" w:hAnsi="Times New Roman" w:cs="Times New Roman"/>
          <w:sz w:val="24"/>
          <w:szCs w:val="24"/>
        </w:rPr>
      </w:pPr>
      <w:r w:rsidRPr="00356C16">
        <w:rPr>
          <w:rFonts w:ascii="Times New Roman" w:hAnsi="Times New Roman" w:cs="Times New Roman"/>
          <w:sz w:val="24"/>
          <w:szCs w:val="24"/>
        </w:rPr>
        <w:t>(</w:t>
      </w:r>
      <w:r w:rsidR="007F466B" w:rsidRPr="00356C16">
        <w:rPr>
          <w:rFonts w:ascii="Times New Roman" w:hAnsi="Times New Roman" w:cs="Times New Roman"/>
          <w:sz w:val="24"/>
          <w:szCs w:val="24"/>
        </w:rPr>
        <w:t xml:space="preserve">1) </w:t>
      </w:r>
      <w:r w:rsidR="009210B6" w:rsidRPr="00356C16">
        <w:rPr>
          <w:rFonts w:ascii="Times New Roman" w:hAnsi="Times New Roman" w:cs="Times New Roman"/>
          <w:sz w:val="24"/>
          <w:szCs w:val="24"/>
        </w:rPr>
        <w:t>Органите на државната управа</w:t>
      </w:r>
      <w:r w:rsidR="00C90F4B" w:rsidRPr="00356C16">
        <w:rPr>
          <w:rFonts w:ascii="Times New Roman" w:hAnsi="Times New Roman" w:cs="Times New Roman"/>
          <w:sz w:val="24"/>
          <w:szCs w:val="24"/>
        </w:rPr>
        <w:t xml:space="preserve"> </w:t>
      </w:r>
      <w:r w:rsidR="007F466B" w:rsidRPr="00356C16">
        <w:rPr>
          <w:rFonts w:ascii="Times New Roman" w:hAnsi="Times New Roman" w:cs="Times New Roman"/>
          <w:sz w:val="24"/>
          <w:szCs w:val="24"/>
        </w:rPr>
        <w:t xml:space="preserve">промовираат истражување, развој и трансфер на технологија за поддршка на националните активности за климатските промени во рамките на нивните </w:t>
      </w:r>
      <w:r w:rsidR="00272F41" w:rsidRPr="00356C16">
        <w:rPr>
          <w:rFonts w:ascii="Times New Roman" w:hAnsi="Times New Roman" w:cs="Times New Roman"/>
          <w:sz w:val="24"/>
          <w:szCs w:val="24"/>
        </w:rPr>
        <w:t>надлежности</w:t>
      </w:r>
      <w:r w:rsidR="007F466B" w:rsidRPr="00356C16">
        <w:rPr>
          <w:rFonts w:ascii="Times New Roman" w:hAnsi="Times New Roman" w:cs="Times New Roman"/>
          <w:sz w:val="24"/>
          <w:szCs w:val="24"/>
        </w:rPr>
        <w:t>.</w:t>
      </w:r>
      <w:bookmarkStart w:id="44" w:name="_heading=h.x3oop3u36loa" w:colFirst="0" w:colLast="0"/>
      <w:bookmarkEnd w:id="44"/>
    </w:p>
    <w:p w14:paraId="42BC3E83" w14:textId="19D817EE" w:rsidR="0093597E"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t xml:space="preserve">(2) </w:t>
      </w:r>
      <w:r w:rsidR="009210B6" w:rsidRPr="00356C16">
        <w:rPr>
          <w:rFonts w:ascii="Times New Roman" w:hAnsi="Times New Roman" w:cs="Times New Roman"/>
          <w:sz w:val="24"/>
          <w:szCs w:val="24"/>
        </w:rPr>
        <w:t>Органите на државната управа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промовираат формирање национални и меѓународни центри за обука поврзани со климат</w:t>
      </w:r>
      <w:r w:rsidR="009210B6" w:rsidRPr="00356C16">
        <w:rPr>
          <w:rFonts w:ascii="Times New Roman" w:hAnsi="Times New Roman" w:cs="Times New Roman"/>
          <w:sz w:val="24"/>
          <w:szCs w:val="24"/>
        </w:rPr>
        <w:t>ските акции</w:t>
      </w:r>
      <w:r w:rsidRPr="00356C16">
        <w:rPr>
          <w:rFonts w:ascii="Times New Roman" w:hAnsi="Times New Roman" w:cs="Times New Roman"/>
          <w:sz w:val="24"/>
          <w:szCs w:val="24"/>
        </w:rPr>
        <w:t xml:space="preserve"> и механизми за соработка насочени кон пренесување на климатските технологии и најдобрите практики поврзани со климата.</w:t>
      </w:r>
    </w:p>
    <w:p w14:paraId="0D2CAFC6" w14:textId="77777777" w:rsidR="00133887" w:rsidRPr="00356C16" w:rsidRDefault="00133887" w:rsidP="00133887">
      <w:pPr>
        <w:jc w:val="center"/>
        <w:rPr>
          <w:rFonts w:ascii="Times New Roman" w:hAnsi="Times New Roman" w:cs="Times New Roman"/>
          <w:b/>
          <w:sz w:val="24"/>
          <w:szCs w:val="24"/>
        </w:rPr>
      </w:pPr>
      <w:bookmarkStart w:id="45" w:name="_heading=h.t69swhbprlpy" w:colFirst="0" w:colLast="0"/>
      <w:bookmarkEnd w:id="45"/>
    </w:p>
    <w:p w14:paraId="0DBDBC0A" w14:textId="31400F84"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80</w:t>
      </w:r>
      <w:r w:rsidR="00DE73F4">
        <w:rPr>
          <w:noProof/>
        </w:rPr>
        <w:fldChar w:fldCharType="end"/>
      </w:r>
    </w:p>
    <w:p w14:paraId="5BC893FB" w14:textId="68B8B19F" w:rsidR="00133887" w:rsidRPr="00356C16" w:rsidRDefault="007F466B" w:rsidP="002374F5">
      <w:pPr>
        <w:pStyle w:val="Titel3"/>
        <w:rPr>
          <w:color w:val="auto"/>
        </w:rPr>
      </w:pPr>
      <w:proofErr w:type="spellStart"/>
      <w:r w:rsidRPr="00356C16">
        <w:rPr>
          <w:color w:val="auto"/>
        </w:rPr>
        <w:t>Признанија</w:t>
      </w:r>
      <w:proofErr w:type="spellEnd"/>
      <w:r w:rsidRPr="00356C16">
        <w:rPr>
          <w:color w:val="auto"/>
        </w:rPr>
        <w:t xml:space="preserve"> и </w:t>
      </w:r>
      <w:proofErr w:type="spellStart"/>
      <w:r w:rsidRPr="00356C16">
        <w:rPr>
          <w:color w:val="auto"/>
        </w:rPr>
        <w:t>награди</w:t>
      </w:r>
      <w:proofErr w:type="spellEnd"/>
    </w:p>
    <w:p w14:paraId="690C72A6" w14:textId="686DEACF" w:rsidR="0093597E" w:rsidRPr="00356C16" w:rsidRDefault="007F466B" w:rsidP="00133887">
      <w:pPr>
        <w:rPr>
          <w:rFonts w:ascii="Times New Roman" w:hAnsi="Times New Roman" w:cs="Times New Roman"/>
          <w:sz w:val="24"/>
          <w:szCs w:val="24"/>
        </w:rPr>
      </w:pPr>
      <w:bookmarkStart w:id="46" w:name="_heading=h.phclj2cacfxk" w:colFirst="0" w:colLast="0"/>
      <w:bookmarkEnd w:id="46"/>
      <w:r w:rsidRPr="00356C16">
        <w:rPr>
          <w:rFonts w:ascii="Times New Roman" w:hAnsi="Times New Roman" w:cs="Times New Roman"/>
          <w:sz w:val="24"/>
          <w:szCs w:val="24"/>
        </w:rPr>
        <w:t>(1) Признанија и награди за достигнувања во областа на климатските акции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 се доделуваат за:</w:t>
      </w:r>
    </w:p>
    <w:p w14:paraId="1D973D06" w14:textId="7B6B46CE" w:rsidR="00D25F91" w:rsidRPr="00356C16" w:rsidRDefault="007F466B" w:rsidP="00133887">
      <w:pPr>
        <w:ind w:left="720"/>
        <w:rPr>
          <w:rFonts w:ascii="Times New Roman" w:hAnsi="Times New Roman" w:cs="Times New Roman"/>
          <w:sz w:val="24"/>
          <w:szCs w:val="24"/>
        </w:rPr>
      </w:pPr>
      <w:bookmarkStart w:id="47" w:name="_heading=h.d3t8uvw4roqs" w:colFirst="0" w:colLast="0"/>
      <w:bookmarkEnd w:id="47"/>
      <w:r w:rsidRPr="00356C16">
        <w:rPr>
          <w:rFonts w:ascii="Times New Roman" w:hAnsi="Times New Roman" w:cs="Times New Roman"/>
          <w:sz w:val="24"/>
          <w:szCs w:val="24"/>
        </w:rPr>
        <w:t xml:space="preserve">- </w:t>
      </w:r>
      <w:r w:rsidR="002217D4" w:rsidRPr="00356C16">
        <w:rPr>
          <w:rFonts w:ascii="Times New Roman" w:hAnsi="Times New Roman" w:cs="Times New Roman"/>
          <w:sz w:val="24"/>
          <w:szCs w:val="24"/>
        </w:rPr>
        <w:t>п</w:t>
      </w:r>
      <w:r w:rsidRPr="00356C16">
        <w:rPr>
          <w:rFonts w:ascii="Times New Roman" w:hAnsi="Times New Roman" w:cs="Times New Roman"/>
          <w:sz w:val="24"/>
          <w:szCs w:val="24"/>
        </w:rPr>
        <w:t>остигнувања во развојот на технологијата што ги минимизираат негативните ефекти врз климатските промени;</w:t>
      </w:r>
    </w:p>
    <w:p w14:paraId="4E0CC62D" w14:textId="5D883582" w:rsidR="0093597E" w:rsidRPr="00356C16" w:rsidRDefault="00D25F91" w:rsidP="00133887">
      <w:pPr>
        <w:ind w:left="720"/>
        <w:rPr>
          <w:rFonts w:ascii="Times New Roman" w:hAnsi="Times New Roman" w:cs="Times New Roman"/>
          <w:sz w:val="24"/>
          <w:szCs w:val="24"/>
        </w:rPr>
      </w:pPr>
      <w:r w:rsidRPr="00356C16">
        <w:rPr>
          <w:rFonts w:ascii="Times New Roman" w:hAnsi="Times New Roman" w:cs="Times New Roman"/>
          <w:sz w:val="24"/>
          <w:szCs w:val="24"/>
        </w:rPr>
        <w:t>- придонес кон постигнување на јаглеродна неутралност на општествено одговорни компании и финанскиски институции;</w:t>
      </w:r>
      <w:r w:rsidR="002217D4" w:rsidRPr="00356C16">
        <w:rPr>
          <w:rFonts w:ascii="Times New Roman" w:hAnsi="Times New Roman" w:cs="Times New Roman"/>
          <w:sz w:val="24"/>
          <w:szCs w:val="24"/>
        </w:rPr>
        <w:t xml:space="preserve"> </w:t>
      </w:r>
    </w:p>
    <w:p w14:paraId="5B1B92A0" w14:textId="4D79B2FD" w:rsidR="0093597E" w:rsidRPr="00356C16" w:rsidRDefault="007F466B" w:rsidP="00133887">
      <w:pPr>
        <w:ind w:left="720"/>
        <w:rPr>
          <w:rFonts w:ascii="Times New Roman" w:hAnsi="Times New Roman" w:cs="Times New Roman"/>
          <w:sz w:val="24"/>
          <w:szCs w:val="24"/>
        </w:rPr>
      </w:pPr>
      <w:bookmarkStart w:id="48" w:name="_heading=h.h0e545zewhhj" w:colFirst="0" w:colLast="0"/>
      <w:bookmarkEnd w:id="48"/>
      <w:r w:rsidRPr="00356C16">
        <w:rPr>
          <w:rFonts w:ascii="Times New Roman" w:hAnsi="Times New Roman" w:cs="Times New Roman"/>
          <w:sz w:val="24"/>
          <w:szCs w:val="24"/>
        </w:rPr>
        <w:t xml:space="preserve">- </w:t>
      </w:r>
      <w:r w:rsidR="002217D4" w:rsidRPr="00356C16">
        <w:rPr>
          <w:rFonts w:ascii="Times New Roman" w:hAnsi="Times New Roman" w:cs="Times New Roman"/>
          <w:sz w:val="24"/>
          <w:szCs w:val="24"/>
        </w:rPr>
        <w:t>р</w:t>
      </w:r>
      <w:r w:rsidRPr="00356C16">
        <w:rPr>
          <w:rFonts w:ascii="Times New Roman" w:hAnsi="Times New Roman" w:cs="Times New Roman"/>
          <w:sz w:val="24"/>
          <w:szCs w:val="24"/>
        </w:rPr>
        <w:t>азвојни и истражувачки проекти кои придонесуваат за минимизирање на негативните ефекти врз климатските промени;</w:t>
      </w:r>
    </w:p>
    <w:p w14:paraId="4BD4DBA4" w14:textId="50D469ED" w:rsidR="0093597E" w:rsidRPr="00356C16" w:rsidRDefault="007F466B" w:rsidP="00133887">
      <w:pPr>
        <w:ind w:left="720"/>
        <w:rPr>
          <w:rFonts w:ascii="Times New Roman" w:hAnsi="Times New Roman" w:cs="Times New Roman"/>
          <w:sz w:val="24"/>
          <w:szCs w:val="24"/>
        </w:rPr>
      </w:pPr>
      <w:bookmarkStart w:id="49" w:name="_heading=h.u5ljp653nzdz" w:colFirst="0" w:colLast="0"/>
      <w:bookmarkEnd w:id="49"/>
      <w:r w:rsidRPr="00356C16">
        <w:rPr>
          <w:rFonts w:ascii="Times New Roman" w:hAnsi="Times New Roman" w:cs="Times New Roman"/>
          <w:sz w:val="24"/>
          <w:szCs w:val="24"/>
        </w:rPr>
        <w:t xml:space="preserve">- </w:t>
      </w:r>
      <w:r w:rsidR="002217D4" w:rsidRPr="00356C16">
        <w:rPr>
          <w:rFonts w:ascii="Times New Roman" w:hAnsi="Times New Roman" w:cs="Times New Roman"/>
          <w:sz w:val="24"/>
          <w:szCs w:val="24"/>
        </w:rPr>
        <w:t>с</w:t>
      </w:r>
      <w:r w:rsidRPr="00356C16">
        <w:rPr>
          <w:rFonts w:ascii="Times New Roman" w:hAnsi="Times New Roman" w:cs="Times New Roman"/>
          <w:sz w:val="24"/>
          <w:szCs w:val="24"/>
        </w:rPr>
        <w:t>проведување на образовни програми за климатски акции, и</w:t>
      </w:r>
    </w:p>
    <w:p w14:paraId="3FFB0269" w14:textId="3C1AB546" w:rsidR="0093597E" w:rsidRPr="00356C16" w:rsidRDefault="007F466B" w:rsidP="00133887">
      <w:pPr>
        <w:ind w:left="720"/>
        <w:rPr>
          <w:rFonts w:ascii="Times New Roman" w:hAnsi="Times New Roman" w:cs="Times New Roman"/>
          <w:sz w:val="24"/>
          <w:szCs w:val="24"/>
        </w:rPr>
      </w:pPr>
      <w:bookmarkStart w:id="50" w:name="_heading=h.tnew7iuokczt" w:colFirst="0" w:colLast="0"/>
      <w:bookmarkEnd w:id="50"/>
      <w:r w:rsidRPr="00356C16">
        <w:rPr>
          <w:rFonts w:ascii="Times New Roman" w:hAnsi="Times New Roman" w:cs="Times New Roman"/>
          <w:sz w:val="24"/>
          <w:szCs w:val="24"/>
        </w:rPr>
        <w:t xml:space="preserve">- </w:t>
      </w:r>
      <w:r w:rsidR="002217D4" w:rsidRPr="00356C16">
        <w:rPr>
          <w:rFonts w:ascii="Times New Roman" w:hAnsi="Times New Roman" w:cs="Times New Roman"/>
          <w:sz w:val="24"/>
          <w:szCs w:val="24"/>
        </w:rPr>
        <w:t>п</w:t>
      </w:r>
      <w:r w:rsidRPr="00356C16">
        <w:rPr>
          <w:rFonts w:ascii="Times New Roman" w:hAnsi="Times New Roman" w:cs="Times New Roman"/>
          <w:sz w:val="24"/>
          <w:szCs w:val="24"/>
        </w:rPr>
        <w:t>одигнување на свеста за климатски акции</w:t>
      </w:r>
      <w:r w:rsidR="00C90F4B" w:rsidRPr="00356C16">
        <w:rPr>
          <w:rFonts w:ascii="Times New Roman" w:hAnsi="Times New Roman" w:cs="Times New Roman"/>
          <w:sz w:val="24"/>
          <w:szCs w:val="24"/>
        </w:rPr>
        <w:t xml:space="preserve"> </w:t>
      </w:r>
    </w:p>
    <w:p w14:paraId="1B985C33" w14:textId="6BAA71A2" w:rsidR="0093597E" w:rsidRPr="00356C16" w:rsidRDefault="007F466B" w:rsidP="00133887">
      <w:pPr>
        <w:rPr>
          <w:rFonts w:ascii="Times New Roman" w:hAnsi="Times New Roman" w:cs="Times New Roman"/>
          <w:sz w:val="24"/>
          <w:szCs w:val="24"/>
        </w:rPr>
      </w:pPr>
      <w:bookmarkStart w:id="51" w:name="_heading=h.cwmwoj6n5ow7" w:colFirst="0" w:colLast="0"/>
      <w:bookmarkEnd w:id="51"/>
      <w:r w:rsidRPr="00356C16">
        <w:rPr>
          <w:rFonts w:ascii="Times New Roman" w:hAnsi="Times New Roman" w:cs="Times New Roman"/>
          <w:sz w:val="24"/>
          <w:szCs w:val="24"/>
        </w:rPr>
        <w:t xml:space="preserve">(2) Признанија и награди </w:t>
      </w:r>
      <w:r w:rsidR="00D71A5E" w:rsidRPr="00356C16">
        <w:rPr>
          <w:rFonts w:ascii="Times New Roman" w:hAnsi="Times New Roman" w:cs="Times New Roman"/>
          <w:sz w:val="24"/>
          <w:szCs w:val="24"/>
        </w:rPr>
        <w:t xml:space="preserve">од ставот (1) од овој член </w:t>
      </w:r>
      <w:r w:rsidRPr="00356C16">
        <w:rPr>
          <w:rFonts w:ascii="Times New Roman" w:hAnsi="Times New Roman" w:cs="Times New Roman"/>
          <w:sz w:val="24"/>
          <w:szCs w:val="24"/>
        </w:rPr>
        <w:t xml:space="preserve">доделува </w:t>
      </w:r>
      <w:r w:rsidR="00E76873">
        <w:rPr>
          <w:rFonts w:ascii="Times New Roman" w:hAnsi="Times New Roman" w:cs="Times New Roman"/>
          <w:sz w:val="24"/>
          <w:szCs w:val="24"/>
        </w:rPr>
        <w:t>м</w:t>
      </w:r>
      <w:r w:rsidR="00D71A5E" w:rsidRPr="00356C16">
        <w:rPr>
          <w:rFonts w:ascii="Times New Roman" w:hAnsi="Times New Roman" w:cs="Times New Roman"/>
          <w:sz w:val="24"/>
          <w:szCs w:val="24"/>
        </w:rPr>
        <w:t>инистерот</w:t>
      </w:r>
      <w:r w:rsidRPr="00356C16">
        <w:rPr>
          <w:rFonts w:ascii="Times New Roman" w:hAnsi="Times New Roman" w:cs="Times New Roman"/>
          <w:sz w:val="24"/>
          <w:szCs w:val="24"/>
        </w:rPr>
        <w:t xml:space="preserve">, на 22 април секоја година за </w:t>
      </w:r>
      <w:r w:rsidR="00E76873">
        <w:rPr>
          <w:rFonts w:ascii="Times New Roman" w:hAnsi="Times New Roman" w:cs="Times New Roman"/>
          <w:sz w:val="24"/>
          <w:szCs w:val="24"/>
        </w:rPr>
        <w:t xml:space="preserve">преземени активности во </w:t>
      </w:r>
      <w:r w:rsidRPr="00356C16">
        <w:rPr>
          <w:rFonts w:ascii="Times New Roman" w:hAnsi="Times New Roman" w:cs="Times New Roman"/>
          <w:sz w:val="24"/>
          <w:szCs w:val="24"/>
        </w:rPr>
        <w:t>претходната година.</w:t>
      </w:r>
    </w:p>
    <w:p w14:paraId="3F15D324" w14:textId="03ABC4A8" w:rsidR="0093597E" w:rsidRPr="00356C16" w:rsidRDefault="007F466B" w:rsidP="00133887">
      <w:pPr>
        <w:rPr>
          <w:rFonts w:ascii="Times New Roman" w:hAnsi="Times New Roman" w:cs="Times New Roman"/>
          <w:sz w:val="24"/>
          <w:szCs w:val="24"/>
        </w:rPr>
      </w:pPr>
      <w:bookmarkStart w:id="52" w:name="_heading=h.d5o3nusqxkd2" w:colFirst="0" w:colLast="0"/>
      <w:bookmarkEnd w:id="52"/>
      <w:r w:rsidRPr="00356C16">
        <w:rPr>
          <w:rFonts w:ascii="Times New Roman" w:hAnsi="Times New Roman" w:cs="Times New Roman"/>
          <w:sz w:val="24"/>
          <w:szCs w:val="24"/>
        </w:rPr>
        <w:t>(3) Доделувањето признанија</w:t>
      </w:r>
      <w:r w:rsidR="00D71A5E" w:rsidRPr="00356C16">
        <w:rPr>
          <w:rFonts w:ascii="Times New Roman" w:hAnsi="Times New Roman" w:cs="Times New Roman"/>
          <w:sz w:val="24"/>
          <w:szCs w:val="24"/>
        </w:rPr>
        <w:t xml:space="preserve"> и награди</w:t>
      </w:r>
      <w:r w:rsidRPr="00356C16">
        <w:rPr>
          <w:rFonts w:ascii="Times New Roman" w:hAnsi="Times New Roman" w:cs="Times New Roman"/>
          <w:sz w:val="24"/>
          <w:szCs w:val="24"/>
        </w:rPr>
        <w:t xml:space="preserve"> се врши врз основа на оглас за</w:t>
      </w:r>
      <w:r w:rsidR="002217D4" w:rsidRPr="00356C16">
        <w:rPr>
          <w:rFonts w:ascii="Times New Roman" w:hAnsi="Times New Roman" w:cs="Times New Roman"/>
          <w:sz w:val="24"/>
          <w:szCs w:val="24"/>
        </w:rPr>
        <w:t xml:space="preserve"> јавен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конкурс </w:t>
      </w:r>
      <w:r w:rsidR="002217D4" w:rsidRPr="00356C16">
        <w:rPr>
          <w:rFonts w:ascii="Times New Roman" w:hAnsi="Times New Roman" w:cs="Times New Roman"/>
          <w:sz w:val="24"/>
          <w:szCs w:val="24"/>
        </w:rPr>
        <w:t xml:space="preserve">кој го објавува </w:t>
      </w:r>
      <w:r w:rsidR="00D71A5E" w:rsidRPr="00356C16">
        <w:rPr>
          <w:rFonts w:ascii="Times New Roman" w:hAnsi="Times New Roman" w:cs="Times New Roman"/>
          <w:sz w:val="24"/>
          <w:szCs w:val="24"/>
        </w:rPr>
        <w:t>Министерството.</w:t>
      </w:r>
      <w:r w:rsidR="001713A7" w:rsidRPr="00356C16">
        <w:rPr>
          <w:rFonts w:ascii="Times New Roman" w:hAnsi="Times New Roman" w:cs="Times New Roman"/>
          <w:sz w:val="24"/>
          <w:szCs w:val="24"/>
        </w:rPr>
        <w:t xml:space="preserve"> </w:t>
      </w:r>
    </w:p>
    <w:p w14:paraId="4351D1E9" w14:textId="425DA9D1" w:rsidR="0093597E" w:rsidRPr="00356C16" w:rsidRDefault="007F466B" w:rsidP="00133887">
      <w:pPr>
        <w:rPr>
          <w:rFonts w:ascii="Times New Roman" w:hAnsi="Times New Roman" w:cs="Times New Roman"/>
          <w:sz w:val="24"/>
          <w:szCs w:val="24"/>
        </w:rPr>
      </w:pPr>
      <w:bookmarkStart w:id="53" w:name="_heading=h.kp75ogq66la5" w:colFirst="0" w:colLast="0"/>
      <w:bookmarkEnd w:id="53"/>
      <w:r w:rsidRPr="00356C16">
        <w:rPr>
          <w:rFonts w:ascii="Times New Roman" w:hAnsi="Times New Roman" w:cs="Times New Roman"/>
          <w:sz w:val="24"/>
          <w:szCs w:val="24"/>
        </w:rPr>
        <w:t>(4) Секое физичко и правно лице има право да предложи кандидат на конкурсот.</w:t>
      </w:r>
    </w:p>
    <w:p w14:paraId="34EEBC93" w14:textId="2C5AFABB" w:rsidR="0093597E" w:rsidRPr="00356C16" w:rsidRDefault="007F466B" w:rsidP="00133887">
      <w:pPr>
        <w:rPr>
          <w:rFonts w:ascii="Times New Roman" w:hAnsi="Times New Roman" w:cs="Times New Roman"/>
          <w:sz w:val="24"/>
          <w:szCs w:val="24"/>
        </w:rPr>
      </w:pPr>
      <w:bookmarkStart w:id="54" w:name="_heading=h.ts1mxln40cli" w:colFirst="0" w:colLast="0"/>
      <w:bookmarkEnd w:id="54"/>
      <w:r w:rsidRPr="00356C16">
        <w:rPr>
          <w:rFonts w:ascii="Times New Roman" w:hAnsi="Times New Roman" w:cs="Times New Roman"/>
          <w:sz w:val="24"/>
          <w:szCs w:val="24"/>
        </w:rPr>
        <w:t xml:space="preserve">(5) За оценување на примените кандидатури, </w:t>
      </w:r>
      <w:r w:rsidR="00E76873">
        <w:rPr>
          <w:rFonts w:ascii="Times New Roman" w:hAnsi="Times New Roman" w:cs="Times New Roman"/>
          <w:sz w:val="24"/>
          <w:szCs w:val="24"/>
        </w:rPr>
        <w:t>м</w:t>
      </w:r>
      <w:r w:rsidR="00D71A5E" w:rsidRPr="00356C16">
        <w:rPr>
          <w:rFonts w:ascii="Times New Roman" w:hAnsi="Times New Roman" w:cs="Times New Roman"/>
          <w:sz w:val="24"/>
          <w:szCs w:val="24"/>
        </w:rPr>
        <w:t>инистерот</w:t>
      </w:r>
      <w:r w:rsidRPr="00356C16">
        <w:rPr>
          <w:rFonts w:ascii="Times New Roman" w:hAnsi="Times New Roman" w:cs="Times New Roman"/>
          <w:sz w:val="24"/>
          <w:szCs w:val="24"/>
        </w:rPr>
        <w:t xml:space="preserve"> формира </w:t>
      </w:r>
      <w:r w:rsidR="002217D4" w:rsidRPr="00356C16">
        <w:rPr>
          <w:rFonts w:ascii="Times New Roman" w:hAnsi="Times New Roman" w:cs="Times New Roman"/>
          <w:sz w:val="24"/>
          <w:szCs w:val="24"/>
        </w:rPr>
        <w:t xml:space="preserve">Комисија </w:t>
      </w:r>
      <w:r w:rsidRPr="00356C16">
        <w:rPr>
          <w:rFonts w:ascii="Times New Roman" w:hAnsi="Times New Roman" w:cs="Times New Roman"/>
          <w:sz w:val="24"/>
          <w:szCs w:val="24"/>
        </w:rPr>
        <w:t>за</w:t>
      </w:r>
      <w:r w:rsidR="002217D4" w:rsidRPr="00356C16">
        <w:rPr>
          <w:rFonts w:ascii="Times New Roman" w:hAnsi="Times New Roman" w:cs="Times New Roman"/>
          <w:sz w:val="24"/>
          <w:szCs w:val="24"/>
        </w:rPr>
        <w:t xml:space="preserve"> награди и</w:t>
      </w:r>
      <w:r w:rsidRPr="00356C16">
        <w:rPr>
          <w:rFonts w:ascii="Times New Roman" w:hAnsi="Times New Roman" w:cs="Times New Roman"/>
          <w:sz w:val="24"/>
          <w:szCs w:val="24"/>
        </w:rPr>
        <w:t xml:space="preserve"> признанија.</w:t>
      </w:r>
    </w:p>
    <w:p w14:paraId="4DF7F8BA" w14:textId="3951B3CC" w:rsidR="00133887" w:rsidRPr="00356C16" w:rsidRDefault="007F466B" w:rsidP="00133887">
      <w:pPr>
        <w:rPr>
          <w:rFonts w:ascii="Times New Roman" w:hAnsi="Times New Roman" w:cs="Times New Roman"/>
          <w:sz w:val="24"/>
          <w:szCs w:val="24"/>
        </w:rPr>
      </w:pPr>
      <w:bookmarkStart w:id="55" w:name="_heading=h.5snxfj5xwfjj" w:colFirst="0" w:colLast="0"/>
      <w:bookmarkEnd w:id="55"/>
      <w:r w:rsidRPr="00356C16">
        <w:rPr>
          <w:rFonts w:ascii="Times New Roman" w:hAnsi="Times New Roman" w:cs="Times New Roman"/>
          <w:sz w:val="24"/>
          <w:szCs w:val="24"/>
        </w:rPr>
        <w:t>(6) Министерот ја пропишува постапката, начинот и условите за доделување на признанија</w:t>
      </w:r>
      <w:r w:rsidR="00D71A5E" w:rsidRPr="00356C16">
        <w:rPr>
          <w:rFonts w:ascii="Times New Roman" w:hAnsi="Times New Roman" w:cs="Times New Roman"/>
          <w:sz w:val="24"/>
          <w:szCs w:val="24"/>
        </w:rPr>
        <w:t xml:space="preserve"> и награди</w:t>
      </w:r>
      <w:r w:rsidRPr="00356C16">
        <w:rPr>
          <w:rFonts w:ascii="Times New Roman" w:hAnsi="Times New Roman" w:cs="Times New Roman"/>
          <w:sz w:val="24"/>
          <w:szCs w:val="24"/>
        </w:rPr>
        <w:t xml:space="preserve">, како и составот, начинот на работа на </w:t>
      </w:r>
      <w:r w:rsidR="002217D4" w:rsidRPr="00356C16">
        <w:rPr>
          <w:rFonts w:ascii="Times New Roman" w:hAnsi="Times New Roman" w:cs="Times New Roman"/>
          <w:sz w:val="24"/>
          <w:szCs w:val="24"/>
        </w:rPr>
        <w:t>Комисија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од став (5) на овој член.</w:t>
      </w:r>
      <w:bookmarkStart w:id="56" w:name="_heading=h.ypwsin7qbung" w:colFirst="0" w:colLast="0"/>
      <w:bookmarkEnd w:id="56"/>
    </w:p>
    <w:p w14:paraId="15986BFB" w14:textId="77777777" w:rsidR="002A654A" w:rsidRPr="00356C16" w:rsidRDefault="002A654A" w:rsidP="00133887">
      <w:pPr>
        <w:rPr>
          <w:rFonts w:ascii="Times New Roman" w:hAnsi="Times New Roman" w:cs="Times New Roman"/>
          <w:sz w:val="24"/>
          <w:szCs w:val="24"/>
        </w:rPr>
      </w:pPr>
    </w:p>
    <w:p w14:paraId="742DB58A" w14:textId="01A01519" w:rsidR="0093597E" w:rsidRPr="00356C16" w:rsidRDefault="007F466B" w:rsidP="002374F5">
      <w:pPr>
        <w:pStyle w:val="Titel2"/>
        <w:rPr>
          <w:color w:val="auto"/>
        </w:rPr>
      </w:pPr>
      <w:bookmarkStart w:id="57" w:name="_heading=h.64rb98kdb9np" w:colFirst="0" w:colLast="0"/>
      <w:bookmarkStart w:id="58" w:name="_heading=h.di9ufcq9a1fs" w:colFirst="0" w:colLast="0"/>
      <w:bookmarkStart w:id="59" w:name="_heading=h.f5sivictbr7q" w:colFirst="0" w:colLast="0"/>
      <w:bookmarkStart w:id="60" w:name="_heading=h.t2t085tox2q4" w:colFirst="0" w:colLast="0"/>
      <w:bookmarkStart w:id="61" w:name="_heading=h.4d34og8" w:colFirst="0" w:colLast="0"/>
      <w:bookmarkStart w:id="62" w:name="_heading=h.2s8eyo1" w:colFirst="0" w:colLast="0"/>
      <w:bookmarkStart w:id="63" w:name="_Toc122001930"/>
      <w:bookmarkStart w:id="64" w:name="_Toc122002354"/>
      <w:bookmarkEnd w:id="57"/>
      <w:bookmarkEnd w:id="58"/>
      <w:bookmarkEnd w:id="59"/>
      <w:bookmarkEnd w:id="60"/>
      <w:bookmarkEnd w:id="61"/>
      <w:bookmarkEnd w:id="62"/>
      <w:r w:rsidRPr="00356C16">
        <w:rPr>
          <w:color w:val="auto"/>
        </w:rPr>
        <w:lastRenderedPageBreak/>
        <w:t>НАДЗОР</w:t>
      </w:r>
      <w:bookmarkEnd w:id="63"/>
      <w:bookmarkEnd w:id="64"/>
    </w:p>
    <w:p w14:paraId="230E87FE" w14:textId="1B503D51"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81</w:t>
      </w:r>
      <w:r w:rsidR="00DE73F4">
        <w:rPr>
          <w:noProof/>
        </w:rPr>
        <w:fldChar w:fldCharType="end"/>
      </w:r>
    </w:p>
    <w:p w14:paraId="189A5B68" w14:textId="53C1525E" w:rsidR="0093597E" w:rsidRPr="00356C16" w:rsidRDefault="007F466B" w:rsidP="002374F5">
      <w:pPr>
        <w:pStyle w:val="Titel3"/>
        <w:rPr>
          <w:color w:val="auto"/>
        </w:rPr>
      </w:pPr>
      <w:proofErr w:type="spellStart"/>
      <w:r w:rsidRPr="00356C16">
        <w:rPr>
          <w:color w:val="auto"/>
        </w:rPr>
        <w:t>Надзорни</w:t>
      </w:r>
      <w:proofErr w:type="spellEnd"/>
      <w:r w:rsidRPr="00356C16">
        <w:rPr>
          <w:color w:val="auto"/>
        </w:rPr>
        <w:t xml:space="preserve"> </w:t>
      </w:r>
      <w:proofErr w:type="spellStart"/>
      <w:r w:rsidRPr="00356C16">
        <w:rPr>
          <w:color w:val="auto"/>
        </w:rPr>
        <w:t>органи</w:t>
      </w:r>
      <w:proofErr w:type="spellEnd"/>
    </w:p>
    <w:p w14:paraId="74B16A63" w14:textId="61EA8D62" w:rsidR="0093597E" w:rsidRPr="00356C16" w:rsidRDefault="00133887" w:rsidP="00133887">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(1)</w:t>
      </w:r>
      <w:r w:rsidR="007F466B" w:rsidRPr="00356C16">
        <w:rPr>
          <w:rFonts w:ascii="Times New Roman" w:hAnsi="Times New Roman" w:cs="Times New Roman"/>
          <w:sz w:val="24"/>
          <w:szCs w:val="24"/>
        </w:rPr>
        <w:t xml:space="preserve"> Надзор над примената на овој закон и прописите донесени врз основа на овој закон врши </w:t>
      </w:r>
      <w:r w:rsidR="006B3192" w:rsidRPr="00356C16">
        <w:rPr>
          <w:rFonts w:ascii="Times New Roman" w:hAnsi="Times New Roman" w:cs="Times New Roman"/>
          <w:sz w:val="24"/>
          <w:szCs w:val="24"/>
        </w:rPr>
        <w:t>Министерството</w:t>
      </w:r>
      <w:r w:rsidR="007F466B" w:rsidRPr="00356C16">
        <w:rPr>
          <w:rFonts w:ascii="Times New Roman" w:hAnsi="Times New Roman" w:cs="Times New Roman"/>
          <w:sz w:val="24"/>
          <w:szCs w:val="24"/>
        </w:rPr>
        <w:t xml:space="preserve">. </w:t>
      </w:r>
    </w:p>
    <w:p w14:paraId="4509AC3C" w14:textId="7C40135B" w:rsidR="0093597E" w:rsidRPr="00356C16" w:rsidRDefault="007F466B" w:rsidP="00133887">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(2) Инспекцискиот надзор над примената на овој закон и прописите донесени врз основа на овој закон </w:t>
      </w:r>
      <w:r w:rsidR="00966DE5">
        <w:rPr>
          <w:rFonts w:ascii="Times New Roman" w:hAnsi="Times New Roman" w:cs="Times New Roman"/>
          <w:sz w:val="24"/>
          <w:szCs w:val="24"/>
        </w:rPr>
        <w:t xml:space="preserve">ги </w:t>
      </w:r>
      <w:r w:rsidRPr="00356C16">
        <w:rPr>
          <w:rFonts w:ascii="Times New Roman" w:hAnsi="Times New Roman" w:cs="Times New Roman"/>
          <w:sz w:val="24"/>
          <w:szCs w:val="24"/>
        </w:rPr>
        <w:t>врши Државниот инспекторат за животна средина, преку државните инспектори за животна средина (во натамошен текст: Инспектори).</w:t>
      </w:r>
    </w:p>
    <w:p w14:paraId="1F2155F6" w14:textId="5AD901BC" w:rsidR="0093597E" w:rsidRPr="00356C16" w:rsidRDefault="0093597E">
      <w:pPr>
        <w:jc w:val="center"/>
        <w:rPr>
          <w:rFonts w:ascii="Times New Roman" w:hAnsi="Times New Roman" w:cs="Times New Roman"/>
          <w:b/>
          <w:sz w:val="24"/>
          <w:szCs w:val="24"/>
        </w:rPr>
      </w:pPr>
    </w:p>
    <w:p w14:paraId="66ACF1B7" w14:textId="2569038E" w:rsidR="00BE133C" w:rsidRPr="00356C16" w:rsidRDefault="00BE133C" w:rsidP="00BE133C">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82</w:t>
      </w:r>
      <w:r w:rsidR="00DE73F4">
        <w:rPr>
          <w:noProof/>
        </w:rPr>
        <w:fldChar w:fldCharType="end"/>
      </w:r>
    </w:p>
    <w:p w14:paraId="5CEB81E0" w14:textId="4BECF576" w:rsidR="0093597E" w:rsidRPr="00356C16" w:rsidRDefault="007F466B" w:rsidP="002374F5">
      <w:pPr>
        <w:pStyle w:val="Titel3"/>
        <w:rPr>
          <w:color w:val="auto"/>
        </w:rPr>
      </w:pPr>
      <w:proofErr w:type="spellStart"/>
      <w:r w:rsidRPr="00356C16">
        <w:rPr>
          <w:color w:val="auto"/>
        </w:rPr>
        <w:t>Делокруг</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надзор</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инспекторот</w:t>
      </w:r>
      <w:proofErr w:type="spellEnd"/>
      <w:r w:rsidRPr="00356C16">
        <w:rPr>
          <w:color w:val="auto"/>
        </w:rPr>
        <w:t xml:space="preserve"> </w:t>
      </w:r>
    </w:p>
    <w:p w14:paraId="51E26177" w14:textId="77777777" w:rsidR="0093597E" w:rsidRPr="00356C16" w:rsidRDefault="007F466B" w:rsidP="00133887">
      <w:p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(1) При вршењето на надзорот од својот делокруг на активности, инспекторот има право и обврска да:</w:t>
      </w:r>
    </w:p>
    <w:p w14:paraId="74C1EC11" w14:textId="54D6718E"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b/>
          <w:sz w:val="24"/>
          <w:szCs w:val="24"/>
        </w:rPr>
      </w:pPr>
      <w:r w:rsidRPr="00356C16">
        <w:rPr>
          <w:rFonts w:ascii="Times New Roman" w:hAnsi="Times New Roman" w:cs="Times New Roman"/>
          <w:sz w:val="24"/>
          <w:szCs w:val="24"/>
        </w:rPr>
        <w:t>врши увид и контрола со цел да утврдат дали операторот на стационарна инсталација има дозвола за емисија на стакленички гасови (член</w:t>
      </w:r>
      <w:r w:rsidR="00FA1436">
        <w:rPr>
          <w:rFonts w:ascii="Times New Roman" w:hAnsi="Times New Roman" w:cs="Times New Roman"/>
          <w:sz w:val="24"/>
          <w:szCs w:val="24"/>
        </w:rPr>
        <w:t xml:space="preserve"> 4</w:t>
      </w:r>
      <w:r w:rsidR="006E7652">
        <w:rPr>
          <w:rFonts w:ascii="Times New Roman" w:hAnsi="Times New Roman" w:cs="Times New Roman"/>
          <w:sz w:val="24"/>
          <w:szCs w:val="24"/>
        </w:rPr>
        <w:t>4</w:t>
      </w:r>
      <w:r w:rsidRPr="00356C16">
        <w:rPr>
          <w:rFonts w:ascii="Times New Roman" w:hAnsi="Times New Roman" w:cs="Times New Roman"/>
          <w:sz w:val="24"/>
          <w:szCs w:val="24"/>
        </w:rPr>
        <w:t xml:space="preserve"> став (1));</w:t>
      </w:r>
    </w:p>
    <w:p w14:paraId="4E8A4036" w14:textId="4A5E4351"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дали операторот соодветно го информирал </w:t>
      </w:r>
      <w:r w:rsidR="00F623F9"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за сите планирани промени во природата или функционирањето на инсталацијата, или за проширување или значително намалување на нејзиниот капацитет, или промени во идентитетот на операторот на инсталацијата (член 4</w:t>
      </w:r>
      <w:r w:rsidR="00FA1436">
        <w:rPr>
          <w:rFonts w:ascii="Times New Roman" w:hAnsi="Times New Roman" w:cs="Times New Roman"/>
          <w:sz w:val="24"/>
          <w:szCs w:val="24"/>
        </w:rPr>
        <w:t>8</w:t>
      </w:r>
      <w:r w:rsidRPr="00356C16">
        <w:rPr>
          <w:rFonts w:ascii="Times New Roman" w:hAnsi="Times New Roman" w:cs="Times New Roman"/>
          <w:sz w:val="24"/>
          <w:szCs w:val="24"/>
        </w:rPr>
        <w:t>);</w:t>
      </w:r>
    </w:p>
    <w:p w14:paraId="28CE3129" w14:textId="625A6DCD"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дали операторот однапред го информирал </w:t>
      </w:r>
      <w:r w:rsidR="00F623F9"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прекинот на активноста во инсталацијата, согласно членот </w:t>
      </w:r>
      <w:r w:rsidR="006E7652">
        <w:rPr>
          <w:rFonts w:ascii="Times New Roman" w:hAnsi="Times New Roman" w:cs="Times New Roman"/>
          <w:sz w:val="24"/>
          <w:szCs w:val="24"/>
        </w:rPr>
        <w:t>50</w:t>
      </w:r>
      <w:r w:rsidRPr="00356C16">
        <w:rPr>
          <w:rFonts w:ascii="Times New Roman" w:hAnsi="Times New Roman" w:cs="Times New Roman"/>
          <w:sz w:val="24"/>
          <w:szCs w:val="24"/>
        </w:rPr>
        <w:t xml:space="preserve"> од овој закон;</w:t>
      </w:r>
    </w:p>
    <w:p w14:paraId="0940A7B2" w14:textId="1114ABB5"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утврди дали операторот на кој му </w:t>
      </w:r>
      <w:r w:rsidR="00F623F9" w:rsidRPr="00356C16">
        <w:rPr>
          <w:rFonts w:ascii="Times New Roman" w:hAnsi="Times New Roman" w:cs="Times New Roman"/>
          <w:sz w:val="24"/>
          <w:szCs w:val="24"/>
        </w:rPr>
        <w:t>престанала важноста на</w:t>
      </w:r>
      <w:r w:rsidR="00FA143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дозволата во согласност со членот </w:t>
      </w:r>
      <w:r w:rsidR="00FA1436">
        <w:rPr>
          <w:rFonts w:ascii="Times New Roman" w:hAnsi="Times New Roman" w:cs="Times New Roman"/>
          <w:sz w:val="24"/>
          <w:szCs w:val="24"/>
        </w:rPr>
        <w:t>5</w:t>
      </w:r>
      <w:r w:rsidR="006E7652">
        <w:rPr>
          <w:rFonts w:ascii="Times New Roman" w:hAnsi="Times New Roman" w:cs="Times New Roman"/>
          <w:sz w:val="24"/>
          <w:szCs w:val="24"/>
        </w:rPr>
        <w:t>1</w:t>
      </w:r>
      <w:r w:rsidRPr="00356C16">
        <w:rPr>
          <w:rFonts w:ascii="Times New Roman" w:hAnsi="Times New Roman" w:cs="Times New Roman"/>
          <w:sz w:val="24"/>
          <w:szCs w:val="24"/>
        </w:rPr>
        <w:t xml:space="preserve"> од овој закон, има доставено извештај за емисиите до </w:t>
      </w:r>
      <w:r w:rsidR="002961C1">
        <w:rPr>
          <w:rFonts w:ascii="Times New Roman" w:hAnsi="Times New Roman" w:cs="Times New Roman"/>
          <w:sz w:val="24"/>
          <w:szCs w:val="24"/>
        </w:rPr>
        <w:t>Министерството</w:t>
      </w:r>
      <w:r w:rsidR="002961C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во согласност со членот </w:t>
      </w:r>
      <w:r w:rsidR="00FA1436">
        <w:rPr>
          <w:rFonts w:ascii="Times New Roman" w:hAnsi="Times New Roman" w:cs="Times New Roman"/>
          <w:sz w:val="24"/>
          <w:szCs w:val="24"/>
        </w:rPr>
        <w:t>5</w:t>
      </w:r>
      <w:r w:rsidR="006E7652">
        <w:rPr>
          <w:rFonts w:ascii="Times New Roman" w:hAnsi="Times New Roman" w:cs="Times New Roman"/>
          <w:sz w:val="24"/>
          <w:szCs w:val="24"/>
        </w:rPr>
        <w:t>1</w:t>
      </w:r>
      <w:r w:rsidRPr="00356C16">
        <w:rPr>
          <w:rFonts w:ascii="Times New Roman" w:hAnsi="Times New Roman" w:cs="Times New Roman"/>
          <w:sz w:val="24"/>
          <w:szCs w:val="24"/>
        </w:rPr>
        <w:t xml:space="preserve"> став (3) на овој закон;</w:t>
      </w:r>
    </w:p>
    <w:p w14:paraId="106E1B2D" w14:textId="53CB02D4"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утврди дали операторот на воздухоплов има одобрен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за да врши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емисиите на стакленички гасови согласно член </w:t>
      </w:r>
      <w:r w:rsidR="002961C1">
        <w:rPr>
          <w:rFonts w:ascii="Times New Roman" w:hAnsi="Times New Roman" w:cs="Times New Roman"/>
          <w:sz w:val="24"/>
          <w:szCs w:val="24"/>
        </w:rPr>
        <w:t>5</w:t>
      </w:r>
      <w:r w:rsidR="006E7652">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 и дали активностите на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се вршат во согласност со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2961C1">
        <w:rPr>
          <w:rFonts w:ascii="Times New Roman" w:hAnsi="Times New Roman" w:cs="Times New Roman"/>
          <w:sz w:val="24"/>
          <w:szCs w:val="24"/>
        </w:rPr>
        <w:t>5</w:t>
      </w:r>
      <w:r w:rsidR="006E7652">
        <w:rPr>
          <w:rFonts w:ascii="Times New Roman" w:hAnsi="Times New Roman" w:cs="Times New Roman"/>
          <w:sz w:val="24"/>
          <w:szCs w:val="24"/>
        </w:rPr>
        <w:t>3</w:t>
      </w:r>
      <w:r w:rsidRPr="00356C16">
        <w:rPr>
          <w:rFonts w:ascii="Times New Roman" w:hAnsi="Times New Roman" w:cs="Times New Roman"/>
          <w:sz w:val="24"/>
          <w:szCs w:val="24"/>
        </w:rPr>
        <w:t xml:space="preserve">); </w:t>
      </w:r>
    </w:p>
    <w:p w14:paraId="6B155A12" w14:textId="2491D144"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врши</w:t>
      </w:r>
      <w:r w:rsidR="00A03576" w:rsidRPr="00356C16">
        <w:rPr>
          <w:rFonts w:ascii="Times New Roman" w:hAnsi="Times New Roman" w:cs="Times New Roman"/>
          <w:sz w:val="24"/>
          <w:szCs w:val="24"/>
          <w:lang w:val="en-US"/>
        </w:rPr>
        <w:t xml:space="preserve"> </w:t>
      </w:r>
      <w:r w:rsidRPr="00356C16">
        <w:rPr>
          <w:rFonts w:ascii="Times New Roman" w:hAnsi="Times New Roman" w:cs="Times New Roman"/>
          <w:sz w:val="24"/>
          <w:szCs w:val="24"/>
        </w:rPr>
        <w:t xml:space="preserve">увид и контрола со цел да се утврди дали инсталацијата што е предмет на поедноставен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го информирала соодветно </w:t>
      </w:r>
      <w:r w:rsidR="002961C1">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кога го надминала прагот, и дали операторот иницирал значителна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6E7652">
        <w:rPr>
          <w:rFonts w:ascii="Times New Roman" w:hAnsi="Times New Roman" w:cs="Times New Roman"/>
          <w:sz w:val="24"/>
          <w:szCs w:val="24"/>
        </w:rPr>
        <w:t>55</w:t>
      </w:r>
      <w:r w:rsidRPr="00356C16">
        <w:rPr>
          <w:rFonts w:ascii="Times New Roman" w:hAnsi="Times New Roman" w:cs="Times New Roman"/>
          <w:sz w:val="24"/>
          <w:szCs w:val="24"/>
        </w:rPr>
        <w:t xml:space="preserve"> став (5) и (6));</w:t>
      </w:r>
    </w:p>
    <w:p w14:paraId="2D2D64BE" w14:textId="60ED6A9B"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врши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увид и контрола дали во ситуациите утврдени во член </w:t>
      </w:r>
      <w:r w:rsidR="006E7652">
        <w:rPr>
          <w:rFonts w:ascii="Times New Roman" w:hAnsi="Times New Roman" w:cs="Times New Roman"/>
          <w:sz w:val="24"/>
          <w:szCs w:val="24"/>
        </w:rPr>
        <w:t>5</w:t>
      </w:r>
      <w:r w:rsidR="00864697">
        <w:rPr>
          <w:rFonts w:ascii="Times New Roman" w:hAnsi="Times New Roman" w:cs="Times New Roman"/>
          <w:sz w:val="24"/>
          <w:szCs w:val="24"/>
        </w:rPr>
        <w:t>6</w:t>
      </w:r>
      <w:r w:rsidR="006E7652">
        <w:rPr>
          <w:rFonts w:ascii="Times New Roman" w:hAnsi="Times New Roman" w:cs="Times New Roman"/>
          <w:sz w:val="24"/>
          <w:szCs w:val="24"/>
        </w:rPr>
        <w:t xml:space="preserve"> </w:t>
      </w:r>
      <w:r w:rsidRPr="00356C16">
        <w:rPr>
          <w:rFonts w:ascii="Times New Roman" w:hAnsi="Times New Roman" w:cs="Times New Roman"/>
          <w:sz w:val="24"/>
          <w:szCs w:val="24"/>
        </w:rPr>
        <w:t xml:space="preserve">став (2) на овој закон, е иницирана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417E9EC5" w14:textId="7C852611"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дали </w:t>
      </w:r>
      <w:r w:rsidR="002961C1">
        <w:rPr>
          <w:rFonts w:ascii="Times New Roman" w:hAnsi="Times New Roman" w:cs="Times New Roman"/>
          <w:sz w:val="24"/>
          <w:szCs w:val="24"/>
        </w:rPr>
        <w:t>Министерството</w:t>
      </w:r>
      <w:r w:rsidR="002961C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е редовно информиран за измените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согласност со член </w:t>
      </w:r>
      <w:r w:rsidR="002961C1">
        <w:rPr>
          <w:rFonts w:ascii="Times New Roman" w:hAnsi="Times New Roman" w:cs="Times New Roman"/>
          <w:sz w:val="24"/>
          <w:szCs w:val="24"/>
        </w:rPr>
        <w:t>5</w:t>
      </w:r>
      <w:r w:rsidR="00BE677D">
        <w:rPr>
          <w:rFonts w:ascii="Times New Roman" w:hAnsi="Times New Roman" w:cs="Times New Roman"/>
          <w:sz w:val="24"/>
          <w:szCs w:val="24"/>
        </w:rPr>
        <w:t>7</w:t>
      </w:r>
      <w:r w:rsidRPr="00356C16">
        <w:rPr>
          <w:rFonts w:ascii="Times New Roman" w:hAnsi="Times New Roman" w:cs="Times New Roman"/>
          <w:sz w:val="24"/>
          <w:szCs w:val="24"/>
        </w:rPr>
        <w:t xml:space="preserve"> став (1) на овој закон;</w:t>
      </w:r>
    </w:p>
    <w:p w14:paraId="319DCBED" w14:textId="29419B00"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утврди дали во ситуциија како оваа од член </w:t>
      </w:r>
      <w:r w:rsidR="002961C1">
        <w:rPr>
          <w:rFonts w:ascii="Times New Roman" w:hAnsi="Times New Roman" w:cs="Times New Roman"/>
          <w:sz w:val="24"/>
          <w:szCs w:val="24"/>
        </w:rPr>
        <w:t>56</w:t>
      </w:r>
      <w:r w:rsidRPr="00356C16">
        <w:rPr>
          <w:rFonts w:ascii="Times New Roman" w:hAnsi="Times New Roman" w:cs="Times New Roman"/>
          <w:sz w:val="24"/>
          <w:szCs w:val="24"/>
        </w:rPr>
        <w:t xml:space="preserve"> став (2) на овој Закон, операторот или операторот на воздухоплов поднел</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одобрување изменетиот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неопходните придружни документи до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(член </w:t>
      </w:r>
      <w:r w:rsidR="002961C1">
        <w:rPr>
          <w:rFonts w:ascii="Times New Roman" w:hAnsi="Times New Roman" w:cs="Times New Roman"/>
          <w:sz w:val="24"/>
          <w:szCs w:val="24"/>
        </w:rPr>
        <w:t>56</w:t>
      </w:r>
      <w:r w:rsidRPr="00356C16">
        <w:rPr>
          <w:rFonts w:ascii="Times New Roman" w:hAnsi="Times New Roman" w:cs="Times New Roman"/>
          <w:sz w:val="24"/>
          <w:szCs w:val="24"/>
        </w:rPr>
        <w:t xml:space="preserve"> став (2));</w:t>
      </w:r>
    </w:p>
    <w:p w14:paraId="0DA50D35" w14:textId="193D0628"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lastRenderedPageBreak/>
        <w:t xml:space="preserve">врши увид и контрола дали се води редовна евиденција за сите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2961C1">
        <w:rPr>
          <w:rFonts w:ascii="Times New Roman" w:hAnsi="Times New Roman" w:cs="Times New Roman"/>
          <w:sz w:val="24"/>
          <w:szCs w:val="24"/>
        </w:rPr>
        <w:t>56</w:t>
      </w:r>
      <w:r w:rsidRPr="00356C16">
        <w:rPr>
          <w:rFonts w:ascii="Times New Roman" w:hAnsi="Times New Roman" w:cs="Times New Roman"/>
          <w:sz w:val="24"/>
          <w:szCs w:val="24"/>
        </w:rPr>
        <w:t xml:space="preserve"> став (7));</w:t>
      </w:r>
    </w:p>
    <w:p w14:paraId="0FF85005" w14:textId="7B0C7FC9"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утврдат дали измените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се спроведуваат во согласност со член 5</w:t>
      </w:r>
      <w:r w:rsidR="00C67BB2">
        <w:rPr>
          <w:rFonts w:ascii="Times New Roman" w:hAnsi="Times New Roman" w:cs="Times New Roman"/>
          <w:sz w:val="24"/>
          <w:szCs w:val="24"/>
        </w:rPr>
        <w:t>8</w:t>
      </w:r>
      <w:r w:rsidRPr="00356C16">
        <w:rPr>
          <w:rFonts w:ascii="Times New Roman" w:hAnsi="Times New Roman" w:cs="Times New Roman"/>
          <w:sz w:val="24"/>
          <w:szCs w:val="24"/>
        </w:rPr>
        <w:t xml:space="preserve"> од овој закон; </w:t>
      </w:r>
    </w:p>
    <w:p w14:paraId="44229846" w14:textId="3E7E3A59"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утврди дали се води евиденција на сите релевантни податоци од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и информациите прибрани во согласност со член </w:t>
      </w:r>
      <w:r w:rsidR="002961C1">
        <w:rPr>
          <w:rFonts w:ascii="Times New Roman" w:hAnsi="Times New Roman" w:cs="Times New Roman"/>
          <w:sz w:val="24"/>
          <w:szCs w:val="24"/>
        </w:rPr>
        <w:t>60</w:t>
      </w:r>
      <w:r w:rsidRPr="00356C16">
        <w:rPr>
          <w:rFonts w:ascii="Times New Roman" w:hAnsi="Times New Roman" w:cs="Times New Roman"/>
          <w:sz w:val="24"/>
          <w:szCs w:val="24"/>
        </w:rPr>
        <w:t xml:space="preserve"> од овој закон и дали тие се чуваат за период од најмалку 10 години (член </w:t>
      </w:r>
      <w:r w:rsidR="002961C1">
        <w:rPr>
          <w:rFonts w:ascii="Times New Roman" w:hAnsi="Times New Roman" w:cs="Times New Roman"/>
          <w:sz w:val="24"/>
          <w:szCs w:val="24"/>
        </w:rPr>
        <w:t>6</w:t>
      </w:r>
      <w:r w:rsidR="00937618">
        <w:rPr>
          <w:rFonts w:ascii="Times New Roman" w:hAnsi="Times New Roman" w:cs="Times New Roman"/>
          <w:sz w:val="24"/>
          <w:szCs w:val="24"/>
        </w:rPr>
        <w:t>2</w:t>
      </w:r>
      <w:r w:rsidRPr="00356C16">
        <w:rPr>
          <w:rFonts w:ascii="Times New Roman" w:hAnsi="Times New Roman" w:cs="Times New Roman"/>
          <w:sz w:val="24"/>
          <w:szCs w:val="24"/>
        </w:rPr>
        <w:t>);</w:t>
      </w:r>
    </w:p>
    <w:p w14:paraId="7E3881B4" w14:textId="4A409C2D"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утврди дали верификуваниот Извештај за годишните емисии, заедно со извештајот за верификација се доставени до </w:t>
      </w:r>
      <w:r w:rsidR="002961C1">
        <w:rPr>
          <w:rFonts w:ascii="Times New Roman" w:hAnsi="Times New Roman" w:cs="Times New Roman"/>
          <w:sz w:val="24"/>
          <w:szCs w:val="24"/>
        </w:rPr>
        <w:t>Министерството</w:t>
      </w:r>
      <w:r w:rsidR="002961C1"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во согласност со член </w:t>
      </w:r>
      <w:r w:rsidR="002961C1">
        <w:rPr>
          <w:rFonts w:ascii="Times New Roman" w:hAnsi="Times New Roman" w:cs="Times New Roman"/>
          <w:sz w:val="24"/>
          <w:szCs w:val="24"/>
        </w:rPr>
        <w:t>6</w:t>
      </w:r>
      <w:r w:rsidR="00C67BB2">
        <w:rPr>
          <w:rFonts w:ascii="Times New Roman" w:hAnsi="Times New Roman" w:cs="Times New Roman"/>
          <w:sz w:val="24"/>
          <w:szCs w:val="24"/>
        </w:rPr>
        <w:t>2</w:t>
      </w:r>
      <w:r w:rsidRPr="00356C16">
        <w:rPr>
          <w:rFonts w:ascii="Times New Roman" w:hAnsi="Times New Roman" w:cs="Times New Roman"/>
          <w:sz w:val="24"/>
          <w:szCs w:val="24"/>
        </w:rPr>
        <w:t xml:space="preserve"> на овој закон;</w:t>
      </w:r>
    </w:p>
    <w:p w14:paraId="58D4D325" w14:textId="3BF3CAC4"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со цел да се утврди дали уредно е доставен Извештај за подобрување согласно член </w:t>
      </w:r>
      <w:r w:rsidR="00AF0C15">
        <w:rPr>
          <w:rFonts w:ascii="Times New Roman" w:hAnsi="Times New Roman" w:cs="Times New Roman"/>
          <w:sz w:val="24"/>
          <w:szCs w:val="24"/>
        </w:rPr>
        <w:t>6</w:t>
      </w:r>
      <w:r w:rsidR="00C67BB2">
        <w:rPr>
          <w:rFonts w:ascii="Times New Roman" w:hAnsi="Times New Roman" w:cs="Times New Roman"/>
          <w:sz w:val="24"/>
          <w:szCs w:val="24"/>
        </w:rPr>
        <w:t>6</w:t>
      </w:r>
      <w:r w:rsidRPr="00356C16">
        <w:rPr>
          <w:rFonts w:ascii="Times New Roman" w:hAnsi="Times New Roman" w:cs="Times New Roman"/>
          <w:sz w:val="24"/>
          <w:szCs w:val="24"/>
        </w:rPr>
        <w:t xml:space="preserve"> од овој закон;</w:t>
      </w:r>
    </w:p>
    <w:p w14:paraId="77B51CE9" w14:textId="77777777" w:rsidR="0093597E" w:rsidRPr="00356C16" w:rsidRDefault="007F466B">
      <w:pPr>
        <w:numPr>
          <w:ilvl w:val="2"/>
          <w:numId w:val="1"/>
        </w:numPr>
        <w:pBdr>
          <w:top w:val="nil"/>
          <w:left w:val="nil"/>
          <w:bottom w:val="nil"/>
          <w:right w:val="nil"/>
          <w:between w:val="nil"/>
        </w:pBdr>
        <w:ind w:left="284" w:firstLine="0"/>
        <w:rPr>
          <w:rFonts w:ascii="Times New Roman" w:hAnsi="Times New Roman" w:cs="Times New Roman"/>
          <w:sz w:val="24"/>
          <w:szCs w:val="24"/>
        </w:rPr>
      </w:pPr>
      <w:r w:rsidRPr="00356C16">
        <w:rPr>
          <w:rFonts w:ascii="Times New Roman" w:hAnsi="Times New Roman" w:cs="Times New Roman"/>
          <w:sz w:val="24"/>
          <w:szCs w:val="24"/>
        </w:rPr>
        <w:t xml:space="preserve">врши увид и контрола дали се спроведуваат другите обврски утрдени со овој закон и прописите донесени врз основа на овој закон. </w:t>
      </w:r>
    </w:p>
    <w:p w14:paraId="7A231B1D" w14:textId="4D1B9BA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На барање на инспекторот, државен службеник од </w:t>
      </w:r>
      <w:r w:rsidR="00F623F9"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исто така учествува во инспекцискиот надзор.</w:t>
      </w:r>
    </w:p>
    <w:p w14:paraId="2FD42D22" w14:textId="1047EF6B" w:rsidR="0093597E" w:rsidRPr="00356C16" w:rsidRDefault="0093597E">
      <w:pPr>
        <w:jc w:val="center"/>
        <w:rPr>
          <w:rFonts w:ascii="Times New Roman" w:hAnsi="Times New Roman" w:cs="Times New Roman"/>
          <w:b/>
          <w:sz w:val="24"/>
          <w:szCs w:val="24"/>
        </w:rPr>
      </w:pPr>
    </w:p>
    <w:p w14:paraId="6BC07678" w14:textId="3CE0EAA6" w:rsidR="00BE133C" w:rsidRPr="00356C16" w:rsidRDefault="00BE133C" w:rsidP="00BE133C">
      <w:pPr>
        <w:pStyle w:val="Caption"/>
        <w:jc w:val="center"/>
        <w:rPr>
          <w:rFonts w:ascii="Arial Narrow" w:hAnsi="Arial Narrow"/>
          <w:bCs w:val="0"/>
          <w:spacing w:val="17"/>
          <w:sz w:val="24"/>
          <w:lang w:val="en-GB"/>
        </w:rPr>
      </w:pPr>
      <w:proofErr w:type="spellStart"/>
      <w:r w:rsidRPr="00356C16">
        <w:rPr>
          <w:rFonts w:ascii="Arial Narrow" w:hAnsi="Arial Narrow"/>
          <w:bCs w:val="0"/>
          <w:spacing w:val="17"/>
          <w:sz w:val="24"/>
          <w:lang w:val="en-GB"/>
        </w:rPr>
        <w:t>Член</w:t>
      </w:r>
      <w:proofErr w:type="spellEnd"/>
      <w:r w:rsidRPr="00356C16">
        <w:rPr>
          <w:rFonts w:ascii="Arial Narrow" w:hAnsi="Arial Narrow"/>
          <w:bCs w:val="0"/>
          <w:spacing w:val="17"/>
          <w:sz w:val="24"/>
          <w:lang w:val="en-GB"/>
        </w:rPr>
        <w:t xml:space="preserve"> </w:t>
      </w:r>
      <w:r w:rsidRPr="00356C16">
        <w:rPr>
          <w:rFonts w:ascii="Arial Narrow" w:hAnsi="Arial Narrow"/>
          <w:bCs w:val="0"/>
          <w:spacing w:val="17"/>
          <w:sz w:val="24"/>
          <w:lang w:val="en-GB"/>
        </w:rPr>
        <w:fldChar w:fldCharType="begin"/>
      </w:r>
      <w:r w:rsidRPr="00356C16">
        <w:rPr>
          <w:rFonts w:ascii="Arial Narrow" w:hAnsi="Arial Narrow"/>
          <w:bCs w:val="0"/>
          <w:spacing w:val="17"/>
          <w:sz w:val="24"/>
          <w:lang w:val="en-GB"/>
        </w:rPr>
        <w:instrText xml:space="preserve"> SEQ Член \* ARABIC </w:instrText>
      </w:r>
      <w:r w:rsidRPr="00356C16">
        <w:rPr>
          <w:rFonts w:ascii="Arial Narrow" w:hAnsi="Arial Narrow"/>
          <w:bCs w:val="0"/>
          <w:spacing w:val="17"/>
          <w:sz w:val="24"/>
          <w:lang w:val="en-GB"/>
        </w:rPr>
        <w:fldChar w:fldCharType="separate"/>
      </w:r>
      <w:r w:rsidR="00BE52C3" w:rsidRPr="00356C16">
        <w:rPr>
          <w:rFonts w:ascii="Arial Narrow" w:hAnsi="Arial Narrow"/>
          <w:bCs w:val="0"/>
          <w:noProof/>
          <w:spacing w:val="17"/>
          <w:sz w:val="24"/>
          <w:lang w:val="en-GB"/>
        </w:rPr>
        <w:t>83</w:t>
      </w:r>
      <w:r w:rsidRPr="00356C16">
        <w:rPr>
          <w:rFonts w:ascii="Arial Narrow" w:hAnsi="Arial Narrow"/>
          <w:bCs w:val="0"/>
          <w:spacing w:val="17"/>
          <w:sz w:val="24"/>
          <w:lang w:val="en-GB"/>
        </w:rPr>
        <w:fldChar w:fldCharType="end"/>
      </w:r>
    </w:p>
    <w:p w14:paraId="79D44618" w14:textId="78A3EF3D" w:rsidR="0093597E" w:rsidRPr="00356C16" w:rsidRDefault="007F466B" w:rsidP="002374F5">
      <w:pPr>
        <w:pStyle w:val="Titel3"/>
        <w:rPr>
          <w:color w:val="auto"/>
        </w:rPr>
      </w:pPr>
      <w:r w:rsidRPr="00356C16">
        <w:rPr>
          <w:color w:val="auto"/>
        </w:rPr>
        <w:t xml:space="preserve"> </w:t>
      </w:r>
      <w:proofErr w:type="spellStart"/>
      <w:r w:rsidRPr="00356C16">
        <w:rPr>
          <w:color w:val="auto"/>
        </w:rPr>
        <w:t>Решенија</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инспекторот</w:t>
      </w:r>
      <w:proofErr w:type="spellEnd"/>
      <w:r w:rsidRPr="00356C16">
        <w:rPr>
          <w:color w:val="auto"/>
        </w:rPr>
        <w:t xml:space="preserve"> </w:t>
      </w:r>
    </w:p>
    <w:p w14:paraId="5F91F144"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При вршењето на инспекциски надзор, инспекторот, со решение:</w:t>
      </w:r>
    </w:p>
    <w:p w14:paraId="7CE1A2EE" w14:textId="348928D0"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го ограничува или забранува работењето на инсталацијата што врши активности без дозвола, за период не подолг од 15 дена, и ќе му нареди на операторот во рок не подолг од 60 дена од утврдувањето на нерегуларноста да поднесе барање за добивање дозвола до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(член </w:t>
      </w:r>
      <w:r w:rsidR="00DD68D4">
        <w:rPr>
          <w:rFonts w:ascii="Times New Roman" w:hAnsi="Times New Roman" w:cs="Times New Roman"/>
          <w:sz w:val="24"/>
          <w:szCs w:val="24"/>
        </w:rPr>
        <w:t>4</w:t>
      </w:r>
      <w:r w:rsidR="005D02AA">
        <w:rPr>
          <w:rFonts w:ascii="Times New Roman" w:hAnsi="Times New Roman" w:cs="Times New Roman"/>
          <w:sz w:val="24"/>
          <w:szCs w:val="24"/>
        </w:rPr>
        <w:t>4</w:t>
      </w:r>
      <w:r w:rsidR="00DD68D4">
        <w:rPr>
          <w:rFonts w:ascii="Times New Roman" w:hAnsi="Times New Roman" w:cs="Times New Roman"/>
          <w:sz w:val="24"/>
          <w:szCs w:val="24"/>
        </w:rPr>
        <w:t xml:space="preserve"> </w:t>
      </w:r>
      <w:r w:rsidRPr="00356C16">
        <w:rPr>
          <w:rFonts w:ascii="Times New Roman" w:hAnsi="Times New Roman" w:cs="Times New Roman"/>
          <w:sz w:val="24"/>
          <w:szCs w:val="24"/>
        </w:rPr>
        <w:t xml:space="preserve">став (1)); </w:t>
      </w:r>
    </w:p>
    <w:p w14:paraId="77346D82" w14:textId="5B922B4A"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во рок од 8 дена од денот на вршење на инспекцискиот надзор, да го извести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доколку во текот на надзорот утврди промени во природата или функционирањето на инсталацијата, или проширување или значително намалување на нејзиниот капацитет, или промени во идентитетот на операторот на инсталацијата (Член </w:t>
      </w:r>
      <w:r w:rsidR="00DD68D4">
        <w:rPr>
          <w:rFonts w:ascii="Times New Roman" w:hAnsi="Times New Roman" w:cs="Times New Roman"/>
          <w:sz w:val="24"/>
          <w:szCs w:val="24"/>
        </w:rPr>
        <w:t>4</w:t>
      </w:r>
      <w:r w:rsidR="005D02AA">
        <w:rPr>
          <w:rFonts w:ascii="Times New Roman" w:hAnsi="Times New Roman" w:cs="Times New Roman"/>
          <w:sz w:val="24"/>
          <w:szCs w:val="24"/>
        </w:rPr>
        <w:t>8</w:t>
      </w:r>
      <w:r w:rsidRPr="00356C16">
        <w:rPr>
          <w:rFonts w:ascii="Times New Roman" w:hAnsi="Times New Roman" w:cs="Times New Roman"/>
          <w:sz w:val="24"/>
          <w:szCs w:val="24"/>
        </w:rPr>
        <w:t>);</w:t>
      </w:r>
    </w:p>
    <w:p w14:paraId="315A078B" w14:textId="289B4CB7"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или на стечајниот управник во рок од 8 дена од денот на вршење на инспекциски надзор, да го извести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доколку во текот на надзорот утврди дека некоја активност што ја вршела инсталацијата и е вклучена во дозволата е прекин</w:t>
      </w:r>
      <w:r w:rsidR="00621646">
        <w:rPr>
          <w:rFonts w:ascii="Times New Roman" w:hAnsi="Times New Roman" w:cs="Times New Roman"/>
          <w:sz w:val="24"/>
          <w:szCs w:val="24"/>
        </w:rPr>
        <w:t>а</w:t>
      </w:r>
      <w:r w:rsidRPr="00356C16">
        <w:rPr>
          <w:rFonts w:ascii="Times New Roman" w:hAnsi="Times New Roman" w:cs="Times New Roman"/>
          <w:sz w:val="24"/>
          <w:szCs w:val="24"/>
        </w:rPr>
        <w:t xml:space="preserve">та (член </w:t>
      </w:r>
      <w:r w:rsidR="005D02AA">
        <w:rPr>
          <w:rFonts w:ascii="Times New Roman" w:hAnsi="Times New Roman" w:cs="Times New Roman"/>
          <w:sz w:val="24"/>
          <w:szCs w:val="24"/>
        </w:rPr>
        <w:t>50</w:t>
      </w:r>
      <w:r w:rsidRPr="00356C16">
        <w:rPr>
          <w:rFonts w:ascii="Times New Roman" w:hAnsi="Times New Roman" w:cs="Times New Roman"/>
          <w:sz w:val="24"/>
          <w:szCs w:val="24"/>
        </w:rPr>
        <w:t>);</w:t>
      </w:r>
    </w:p>
    <w:p w14:paraId="65E027F3" w14:textId="6575F729"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во рок од 30 дена од денот на вршење на инспекцискиот надзор, да достави извештај за емисиите до </w:t>
      </w:r>
      <w:r w:rsidR="001713A7" w:rsidRPr="00356C16">
        <w:rPr>
          <w:rFonts w:ascii="Times New Roman" w:hAnsi="Times New Roman" w:cs="Times New Roman"/>
          <w:sz w:val="24"/>
          <w:szCs w:val="24"/>
        </w:rPr>
        <w:t xml:space="preserve">органот на државна управа надлежен за животната средина </w:t>
      </w:r>
      <w:r w:rsidRPr="00356C16">
        <w:rPr>
          <w:rFonts w:ascii="Times New Roman" w:hAnsi="Times New Roman" w:cs="Times New Roman"/>
          <w:sz w:val="24"/>
          <w:szCs w:val="24"/>
        </w:rPr>
        <w:t xml:space="preserve">, доколку утврдил дека за активноста за која е </w:t>
      </w:r>
      <w:r w:rsidR="00864697">
        <w:rPr>
          <w:rFonts w:ascii="Times New Roman" w:hAnsi="Times New Roman" w:cs="Times New Roman"/>
          <w:sz w:val="24"/>
          <w:szCs w:val="24"/>
        </w:rPr>
        <w:t>прекината важноста на</w:t>
      </w:r>
      <w:r w:rsidRPr="00356C16">
        <w:rPr>
          <w:rFonts w:ascii="Times New Roman" w:hAnsi="Times New Roman" w:cs="Times New Roman"/>
          <w:sz w:val="24"/>
          <w:szCs w:val="24"/>
        </w:rPr>
        <w:t xml:space="preserve"> дозволата согласно член </w:t>
      </w:r>
      <w:r w:rsidR="00DD68D4">
        <w:rPr>
          <w:rFonts w:ascii="Times New Roman" w:hAnsi="Times New Roman" w:cs="Times New Roman"/>
          <w:sz w:val="24"/>
          <w:szCs w:val="24"/>
        </w:rPr>
        <w:t>5</w:t>
      </w:r>
      <w:r w:rsidR="00864697">
        <w:rPr>
          <w:rFonts w:ascii="Times New Roman" w:hAnsi="Times New Roman" w:cs="Times New Roman"/>
          <w:sz w:val="24"/>
          <w:szCs w:val="24"/>
        </w:rPr>
        <w:t>1</w:t>
      </w:r>
      <w:r w:rsidRPr="00356C16">
        <w:rPr>
          <w:rFonts w:ascii="Times New Roman" w:hAnsi="Times New Roman" w:cs="Times New Roman"/>
          <w:sz w:val="24"/>
          <w:szCs w:val="24"/>
        </w:rPr>
        <w:t xml:space="preserve"> од овој закон, не е доставен извештај за емисиите во согласност со член </w:t>
      </w:r>
      <w:r w:rsidR="00DD68D4">
        <w:rPr>
          <w:rFonts w:ascii="Times New Roman" w:hAnsi="Times New Roman" w:cs="Times New Roman"/>
          <w:sz w:val="24"/>
          <w:szCs w:val="24"/>
        </w:rPr>
        <w:t>5</w:t>
      </w:r>
      <w:r w:rsidR="00864697">
        <w:rPr>
          <w:rFonts w:ascii="Times New Roman" w:hAnsi="Times New Roman" w:cs="Times New Roman"/>
          <w:sz w:val="24"/>
          <w:szCs w:val="24"/>
        </w:rPr>
        <w:t>1</w:t>
      </w:r>
      <w:r w:rsidRPr="00356C16">
        <w:rPr>
          <w:rFonts w:ascii="Times New Roman" w:hAnsi="Times New Roman" w:cs="Times New Roman"/>
          <w:sz w:val="24"/>
          <w:szCs w:val="24"/>
        </w:rPr>
        <w:t xml:space="preserve"> став (3) на овој закон; </w:t>
      </w:r>
    </w:p>
    <w:p w14:paraId="636987EA" w14:textId="5140CA71"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на воздухоплов да достави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на одобрување, доколку во тек на инспекцискиот надзор утврдил дека воздухопловната активност се врши без одобрен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DD68D4">
        <w:rPr>
          <w:rFonts w:ascii="Times New Roman" w:hAnsi="Times New Roman" w:cs="Times New Roman"/>
          <w:sz w:val="24"/>
          <w:szCs w:val="24"/>
        </w:rPr>
        <w:t>5</w:t>
      </w:r>
      <w:r w:rsidR="00864697">
        <w:rPr>
          <w:rFonts w:ascii="Times New Roman" w:hAnsi="Times New Roman" w:cs="Times New Roman"/>
          <w:sz w:val="24"/>
          <w:szCs w:val="24"/>
        </w:rPr>
        <w:t>3</w:t>
      </w:r>
      <w:r w:rsidRPr="00356C16">
        <w:rPr>
          <w:rFonts w:ascii="Times New Roman" w:hAnsi="Times New Roman" w:cs="Times New Roman"/>
          <w:sz w:val="24"/>
          <w:szCs w:val="24"/>
        </w:rPr>
        <w:t>);</w:t>
      </w:r>
    </w:p>
    <w:p w14:paraId="629018C3" w14:textId="75E2206E"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lastRenderedPageBreak/>
        <w:t xml:space="preserve">ќе му нареди на операторот и операторот на воздухоплов во рок од 30 дена од денот на вршење на инспекциски надзор, да ги хармонизира активностите на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доколку при надзорот утв</w:t>
      </w:r>
      <w:r w:rsidR="00864697">
        <w:rPr>
          <w:rFonts w:ascii="Times New Roman" w:hAnsi="Times New Roman" w:cs="Times New Roman"/>
          <w:sz w:val="24"/>
          <w:szCs w:val="24"/>
        </w:rPr>
        <w:t>р</w:t>
      </w:r>
      <w:r w:rsidRPr="00356C16">
        <w:rPr>
          <w:rFonts w:ascii="Times New Roman" w:hAnsi="Times New Roman" w:cs="Times New Roman"/>
          <w:sz w:val="24"/>
          <w:szCs w:val="24"/>
        </w:rPr>
        <w:t xml:space="preserve">дил дека активностите на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не се вршат во согласност со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DD68D4">
        <w:rPr>
          <w:rFonts w:ascii="Times New Roman" w:hAnsi="Times New Roman" w:cs="Times New Roman"/>
          <w:sz w:val="24"/>
          <w:szCs w:val="24"/>
        </w:rPr>
        <w:t>5</w:t>
      </w:r>
      <w:r w:rsidR="00864697">
        <w:rPr>
          <w:rFonts w:ascii="Times New Roman" w:hAnsi="Times New Roman" w:cs="Times New Roman"/>
          <w:sz w:val="24"/>
          <w:szCs w:val="24"/>
        </w:rPr>
        <w:t>3</w:t>
      </w:r>
      <w:r w:rsidRPr="00356C16">
        <w:rPr>
          <w:rFonts w:ascii="Times New Roman" w:hAnsi="Times New Roman" w:cs="Times New Roman"/>
          <w:sz w:val="24"/>
          <w:szCs w:val="24"/>
        </w:rPr>
        <w:t xml:space="preserve"> став (1) и (2));</w:t>
      </w:r>
    </w:p>
    <w:p w14:paraId="4D12DB3D" w14:textId="4573D7EA"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да го информира </w:t>
      </w:r>
      <w:r w:rsidR="00864697">
        <w:rPr>
          <w:rFonts w:ascii="Times New Roman" w:hAnsi="Times New Roman" w:cs="Times New Roman"/>
          <w:sz w:val="24"/>
          <w:szCs w:val="24"/>
        </w:rPr>
        <w:t>Министерството</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во согласност со член </w:t>
      </w:r>
      <w:r w:rsidR="00DD68D4">
        <w:rPr>
          <w:rFonts w:ascii="Times New Roman" w:hAnsi="Times New Roman" w:cs="Times New Roman"/>
          <w:sz w:val="24"/>
          <w:szCs w:val="24"/>
        </w:rPr>
        <w:t>5</w:t>
      </w:r>
      <w:r w:rsidR="00864697">
        <w:rPr>
          <w:rFonts w:ascii="Times New Roman" w:hAnsi="Times New Roman" w:cs="Times New Roman"/>
          <w:sz w:val="24"/>
          <w:szCs w:val="24"/>
        </w:rPr>
        <w:t>7</w:t>
      </w:r>
      <w:r w:rsidRPr="00356C16">
        <w:rPr>
          <w:rFonts w:ascii="Times New Roman" w:hAnsi="Times New Roman" w:cs="Times New Roman"/>
          <w:sz w:val="24"/>
          <w:szCs w:val="24"/>
        </w:rPr>
        <w:t xml:space="preserve"> став (5) на овој закон како и да поднесе значителна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согласно со член </w:t>
      </w:r>
      <w:r w:rsidR="00DD68D4">
        <w:rPr>
          <w:rFonts w:ascii="Times New Roman" w:hAnsi="Times New Roman" w:cs="Times New Roman"/>
          <w:sz w:val="24"/>
          <w:szCs w:val="24"/>
        </w:rPr>
        <w:t>5</w:t>
      </w:r>
      <w:r w:rsidR="00864697">
        <w:rPr>
          <w:rFonts w:ascii="Times New Roman" w:hAnsi="Times New Roman" w:cs="Times New Roman"/>
          <w:sz w:val="24"/>
          <w:szCs w:val="24"/>
        </w:rPr>
        <w:t>7</w:t>
      </w:r>
      <w:r w:rsidRPr="00356C16">
        <w:rPr>
          <w:rFonts w:ascii="Times New Roman" w:hAnsi="Times New Roman" w:cs="Times New Roman"/>
          <w:sz w:val="24"/>
          <w:szCs w:val="24"/>
        </w:rPr>
        <w:t xml:space="preserve"> став (6) на овој закон, доколку при надзорот е утврдено дека инсталацијата со ниски емисии што е предмет на поедноставен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го надминал пропишаниот праг (член </w:t>
      </w:r>
      <w:r w:rsidR="00DD68D4">
        <w:rPr>
          <w:rFonts w:ascii="Times New Roman" w:hAnsi="Times New Roman" w:cs="Times New Roman"/>
          <w:sz w:val="24"/>
          <w:szCs w:val="24"/>
        </w:rPr>
        <w:t>5</w:t>
      </w:r>
      <w:r w:rsidR="00864697">
        <w:rPr>
          <w:rFonts w:ascii="Times New Roman" w:hAnsi="Times New Roman" w:cs="Times New Roman"/>
          <w:sz w:val="24"/>
          <w:szCs w:val="24"/>
        </w:rPr>
        <w:t>7</w:t>
      </w:r>
      <w:r w:rsidRPr="00356C16">
        <w:rPr>
          <w:rFonts w:ascii="Times New Roman" w:hAnsi="Times New Roman" w:cs="Times New Roman"/>
          <w:sz w:val="24"/>
          <w:szCs w:val="24"/>
        </w:rPr>
        <w:t xml:space="preserve"> став (5) и (6)); </w:t>
      </w:r>
    </w:p>
    <w:p w14:paraId="67718A4D" w14:textId="11504CDE"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 операторот на воздухоплов да иницира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доколку во текот на инспекцискиот надзор утврдил дека не е иницирана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ситуаците од член </w:t>
      </w:r>
      <w:r w:rsidR="00DD68D4">
        <w:rPr>
          <w:rFonts w:ascii="Times New Roman" w:hAnsi="Times New Roman" w:cs="Times New Roman"/>
          <w:sz w:val="24"/>
          <w:szCs w:val="24"/>
        </w:rPr>
        <w:t>5</w:t>
      </w:r>
      <w:r w:rsidR="00864697">
        <w:rPr>
          <w:rFonts w:ascii="Times New Roman" w:hAnsi="Times New Roman" w:cs="Times New Roman"/>
          <w:sz w:val="24"/>
          <w:szCs w:val="24"/>
        </w:rPr>
        <w:t>6</w:t>
      </w:r>
      <w:r w:rsidRPr="00356C16">
        <w:rPr>
          <w:rFonts w:ascii="Times New Roman" w:hAnsi="Times New Roman" w:cs="Times New Roman"/>
          <w:sz w:val="24"/>
          <w:szCs w:val="24"/>
        </w:rPr>
        <w:t xml:space="preserve"> став (2) на овој закон како и во секоја друга ситуација каде во согласност со овој закон се смета дека е неопходна измената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09D38F55" w14:textId="2B867CF3"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ќе му нареди на операторот или операторот на воздухоплов да достави</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изменет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придружни документи до </w:t>
      </w:r>
      <w:r w:rsidR="001713A7" w:rsidRPr="00356C16">
        <w:rPr>
          <w:rFonts w:ascii="Times New Roman" w:hAnsi="Times New Roman" w:cs="Times New Roman"/>
          <w:sz w:val="24"/>
          <w:szCs w:val="24"/>
        </w:rPr>
        <w:t>органот на државна управа надлежен за животната средина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одобрување во согласност со член </w:t>
      </w:r>
      <w:r w:rsidR="00DD68D4">
        <w:rPr>
          <w:rFonts w:ascii="Times New Roman" w:hAnsi="Times New Roman" w:cs="Times New Roman"/>
          <w:sz w:val="24"/>
          <w:szCs w:val="24"/>
        </w:rPr>
        <w:t>5</w:t>
      </w:r>
      <w:r w:rsidR="00BE677D">
        <w:rPr>
          <w:rFonts w:ascii="Times New Roman" w:hAnsi="Times New Roman" w:cs="Times New Roman"/>
          <w:sz w:val="24"/>
          <w:szCs w:val="24"/>
        </w:rPr>
        <w:t>7</w:t>
      </w:r>
      <w:r w:rsidRPr="00356C16">
        <w:rPr>
          <w:rFonts w:ascii="Times New Roman" w:hAnsi="Times New Roman" w:cs="Times New Roman"/>
          <w:sz w:val="24"/>
          <w:szCs w:val="24"/>
        </w:rPr>
        <w:t xml:space="preserve"> од овој закон;</w:t>
      </w:r>
    </w:p>
    <w:p w14:paraId="142E5DD0" w14:textId="45550A87"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или операторот на воздухоплов да води уредна евиденција за сите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DD68D4">
        <w:rPr>
          <w:rFonts w:ascii="Times New Roman" w:hAnsi="Times New Roman" w:cs="Times New Roman"/>
          <w:sz w:val="24"/>
          <w:szCs w:val="24"/>
        </w:rPr>
        <w:t>5</w:t>
      </w:r>
      <w:r w:rsidR="00BE677D">
        <w:rPr>
          <w:rFonts w:ascii="Times New Roman" w:hAnsi="Times New Roman" w:cs="Times New Roman"/>
          <w:sz w:val="24"/>
          <w:szCs w:val="24"/>
        </w:rPr>
        <w:t>7</w:t>
      </w:r>
      <w:r w:rsidRPr="00356C16">
        <w:rPr>
          <w:rFonts w:ascii="Times New Roman" w:hAnsi="Times New Roman" w:cs="Times New Roman"/>
          <w:sz w:val="24"/>
          <w:szCs w:val="24"/>
        </w:rPr>
        <w:t xml:space="preserve"> став (7));</w:t>
      </w:r>
    </w:p>
    <w:p w14:paraId="51D1B54D" w14:textId="0ED01C94"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или операторот на воздухоплов спроведување на измените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согласно член 5</w:t>
      </w:r>
      <w:r w:rsidR="00BE677D">
        <w:rPr>
          <w:rFonts w:ascii="Times New Roman" w:hAnsi="Times New Roman" w:cs="Times New Roman"/>
          <w:sz w:val="24"/>
          <w:szCs w:val="24"/>
        </w:rPr>
        <w:t>8</w:t>
      </w:r>
      <w:r w:rsidRPr="00356C16">
        <w:rPr>
          <w:rFonts w:ascii="Times New Roman" w:hAnsi="Times New Roman" w:cs="Times New Roman"/>
          <w:sz w:val="24"/>
          <w:szCs w:val="24"/>
        </w:rPr>
        <w:t xml:space="preserve"> од овој закон;</w:t>
      </w:r>
    </w:p>
    <w:p w14:paraId="75252269" w14:textId="067CFECB"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или операторот на воздухоплов да води евиденција за сите релевантни податоци од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и информациите прибрани во согласност со член </w:t>
      </w:r>
      <w:r w:rsidR="00DD68D4">
        <w:rPr>
          <w:rFonts w:ascii="Times New Roman" w:hAnsi="Times New Roman" w:cs="Times New Roman"/>
          <w:sz w:val="24"/>
          <w:szCs w:val="24"/>
        </w:rPr>
        <w:t>6</w:t>
      </w:r>
      <w:r w:rsidR="00BE677D">
        <w:rPr>
          <w:rFonts w:ascii="Times New Roman" w:hAnsi="Times New Roman" w:cs="Times New Roman"/>
          <w:sz w:val="24"/>
          <w:szCs w:val="24"/>
        </w:rPr>
        <w:t>1</w:t>
      </w:r>
      <w:r w:rsidRPr="00356C16">
        <w:rPr>
          <w:rFonts w:ascii="Times New Roman" w:hAnsi="Times New Roman" w:cs="Times New Roman"/>
          <w:sz w:val="24"/>
          <w:szCs w:val="24"/>
        </w:rPr>
        <w:t xml:space="preserve"> од овој закон и да ги чува истите во согласност со овој закон (член </w:t>
      </w:r>
      <w:r w:rsidR="00DD68D4">
        <w:rPr>
          <w:rFonts w:ascii="Times New Roman" w:hAnsi="Times New Roman" w:cs="Times New Roman"/>
          <w:sz w:val="24"/>
          <w:szCs w:val="24"/>
        </w:rPr>
        <w:t>6</w:t>
      </w:r>
      <w:r w:rsidR="00BE677D">
        <w:rPr>
          <w:rFonts w:ascii="Times New Roman" w:hAnsi="Times New Roman" w:cs="Times New Roman"/>
          <w:sz w:val="24"/>
          <w:szCs w:val="24"/>
        </w:rPr>
        <w:t>2</w:t>
      </w:r>
      <w:r w:rsidRPr="00356C16">
        <w:rPr>
          <w:rFonts w:ascii="Times New Roman" w:hAnsi="Times New Roman" w:cs="Times New Roman"/>
          <w:sz w:val="24"/>
          <w:szCs w:val="24"/>
        </w:rPr>
        <w:t>);</w:t>
      </w:r>
    </w:p>
    <w:p w14:paraId="2CA61560" w14:textId="7EA6F810"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му нареди на операторот или операторот на воздухоплов уредно да достави верификуван Извештај за годишните емисии заедно со извештај за верификација, во согласност со член </w:t>
      </w:r>
      <w:r w:rsidR="00DD68D4">
        <w:rPr>
          <w:rFonts w:ascii="Times New Roman" w:hAnsi="Times New Roman" w:cs="Times New Roman"/>
          <w:sz w:val="24"/>
          <w:szCs w:val="24"/>
        </w:rPr>
        <w:t>66</w:t>
      </w:r>
      <w:r w:rsidRPr="00356C16">
        <w:rPr>
          <w:rFonts w:ascii="Times New Roman" w:hAnsi="Times New Roman" w:cs="Times New Roman"/>
          <w:sz w:val="24"/>
          <w:szCs w:val="24"/>
        </w:rPr>
        <w:t xml:space="preserve"> од овој закон;</w:t>
      </w:r>
    </w:p>
    <w:p w14:paraId="7A8EC7D5" w14:textId="4028C2B8"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нареди доставување на Извештај за подобрувањето во согласност со член </w:t>
      </w:r>
      <w:r w:rsidR="00DD68D4">
        <w:rPr>
          <w:rFonts w:ascii="Times New Roman" w:hAnsi="Times New Roman" w:cs="Times New Roman"/>
          <w:sz w:val="24"/>
          <w:szCs w:val="24"/>
        </w:rPr>
        <w:t>6</w:t>
      </w:r>
      <w:r w:rsidR="00BE677D">
        <w:rPr>
          <w:rFonts w:ascii="Times New Roman" w:hAnsi="Times New Roman" w:cs="Times New Roman"/>
          <w:sz w:val="24"/>
          <w:szCs w:val="24"/>
        </w:rPr>
        <w:t>6</w:t>
      </w:r>
      <w:r w:rsidRPr="00356C16">
        <w:rPr>
          <w:rFonts w:ascii="Times New Roman" w:hAnsi="Times New Roman" w:cs="Times New Roman"/>
          <w:sz w:val="24"/>
          <w:szCs w:val="24"/>
        </w:rPr>
        <w:t xml:space="preserve"> од овој закон; </w:t>
      </w:r>
    </w:p>
    <w:p w14:paraId="52952CEA" w14:textId="77777777" w:rsidR="0093597E" w:rsidRPr="00356C16" w:rsidRDefault="007F466B">
      <w:pPr>
        <w:numPr>
          <w:ilvl w:val="2"/>
          <w:numId w:val="2"/>
        </w:numPr>
        <w:pBdr>
          <w:top w:val="nil"/>
          <w:left w:val="nil"/>
          <w:bottom w:val="nil"/>
          <w:right w:val="nil"/>
          <w:between w:val="nil"/>
        </w:pBdr>
        <w:ind w:left="426" w:firstLine="0"/>
        <w:rPr>
          <w:rFonts w:ascii="Times New Roman" w:hAnsi="Times New Roman" w:cs="Times New Roman"/>
          <w:sz w:val="24"/>
          <w:szCs w:val="24"/>
        </w:rPr>
      </w:pPr>
      <w:r w:rsidRPr="00356C16">
        <w:rPr>
          <w:rFonts w:ascii="Times New Roman" w:hAnsi="Times New Roman" w:cs="Times New Roman"/>
          <w:sz w:val="24"/>
          <w:szCs w:val="24"/>
        </w:rPr>
        <w:t xml:space="preserve">ќе нареди спроведување на други обврски пропишани со овој закон и прописите донесени врз основа на овој закон. </w:t>
      </w:r>
    </w:p>
    <w:p w14:paraId="3FE8F4A2" w14:textId="0E68652A"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Доколку при вршење на инспекциски надзор, инспекторот утврдува дека субјектот на надзор</w:t>
      </w:r>
      <w:r w:rsidR="00E5312C" w:rsidRPr="00356C16">
        <w:rPr>
          <w:rFonts w:ascii="Times New Roman" w:hAnsi="Times New Roman" w:cs="Times New Roman"/>
          <w:sz w:val="24"/>
          <w:szCs w:val="24"/>
        </w:rPr>
        <w:t>от</w:t>
      </w:r>
      <w:r w:rsidRPr="00356C16">
        <w:rPr>
          <w:rFonts w:ascii="Times New Roman" w:hAnsi="Times New Roman" w:cs="Times New Roman"/>
          <w:sz w:val="24"/>
          <w:szCs w:val="24"/>
        </w:rPr>
        <w:t xml:space="preserve"> не се придржува кон </w:t>
      </w:r>
      <w:r w:rsidR="000C70CC" w:rsidRPr="00356C16">
        <w:rPr>
          <w:rFonts w:ascii="Times New Roman" w:hAnsi="Times New Roman" w:cs="Times New Roman"/>
          <w:sz w:val="24"/>
          <w:szCs w:val="24"/>
        </w:rPr>
        <w:t>условите</w:t>
      </w:r>
      <w:r w:rsidRPr="00356C16">
        <w:rPr>
          <w:rFonts w:ascii="Times New Roman" w:hAnsi="Times New Roman" w:cs="Times New Roman"/>
          <w:sz w:val="24"/>
          <w:szCs w:val="24"/>
        </w:rPr>
        <w:t xml:space="preserve"> од овој закон, со записник ќе ги констатира утврдените неисправности и неправилности и во решението ќе ги определи соодветните мерки што треба да се преземат. </w:t>
      </w:r>
    </w:p>
    <w:p w14:paraId="66FDCCB5" w14:textId="55E3323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Жалба против решението на инспекторот може да се изјави </w:t>
      </w:r>
      <w:r w:rsidR="00E5312C" w:rsidRPr="00356C16">
        <w:rPr>
          <w:rFonts w:ascii="Times New Roman" w:hAnsi="Times New Roman" w:cs="Times New Roman"/>
          <w:sz w:val="24"/>
          <w:szCs w:val="24"/>
        </w:rPr>
        <w:t>согласно прописите за инспекциски надзор</w:t>
      </w:r>
      <w:r w:rsidRPr="00356C16">
        <w:rPr>
          <w:rFonts w:ascii="Times New Roman" w:hAnsi="Times New Roman" w:cs="Times New Roman"/>
          <w:sz w:val="24"/>
          <w:szCs w:val="24"/>
        </w:rPr>
        <w:t xml:space="preserve">. </w:t>
      </w:r>
    </w:p>
    <w:p w14:paraId="31A31E23" w14:textId="6622416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Доколку субјектите од ставот (1) на овој член не постапат согласно со издаденото решение, инспекторот поведува прекршочна постапка пред надлежниот </w:t>
      </w:r>
      <w:r w:rsidR="00E5312C" w:rsidRPr="00356C16">
        <w:rPr>
          <w:rFonts w:ascii="Times New Roman" w:hAnsi="Times New Roman" w:cs="Times New Roman"/>
          <w:sz w:val="24"/>
          <w:szCs w:val="24"/>
        </w:rPr>
        <w:t xml:space="preserve">орган </w:t>
      </w:r>
      <w:r w:rsidRPr="00356C16">
        <w:rPr>
          <w:rFonts w:ascii="Times New Roman" w:hAnsi="Times New Roman" w:cs="Times New Roman"/>
          <w:sz w:val="24"/>
          <w:szCs w:val="24"/>
        </w:rPr>
        <w:t xml:space="preserve">или, кога е соодветно, постапка за порамнување или посредување. </w:t>
      </w:r>
    </w:p>
    <w:p w14:paraId="59C7EB25" w14:textId="49DC2C9E"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(5) </w:t>
      </w:r>
      <w:r w:rsidR="00E5312C" w:rsidRPr="00356C16">
        <w:rPr>
          <w:rFonts w:ascii="Times New Roman" w:hAnsi="Times New Roman" w:cs="Times New Roman"/>
          <w:sz w:val="24"/>
          <w:szCs w:val="24"/>
        </w:rPr>
        <w:t>И</w:t>
      </w:r>
      <w:r w:rsidRPr="00356C16">
        <w:rPr>
          <w:rFonts w:ascii="Times New Roman" w:hAnsi="Times New Roman" w:cs="Times New Roman"/>
          <w:sz w:val="24"/>
          <w:szCs w:val="24"/>
        </w:rPr>
        <w:t xml:space="preserve">нспекторот  покрај решението од ставот (1) на овој член, </w:t>
      </w:r>
      <w:r w:rsidR="00E5312C" w:rsidRPr="00356C16">
        <w:rPr>
          <w:rFonts w:ascii="Times New Roman" w:hAnsi="Times New Roman" w:cs="Times New Roman"/>
          <w:sz w:val="24"/>
          <w:szCs w:val="24"/>
        </w:rPr>
        <w:t xml:space="preserve">може да </w:t>
      </w:r>
      <w:r w:rsidRPr="00356C16">
        <w:rPr>
          <w:rFonts w:ascii="Times New Roman" w:hAnsi="Times New Roman" w:cs="Times New Roman"/>
          <w:sz w:val="24"/>
          <w:szCs w:val="24"/>
        </w:rPr>
        <w:t>повед</w:t>
      </w:r>
      <w:r w:rsidR="00E5312C" w:rsidRPr="00356C16">
        <w:rPr>
          <w:rFonts w:ascii="Times New Roman" w:hAnsi="Times New Roman" w:cs="Times New Roman"/>
          <w:sz w:val="24"/>
          <w:szCs w:val="24"/>
        </w:rPr>
        <w:t>еи</w:t>
      </w:r>
      <w:r w:rsidRPr="00356C16">
        <w:rPr>
          <w:rFonts w:ascii="Times New Roman" w:hAnsi="Times New Roman" w:cs="Times New Roman"/>
          <w:sz w:val="24"/>
          <w:szCs w:val="24"/>
        </w:rPr>
        <w:t xml:space="preserve"> прекршочна постапка пред надлеж</w:t>
      </w:r>
      <w:r w:rsidR="00E5312C" w:rsidRPr="00356C16">
        <w:rPr>
          <w:rFonts w:ascii="Times New Roman" w:hAnsi="Times New Roman" w:cs="Times New Roman"/>
          <w:sz w:val="24"/>
          <w:szCs w:val="24"/>
        </w:rPr>
        <w:t>ен орган</w:t>
      </w:r>
      <w:r w:rsidR="00DD68D4">
        <w:rPr>
          <w:rFonts w:ascii="Times New Roman" w:hAnsi="Times New Roman" w:cs="Times New Roman"/>
          <w:sz w:val="24"/>
          <w:szCs w:val="24"/>
        </w:rPr>
        <w:t>.</w:t>
      </w:r>
      <w:r w:rsidRPr="00356C16">
        <w:rPr>
          <w:rFonts w:ascii="Times New Roman" w:hAnsi="Times New Roman" w:cs="Times New Roman"/>
          <w:sz w:val="24"/>
          <w:szCs w:val="24"/>
        </w:rPr>
        <w:t xml:space="preserve"> </w:t>
      </w:r>
      <w:r w:rsidR="00E5312C" w:rsidRPr="00356C16">
        <w:rPr>
          <w:rFonts w:ascii="Times New Roman" w:hAnsi="Times New Roman" w:cs="Times New Roman"/>
          <w:sz w:val="24"/>
          <w:szCs w:val="24"/>
        </w:rPr>
        <w:t xml:space="preserve"> </w:t>
      </w:r>
    </w:p>
    <w:p w14:paraId="7937A6FB" w14:textId="3AE0E254" w:rsidR="00133887" w:rsidRPr="00356C16" w:rsidRDefault="007F466B" w:rsidP="00133887">
      <w:pPr>
        <w:rPr>
          <w:rFonts w:ascii="Times New Roman" w:hAnsi="Times New Roman" w:cs="Times New Roman"/>
          <w:sz w:val="24"/>
          <w:szCs w:val="24"/>
        </w:rPr>
      </w:pPr>
      <w:r w:rsidRPr="00356C16">
        <w:rPr>
          <w:rFonts w:ascii="Times New Roman" w:hAnsi="Times New Roman" w:cs="Times New Roman"/>
          <w:sz w:val="24"/>
          <w:szCs w:val="24"/>
        </w:rPr>
        <w:lastRenderedPageBreak/>
        <w:t xml:space="preserve">(6) При вршењето на инспекцискиот надзор од ставот (1) на овој член, инспекторот има право да преземе и други мерки </w:t>
      </w:r>
      <w:r w:rsidR="00E5312C" w:rsidRPr="00356C16">
        <w:rPr>
          <w:rFonts w:ascii="Times New Roman" w:hAnsi="Times New Roman" w:cs="Times New Roman"/>
          <w:sz w:val="24"/>
          <w:szCs w:val="24"/>
        </w:rPr>
        <w:t>пропишани согласно прописите за инспекциски надзор</w:t>
      </w:r>
      <w:r w:rsidRPr="00356C16">
        <w:rPr>
          <w:rFonts w:ascii="Times New Roman" w:hAnsi="Times New Roman" w:cs="Times New Roman"/>
          <w:sz w:val="24"/>
          <w:szCs w:val="24"/>
        </w:rPr>
        <w:t>.</w:t>
      </w:r>
      <w:bookmarkStart w:id="65" w:name="_heading=h.17dp8vu" w:colFirst="0" w:colLast="0"/>
      <w:bookmarkEnd w:id="65"/>
    </w:p>
    <w:p w14:paraId="1C7941CD" w14:textId="77777777" w:rsidR="00133887" w:rsidRPr="00356C16" w:rsidRDefault="00133887" w:rsidP="00133887">
      <w:pPr>
        <w:rPr>
          <w:rFonts w:ascii="Times New Roman" w:hAnsi="Times New Roman" w:cs="Times New Roman"/>
          <w:sz w:val="24"/>
          <w:szCs w:val="24"/>
        </w:rPr>
      </w:pPr>
    </w:p>
    <w:p w14:paraId="76C8FFDB" w14:textId="78965880" w:rsidR="0093597E" w:rsidRPr="00356C16" w:rsidRDefault="007F466B" w:rsidP="002374F5">
      <w:pPr>
        <w:pStyle w:val="Titel2"/>
        <w:rPr>
          <w:color w:val="auto"/>
        </w:rPr>
      </w:pPr>
      <w:bookmarkStart w:id="66" w:name="_Toc122001931"/>
      <w:bookmarkStart w:id="67" w:name="_Toc122002355"/>
      <w:r w:rsidRPr="00356C16">
        <w:rPr>
          <w:color w:val="auto"/>
        </w:rPr>
        <w:lastRenderedPageBreak/>
        <w:t>ПРЕКРШОЧНИ ОДРЕДБИ</w:t>
      </w:r>
      <w:bookmarkEnd w:id="66"/>
      <w:bookmarkEnd w:id="67"/>
    </w:p>
    <w:p w14:paraId="71F91AEF" w14:textId="3F570863" w:rsidR="00AB2B62" w:rsidRPr="00356C16" w:rsidRDefault="00AB2B62" w:rsidP="00AB2B62">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84</w:t>
      </w:r>
      <w:r w:rsidR="00DE73F4">
        <w:rPr>
          <w:noProof/>
        </w:rPr>
        <w:fldChar w:fldCharType="end"/>
      </w:r>
    </w:p>
    <w:p w14:paraId="180C5E0F" w14:textId="7436B034" w:rsidR="0093597E" w:rsidRPr="00356C16" w:rsidRDefault="007F466B" w:rsidP="002374F5">
      <w:pPr>
        <w:pStyle w:val="Titel3"/>
        <w:rPr>
          <w:color w:val="auto"/>
        </w:rPr>
      </w:pPr>
      <w:proofErr w:type="spellStart"/>
      <w:r w:rsidRPr="00356C16">
        <w:rPr>
          <w:color w:val="auto"/>
        </w:rPr>
        <w:t>Прекршоци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прва</w:t>
      </w:r>
      <w:proofErr w:type="spellEnd"/>
      <w:r w:rsidRPr="00356C16">
        <w:rPr>
          <w:color w:val="auto"/>
        </w:rPr>
        <w:t xml:space="preserve"> </w:t>
      </w:r>
      <w:proofErr w:type="spellStart"/>
      <w:r w:rsidRPr="00356C16">
        <w:rPr>
          <w:color w:val="auto"/>
        </w:rPr>
        <w:t>категорија</w:t>
      </w:r>
      <w:proofErr w:type="spellEnd"/>
    </w:p>
    <w:p w14:paraId="2D8135B3" w14:textId="77BB1056"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Глоба во износ од 500 до 1</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микро трговци, од 500 до 2</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малите трговци, од 2</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до 6</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средните трговци и од 2</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до 10</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големите трговци, ќе се изрече на правно лице доколку:</w:t>
      </w:r>
    </w:p>
    <w:p w14:paraId="50F5DC1C" w14:textId="5851494D"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го информира </w:t>
      </w:r>
      <w:r w:rsidR="00A77AD4"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за планираните промени во природата или функционирањето на инсталацијата, или за проширувањето или значителното намалување на нејзиниот капацитет, или за промените во идентитетот на операторот на инсталацијата (член 4</w:t>
      </w:r>
      <w:r w:rsidR="00297C6D">
        <w:rPr>
          <w:rFonts w:ascii="Times New Roman" w:hAnsi="Times New Roman" w:cs="Times New Roman"/>
          <w:sz w:val="24"/>
          <w:szCs w:val="24"/>
          <w:lang w:val="en-US"/>
        </w:rPr>
        <w:t>8</w:t>
      </w:r>
      <w:r w:rsidRPr="00356C16">
        <w:rPr>
          <w:rFonts w:ascii="Times New Roman" w:hAnsi="Times New Roman" w:cs="Times New Roman"/>
          <w:sz w:val="24"/>
          <w:szCs w:val="24"/>
        </w:rPr>
        <w:t>);</w:t>
      </w:r>
    </w:p>
    <w:p w14:paraId="0309EDF9" w14:textId="76CAF8A9"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го информира навремено </w:t>
      </w:r>
      <w:r w:rsidR="00A77AD4"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прекинот на активноста што ја врши инсталацијата во согласност со член </w:t>
      </w:r>
      <w:r w:rsidR="00937618">
        <w:rPr>
          <w:rFonts w:ascii="Times New Roman" w:hAnsi="Times New Roman" w:cs="Times New Roman"/>
          <w:sz w:val="24"/>
          <w:szCs w:val="24"/>
        </w:rPr>
        <w:t>50</w:t>
      </w:r>
      <w:r w:rsidRPr="00356C16">
        <w:rPr>
          <w:rFonts w:ascii="Times New Roman" w:hAnsi="Times New Roman" w:cs="Times New Roman"/>
          <w:sz w:val="24"/>
          <w:szCs w:val="24"/>
        </w:rPr>
        <w:t xml:space="preserve"> од овој закон;</w:t>
      </w:r>
    </w:p>
    <w:p w14:paraId="2EFB2E18" w14:textId="3D6F04B6"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ги врши активностите на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согласност со одобрениот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297C6D">
        <w:rPr>
          <w:rFonts w:ascii="Times New Roman" w:hAnsi="Times New Roman" w:cs="Times New Roman"/>
          <w:sz w:val="24"/>
          <w:szCs w:val="24"/>
          <w:lang w:val="en-US"/>
        </w:rPr>
        <w:t>52</w:t>
      </w:r>
      <w:r w:rsidRPr="00356C16">
        <w:rPr>
          <w:rFonts w:ascii="Times New Roman" w:hAnsi="Times New Roman" w:cs="Times New Roman"/>
          <w:sz w:val="24"/>
          <w:szCs w:val="24"/>
        </w:rPr>
        <w:t xml:space="preserve"> став (1) и (2));</w:t>
      </w:r>
    </w:p>
    <w:p w14:paraId="752410E1" w14:textId="19201767"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го информира </w:t>
      </w:r>
      <w:r w:rsidR="00B85D56"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во согласност со член </w:t>
      </w:r>
      <w:r w:rsidR="00297C6D">
        <w:rPr>
          <w:rFonts w:ascii="Times New Roman" w:hAnsi="Times New Roman" w:cs="Times New Roman"/>
          <w:sz w:val="24"/>
          <w:szCs w:val="24"/>
          <w:lang w:val="en-US"/>
        </w:rPr>
        <w:t>5</w:t>
      </w:r>
      <w:r w:rsidR="00882510">
        <w:rPr>
          <w:rFonts w:ascii="Times New Roman" w:hAnsi="Times New Roman" w:cs="Times New Roman"/>
          <w:sz w:val="24"/>
          <w:szCs w:val="24"/>
        </w:rPr>
        <w:t>5</w:t>
      </w:r>
      <w:r w:rsidRPr="00356C16">
        <w:rPr>
          <w:rFonts w:ascii="Times New Roman" w:hAnsi="Times New Roman" w:cs="Times New Roman"/>
          <w:sz w:val="24"/>
          <w:szCs w:val="24"/>
        </w:rPr>
        <w:t xml:space="preserve"> став (5) на овој закон, односно не доставува значителна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кога инсталацијата со ниски емисии што е предмет на поедноставен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го надминува утврдениот праг; </w:t>
      </w:r>
    </w:p>
    <w:p w14:paraId="03A8877F" w14:textId="387AAB04"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иницирал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ситуациите од </w:t>
      </w:r>
      <w:r w:rsidRPr="00937618">
        <w:rPr>
          <w:rFonts w:ascii="Times New Roman" w:hAnsi="Times New Roman" w:cs="Times New Roman"/>
          <w:sz w:val="24"/>
          <w:szCs w:val="24"/>
        </w:rPr>
        <w:t xml:space="preserve">член </w:t>
      </w:r>
      <w:r w:rsidR="00937618" w:rsidRPr="00937618">
        <w:rPr>
          <w:rFonts w:ascii="Times New Roman" w:hAnsi="Times New Roman" w:cs="Times New Roman"/>
          <w:sz w:val="24"/>
          <w:szCs w:val="24"/>
        </w:rPr>
        <w:t>5</w:t>
      </w:r>
      <w:r w:rsidR="00882510">
        <w:rPr>
          <w:rFonts w:ascii="Times New Roman" w:hAnsi="Times New Roman" w:cs="Times New Roman"/>
          <w:sz w:val="24"/>
          <w:szCs w:val="24"/>
        </w:rPr>
        <w:t>6</w:t>
      </w:r>
      <w:r w:rsidR="00937618" w:rsidRPr="00937618">
        <w:rPr>
          <w:rFonts w:ascii="Times New Roman" w:hAnsi="Times New Roman" w:cs="Times New Roman"/>
          <w:sz w:val="24"/>
          <w:szCs w:val="24"/>
        </w:rPr>
        <w:t xml:space="preserve"> </w:t>
      </w:r>
      <w:r w:rsidRPr="00937618">
        <w:rPr>
          <w:rFonts w:ascii="Times New Roman" w:hAnsi="Times New Roman" w:cs="Times New Roman"/>
          <w:sz w:val="24"/>
          <w:szCs w:val="24"/>
        </w:rPr>
        <w:t>став (2) на овој</w:t>
      </w:r>
      <w:r w:rsidRPr="00356C16">
        <w:rPr>
          <w:rFonts w:ascii="Times New Roman" w:hAnsi="Times New Roman" w:cs="Times New Roman"/>
          <w:sz w:val="24"/>
          <w:szCs w:val="24"/>
        </w:rPr>
        <w:t xml:space="preserve"> закон како и во секоја друга ситуација каде во согласност со овој закон се смета дека е неопходна измената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w:t>
      </w:r>
    </w:p>
    <w:p w14:paraId="7362BB12" w14:textId="3AA7BEA9"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го известил </w:t>
      </w:r>
      <w:r w:rsidR="00B85D56"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за предложената измена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согласност со членот </w:t>
      </w:r>
      <w:r w:rsidR="00297C6D">
        <w:rPr>
          <w:rFonts w:ascii="Times New Roman" w:hAnsi="Times New Roman" w:cs="Times New Roman"/>
          <w:sz w:val="24"/>
          <w:szCs w:val="24"/>
          <w:lang w:val="en-US"/>
        </w:rPr>
        <w:t>5</w:t>
      </w:r>
      <w:r w:rsidR="00882510">
        <w:rPr>
          <w:rFonts w:ascii="Times New Roman" w:hAnsi="Times New Roman" w:cs="Times New Roman"/>
          <w:sz w:val="24"/>
          <w:szCs w:val="24"/>
        </w:rPr>
        <w:t>7</w:t>
      </w:r>
      <w:r w:rsidRPr="00356C16">
        <w:rPr>
          <w:rFonts w:ascii="Times New Roman" w:hAnsi="Times New Roman" w:cs="Times New Roman"/>
          <w:sz w:val="24"/>
          <w:szCs w:val="24"/>
        </w:rPr>
        <w:t xml:space="preserve"> став (1) на овој закон;</w:t>
      </w:r>
    </w:p>
    <w:p w14:paraId="2DAF9AA0" w14:textId="4BF7103E"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во ситуација од член </w:t>
      </w:r>
      <w:r w:rsidR="00297C6D">
        <w:rPr>
          <w:rFonts w:ascii="Times New Roman" w:hAnsi="Times New Roman" w:cs="Times New Roman"/>
          <w:sz w:val="24"/>
          <w:szCs w:val="24"/>
          <w:lang w:val="en-US"/>
        </w:rPr>
        <w:t>5</w:t>
      </w:r>
      <w:r w:rsidR="00882510">
        <w:rPr>
          <w:rFonts w:ascii="Times New Roman" w:hAnsi="Times New Roman" w:cs="Times New Roman"/>
          <w:sz w:val="24"/>
          <w:szCs w:val="24"/>
        </w:rPr>
        <w:t>7</w:t>
      </w:r>
      <w:r w:rsidRPr="00356C16">
        <w:rPr>
          <w:rFonts w:ascii="Times New Roman" w:hAnsi="Times New Roman" w:cs="Times New Roman"/>
          <w:sz w:val="24"/>
          <w:szCs w:val="24"/>
        </w:rPr>
        <w:t xml:space="preserve"> став (2) на овој член, не доставил изменет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и неопходните придружни документи до </w:t>
      </w:r>
      <w:r w:rsidR="00B85D56" w:rsidRPr="00356C16">
        <w:rPr>
          <w:rFonts w:ascii="Times New Roman" w:hAnsi="Times New Roman" w:cs="Times New Roman"/>
          <w:sz w:val="24"/>
          <w:szCs w:val="24"/>
        </w:rPr>
        <w:t>стручниот орган</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на одобрување;</w:t>
      </w:r>
    </w:p>
    <w:p w14:paraId="44CBB3FB" w14:textId="69E72C93"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води уредна евиденција за сите измени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297C6D">
        <w:rPr>
          <w:rFonts w:ascii="Times New Roman" w:hAnsi="Times New Roman" w:cs="Times New Roman"/>
          <w:sz w:val="24"/>
          <w:szCs w:val="24"/>
          <w:lang w:val="en-US"/>
        </w:rPr>
        <w:t>5</w:t>
      </w:r>
      <w:r w:rsidR="00882510">
        <w:rPr>
          <w:rFonts w:ascii="Times New Roman" w:hAnsi="Times New Roman" w:cs="Times New Roman"/>
          <w:sz w:val="24"/>
          <w:szCs w:val="24"/>
        </w:rPr>
        <w:t>7</w:t>
      </w:r>
      <w:r w:rsidRPr="00356C16">
        <w:rPr>
          <w:rFonts w:ascii="Times New Roman" w:hAnsi="Times New Roman" w:cs="Times New Roman"/>
          <w:sz w:val="24"/>
          <w:szCs w:val="24"/>
        </w:rPr>
        <w:t xml:space="preserve"> став (7));</w:t>
      </w:r>
    </w:p>
    <w:p w14:paraId="55C48571" w14:textId="483DA63F"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ги спроведува измените на Планот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во согласност со член 5</w:t>
      </w:r>
      <w:r w:rsidR="00882510">
        <w:rPr>
          <w:rFonts w:ascii="Times New Roman" w:hAnsi="Times New Roman" w:cs="Times New Roman"/>
          <w:sz w:val="24"/>
          <w:szCs w:val="24"/>
        </w:rPr>
        <w:t>8</w:t>
      </w:r>
      <w:r w:rsidRPr="00356C16">
        <w:rPr>
          <w:rFonts w:ascii="Times New Roman" w:hAnsi="Times New Roman" w:cs="Times New Roman"/>
          <w:sz w:val="24"/>
          <w:szCs w:val="24"/>
        </w:rPr>
        <w:t xml:space="preserve"> од овој закон; </w:t>
      </w:r>
    </w:p>
    <w:p w14:paraId="6F40110C" w14:textId="3DB99F5A"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води евиденција за сите релевантни податоци од </w:t>
      </w:r>
      <w:r w:rsidR="0020120D" w:rsidRPr="00356C16">
        <w:rPr>
          <w:rFonts w:ascii="Times New Roman" w:hAnsi="Times New Roman" w:cs="Times New Roman"/>
          <w:sz w:val="24"/>
          <w:szCs w:val="24"/>
        </w:rPr>
        <w:t>следењето</w:t>
      </w:r>
      <w:r w:rsidRPr="00356C16">
        <w:rPr>
          <w:rFonts w:ascii="Times New Roman" w:hAnsi="Times New Roman" w:cs="Times New Roman"/>
          <w:sz w:val="24"/>
          <w:szCs w:val="24"/>
        </w:rPr>
        <w:t xml:space="preserve"> и информациите прибрани во согласност со член </w:t>
      </w:r>
      <w:r w:rsidR="00297C6D">
        <w:rPr>
          <w:rFonts w:ascii="Times New Roman" w:hAnsi="Times New Roman" w:cs="Times New Roman"/>
          <w:sz w:val="24"/>
          <w:szCs w:val="24"/>
          <w:lang w:val="en-US"/>
        </w:rPr>
        <w:t>6</w:t>
      </w:r>
      <w:r w:rsidR="00882510">
        <w:rPr>
          <w:rFonts w:ascii="Times New Roman" w:hAnsi="Times New Roman" w:cs="Times New Roman"/>
          <w:sz w:val="24"/>
          <w:szCs w:val="24"/>
        </w:rPr>
        <w:t>1</w:t>
      </w:r>
      <w:r w:rsidRPr="00356C16">
        <w:rPr>
          <w:rFonts w:ascii="Times New Roman" w:hAnsi="Times New Roman" w:cs="Times New Roman"/>
          <w:sz w:val="24"/>
          <w:szCs w:val="24"/>
        </w:rPr>
        <w:t xml:space="preserve"> од овој закон и не ги чува истите за период од најмалку 10 години (член </w:t>
      </w:r>
      <w:r w:rsidR="00297C6D">
        <w:rPr>
          <w:rFonts w:ascii="Times New Roman" w:hAnsi="Times New Roman" w:cs="Times New Roman"/>
          <w:sz w:val="24"/>
          <w:szCs w:val="24"/>
          <w:lang w:val="en-US"/>
        </w:rPr>
        <w:t>6</w:t>
      </w:r>
      <w:r w:rsidR="00882510">
        <w:rPr>
          <w:rFonts w:ascii="Times New Roman" w:hAnsi="Times New Roman" w:cs="Times New Roman"/>
          <w:sz w:val="24"/>
          <w:szCs w:val="24"/>
        </w:rPr>
        <w:t>2</w:t>
      </w:r>
      <w:r w:rsidRPr="00356C16">
        <w:rPr>
          <w:rFonts w:ascii="Times New Roman" w:hAnsi="Times New Roman" w:cs="Times New Roman"/>
          <w:sz w:val="24"/>
          <w:szCs w:val="24"/>
        </w:rPr>
        <w:t>);</w:t>
      </w:r>
    </w:p>
    <w:p w14:paraId="07DAE0C4" w14:textId="7F2CE7B7"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не доставил верифициран Извештај за годишните емисии заедно со извештајот за верификација, во согласност со член </w:t>
      </w:r>
      <w:r w:rsidR="00297C6D">
        <w:rPr>
          <w:rFonts w:ascii="Times New Roman" w:hAnsi="Times New Roman" w:cs="Times New Roman"/>
          <w:sz w:val="24"/>
          <w:szCs w:val="24"/>
          <w:lang w:val="en-US"/>
        </w:rPr>
        <w:t>6</w:t>
      </w:r>
      <w:r w:rsidR="00882510">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 </w:t>
      </w:r>
    </w:p>
    <w:p w14:paraId="72ED65CA" w14:textId="4F3B0DE5" w:rsidR="0093597E" w:rsidRPr="00356C16" w:rsidRDefault="007F466B">
      <w:pPr>
        <w:numPr>
          <w:ilvl w:val="0"/>
          <w:numId w:val="4"/>
        </w:numPr>
        <w:pBdr>
          <w:top w:val="nil"/>
          <w:left w:val="nil"/>
          <w:bottom w:val="nil"/>
          <w:right w:val="nil"/>
          <w:between w:val="nil"/>
        </w:pBdr>
        <w:spacing w:after="0" w:line="259" w:lineRule="auto"/>
        <w:rPr>
          <w:rFonts w:ascii="Times New Roman" w:hAnsi="Times New Roman" w:cs="Times New Roman"/>
          <w:sz w:val="24"/>
          <w:szCs w:val="24"/>
        </w:rPr>
      </w:pPr>
      <w:r w:rsidRPr="00356C16">
        <w:rPr>
          <w:rFonts w:ascii="Times New Roman" w:hAnsi="Times New Roman" w:cs="Times New Roman"/>
          <w:sz w:val="24"/>
          <w:szCs w:val="24"/>
        </w:rPr>
        <w:t xml:space="preserve">во пропишаниот рок не поднел Извештај за подобрување согласно член </w:t>
      </w:r>
      <w:r w:rsidR="00297C6D">
        <w:rPr>
          <w:rFonts w:ascii="Times New Roman" w:hAnsi="Times New Roman" w:cs="Times New Roman"/>
          <w:sz w:val="24"/>
          <w:szCs w:val="24"/>
          <w:lang w:val="en-US"/>
        </w:rPr>
        <w:t>6</w:t>
      </w:r>
      <w:r w:rsidR="00882510">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 или</w:t>
      </w:r>
    </w:p>
    <w:p w14:paraId="1866E521" w14:textId="7CC815BB" w:rsidR="0093597E" w:rsidRPr="00356C16" w:rsidRDefault="007F466B">
      <w:pPr>
        <w:numPr>
          <w:ilvl w:val="0"/>
          <w:numId w:val="4"/>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не постапил согласно</w:t>
      </w:r>
      <w:r w:rsidR="00297C6D">
        <w:rPr>
          <w:rFonts w:ascii="Times New Roman" w:hAnsi="Times New Roman" w:cs="Times New Roman"/>
          <w:sz w:val="24"/>
          <w:szCs w:val="24"/>
          <w:lang w:val="en-US"/>
        </w:rPr>
        <w:t xml:space="preserve"> </w:t>
      </w:r>
      <w:r w:rsidRPr="00356C16">
        <w:rPr>
          <w:rFonts w:ascii="Times New Roman" w:hAnsi="Times New Roman" w:cs="Times New Roman"/>
          <w:sz w:val="24"/>
          <w:szCs w:val="24"/>
        </w:rPr>
        <w:t xml:space="preserve">решението издадено од инспекторот врз основа на член </w:t>
      </w:r>
      <w:r w:rsidR="00937618">
        <w:rPr>
          <w:rFonts w:ascii="Times New Roman" w:hAnsi="Times New Roman" w:cs="Times New Roman"/>
          <w:sz w:val="24"/>
          <w:szCs w:val="24"/>
        </w:rPr>
        <w:t>8</w:t>
      </w:r>
      <w:r w:rsidR="00882510">
        <w:rPr>
          <w:rFonts w:ascii="Times New Roman" w:hAnsi="Times New Roman" w:cs="Times New Roman"/>
          <w:sz w:val="24"/>
          <w:szCs w:val="24"/>
        </w:rPr>
        <w:t>3</w:t>
      </w:r>
      <w:r w:rsidRPr="00356C16">
        <w:rPr>
          <w:rFonts w:ascii="Times New Roman" w:hAnsi="Times New Roman" w:cs="Times New Roman"/>
          <w:sz w:val="24"/>
          <w:szCs w:val="24"/>
        </w:rPr>
        <w:t xml:space="preserve"> од овој закон. </w:t>
      </w:r>
    </w:p>
    <w:p w14:paraId="3E70E872" w14:textId="326A78CB"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Глоба во износ од 300 евра во денарска противвредност ќе се изрече на физичко лице за дејствијата од ставот (1) на овој член.</w:t>
      </w:r>
    </w:p>
    <w:p w14:paraId="0C9245DE" w14:textId="1C231DE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lastRenderedPageBreak/>
        <w:t>(3) Глоба во износ од 500 евра во денарска противвредност ќе се изрече на одговорното лице во правното лице за дејствијата од ставот (1) на овој член.</w:t>
      </w:r>
    </w:p>
    <w:p w14:paraId="628F1111"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Надлежен орган за водење на прекршочна постапка и изрекување на прекршочна санкција за прекршоците од овој член, е надлежниот суд. </w:t>
      </w:r>
    </w:p>
    <w:p w14:paraId="69E72F68" w14:textId="2F44B245" w:rsidR="0093597E" w:rsidRPr="00356C16" w:rsidRDefault="0093597E" w:rsidP="002374F5">
      <w:pPr>
        <w:pStyle w:val="Titel3"/>
        <w:rPr>
          <w:color w:val="auto"/>
        </w:rPr>
      </w:pPr>
    </w:p>
    <w:p w14:paraId="59E82C0D" w14:textId="54C049B8" w:rsidR="00AB2B62" w:rsidRPr="00356C16" w:rsidRDefault="00AB2B62" w:rsidP="00AB2B62">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85</w:t>
      </w:r>
      <w:r w:rsidR="00DE73F4">
        <w:rPr>
          <w:noProof/>
        </w:rPr>
        <w:fldChar w:fldCharType="end"/>
      </w:r>
    </w:p>
    <w:p w14:paraId="65129EB7" w14:textId="415E4579" w:rsidR="0093597E" w:rsidRPr="00356C16" w:rsidRDefault="007F466B" w:rsidP="002374F5">
      <w:pPr>
        <w:pStyle w:val="Titel3"/>
        <w:rPr>
          <w:color w:val="auto"/>
        </w:rPr>
      </w:pPr>
      <w:proofErr w:type="spellStart"/>
      <w:r w:rsidRPr="00356C16">
        <w:rPr>
          <w:color w:val="auto"/>
        </w:rPr>
        <w:t>Прекршоци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втора</w:t>
      </w:r>
      <w:proofErr w:type="spellEnd"/>
      <w:r w:rsidRPr="00356C16">
        <w:rPr>
          <w:color w:val="auto"/>
        </w:rPr>
        <w:t xml:space="preserve"> </w:t>
      </w:r>
      <w:proofErr w:type="spellStart"/>
      <w:r w:rsidRPr="00356C16">
        <w:rPr>
          <w:color w:val="auto"/>
        </w:rPr>
        <w:t>категорија</w:t>
      </w:r>
      <w:proofErr w:type="spellEnd"/>
    </w:p>
    <w:p w14:paraId="165FCEF0" w14:textId="059377E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(1) Глоба во износ од 1</w:t>
      </w:r>
      <w:r w:rsidR="00297C6D">
        <w:rPr>
          <w:rFonts w:ascii="Times New Roman" w:hAnsi="Times New Roman" w:cs="Times New Roman"/>
          <w:sz w:val="24"/>
          <w:szCs w:val="24"/>
          <w:lang w:val="en-US"/>
        </w:rPr>
        <w:t>.</w:t>
      </w:r>
      <w:r w:rsidRPr="00356C16">
        <w:rPr>
          <w:rFonts w:ascii="Times New Roman" w:hAnsi="Times New Roman" w:cs="Times New Roman"/>
          <w:sz w:val="24"/>
          <w:szCs w:val="24"/>
        </w:rPr>
        <w:t>500 до 3</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микро трговци, од 1</w:t>
      </w:r>
      <w:r w:rsidR="00297C6D">
        <w:rPr>
          <w:rFonts w:ascii="Times New Roman" w:hAnsi="Times New Roman" w:cs="Times New Roman"/>
          <w:sz w:val="24"/>
          <w:szCs w:val="24"/>
          <w:lang w:val="en-US"/>
        </w:rPr>
        <w:t>.</w:t>
      </w:r>
      <w:r w:rsidRPr="00356C16">
        <w:rPr>
          <w:rFonts w:ascii="Times New Roman" w:hAnsi="Times New Roman" w:cs="Times New Roman"/>
          <w:sz w:val="24"/>
          <w:szCs w:val="24"/>
        </w:rPr>
        <w:t>500 до 6</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мали трговци, од 6</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до 18</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средни трговци и од 6</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до 30</w:t>
      </w:r>
      <w:r w:rsidR="00297C6D">
        <w:rPr>
          <w:rFonts w:ascii="Times New Roman" w:hAnsi="Times New Roman" w:cs="Times New Roman"/>
          <w:sz w:val="24"/>
          <w:szCs w:val="24"/>
          <w:lang w:val="en-US"/>
        </w:rPr>
        <w:t>.</w:t>
      </w:r>
      <w:r w:rsidRPr="00356C16">
        <w:rPr>
          <w:rFonts w:ascii="Times New Roman" w:hAnsi="Times New Roman" w:cs="Times New Roman"/>
          <w:sz w:val="24"/>
          <w:szCs w:val="24"/>
        </w:rPr>
        <w:t>000 евра во денарска противвредност за големи трговци, ќе се изрече на правно лице доколку:</w:t>
      </w:r>
    </w:p>
    <w:p w14:paraId="74929BB6" w14:textId="5F7ED9D3" w:rsidR="0093597E" w:rsidRPr="00356C16" w:rsidRDefault="007F466B" w:rsidP="002A1114">
      <w:pPr>
        <w:numPr>
          <w:ilvl w:val="0"/>
          <w:numId w:val="35"/>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 во стационарна инсталација врши активности што доведуваат до емисија на стакленички гасови без дозвола издадена во согласност со овој закон (член </w:t>
      </w:r>
      <w:r w:rsidR="00297C6D">
        <w:rPr>
          <w:rFonts w:ascii="Times New Roman" w:hAnsi="Times New Roman" w:cs="Times New Roman"/>
          <w:sz w:val="24"/>
          <w:szCs w:val="24"/>
          <w:lang w:val="en-US"/>
        </w:rPr>
        <w:t>4</w:t>
      </w:r>
      <w:r w:rsidR="00937618">
        <w:rPr>
          <w:rFonts w:ascii="Times New Roman" w:hAnsi="Times New Roman" w:cs="Times New Roman"/>
          <w:sz w:val="24"/>
          <w:szCs w:val="24"/>
        </w:rPr>
        <w:t>4</w:t>
      </w:r>
      <w:r w:rsidRPr="00356C16">
        <w:rPr>
          <w:rFonts w:ascii="Times New Roman" w:hAnsi="Times New Roman" w:cs="Times New Roman"/>
          <w:sz w:val="24"/>
          <w:szCs w:val="24"/>
        </w:rPr>
        <w:t xml:space="preserve"> став (1));</w:t>
      </w:r>
    </w:p>
    <w:p w14:paraId="376C7CBE" w14:textId="290C059A" w:rsidR="0093597E" w:rsidRPr="00356C16" w:rsidRDefault="007F466B" w:rsidP="002A1114">
      <w:pPr>
        <w:numPr>
          <w:ilvl w:val="0"/>
          <w:numId w:val="35"/>
        </w:numPr>
        <w:pBdr>
          <w:top w:val="nil"/>
          <w:left w:val="nil"/>
          <w:bottom w:val="nil"/>
          <w:right w:val="nil"/>
          <w:between w:val="nil"/>
        </w:pBdr>
        <w:rPr>
          <w:rFonts w:ascii="Times New Roman" w:hAnsi="Times New Roman" w:cs="Times New Roman"/>
          <w:sz w:val="24"/>
          <w:szCs w:val="24"/>
        </w:rPr>
      </w:pPr>
      <w:r w:rsidRPr="00356C16">
        <w:rPr>
          <w:rFonts w:ascii="Times New Roman" w:hAnsi="Times New Roman" w:cs="Times New Roman"/>
          <w:sz w:val="24"/>
          <w:szCs w:val="24"/>
        </w:rPr>
        <w:t xml:space="preserve">врши воздухопловни активности без одобрен План за </w:t>
      </w:r>
      <w:r w:rsidR="00693521" w:rsidRPr="00356C16">
        <w:rPr>
          <w:rFonts w:ascii="Times New Roman" w:hAnsi="Times New Roman" w:cs="Times New Roman"/>
          <w:sz w:val="24"/>
          <w:szCs w:val="24"/>
        </w:rPr>
        <w:t>следење</w:t>
      </w:r>
      <w:r w:rsidRPr="00356C16">
        <w:rPr>
          <w:rFonts w:ascii="Times New Roman" w:hAnsi="Times New Roman" w:cs="Times New Roman"/>
          <w:sz w:val="24"/>
          <w:szCs w:val="24"/>
        </w:rPr>
        <w:t xml:space="preserve"> (член </w:t>
      </w:r>
      <w:r w:rsidR="00297C6D">
        <w:rPr>
          <w:rFonts w:ascii="Times New Roman" w:hAnsi="Times New Roman" w:cs="Times New Roman"/>
          <w:sz w:val="24"/>
          <w:szCs w:val="24"/>
          <w:lang w:val="en-US"/>
        </w:rPr>
        <w:t>52</w:t>
      </w:r>
      <w:r w:rsidRPr="00356C16">
        <w:rPr>
          <w:rFonts w:ascii="Times New Roman" w:hAnsi="Times New Roman" w:cs="Times New Roman"/>
          <w:sz w:val="24"/>
          <w:szCs w:val="24"/>
        </w:rPr>
        <w:t xml:space="preserve">); или </w:t>
      </w:r>
    </w:p>
    <w:p w14:paraId="57FA66F4" w14:textId="0A400FA0"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(2) Глоба во износ од 500 евра во денарска противвредност ќе се изрече на физичко лице за дејствијата од ставот (1) на овој член. </w:t>
      </w:r>
    </w:p>
    <w:p w14:paraId="3C4C87FE" w14:textId="56A430A2"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(3) Глоба во износ од 800 евра во денарска противвредност ќе се изрече на одговорното лице во правното лице за дејствијата од ставот (1) на овој член.</w:t>
      </w:r>
    </w:p>
    <w:p w14:paraId="5F09DD95"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(4) На сторител на прекршок покрај глобата од ставот (1) на овој член, може да му се изрече и прекршочна санкција времена забрана на вршење на дејност на правно лице, во согласност со одредбите од Законот за прекршоците. </w:t>
      </w:r>
    </w:p>
    <w:p w14:paraId="188693D1" w14:textId="77777777"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(5) На сторител на прекршок покрај глобите од став (2) и (3) на овој член, може да му се изрече и прекршочна санкција забрана за вршење професија, дејност или должност на физичко лице или на одговорното лице во правното лице, во согласност со Законот за прекршоците.</w:t>
      </w:r>
    </w:p>
    <w:p w14:paraId="01EBECAA" w14:textId="39089EB8" w:rsidR="0093597E" w:rsidRPr="00356C16" w:rsidRDefault="007F466B" w:rsidP="00704E0B">
      <w:pPr>
        <w:rPr>
          <w:rFonts w:ascii="Times New Roman" w:hAnsi="Times New Roman" w:cs="Times New Roman"/>
          <w:sz w:val="24"/>
          <w:szCs w:val="24"/>
        </w:rPr>
      </w:pPr>
      <w:r w:rsidRPr="00356C16">
        <w:rPr>
          <w:rFonts w:ascii="Times New Roman" w:hAnsi="Times New Roman" w:cs="Times New Roman"/>
          <w:sz w:val="24"/>
          <w:szCs w:val="24"/>
        </w:rPr>
        <w:t>(6) Надлежен орган за водење на прекшочна постапка и изрекување на прекршочна санкција за прекршоците од овој член, е надлежниот суд.</w:t>
      </w:r>
    </w:p>
    <w:p w14:paraId="01F117AE" w14:textId="77777777" w:rsidR="00704E0B" w:rsidRPr="00356C16" w:rsidRDefault="00704E0B">
      <w:pPr>
        <w:jc w:val="center"/>
        <w:rPr>
          <w:rFonts w:ascii="Times New Roman" w:hAnsi="Times New Roman" w:cs="Times New Roman"/>
          <w:b/>
          <w:sz w:val="24"/>
          <w:szCs w:val="24"/>
        </w:rPr>
      </w:pPr>
    </w:p>
    <w:p w14:paraId="4B300F26" w14:textId="57BC0E0F" w:rsidR="00AB2B62" w:rsidRPr="00356C16" w:rsidRDefault="00AB2B62" w:rsidP="00AB2B62">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86</w:t>
      </w:r>
      <w:r w:rsidR="00DE73F4">
        <w:rPr>
          <w:noProof/>
        </w:rPr>
        <w:fldChar w:fldCharType="end"/>
      </w:r>
    </w:p>
    <w:p w14:paraId="52E2DBF8" w14:textId="73EAA9F0" w:rsidR="0093597E" w:rsidRPr="00356C16" w:rsidRDefault="007F466B" w:rsidP="002374F5">
      <w:pPr>
        <w:pStyle w:val="Titel3"/>
        <w:rPr>
          <w:color w:val="auto"/>
        </w:rPr>
      </w:pPr>
      <w:proofErr w:type="spellStart"/>
      <w:r w:rsidRPr="00356C16">
        <w:rPr>
          <w:color w:val="auto"/>
        </w:rPr>
        <w:t>Постапка</w:t>
      </w:r>
      <w:proofErr w:type="spellEnd"/>
      <w:r w:rsidRPr="00356C16">
        <w:rPr>
          <w:color w:val="auto"/>
        </w:rPr>
        <w:t xml:space="preserve"> </w:t>
      </w:r>
      <w:proofErr w:type="spellStart"/>
      <w:r w:rsidRPr="00356C16">
        <w:rPr>
          <w:color w:val="auto"/>
        </w:rPr>
        <w:t>за</w:t>
      </w:r>
      <w:proofErr w:type="spellEnd"/>
      <w:r w:rsidRPr="00356C16">
        <w:rPr>
          <w:color w:val="auto"/>
        </w:rPr>
        <w:t xml:space="preserve"> </w:t>
      </w:r>
      <w:proofErr w:type="spellStart"/>
      <w:r w:rsidR="00C94AB2" w:rsidRPr="00356C16">
        <w:rPr>
          <w:color w:val="auto"/>
        </w:rPr>
        <w:t>порамнување</w:t>
      </w:r>
      <w:proofErr w:type="spellEnd"/>
      <w:r w:rsidR="00C94AB2" w:rsidRPr="00356C16">
        <w:rPr>
          <w:color w:val="auto"/>
        </w:rPr>
        <w:t xml:space="preserve"> и </w:t>
      </w:r>
      <w:proofErr w:type="spellStart"/>
      <w:r w:rsidR="00C94AB2" w:rsidRPr="00356C16">
        <w:rPr>
          <w:color w:val="auto"/>
        </w:rPr>
        <w:t>спогодување</w:t>
      </w:r>
      <w:proofErr w:type="spellEnd"/>
    </w:p>
    <w:p w14:paraId="19E5EE00" w14:textId="0E1F249D" w:rsidR="0093597E" w:rsidRPr="00621646" w:rsidRDefault="007F466B" w:rsidP="00621646">
      <w:pPr>
        <w:rPr>
          <w:rFonts w:ascii="Times New Roman" w:hAnsi="Times New Roman" w:cs="Times New Roman"/>
          <w:sz w:val="24"/>
          <w:szCs w:val="24"/>
        </w:rPr>
      </w:pPr>
      <w:r w:rsidRPr="00356C16">
        <w:rPr>
          <w:rFonts w:ascii="Times New Roman" w:hAnsi="Times New Roman" w:cs="Times New Roman"/>
          <w:sz w:val="24"/>
          <w:szCs w:val="24"/>
        </w:rPr>
        <w:t xml:space="preserve">(1) За прекршоците утврдени во членот </w:t>
      </w:r>
      <w:r w:rsidR="00297C6D">
        <w:rPr>
          <w:rFonts w:ascii="Times New Roman" w:hAnsi="Times New Roman" w:cs="Times New Roman"/>
          <w:sz w:val="24"/>
          <w:szCs w:val="24"/>
          <w:lang w:val="en-US"/>
        </w:rPr>
        <w:t>84</w:t>
      </w:r>
      <w:r w:rsidRPr="00356C16">
        <w:rPr>
          <w:rFonts w:ascii="Times New Roman" w:hAnsi="Times New Roman" w:cs="Times New Roman"/>
          <w:sz w:val="24"/>
          <w:szCs w:val="24"/>
        </w:rPr>
        <w:t xml:space="preserve"> став (1) точки 2), 4), 5) и 8) од овој закон, инспекторот е должен на сторителот на прекршокот да му </w:t>
      </w:r>
      <w:r w:rsidR="00C94AB2" w:rsidRPr="00356C16">
        <w:rPr>
          <w:rFonts w:ascii="Times New Roman" w:hAnsi="Times New Roman" w:cs="Times New Roman"/>
          <w:sz w:val="24"/>
          <w:szCs w:val="24"/>
        </w:rPr>
        <w:t xml:space="preserve">предложи </w:t>
      </w:r>
      <w:r w:rsidRPr="00356C16">
        <w:rPr>
          <w:rFonts w:ascii="Times New Roman" w:hAnsi="Times New Roman" w:cs="Times New Roman"/>
          <w:sz w:val="24"/>
          <w:szCs w:val="24"/>
        </w:rPr>
        <w:t>постапка за порамнување, пред да поднесе барање за поведување на прекршочна постапка</w:t>
      </w:r>
      <w:r w:rsidR="00C94AB2" w:rsidRPr="00356C16">
        <w:rPr>
          <w:rFonts w:ascii="Times New Roman" w:hAnsi="Times New Roman" w:cs="Times New Roman"/>
          <w:sz w:val="24"/>
          <w:szCs w:val="24"/>
        </w:rPr>
        <w:t>.</w:t>
      </w:r>
      <w:r w:rsidRPr="00356C16">
        <w:rPr>
          <w:rFonts w:ascii="Times New Roman" w:hAnsi="Times New Roman" w:cs="Times New Roman"/>
          <w:sz w:val="24"/>
          <w:szCs w:val="24"/>
        </w:rPr>
        <w:t xml:space="preserve"> </w:t>
      </w:r>
      <w:r w:rsidR="00C94AB2" w:rsidRPr="00356C16">
        <w:rPr>
          <w:rFonts w:ascii="Times New Roman" w:hAnsi="Times New Roman" w:cs="Times New Roman"/>
          <w:b/>
          <w:sz w:val="24"/>
          <w:szCs w:val="24"/>
        </w:rPr>
        <w:t xml:space="preserve"> </w:t>
      </w:r>
    </w:p>
    <w:p w14:paraId="24E8280E" w14:textId="3922622F"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w:t>
      </w:r>
      <w:r w:rsidR="00C94AB2" w:rsidRPr="00356C16">
        <w:rPr>
          <w:rFonts w:ascii="Times New Roman" w:hAnsi="Times New Roman" w:cs="Times New Roman"/>
          <w:sz w:val="24"/>
          <w:szCs w:val="24"/>
        </w:rPr>
        <w:t>2</w:t>
      </w:r>
      <w:r w:rsidRPr="00356C16">
        <w:rPr>
          <w:rFonts w:ascii="Times New Roman" w:hAnsi="Times New Roman" w:cs="Times New Roman"/>
          <w:sz w:val="24"/>
          <w:szCs w:val="24"/>
        </w:rPr>
        <w:t xml:space="preserve">) За прекршоците утврдени во член </w:t>
      </w:r>
      <w:r w:rsidR="00297C6D">
        <w:rPr>
          <w:rFonts w:ascii="Times New Roman" w:hAnsi="Times New Roman" w:cs="Times New Roman"/>
          <w:sz w:val="24"/>
          <w:szCs w:val="24"/>
          <w:lang w:val="en-US"/>
        </w:rPr>
        <w:t>85</w:t>
      </w:r>
      <w:r w:rsidRPr="00356C16">
        <w:rPr>
          <w:rFonts w:ascii="Times New Roman" w:hAnsi="Times New Roman" w:cs="Times New Roman"/>
          <w:sz w:val="24"/>
          <w:szCs w:val="24"/>
        </w:rPr>
        <w:t xml:space="preserve"> од овој закон, инспекторот на сторителот на прекршок ќе му </w:t>
      </w:r>
      <w:r w:rsidR="00C94AB2" w:rsidRPr="00356C16">
        <w:rPr>
          <w:rFonts w:ascii="Times New Roman" w:hAnsi="Times New Roman" w:cs="Times New Roman"/>
          <w:sz w:val="24"/>
          <w:szCs w:val="24"/>
        </w:rPr>
        <w:t xml:space="preserve">предложи </w:t>
      </w:r>
      <w:r w:rsidRPr="00356C16">
        <w:rPr>
          <w:rFonts w:ascii="Times New Roman" w:hAnsi="Times New Roman" w:cs="Times New Roman"/>
          <w:sz w:val="24"/>
          <w:szCs w:val="24"/>
        </w:rPr>
        <w:t xml:space="preserve">постапка за </w:t>
      </w:r>
      <w:r w:rsidR="00297C6D">
        <w:rPr>
          <w:rFonts w:ascii="Times New Roman" w:hAnsi="Times New Roman" w:cs="Times New Roman"/>
          <w:sz w:val="24"/>
          <w:szCs w:val="24"/>
        </w:rPr>
        <w:t>спогодување</w:t>
      </w:r>
      <w:r w:rsidRPr="00356C16">
        <w:rPr>
          <w:rFonts w:ascii="Times New Roman" w:hAnsi="Times New Roman" w:cs="Times New Roman"/>
          <w:sz w:val="24"/>
          <w:szCs w:val="24"/>
        </w:rPr>
        <w:t xml:space="preserve">, пред да поднесе барање за поедување на прекршочна постапка. </w:t>
      </w:r>
    </w:p>
    <w:p w14:paraId="09307986" w14:textId="2F1658CE" w:rsidR="00704E0B" w:rsidRPr="00356C16" w:rsidRDefault="007F466B">
      <w:pPr>
        <w:rPr>
          <w:rFonts w:ascii="Times New Roman" w:eastAsia="StobiSerif Regular" w:hAnsi="Times New Roman" w:cs="Times New Roman"/>
          <w:sz w:val="24"/>
          <w:szCs w:val="24"/>
        </w:rPr>
      </w:pPr>
      <w:r w:rsidRPr="00356C16">
        <w:rPr>
          <w:rFonts w:ascii="Times New Roman" w:hAnsi="Times New Roman" w:cs="Times New Roman"/>
          <w:sz w:val="24"/>
          <w:szCs w:val="24"/>
        </w:rPr>
        <w:t>(</w:t>
      </w:r>
      <w:r w:rsidR="00C94AB2" w:rsidRPr="00356C16">
        <w:rPr>
          <w:rFonts w:ascii="Times New Roman" w:hAnsi="Times New Roman" w:cs="Times New Roman"/>
          <w:sz w:val="24"/>
          <w:szCs w:val="24"/>
        </w:rPr>
        <w:t>3</w:t>
      </w:r>
      <w:r w:rsidRPr="00356C16">
        <w:rPr>
          <w:rFonts w:ascii="Times New Roman" w:hAnsi="Times New Roman" w:cs="Times New Roman"/>
          <w:sz w:val="24"/>
          <w:szCs w:val="24"/>
        </w:rPr>
        <w:t xml:space="preserve">) Постапката за </w:t>
      </w:r>
      <w:r w:rsidR="00C94AB2" w:rsidRPr="00356C16">
        <w:rPr>
          <w:rFonts w:ascii="Times New Roman" w:hAnsi="Times New Roman" w:cs="Times New Roman"/>
          <w:sz w:val="24"/>
          <w:szCs w:val="24"/>
        </w:rPr>
        <w:t xml:space="preserve">порамнување и спогодување </w:t>
      </w:r>
      <w:r w:rsidRPr="00356C16">
        <w:rPr>
          <w:rFonts w:ascii="Times New Roman" w:hAnsi="Times New Roman" w:cs="Times New Roman"/>
          <w:sz w:val="24"/>
          <w:szCs w:val="24"/>
        </w:rPr>
        <w:t>се води во согласност со одредбите на Законот за прекршоците.</w:t>
      </w:r>
      <w:r w:rsidRPr="00356C16">
        <w:rPr>
          <w:rFonts w:ascii="Times New Roman" w:eastAsia="StobiSerif Regular" w:hAnsi="Times New Roman" w:cs="Times New Roman"/>
          <w:sz w:val="24"/>
          <w:szCs w:val="24"/>
        </w:rPr>
        <w:t xml:space="preserve"> </w:t>
      </w:r>
    </w:p>
    <w:p w14:paraId="18016748" w14:textId="5949B8DE" w:rsidR="0093597E" w:rsidRPr="00621646" w:rsidRDefault="00C94AB2">
      <w:pPr>
        <w:rPr>
          <w:rFonts w:ascii="Times New Roman" w:hAnsi="Times New Roman" w:cs="Times New Roman"/>
          <w:sz w:val="24"/>
          <w:szCs w:val="24"/>
        </w:rPr>
      </w:pPr>
      <w:r w:rsidRPr="00356C16">
        <w:rPr>
          <w:rFonts w:ascii="Times New Roman" w:hAnsi="Times New Roman" w:cs="Times New Roman"/>
          <w:sz w:val="24"/>
          <w:szCs w:val="24"/>
        </w:rPr>
        <w:t xml:space="preserve">(4) Министерот ги пропишува формата и содржината на прекршочниот платен налог од ставовите (1) и (2) на овој член. </w:t>
      </w:r>
    </w:p>
    <w:p w14:paraId="08E40509" w14:textId="64744936" w:rsidR="0093597E" w:rsidRPr="00356C16" w:rsidRDefault="007F466B" w:rsidP="002374F5">
      <w:pPr>
        <w:pStyle w:val="Titel2"/>
        <w:rPr>
          <w:color w:val="auto"/>
        </w:rPr>
      </w:pPr>
      <w:bookmarkStart w:id="68" w:name="_heading=h.3rdcrjn" w:colFirst="0" w:colLast="0"/>
      <w:bookmarkStart w:id="69" w:name="_Toc122001932"/>
      <w:bookmarkStart w:id="70" w:name="_Toc122002356"/>
      <w:bookmarkEnd w:id="68"/>
      <w:r w:rsidRPr="00356C16">
        <w:rPr>
          <w:color w:val="auto"/>
        </w:rPr>
        <w:lastRenderedPageBreak/>
        <w:t>ПРЕОДНИ И ЗАВРШНИ ОДРЕДБИ</w:t>
      </w:r>
      <w:bookmarkEnd w:id="69"/>
      <w:bookmarkEnd w:id="70"/>
    </w:p>
    <w:p w14:paraId="78865E33" w14:textId="2E4E8FAC" w:rsidR="00AB2B62" w:rsidRPr="00356C16" w:rsidRDefault="00AB2B62" w:rsidP="00AB2B62">
      <w:pPr>
        <w:pStyle w:val="Caption"/>
        <w:jc w:val="center"/>
      </w:pPr>
      <w:r w:rsidRPr="00356C16">
        <w:t xml:space="preserve">Член </w:t>
      </w:r>
      <w:r w:rsidR="00846DBF">
        <w:rPr>
          <w:noProof/>
        </w:rPr>
        <w:fldChar w:fldCharType="begin"/>
      </w:r>
      <w:r w:rsidR="00846DBF">
        <w:rPr>
          <w:noProof/>
        </w:rPr>
        <w:instrText xml:space="preserve"> SEQ Член \* ARABIC </w:instrText>
      </w:r>
      <w:r w:rsidR="00846DBF">
        <w:rPr>
          <w:noProof/>
        </w:rPr>
        <w:fldChar w:fldCharType="separate"/>
      </w:r>
      <w:r w:rsidR="00BE52C3" w:rsidRPr="00356C16">
        <w:rPr>
          <w:noProof/>
        </w:rPr>
        <w:t>87</w:t>
      </w:r>
      <w:r w:rsidR="00846DBF">
        <w:rPr>
          <w:noProof/>
        </w:rPr>
        <w:fldChar w:fldCharType="end"/>
      </w:r>
    </w:p>
    <w:p w14:paraId="10A292A2" w14:textId="77777777" w:rsidR="0093597E" w:rsidRPr="00356C16" w:rsidRDefault="007F466B" w:rsidP="002374F5">
      <w:pPr>
        <w:pStyle w:val="Titel3"/>
        <w:rPr>
          <w:color w:val="auto"/>
        </w:rPr>
      </w:pPr>
      <w:proofErr w:type="spellStart"/>
      <w:r w:rsidRPr="00356C16">
        <w:rPr>
          <w:color w:val="auto"/>
        </w:rPr>
        <w:t>Основање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Советот</w:t>
      </w:r>
      <w:proofErr w:type="spellEnd"/>
    </w:p>
    <w:p w14:paraId="55C517FA" w14:textId="5615B218" w:rsidR="0093597E" w:rsidRPr="00356C16" w:rsidRDefault="007F466B" w:rsidP="002374F5">
      <w:pPr>
        <w:rPr>
          <w:rFonts w:ascii="Times New Roman" w:hAnsi="Times New Roman" w:cs="Times New Roman"/>
          <w:bCs/>
          <w:sz w:val="24"/>
          <w:szCs w:val="24"/>
        </w:rPr>
      </w:pPr>
      <w:r w:rsidRPr="00356C16">
        <w:t xml:space="preserve">(1) </w:t>
      </w:r>
      <w:r w:rsidR="001D7949" w:rsidRPr="00356C16">
        <w:rPr>
          <w:rFonts w:ascii="Times New Roman" w:hAnsi="Times New Roman" w:cs="Times New Roman"/>
          <w:bCs/>
          <w:sz w:val="24"/>
          <w:szCs w:val="24"/>
        </w:rPr>
        <w:t xml:space="preserve">Советот </w:t>
      </w:r>
      <w:r w:rsidR="006B6259" w:rsidRPr="00356C16">
        <w:rPr>
          <w:rFonts w:ascii="Times New Roman" w:hAnsi="Times New Roman" w:cs="Times New Roman"/>
          <w:bCs/>
          <w:sz w:val="24"/>
          <w:szCs w:val="24"/>
        </w:rPr>
        <w:t xml:space="preserve">од член 8 од овој закон </w:t>
      </w:r>
      <w:r w:rsidR="001D7949" w:rsidRPr="00356C16">
        <w:rPr>
          <w:rFonts w:ascii="Times New Roman" w:hAnsi="Times New Roman" w:cs="Times New Roman"/>
          <w:bCs/>
          <w:sz w:val="24"/>
          <w:szCs w:val="24"/>
        </w:rPr>
        <w:t xml:space="preserve">се формира во рок од 6 месеци </w:t>
      </w:r>
      <w:r w:rsidR="004B01E0" w:rsidRPr="00356C16">
        <w:rPr>
          <w:rFonts w:ascii="Times New Roman" w:hAnsi="Times New Roman" w:cs="Times New Roman"/>
          <w:bCs/>
          <w:sz w:val="24"/>
          <w:szCs w:val="24"/>
        </w:rPr>
        <w:t xml:space="preserve">по </w:t>
      </w:r>
      <w:r w:rsidR="001D7949" w:rsidRPr="00356C16">
        <w:rPr>
          <w:rFonts w:ascii="Times New Roman" w:hAnsi="Times New Roman" w:cs="Times New Roman"/>
          <w:bCs/>
          <w:sz w:val="24"/>
          <w:szCs w:val="24"/>
        </w:rPr>
        <w:t xml:space="preserve"> влегување во сила на овој закон.</w:t>
      </w:r>
    </w:p>
    <w:p w14:paraId="67D5E42F" w14:textId="0E0A8B11" w:rsidR="00AB2B62" w:rsidRPr="00356C16" w:rsidRDefault="00AB2B62" w:rsidP="00AB2B62">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88</w:t>
      </w:r>
      <w:r w:rsidR="00DE73F4">
        <w:rPr>
          <w:noProof/>
        </w:rPr>
        <w:fldChar w:fldCharType="end"/>
      </w:r>
    </w:p>
    <w:p w14:paraId="79ECE2B2" w14:textId="1B2B9EA5" w:rsidR="0093597E" w:rsidRPr="00356C16" w:rsidRDefault="006B6259" w:rsidP="002374F5">
      <w:pPr>
        <w:pStyle w:val="Titel3"/>
        <w:rPr>
          <w:color w:val="auto"/>
        </w:rPr>
      </w:pPr>
      <w:proofErr w:type="spellStart"/>
      <w:r w:rsidRPr="00356C16">
        <w:rPr>
          <w:color w:val="auto"/>
        </w:rPr>
        <w:t>Донесување</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Стратегијата</w:t>
      </w:r>
      <w:proofErr w:type="spellEnd"/>
      <w:r w:rsidR="007F466B" w:rsidRPr="00356C16">
        <w:rPr>
          <w:color w:val="auto"/>
        </w:rPr>
        <w:t xml:space="preserve"> </w:t>
      </w:r>
      <w:r w:rsidR="001D7949" w:rsidRPr="00356C16">
        <w:rPr>
          <w:color w:val="auto"/>
        </w:rPr>
        <w:t xml:space="preserve">и </w:t>
      </w:r>
      <w:proofErr w:type="spellStart"/>
      <w:r w:rsidR="001D7949" w:rsidRPr="00356C16">
        <w:rPr>
          <w:color w:val="auto"/>
        </w:rPr>
        <w:t>акцискиот</w:t>
      </w:r>
      <w:proofErr w:type="spellEnd"/>
      <w:r w:rsidR="001D7949" w:rsidRPr="00356C16">
        <w:rPr>
          <w:color w:val="auto"/>
        </w:rPr>
        <w:t xml:space="preserve"> </w:t>
      </w:r>
      <w:proofErr w:type="spellStart"/>
      <w:r w:rsidR="001D7949" w:rsidRPr="00356C16">
        <w:rPr>
          <w:color w:val="auto"/>
        </w:rPr>
        <w:t>план</w:t>
      </w:r>
      <w:proofErr w:type="spellEnd"/>
    </w:p>
    <w:p w14:paraId="0FC1D15C" w14:textId="425F9503" w:rsidR="0093597E" w:rsidRPr="00356C16" w:rsidRDefault="007F466B" w:rsidP="00427613">
      <w:pPr>
        <w:rPr>
          <w:rFonts w:ascii="Times New Roman" w:hAnsi="Times New Roman" w:cs="Times New Roman"/>
          <w:sz w:val="24"/>
          <w:szCs w:val="24"/>
        </w:rPr>
      </w:pPr>
      <w:r w:rsidRPr="00356C16">
        <w:rPr>
          <w:rFonts w:ascii="Times New Roman" w:hAnsi="Times New Roman" w:cs="Times New Roman"/>
          <w:sz w:val="24"/>
          <w:szCs w:val="24"/>
        </w:rPr>
        <w:t xml:space="preserve">(1) </w:t>
      </w:r>
      <w:r w:rsidR="00427613" w:rsidRPr="00356C16">
        <w:rPr>
          <w:rFonts w:ascii="Times New Roman" w:hAnsi="Times New Roman" w:cs="Times New Roman"/>
          <w:sz w:val="24"/>
          <w:szCs w:val="24"/>
        </w:rPr>
        <w:t>Стратегијата од член 1</w:t>
      </w:r>
      <w:r w:rsidR="00F15C89">
        <w:rPr>
          <w:rFonts w:ascii="Times New Roman" w:hAnsi="Times New Roman" w:cs="Times New Roman"/>
          <w:sz w:val="24"/>
          <w:szCs w:val="24"/>
        </w:rPr>
        <w:t>6</w:t>
      </w:r>
      <w:r w:rsidR="00427613" w:rsidRPr="00356C16">
        <w:rPr>
          <w:rFonts w:ascii="Times New Roman" w:hAnsi="Times New Roman" w:cs="Times New Roman"/>
          <w:sz w:val="24"/>
          <w:szCs w:val="24"/>
        </w:rPr>
        <w:t xml:space="preserve"> од овој закон и Акцискиот план од член 1</w:t>
      </w:r>
      <w:r w:rsidR="00F15C89">
        <w:rPr>
          <w:rFonts w:ascii="Times New Roman" w:hAnsi="Times New Roman" w:cs="Times New Roman"/>
          <w:sz w:val="24"/>
          <w:szCs w:val="24"/>
        </w:rPr>
        <w:t>8</w:t>
      </w:r>
      <w:r w:rsidR="00427613" w:rsidRPr="00356C16">
        <w:rPr>
          <w:rFonts w:ascii="Times New Roman" w:hAnsi="Times New Roman" w:cs="Times New Roman"/>
          <w:sz w:val="24"/>
          <w:szCs w:val="24"/>
        </w:rPr>
        <w:t xml:space="preserve"> од овој закон се донесува во рок од </w:t>
      </w:r>
      <w:r w:rsidR="00F15C89">
        <w:rPr>
          <w:rFonts w:ascii="Times New Roman" w:hAnsi="Times New Roman" w:cs="Times New Roman"/>
          <w:sz w:val="24"/>
          <w:szCs w:val="24"/>
        </w:rPr>
        <w:t>три</w:t>
      </w:r>
      <w:r w:rsidR="00427613" w:rsidRPr="00356C16">
        <w:rPr>
          <w:rFonts w:ascii="Times New Roman" w:hAnsi="Times New Roman" w:cs="Times New Roman"/>
          <w:sz w:val="24"/>
          <w:szCs w:val="24"/>
        </w:rPr>
        <w:t xml:space="preserve"> години од влегувањето во сила на овој закон</w:t>
      </w:r>
      <w:r w:rsidR="00F15C89">
        <w:rPr>
          <w:rFonts w:ascii="Times New Roman" w:hAnsi="Times New Roman" w:cs="Times New Roman"/>
          <w:sz w:val="24"/>
          <w:szCs w:val="24"/>
        </w:rPr>
        <w:t xml:space="preserve">, а до донесување на нова стратегија се применува постојната. </w:t>
      </w:r>
    </w:p>
    <w:p w14:paraId="47FCB9C5" w14:textId="18EB77FB" w:rsidR="006B6259"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(2) Секторските стратегии, планови и политики од член 1</w:t>
      </w:r>
      <w:r w:rsidR="00F15C89">
        <w:rPr>
          <w:rFonts w:ascii="Times New Roman" w:hAnsi="Times New Roman" w:cs="Times New Roman"/>
          <w:sz w:val="24"/>
          <w:szCs w:val="24"/>
        </w:rPr>
        <w:t>9</w:t>
      </w:r>
      <w:r w:rsidRPr="00356C16">
        <w:rPr>
          <w:rFonts w:ascii="Times New Roman" w:hAnsi="Times New Roman" w:cs="Times New Roman"/>
          <w:sz w:val="24"/>
          <w:szCs w:val="24"/>
        </w:rPr>
        <w:t xml:space="preserve"> од овој закон ќе се усогласат со </w:t>
      </w:r>
      <w:r w:rsidR="006B6259" w:rsidRPr="00356C16">
        <w:rPr>
          <w:rFonts w:ascii="Times New Roman" w:hAnsi="Times New Roman" w:cs="Times New Roman"/>
          <w:sz w:val="24"/>
          <w:szCs w:val="24"/>
        </w:rPr>
        <w:t>одредбите</w:t>
      </w:r>
      <w:r w:rsidRPr="00356C16">
        <w:rPr>
          <w:rFonts w:ascii="Times New Roman" w:hAnsi="Times New Roman" w:cs="Times New Roman"/>
          <w:sz w:val="24"/>
          <w:szCs w:val="24"/>
        </w:rPr>
        <w:t xml:space="preserve"> на овој закон</w:t>
      </w:r>
      <w:r w:rsidR="00F15C89">
        <w:rPr>
          <w:rFonts w:ascii="Times New Roman" w:hAnsi="Times New Roman" w:cs="Times New Roman"/>
          <w:sz w:val="24"/>
          <w:szCs w:val="24"/>
        </w:rPr>
        <w:t xml:space="preserve"> </w:t>
      </w:r>
      <w:r w:rsidRPr="00356C16">
        <w:rPr>
          <w:rFonts w:ascii="Times New Roman" w:hAnsi="Times New Roman" w:cs="Times New Roman"/>
          <w:sz w:val="24"/>
          <w:szCs w:val="24"/>
        </w:rPr>
        <w:t xml:space="preserve">кога ќе се ревидираат или </w:t>
      </w:r>
      <w:r w:rsidR="006B6259" w:rsidRPr="00356C16">
        <w:rPr>
          <w:rFonts w:ascii="Times New Roman" w:hAnsi="Times New Roman" w:cs="Times New Roman"/>
          <w:sz w:val="24"/>
          <w:szCs w:val="24"/>
        </w:rPr>
        <w:t xml:space="preserve">кога </w:t>
      </w:r>
      <w:r w:rsidRPr="00356C16">
        <w:rPr>
          <w:rFonts w:ascii="Times New Roman" w:hAnsi="Times New Roman" w:cs="Times New Roman"/>
          <w:sz w:val="24"/>
          <w:szCs w:val="24"/>
        </w:rPr>
        <w:t xml:space="preserve">ќе бидат </w:t>
      </w:r>
      <w:r w:rsidR="00704E0B" w:rsidRPr="00356C16">
        <w:rPr>
          <w:rFonts w:ascii="Times New Roman" w:hAnsi="Times New Roman" w:cs="Times New Roman"/>
          <w:sz w:val="24"/>
          <w:szCs w:val="24"/>
        </w:rPr>
        <w:t>донесени</w:t>
      </w:r>
      <w:r w:rsidRPr="00356C16">
        <w:rPr>
          <w:rFonts w:ascii="Times New Roman" w:hAnsi="Times New Roman" w:cs="Times New Roman"/>
          <w:sz w:val="24"/>
          <w:szCs w:val="24"/>
        </w:rPr>
        <w:t xml:space="preserve"> за првпат во согласност со прописите во чии рамки се усвоени.</w:t>
      </w:r>
    </w:p>
    <w:p w14:paraId="6A5D3411" w14:textId="1AFAD1FA" w:rsidR="00AB2B62" w:rsidRPr="00356C16" w:rsidRDefault="00AB2B62" w:rsidP="00AB2B62">
      <w:pPr>
        <w:pStyle w:val="Caption"/>
        <w:jc w:val="center"/>
      </w:pPr>
      <w:r w:rsidRPr="00356C16">
        <w:t xml:space="preserve">Член </w:t>
      </w:r>
      <w:r w:rsidR="00DE73F4">
        <w:rPr>
          <w:noProof/>
        </w:rPr>
        <w:fldChar w:fldCharType="begin"/>
      </w:r>
      <w:r w:rsidR="00DE73F4">
        <w:rPr>
          <w:noProof/>
        </w:rPr>
        <w:instrText xml:space="preserve"> SEQ Член \* ARABIC </w:instrText>
      </w:r>
      <w:r w:rsidR="00DE73F4">
        <w:rPr>
          <w:noProof/>
        </w:rPr>
        <w:fldChar w:fldCharType="separate"/>
      </w:r>
      <w:r w:rsidR="00BE52C3" w:rsidRPr="00356C16">
        <w:rPr>
          <w:noProof/>
        </w:rPr>
        <w:t>89</w:t>
      </w:r>
      <w:r w:rsidR="00DE73F4">
        <w:rPr>
          <w:noProof/>
        </w:rPr>
        <w:fldChar w:fldCharType="end"/>
      </w:r>
    </w:p>
    <w:p w14:paraId="3D857A36" w14:textId="000EDA8D" w:rsidR="005E6060" w:rsidRPr="00356C16" w:rsidRDefault="005E6060" w:rsidP="002374F5">
      <w:pPr>
        <w:pStyle w:val="Titel3"/>
        <w:rPr>
          <w:color w:val="auto"/>
        </w:rPr>
      </w:pPr>
      <w:proofErr w:type="spellStart"/>
      <w:r w:rsidRPr="00356C16">
        <w:rPr>
          <w:color w:val="auto"/>
        </w:rPr>
        <w:t>Подзаконски</w:t>
      </w:r>
      <w:proofErr w:type="spellEnd"/>
      <w:r w:rsidRPr="00356C16">
        <w:rPr>
          <w:color w:val="auto"/>
        </w:rPr>
        <w:t xml:space="preserve"> </w:t>
      </w:r>
      <w:proofErr w:type="spellStart"/>
      <w:r w:rsidRPr="00356C16">
        <w:rPr>
          <w:color w:val="auto"/>
        </w:rPr>
        <w:t>прописи</w:t>
      </w:r>
      <w:proofErr w:type="spellEnd"/>
    </w:p>
    <w:p w14:paraId="0A88EE10" w14:textId="0C8A69F0" w:rsidR="00704E0B" w:rsidRPr="00356C16" w:rsidRDefault="005E6060" w:rsidP="006B6259">
      <w:pPr>
        <w:rPr>
          <w:rFonts w:ascii="Times New Roman" w:hAnsi="Times New Roman" w:cs="Times New Roman"/>
          <w:sz w:val="24"/>
          <w:szCs w:val="24"/>
          <w:lang w:val="en-US"/>
        </w:rPr>
      </w:pPr>
      <w:r w:rsidRPr="00356C16">
        <w:rPr>
          <w:rFonts w:ascii="Times New Roman" w:hAnsi="Times New Roman" w:cs="Times New Roman"/>
          <w:sz w:val="24"/>
          <w:szCs w:val="24"/>
        </w:rPr>
        <w:t xml:space="preserve">Подзаконските прописи кои произлегуваат од овој закон ќе се донесат најдоцна во рок од </w:t>
      </w:r>
      <w:r w:rsidR="00427613" w:rsidRPr="00F15C89">
        <w:rPr>
          <w:rFonts w:ascii="Times New Roman" w:hAnsi="Times New Roman" w:cs="Times New Roman"/>
          <w:sz w:val="24"/>
          <w:szCs w:val="24"/>
        </w:rPr>
        <w:t>три</w:t>
      </w:r>
      <w:r w:rsidRPr="00356C16">
        <w:rPr>
          <w:rFonts w:ascii="Times New Roman" w:hAnsi="Times New Roman" w:cs="Times New Roman"/>
          <w:sz w:val="24"/>
          <w:szCs w:val="24"/>
        </w:rPr>
        <w:t xml:space="preserve"> години од влегувањето во сила</w:t>
      </w:r>
      <w:r w:rsidR="006B6259"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на </w:t>
      </w:r>
      <w:r w:rsidR="006B6259" w:rsidRPr="00356C16">
        <w:rPr>
          <w:rFonts w:ascii="Times New Roman" w:hAnsi="Times New Roman" w:cs="Times New Roman"/>
          <w:sz w:val="24"/>
          <w:szCs w:val="24"/>
        </w:rPr>
        <w:t xml:space="preserve">овој </w:t>
      </w:r>
      <w:r w:rsidRPr="00356C16">
        <w:rPr>
          <w:rFonts w:ascii="Times New Roman" w:hAnsi="Times New Roman" w:cs="Times New Roman"/>
          <w:sz w:val="24"/>
          <w:szCs w:val="24"/>
        </w:rPr>
        <w:t>закон.</w:t>
      </w:r>
    </w:p>
    <w:p w14:paraId="2894E7E5" w14:textId="44F6B146" w:rsidR="00AB2B62" w:rsidRPr="00356C16" w:rsidRDefault="00AB2B62" w:rsidP="00AB2B62">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90</w:t>
      </w:r>
      <w:r w:rsidRPr="00356C16">
        <w:rPr>
          <w:color w:val="auto"/>
        </w:rPr>
        <w:fldChar w:fldCharType="end"/>
      </w:r>
    </w:p>
    <w:p w14:paraId="2518AADD" w14:textId="09896FD1" w:rsidR="00427613" w:rsidRPr="00356C16" w:rsidRDefault="00427613" w:rsidP="002374F5">
      <w:pPr>
        <w:pStyle w:val="Titel3"/>
        <w:rPr>
          <w:color w:val="auto"/>
        </w:rPr>
      </w:pPr>
      <w:proofErr w:type="spellStart"/>
      <w:r w:rsidRPr="00356C16">
        <w:rPr>
          <w:color w:val="auto"/>
        </w:rPr>
        <w:t>Национален</w:t>
      </w:r>
      <w:proofErr w:type="spellEnd"/>
      <w:r w:rsidRPr="00356C16">
        <w:rPr>
          <w:color w:val="auto"/>
        </w:rPr>
        <w:t xml:space="preserve"> </w:t>
      </w:r>
      <w:proofErr w:type="spellStart"/>
      <w:r w:rsidRPr="00356C16">
        <w:rPr>
          <w:color w:val="auto"/>
        </w:rPr>
        <w:t>инвентар</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стакленички</w:t>
      </w:r>
      <w:proofErr w:type="spellEnd"/>
      <w:r w:rsidRPr="00356C16">
        <w:rPr>
          <w:color w:val="auto"/>
        </w:rPr>
        <w:t xml:space="preserve"> </w:t>
      </w:r>
      <w:proofErr w:type="spellStart"/>
      <w:r w:rsidRPr="00356C16">
        <w:rPr>
          <w:color w:val="auto"/>
        </w:rPr>
        <w:t>гасови</w:t>
      </w:r>
      <w:proofErr w:type="spellEnd"/>
    </w:p>
    <w:p w14:paraId="0A2C8162" w14:textId="6A20B649" w:rsidR="00621646" w:rsidRPr="00A813C7" w:rsidRDefault="00621646" w:rsidP="00621646">
      <w:pPr>
        <w:pStyle w:val="ListParagraph"/>
        <w:numPr>
          <w:ilvl w:val="0"/>
          <w:numId w:val="51"/>
        </w:numPr>
        <w:rPr>
          <w:rFonts w:ascii="Times New Roman" w:hAnsi="Times New Roman" w:cs="Times New Roman"/>
          <w:bCs/>
          <w:sz w:val="24"/>
          <w:szCs w:val="24"/>
        </w:rPr>
      </w:pPr>
      <w:r>
        <w:rPr>
          <w:rFonts w:ascii="Times New Roman" w:hAnsi="Times New Roman" w:cs="Times New Roman"/>
          <w:bCs/>
          <w:sz w:val="24"/>
          <w:szCs w:val="24"/>
          <w:lang w:val="mk-MK"/>
        </w:rPr>
        <w:t xml:space="preserve">Подзаконските прописите од </w:t>
      </w:r>
      <w:r w:rsidRPr="00356C16">
        <w:rPr>
          <w:rFonts w:ascii="Times New Roman" w:hAnsi="Times New Roman" w:cs="Times New Roman"/>
          <w:bCs/>
          <w:sz w:val="24"/>
          <w:szCs w:val="24"/>
          <w:lang w:val="mk-MK"/>
        </w:rPr>
        <w:t xml:space="preserve">член </w:t>
      </w:r>
      <w:r>
        <w:rPr>
          <w:rFonts w:ascii="Times New Roman" w:hAnsi="Times New Roman" w:cs="Times New Roman"/>
          <w:bCs/>
          <w:sz w:val="24"/>
          <w:szCs w:val="24"/>
          <w:lang w:val="mk-MK"/>
        </w:rPr>
        <w:t>26</w:t>
      </w:r>
      <w:r w:rsidRPr="00356C16">
        <w:rPr>
          <w:rFonts w:ascii="Times New Roman" w:hAnsi="Times New Roman" w:cs="Times New Roman"/>
          <w:bCs/>
          <w:sz w:val="24"/>
          <w:szCs w:val="24"/>
          <w:lang w:val="mk-MK"/>
        </w:rPr>
        <w:t xml:space="preserve"> став </w:t>
      </w:r>
      <w:r>
        <w:rPr>
          <w:rFonts w:ascii="Times New Roman" w:hAnsi="Times New Roman" w:cs="Times New Roman"/>
          <w:bCs/>
          <w:sz w:val="24"/>
          <w:szCs w:val="24"/>
          <w:lang w:val="mk-MK"/>
        </w:rPr>
        <w:t xml:space="preserve">(4), член </w:t>
      </w:r>
      <w:r w:rsidRPr="00356C16">
        <w:rPr>
          <w:rFonts w:ascii="Times New Roman" w:hAnsi="Times New Roman" w:cs="Times New Roman"/>
          <w:bCs/>
          <w:sz w:val="24"/>
          <w:szCs w:val="24"/>
          <w:lang w:val="mk-MK"/>
        </w:rPr>
        <w:t>2</w:t>
      </w:r>
      <w:r>
        <w:rPr>
          <w:rFonts w:ascii="Times New Roman" w:hAnsi="Times New Roman" w:cs="Times New Roman"/>
          <w:bCs/>
          <w:sz w:val="24"/>
          <w:szCs w:val="24"/>
          <w:lang w:val="mk-MK"/>
        </w:rPr>
        <w:t>9</w:t>
      </w:r>
      <w:r w:rsidRPr="00356C16">
        <w:rPr>
          <w:rFonts w:ascii="Times New Roman" w:hAnsi="Times New Roman" w:cs="Times New Roman"/>
          <w:bCs/>
          <w:sz w:val="24"/>
          <w:szCs w:val="24"/>
          <w:lang w:val="mk-MK"/>
        </w:rPr>
        <w:t xml:space="preserve"> став </w:t>
      </w:r>
      <w:r>
        <w:rPr>
          <w:rFonts w:ascii="Times New Roman" w:hAnsi="Times New Roman" w:cs="Times New Roman"/>
          <w:bCs/>
          <w:sz w:val="24"/>
          <w:szCs w:val="24"/>
          <w:lang w:val="mk-MK"/>
        </w:rPr>
        <w:t>(</w:t>
      </w:r>
      <w:r w:rsidRPr="00356C16">
        <w:rPr>
          <w:rFonts w:ascii="Times New Roman" w:hAnsi="Times New Roman" w:cs="Times New Roman"/>
          <w:bCs/>
          <w:sz w:val="24"/>
          <w:szCs w:val="24"/>
          <w:lang w:val="mk-MK"/>
        </w:rPr>
        <w:t>3</w:t>
      </w:r>
      <w:r>
        <w:rPr>
          <w:rFonts w:ascii="Times New Roman" w:hAnsi="Times New Roman" w:cs="Times New Roman"/>
          <w:bCs/>
          <w:sz w:val="24"/>
          <w:szCs w:val="24"/>
          <w:lang w:val="mk-MK"/>
        </w:rPr>
        <w:t>) од овој закон и член 4</w:t>
      </w:r>
      <w:r w:rsidR="00174A32">
        <w:rPr>
          <w:rFonts w:ascii="Times New Roman" w:hAnsi="Times New Roman" w:cs="Times New Roman"/>
          <w:bCs/>
          <w:sz w:val="24"/>
          <w:szCs w:val="24"/>
          <w:lang w:val="mk-MK"/>
        </w:rPr>
        <w:t>4</w:t>
      </w:r>
      <w:r>
        <w:rPr>
          <w:rFonts w:ascii="Times New Roman" w:hAnsi="Times New Roman" w:cs="Times New Roman"/>
          <w:bCs/>
          <w:sz w:val="24"/>
          <w:szCs w:val="24"/>
          <w:lang w:val="mk-MK"/>
        </w:rPr>
        <w:t xml:space="preserve"> став (2) од овој закон се донесуваат во рок од </w:t>
      </w:r>
      <w:r w:rsidR="003670DE">
        <w:rPr>
          <w:rFonts w:ascii="Times New Roman" w:hAnsi="Times New Roman" w:cs="Times New Roman"/>
          <w:bCs/>
          <w:sz w:val="24"/>
          <w:szCs w:val="24"/>
          <w:lang w:val="mk-MK"/>
        </w:rPr>
        <w:t>18 месеци</w:t>
      </w:r>
      <w:r>
        <w:rPr>
          <w:rFonts w:ascii="Times New Roman" w:hAnsi="Times New Roman" w:cs="Times New Roman"/>
          <w:bCs/>
          <w:sz w:val="24"/>
          <w:szCs w:val="24"/>
          <w:lang w:val="mk-MK"/>
        </w:rPr>
        <w:t xml:space="preserve"> од влегување во сила на овој закон.</w:t>
      </w:r>
    </w:p>
    <w:p w14:paraId="437C5576" w14:textId="69ECCC25" w:rsidR="00621646" w:rsidRPr="00A813C7" w:rsidRDefault="00621646" w:rsidP="00621646">
      <w:pPr>
        <w:pStyle w:val="ListParagraph"/>
        <w:numPr>
          <w:ilvl w:val="0"/>
          <w:numId w:val="51"/>
        </w:numPr>
        <w:rPr>
          <w:rFonts w:ascii="Times New Roman" w:hAnsi="Times New Roman" w:cs="Times New Roman"/>
          <w:bCs/>
          <w:sz w:val="24"/>
          <w:szCs w:val="24"/>
        </w:rPr>
      </w:pPr>
      <w:r>
        <w:rPr>
          <w:rFonts w:ascii="Times New Roman" w:hAnsi="Times New Roman" w:cs="Times New Roman"/>
          <w:bCs/>
          <w:sz w:val="24"/>
          <w:szCs w:val="24"/>
          <w:lang w:val="mk-MK"/>
        </w:rPr>
        <w:t>Механизмот за следење и известување се воспоставува во рок од една година по стапување во сила на прописите од став (1) од овој член.</w:t>
      </w:r>
    </w:p>
    <w:p w14:paraId="03F3EEA6" w14:textId="58BC1934" w:rsidR="00621646" w:rsidRPr="00A813C7" w:rsidRDefault="00621646" w:rsidP="00D0756D">
      <w:pPr>
        <w:pStyle w:val="ListParagraph"/>
        <w:numPr>
          <w:ilvl w:val="0"/>
          <w:numId w:val="51"/>
        </w:numPr>
        <w:rPr>
          <w:rFonts w:ascii="Times New Roman" w:hAnsi="Times New Roman" w:cs="Times New Roman"/>
          <w:bCs/>
          <w:sz w:val="24"/>
          <w:szCs w:val="24"/>
        </w:rPr>
      </w:pPr>
      <w:r>
        <w:rPr>
          <w:rFonts w:ascii="Times New Roman" w:hAnsi="Times New Roman" w:cs="Times New Roman"/>
          <w:bCs/>
          <w:sz w:val="24"/>
          <w:szCs w:val="24"/>
          <w:lang w:val="mk-MK"/>
        </w:rPr>
        <w:t>Првиот Национален извештај за инвентарот на стакленички гас</w:t>
      </w:r>
      <w:r w:rsidR="003670DE">
        <w:rPr>
          <w:rFonts w:ascii="Times New Roman" w:hAnsi="Times New Roman" w:cs="Times New Roman"/>
          <w:bCs/>
          <w:sz w:val="24"/>
          <w:szCs w:val="24"/>
          <w:lang w:val="mk-MK"/>
        </w:rPr>
        <w:t>о</w:t>
      </w:r>
      <w:r>
        <w:rPr>
          <w:rFonts w:ascii="Times New Roman" w:hAnsi="Times New Roman" w:cs="Times New Roman"/>
          <w:bCs/>
          <w:sz w:val="24"/>
          <w:szCs w:val="24"/>
          <w:lang w:val="mk-MK"/>
        </w:rPr>
        <w:t xml:space="preserve">ви се подготвува </w:t>
      </w:r>
      <w:r w:rsidR="00D05C3F">
        <w:rPr>
          <w:rFonts w:ascii="Times New Roman" w:hAnsi="Times New Roman" w:cs="Times New Roman"/>
          <w:bCs/>
          <w:sz w:val="24"/>
          <w:szCs w:val="24"/>
          <w:lang w:val="mk-MK"/>
        </w:rPr>
        <w:t>првата наредна година</w:t>
      </w:r>
      <w:r>
        <w:rPr>
          <w:rFonts w:ascii="Times New Roman" w:hAnsi="Times New Roman" w:cs="Times New Roman"/>
          <w:bCs/>
          <w:sz w:val="24"/>
          <w:szCs w:val="24"/>
          <w:lang w:val="mk-MK"/>
        </w:rPr>
        <w:t xml:space="preserve"> од воспоставување на Националниот систем на инвентар на стакленички гасови</w:t>
      </w:r>
      <w:r w:rsidR="00D05C3F">
        <w:rPr>
          <w:rFonts w:ascii="Times New Roman" w:hAnsi="Times New Roman" w:cs="Times New Roman"/>
          <w:bCs/>
          <w:sz w:val="24"/>
          <w:szCs w:val="24"/>
          <w:lang w:val="mk-MK"/>
        </w:rPr>
        <w:t xml:space="preserve"> од ставот (2) од овој член</w:t>
      </w:r>
      <w:r>
        <w:rPr>
          <w:rFonts w:ascii="Times New Roman" w:hAnsi="Times New Roman" w:cs="Times New Roman"/>
          <w:bCs/>
          <w:sz w:val="24"/>
          <w:szCs w:val="24"/>
          <w:lang w:val="mk-MK"/>
        </w:rPr>
        <w:t>.</w:t>
      </w:r>
    </w:p>
    <w:p w14:paraId="77B491B2" w14:textId="114C3E97" w:rsidR="00AB2B62" w:rsidRPr="00356C16" w:rsidRDefault="00AB2B62" w:rsidP="00AB2B62">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91</w:t>
      </w:r>
      <w:r w:rsidRPr="00356C16">
        <w:rPr>
          <w:color w:val="auto"/>
        </w:rPr>
        <w:fldChar w:fldCharType="end"/>
      </w:r>
    </w:p>
    <w:p w14:paraId="25CE9FD3" w14:textId="5F4815FB" w:rsidR="00F40294" w:rsidRPr="00356C16" w:rsidRDefault="00F40294" w:rsidP="002374F5">
      <w:pPr>
        <w:pStyle w:val="Titel3"/>
        <w:rPr>
          <w:color w:val="auto"/>
        </w:rPr>
      </w:pPr>
      <w:proofErr w:type="spellStart"/>
      <w:r w:rsidRPr="00356C16">
        <w:rPr>
          <w:color w:val="auto"/>
        </w:rPr>
        <w:t>Јаглероден</w:t>
      </w:r>
      <w:proofErr w:type="spellEnd"/>
      <w:r w:rsidRPr="00356C16">
        <w:rPr>
          <w:color w:val="auto"/>
        </w:rPr>
        <w:t xml:space="preserve"> </w:t>
      </w:r>
      <w:proofErr w:type="spellStart"/>
      <w:r w:rsidRPr="00356C16">
        <w:rPr>
          <w:color w:val="auto"/>
        </w:rPr>
        <w:t>надоместок</w:t>
      </w:r>
      <w:proofErr w:type="spellEnd"/>
    </w:p>
    <w:p w14:paraId="562F5B32" w14:textId="1B536D2B" w:rsidR="00183CFC" w:rsidRPr="00356C16" w:rsidRDefault="0066358E" w:rsidP="0066358E">
      <w:pPr>
        <w:rPr>
          <w:rFonts w:ascii="Times New Roman" w:hAnsi="Times New Roman" w:cs="Times New Roman"/>
          <w:bCs/>
          <w:sz w:val="24"/>
          <w:szCs w:val="24"/>
          <w:lang w:val="en-GB"/>
        </w:rPr>
      </w:pPr>
      <w:r w:rsidRPr="00356C16">
        <w:rPr>
          <w:rFonts w:ascii="Times New Roman" w:hAnsi="Times New Roman" w:cs="Times New Roman"/>
          <w:bCs/>
          <w:sz w:val="24"/>
          <w:szCs w:val="24"/>
        </w:rPr>
        <w:t xml:space="preserve">Наплатата на надоместокот за јаглерод, подготовката на годишната Програма за финансирање на активностите за климатска акција и јавниот конкурс за распределба на средства од Програмата започнува да се применува  по </w:t>
      </w:r>
      <w:r w:rsidR="00183CFC" w:rsidRPr="00356C16">
        <w:rPr>
          <w:rFonts w:ascii="Times New Roman" w:hAnsi="Times New Roman" w:cs="Times New Roman"/>
          <w:bCs/>
          <w:sz w:val="24"/>
          <w:szCs w:val="24"/>
        </w:rPr>
        <w:t xml:space="preserve"> донесување на прописот од член </w:t>
      </w:r>
      <w:r w:rsidR="003670DE">
        <w:rPr>
          <w:rFonts w:ascii="Times New Roman" w:hAnsi="Times New Roman" w:cs="Times New Roman"/>
          <w:bCs/>
          <w:sz w:val="24"/>
          <w:szCs w:val="24"/>
        </w:rPr>
        <w:t>40</w:t>
      </w:r>
      <w:r w:rsidR="00183CFC" w:rsidRPr="00356C16">
        <w:rPr>
          <w:rFonts w:ascii="Times New Roman" w:hAnsi="Times New Roman" w:cs="Times New Roman"/>
          <w:bCs/>
          <w:sz w:val="24"/>
          <w:szCs w:val="24"/>
        </w:rPr>
        <w:t xml:space="preserve"> став (</w:t>
      </w:r>
      <w:r w:rsidR="00F40294" w:rsidRPr="00356C16">
        <w:rPr>
          <w:rFonts w:ascii="Times New Roman" w:hAnsi="Times New Roman" w:cs="Times New Roman"/>
          <w:bCs/>
          <w:sz w:val="24"/>
          <w:szCs w:val="24"/>
        </w:rPr>
        <w:t>3)</w:t>
      </w:r>
      <w:r w:rsidR="00183CFC" w:rsidRPr="00356C16">
        <w:rPr>
          <w:rFonts w:ascii="Times New Roman" w:hAnsi="Times New Roman" w:cs="Times New Roman"/>
          <w:bCs/>
          <w:sz w:val="24"/>
          <w:szCs w:val="24"/>
        </w:rPr>
        <w:t xml:space="preserve"> од овој закон.</w:t>
      </w:r>
    </w:p>
    <w:p w14:paraId="1BC7BF3E" w14:textId="35319F27" w:rsidR="00AB2B62" w:rsidRPr="00356C16" w:rsidRDefault="00AB2B62" w:rsidP="00AB2B62">
      <w:pPr>
        <w:pStyle w:val="Titel3"/>
        <w:rPr>
          <w:color w:val="auto"/>
        </w:rPr>
      </w:pPr>
      <w:proofErr w:type="spellStart"/>
      <w:r w:rsidRPr="00356C16">
        <w:rPr>
          <w:color w:val="auto"/>
        </w:rPr>
        <w:lastRenderedPageBreak/>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92</w:t>
      </w:r>
      <w:r w:rsidRPr="00356C16">
        <w:rPr>
          <w:color w:val="auto"/>
        </w:rPr>
        <w:fldChar w:fldCharType="end"/>
      </w:r>
    </w:p>
    <w:p w14:paraId="282196D4" w14:textId="1857B90B" w:rsidR="0093597E" w:rsidRPr="00356C16" w:rsidRDefault="00043680" w:rsidP="002374F5">
      <w:pPr>
        <w:pStyle w:val="Titel3"/>
        <w:rPr>
          <w:color w:val="auto"/>
        </w:rPr>
      </w:pPr>
      <w:proofErr w:type="spellStart"/>
      <w:r w:rsidRPr="00356C16">
        <w:rPr>
          <w:color w:val="auto"/>
        </w:rPr>
        <w:t>Д</w:t>
      </w:r>
      <w:r w:rsidR="007F466B" w:rsidRPr="00356C16">
        <w:rPr>
          <w:color w:val="auto"/>
        </w:rPr>
        <w:t>озволите</w:t>
      </w:r>
      <w:proofErr w:type="spellEnd"/>
      <w:r w:rsidR="007F466B" w:rsidRPr="00356C16">
        <w:rPr>
          <w:color w:val="auto"/>
        </w:rPr>
        <w:t xml:space="preserve"> </w:t>
      </w:r>
      <w:proofErr w:type="spellStart"/>
      <w:r w:rsidR="007F466B" w:rsidRPr="00356C16">
        <w:rPr>
          <w:color w:val="auto"/>
        </w:rPr>
        <w:t>за</w:t>
      </w:r>
      <w:proofErr w:type="spellEnd"/>
      <w:r w:rsidR="007F466B" w:rsidRPr="00356C16">
        <w:rPr>
          <w:color w:val="auto"/>
        </w:rPr>
        <w:t xml:space="preserve"> </w:t>
      </w:r>
      <w:proofErr w:type="spellStart"/>
      <w:r w:rsidR="007F466B" w:rsidRPr="00356C16">
        <w:rPr>
          <w:color w:val="auto"/>
        </w:rPr>
        <w:t>стакленички</w:t>
      </w:r>
      <w:proofErr w:type="spellEnd"/>
      <w:r w:rsidR="007F466B" w:rsidRPr="00356C16">
        <w:rPr>
          <w:color w:val="auto"/>
        </w:rPr>
        <w:t xml:space="preserve"> </w:t>
      </w:r>
      <w:proofErr w:type="spellStart"/>
      <w:r w:rsidR="007F466B" w:rsidRPr="00356C16">
        <w:rPr>
          <w:color w:val="auto"/>
        </w:rPr>
        <w:t>гасови</w:t>
      </w:r>
      <w:proofErr w:type="spellEnd"/>
      <w:r w:rsidR="007F466B" w:rsidRPr="00356C16">
        <w:rPr>
          <w:color w:val="auto"/>
        </w:rPr>
        <w:t xml:space="preserve"> </w:t>
      </w:r>
      <w:proofErr w:type="spellStart"/>
      <w:r w:rsidR="007F466B" w:rsidRPr="00356C16">
        <w:rPr>
          <w:color w:val="auto"/>
        </w:rPr>
        <w:t>за</w:t>
      </w:r>
      <w:proofErr w:type="spellEnd"/>
      <w:r w:rsidR="007F466B" w:rsidRPr="00356C16">
        <w:rPr>
          <w:color w:val="auto"/>
        </w:rPr>
        <w:t xml:space="preserve"> </w:t>
      </w:r>
      <w:proofErr w:type="spellStart"/>
      <w:r w:rsidR="007F466B" w:rsidRPr="00356C16">
        <w:rPr>
          <w:color w:val="auto"/>
        </w:rPr>
        <w:t>стационарни</w:t>
      </w:r>
      <w:proofErr w:type="spellEnd"/>
      <w:r w:rsidR="007F466B" w:rsidRPr="00356C16">
        <w:rPr>
          <w:color w:val="auto"/>
        </w:rPr>
        <w:t xml:space="preserve"> </w:t>
      </w:r>
      <w:proofErr w:type="spellStart"/>
      <w:r w:rsidR="007F466B" w:rsidRPr="00356C16">
        <w:rPr>
          <w:color w:val="auto"/>
        </w:rPr>
        <w:t>извори</w:t>
      </w:r>
      <w:proofErr w:type="spellEnd"/>
      <w:r w:rsidR="007F466B" w:rsidRPr="00356C16">
        <w:rPr>
          <w:color w:val="auto"/>
        </w:rPr>
        <w:t xml:space="preserve">, </w:t>
      </w:r>
      <w:proofErr w:type="spellStart"/>
      <w:r w:rsidR="00693521" w:rsidRPr="00356C16">
        <w:rPr>
          <w:color w:val="auto"/>
        </w:rPr>
        <w:t>следење</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воздухопловните</w:t>
      </w:r>
      <w:proofErr w:type="spellEnd"/>
      <w:r w:rsidR="007F466B" w:rsidRPr="00356C16">
        <w:rPr>
          <w:color w:val="auto"/>
        </w:rPr>
        <w:t xml:space="preserve"> </w:t>
      </w:r>
      <w:proofErr w:type="spellStart"/>
      <w:r w:rsidR="007F466B" w:rsidRPr="00356C16">
        <w:rPr>
          <w:color w:val="auto"/>
        </w:rPr>
        <w:t>емисии</w:t>
      </w:r>
      <w:proofErr w:type="spellEnd"/>
      <w:r w:rsidR="007F466B" w:rsidRPr="00356C16">
        <w:rPr>
          <w:color w:val="auto"/>
        </w:rPr>
        <w:t xml:space="preserve"> </w:t>
      </w:r>
      <w:proofErr w:type="spellStart"/>
      <w:r w:rsidR="007F466B" w:rsidRPr="00356C16">
        <w:rPr>
          <w:color w:val="auto"/>
        </w:rPr>
        <w:t>на</w:t>
      </w:r>
      <w:proofErr w:type="spellEnd"/>
      <w:r w:rsidR="007F466B" w:rsidRPr="00356C16">
        <w:rPr>
          <w:color w:val="auto"/>
        </w:rPr>
        <w:t xml:space="preserve"> </w:t>
      </w:r>
      <w:proofErr w:type="spellStart"/>
      <w:r w:rsidR="007F466B" w:rsidRPr="00356C16">
        <w:rPr>
          <w:color w:val="auto"/>
        </w:rPr>
        <w:t>стакленички</w:t>
      </w:r>
      <w:proofErr w:type="spellEnd"/>
      <w:r w:rsidR="007F466B" w:rsidRPr="00356C16">
        <w:rPr>
          <w:color w:val="auto"/>
        </w:rPr>
        <w:t xml:space="preserve"> </w:t>
      </w:r>
      <w:proofErr w:type="spellStart"/>
      <w:r w:rsidR="007F466B" w:rsidRPr="00356C16">
        <w:rPr>
          <w:color w:val="auto"/>
        </w:rPr>
        <w:t>гасови</w:t>
      </w:r>
      <w:proofErr w:type="spellEnd"/>
      <w:r w:rsidR="007F466B" w:rsidRPr="00356C16">
        <w:rPr>
          <w:color w:val="auto"/>
        </w:rPr>
        <w:t xml:space="preserve"> </w:t>
      </w:r>
    </w:p>
    <w:p w14:paraId="24D4E543" w14:textId="644D4D13" w:rsidR="00621646" w:rsidRDefault="00220041" w:rsidP="00621646">
      <w:pPr>
        <w:rPr>
          <w:rFonts w:ascii="Times New Roman" w:hAnsi="Times New Roman" w:cs="Times New Roman"/>
          <w:sz w:val="24"/>
          <w:szCs w:val="24"/>
        </w:rPr>
      </w:pPr>
      <w:r w:rsidRPr="00621646">
        <w:rPr>
          <w:rFonts w:ascii="Times New Roman" w:hAnsi="Times New Roman" w:cs="Times New Roman"/>
          <w:sz w:val="24"/>
          <w:szCs w:val="24"/>
        </w:rPr>
        <w:t xml:space="preserve">Поглавјето </w:t>
      </w:r>
      <w:r w:rsidRPr="00621646">
        <w:rPr>
          <w:rFonts w:ascii="Times New Roman" w:hAnsi="Times New Roman" w:cs="Times New Roman"/>
          <w:sz w:val="24"/>
          <w:szCs w:val="24"/>
          <w:lang w:val="sr-Latn-RS"/>
        </w:rPr>
        <w:t>VI</w:t>
      </w:r>
      <w:r w:rsidR="00966DE5">
        <w:rPr>
          <w:rFonts w:ascii="Times New Roman" w:hAnsi="Times New Roman" w:cs="Times New Roman"/>
          <w:sz w:val="24"/>
          <w:szCs w:val="24"/>
        </w:rPr>
        <w:t>.</w:t>
      </w:r>
      <w:r w:rsidRPr="00621646">
        <w:rPr>
          <w:rFonts w:ascii="Times New Roman" w:hAnsi="Times New Roman" w:cs="Times New Roman"/>
          <w:sz w:val="24"/>
          <w:szCs w:val="24"/>
          <w:lang w:val="sr-Latn-RS"/>
        </w:rPr>
        <w:t xml:space="preserve"> </w:t>
      </w:r>
      <w:r w:rsidRPr="00621646">
        <w:rPr>
          <w:rFonts w:ascii="Times New Roman" w:hAnsi="Times New Roman" w:cs="Times New Roman"/>
          <w:sz w:val="24"/>
          <w:szCs w:val="24"/>
        </w:rPr>
        <w:t>Дозволи започнува да се применува по влегувањето на Република Северна Македонија во Европската унија</w:t>
      </w:r>
      <w:r w:rsidR="00EE6855" w:rsidRPr="00621646">
        <w:rPr>
          <w:rFonts w:ascii="Times New Roman" w:hAnsi="Times New Roman" w:cs="Times New Roman"/>
          <w:sz w:val="24"/>
          <w:szCs w:val="24"/>
        </w:rPr>
        <w:t xml:space="preserve">, односно </w:t>
      </w:r>
      <w:r w:rsidR="00F15C89" w:rsidRPr="00621646">
        <w:rPr>
          <w:rFonts w:ascii="Times New Roman" w:hAnsi="Times New Roman" w:cs="Times New Roman"/>
          <w:sz w:val="24"/>
          <w:szCs w:val="24"/>
        </w:rPr>
        <w:t>по</w:t>
      </w:r>
      <w:r w:rsidR="00EE6855" w:rsidRPr="00621646">
        <w:rPr>
          <w:rFonts w:ascii="Times New Roman" w:hAnsi="Times New Roman" w:cs="Times New Roman"/>
          <w:sz w:val="24"/>
          <w:szCs w:val="24"/>
        </w:rPr>
        <w:t xml:space="preserve"> утврдув</w:t>
      </w:r>
      <w:r w:rsidR="00F15C89" w:rsidRPr="00621646">
        <w:rPr>
          <w:rFonts w:ascii="Times New Roman" w:hAnsi="Times New Roman" w:cs="Times New Roman"/>
          <w:sz w:val="24"/>
          <w:szCs w:val="24"/>
        </w:rPr>
        <w:t>а</w:t>
      </w:r>
      <w:r w:rsidR="00EE6855" w:rsidRPr="00621646">
        <w:rPr>
          <w:rFonts w:ascii="Times New Roman" w:hAnsi="Times New Roman" w:cs="Times New Roman"/>
          <w:sz w:val="24"/>
          <w:szCs w:val="24"/>
        </w:rPr>
        <w:t>ње на горната граница за дозволени емисии согласно Европската шема за тргување со емисии</w:t>
      </w:r>
      <w:r w:rsidR="00050917">
        <w:rPr>
          <w:rFonts w:ascii="Times New Roman" w:hAnsi="Times New Roman" w:cs="Times New Roman"/>
          <w:sz w:val="24"/>
          <w:szCs w:val="24"/>
        </w:rPr>
        <w:t>, со исклучок на делот за изработка и доставување на планови за следење.</w:t>
      </w:r>
      <w:r w:rsidR="00EE6855" w:rsidRPr="00621646">
        <w:rPr>
          <w:rFonts w:ascii="Times New Roman" w:hAnsi="Times New Roman" w:cs="Times New Roman"/>
          <w:sz w:val="24"/>
          <w:szCs w:val="24"/>
        </w:rPr>
        <w:t>.</w:t>
      </w:r>
    </w:p>
    <w:p w14:paraId="2175AFEA" w14:textId="35679C01" w:rsidR="00AB2B62" w:rsidRPr="00356C16" w:rsidRDefault="00AB2B62" w:rsidP="00AB2B62">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93</w:t>
      </w:r>
      <w:r w:rsidRPr="00356C16">
        <w:rPr>
          <w:color w:val="auto"/>
        </w:rPr>
        <w:fldChar w:fldCharType="end"/>
      </w:r>
    </w:p>
    <w:p w14:paraId="2F024777" w14:textId="77777777" w:rsidR="0093597E" w:rsidRPr="00356C16" w:rsidRDefault="007F466B" w:rsidP="00AB2B62">
      <w:pPr>
        <w:pStyle w:val="Titel3"/>
        <w:rPr>
          <w:color w:val="auto"/>
        </w:rPr>
      </w:pPr>
      <w:proofErr w:type="spellStart"/>
      <w:r w:rsidRPr="00356C16">
        <w:rPr>
          <w:color w:val="auto"/>
        </w:rPr>
        <w:t>Изготвување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други</w:t>
      </w:r>
      <w:proofErr w:type="spellEnd"/>
      <w:r w:rsidRPr="00356C16">
        <w:rPr>
          <w:color w:val="auto"/>
        </w:rPr>
        <w:t xml:space="preserve"> </w:t>
      </w:r>
      <w:proofErr w:type="spellStart"/>
      <w:r w:rsidRPr="00356C16">
        <w:rPr>
          <w:color w:val="auto"/>
        </w:rPr>
        <w:t>извештаи</w:t>
      </w:r>
      <w:proofErr w:type="spellEnd"/>
    </w:p>
    <w:p w14:paraId="11F3E6C5" w14:textId="27A6EA7B" w:rsidR="0093597E" w:rsidRPr="00356C16" w:rsidRDefault="00907564">
      <w:pPr>
        <w:rPr>
          <w:rFonts w:ascii="Times New Roman" w:hAnsi="Times New Roman" w:cs="Times New Roman"/>
          <w:sz w:val="24"/>
          <w:szCs w:val="24"/>
        </w:rPr>
      </w:pPr>
      <w:r w:rsidRPr="00356C16">
        <w:rPr>
          <w:rFonts w:ascii="Times New Roman" w:hAnsi="Times New Roman" w:cs="Times New Roman"/>
          <w:sz w:val="24"/>
          <w:szCs w:val="24"/>
          <w:lang w:val="en-US"/>
        </w:rPr>
        <w:t>(</w:t>
      </w:r>
      <w:r w:rsidR="007F466B" w:rsidRPr="00356C16">
        <w:rPr>
          <w:rFonts w:ascii="Times New Roman" w:hAnsi="Times New Roman" w:cs="Times New Roman"/>
          <w:sz w:val="24"/>
          <w:szCs w:val="24"/>
        </w:rPr>
        <w:t xml:space="preserve">1) </w:t>
      </w:r>
      <w:r w:rsidRPr="00356C16">
        <w:rPr>
          <w:rFonts w:ascii="Times New Roman" w:hAnsi="Times New Roman" w:cs="Times New Roman"/>
          <w:sz w:val="24"/>
          <w:szCs w:val="24"/>
        </w:rPr>
        <w:t xml:space="preserve">Првиот </w:t>
      </w:r>
      <w:r w:rsidR="007F466B" w:rsidRPr="00356C16">
        <w:rPr>
          <w:rFonts w:ascii="Times New Roman" w:hAnsi="Times New Roman" w:cs="Times New Roman"/>
          <w:sz w:val="24"/>
          <w:szCs w:val="24"/>
        </w:rPr>
        <w:t xml:space="preserve">Извештајот за политиките и мерките во согласност со член </w:t>
      </w:r>
      <w:r w:rsidR="00174A32">
        <w:rPr>
          <w:rFonts w:ascii="Times New Roman" w:hAnsi="Times New Roman" w:cs="Times New Roman"/>
          <w:sz w:val="24"/>
          <w:szCs w:val="24"/>
        </w:rPr>
        <w:t>33</w:t>
      </w:r>
      <w:r w:rsidR="007F466B" w:rsidRPr="00356C16">
        <w:rPr>
          <w:rFonts w:ascii="Times New Roman" w:hAnsi="Times New Roman" w:cs="Times New Roman"/>
          <w:sz w:val="24"/>
          <w:szCs w:val="24"/>
        </w:rPr>
        <w:t xml:space="preserve"> став (1) на овој закон </w:t>
      </w:r>
      <w:r w:rsidR="00043680" w:rsidRPr="00356C16">
        <w:rPr>
          <w:rFonts w:ascii="Times New Roman" w:hAnsi="Times New Roman" w:cs="Times New Roman"/>
          <w:sz w:val="24"/>
          <w:szCs w:val="24"/>
        </w:rPr>
        <w:t xml:space="preserve">ќе се подготви и достави </w:t>
      </w:r>
      <w:r w:rsidR="0072001B" w:rsidRPr="00356C16">
        <w:rPr>
          <w:rFonts w:ascii="Times New Roman" w:hAnsi="Times New Roman" w:cs="Times New Roman"/>
          <w:sz w:val="24"/>
          <w:szCs w:val="24"/>
        </w:rPr>
        <w:t xml:space="preserve">по влегувањето во сила на </w:t>
      </w:r>
      <w:r w:rsidR="00174A32">
        <w:rPr>
          <w:rFonts w:ascii="Times New Roman" w:hAnsi="Times New Roman" w:cs="Times New Roman"/>
          <w:sz w:val="24"/>
          <w:szCs w:val="24"/>
        </w:rPr>
        <w:t xml:space="preserve">прописот </w:t>
      </w:r>
      <w:r w:rsidR="0072001B" w:rsidRPr="00356C16">
        <w:rPr>
          <w:rFonts w:ascii="Times New Roman" w:hAnsi="Times New Roman" w:cs="Times New Roman"/>
          <w:sz w:val="24"/>
          <w:szCs w:val="24"/>
        </w:rPr>
        <w:t xml:space="preserve">од член </w:t>
      </w:r>
      <w:r w:rsidR="00174A32">
        <w:rPr>
          <w:rFonts w:ascii="Times New Roman" w:hAnsi="Times New Roman" w:cs="Times New Roman"/>
          <w:sz w:val="24"/>
          <w:szCs w:val="24"/>
        </w:rPr>
        <w:t>26</w:t>
      </w:r>
      <w:r w:rsidR="0072001B" w:rsidRPr="00356C16">
        <w:rPr>
          <w:rFonts w:ascii="Times New Roman" w:hAnsi="Times New Roman" w:cs="Times New Roman"/>
          <w:sz w:val="24"/>
          <w:szCs w:val="24"/>
        </w:rPr>
        <w:t xml:space="preserve"> став </w:t>
      </w:r>
      <w:r w:rsidR="00174A32">
        <w:rPr>
          <w:rFonts w:ascii="Times New Roman" w:hAnsi="Times New Roman" w:cs="Times New Roman"/>
          <w:sz w:val="24"/>
          <w:szCs w:val="24"/>
        </w:rPr>
        <w:t>(4) од овој закон.</w:t>
      </w:r>
    </w:p>
    <w:p w14:paraId="296BA722" w14:textId="291AA655" w:rsidR="003F5915" w:rsidRPr="00356C16" w:rsidRDefault="007F466B" w:rsidP="003F5915">
      <w:pPr>
        <w:rPr>
          <w:rFonts w:ascii="Times New Roman" w:hAnsi="Times New Roman" w:cs="Times New Roman"/>
          <w:sz w:val="24"/>
          <w:szCs w:val="24"/>
        </w:rPr>
      </w:pPr>
      <w:r w:rsidRPr="00356C16">
        <w:rPr>
          <w:rFonts w:ascii="Times New Roman" w:hAnsi="Times New Roman" w:cs="Times New Roman"/>
          <w:sz w:val="24"/>
          <w:szCs w:val="24"/>
        </w:rPr>
        <w:t xml:space="preserve">2) </w:t>
      </w:r>
      <w:r w:rsidR="00043680" w:rsidRPr="00356C16">
        <w:rPr>
          <w:rFonts w:ascii="Times New Roman" w:hAnsi="Times New Roman" w:cs="Times New Roman"/>
          <w:sz w:val="24"/>
          <w:szCs w:val="24"/>
        </w:rPr>
        <w:t xml:space="preserve">Првиот извештај </w:t>
      </w:r>
      <w:r w:rsidRPr="00356C16">
        <w:rPr>
          <w:rFonts w:ascii="Times New Roman" w:hAnsi="Times New Roman" w:cs="Times New Roman"/>
          <w:sz w:val="24"/>
          <w:szCs w:val="24"/>
        </w:rPr>
        <w:t xml:space="preserve">за проекциите за антропогените емисии на стакленички гасови по извори и отстранувањето преку </w:t>
      </w:r>
      <w:r w:rsidR="00745CAA" w:rsidRPr="00356C16">
        <w:rPr>
          <w:rFonts w:ascii="Times New Roman" w:hAnsi="Times New Roman" w:cs="Times New Roman"/>
          <w:sz w:val="24"/>
          <w:szCs w:val="24"/>
        </w:rPr>
        <w:t>апсорбент</w:t>
      </w:r>
      <w:r w:rsidRPr="00356C16">
        <w:rPr>
          <w:rFonts w:ascii="Times New Roman" w:hAnsi="Times New Roman" w:cs="Times New Roman"/>
          <w:sz w:val="24"/>
          <w:szCs w:val="24"/>
        </w:rPr>
        <w:t xml:space="preserve">и, во согласност со член </w:t>
      </w:r>
      <w:r w:rsidR="00174A32">
        <w:rPr>
          <w:rFonts w:ascii="Times New Roman" w:hAnsi="Times New Roman" w:cs="Times New Roman"/>
          <w:sz w:val="24"/>
          <w:szCs w:val="24"/>
        </w:rPr>
        <w:t>33</w:t>
      </w:r>
      <w:r w:rsidRPr="00356C16">
        <w:rPr>
          <w:rFonts w:ascii="Times New Roman" w:hAnsi="Times New Roman" w:cs="Times New Roman"/>
          <w:sz w:val="24"/>
          <w:szCs w:val="24"/>
        </w:rPr>
        <w:t xml:space="preserve"> став (1) на овој закон, </w:t>
      </w:r>
      <w:r w:rsidR="003F5915" w:rsidRPr="00356C16">
        <w:rPr>
          <w:rFonts w:ascii="Times New Roman" w:hAnsi="Times New Roman" w:cs="Times New Roman"/>
          <w:sz w:val="24"/>
          <w:szCs w:val="24"/>
        </w:rPr>
        <w:t xml:space="preserve">ќе се подготви по влегувањето во сила на </w:t>
      </w:r>
      <w:r w:rsidR="00174A32">
        <w:rPr>
          <w:rFonts w:ascii="Times New Roman" w:hAnsi="Times New Roman" w:cs="Times New Roman"/>
          <w:sz w:val="24"/>
          <w:szCs w:val="24"/>
        </w:rPr>
        <w:t>прописот</w:t>
      </w:r>
      <w:r w:rsidR="003F5915" w:rsidRPr="00356C16">
        <w:rPr>
          <w:rFonts w:ascii="Times New Roman" w:hAnsi="Times New Roman" w:cs="Times New Roman"/>
          <w:sz w:val="24"/>
          <w:szCs w:val="24"/>
        </w:rPr>
        <w:t xml:space="preserve"> од член </w:t>
      </w:r>
      <w:r w:rsidR="00174A32">
        <w:rPr>
          <w:rFonts w:ascii="Times New Roman" w:hAnsi="Times New Roman" w:cs="Times New Roman"/>
          <w:sz w:val="24"/>
          <w:szCs w:val="24"/>
        </w:rPr>
        <w:t>26</w:t>
      </w:r>
      <w:r w:rsidR="003F5915" w:rsidRPr="00356C16">
        <w:rPr>
          <w:rFonts w:ascii="Times New Roman" w:hAnsi="Times New Roman" w:cs="Times New Roman"/>
          <w:sz w:val="24"/>
          <w:szCs w:val="24"/>
        </w:rPr>
        <w:t xml:space="preserve"> став </w:t>
      </w:r>
      <w:r w:rsidR="00174A32">
        <w:rPr>
          <w:rFonts w:ascii="Times New Roman" w:hAnsi="Times New Roman" w:cs="Times New Roman"/>
          <w:sz w:val="24"/>
          <w:szCs w:val="24"/>
        </w:rPr>
        <w:t>(4) од овој закон.</w:t>
      </w:r>
    </w:p>
    <w:p w14:paraId="1126601B" w14:textId="75E280C3"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 xml:space="preserve">3) Извештајот за акциите за адаптација во согласност со член </w:t>
      </w:r>
      <w:r w:rsidR="00174A32">
        <w:rPr>
          <w:rFonts w:ascii="Times New Roman" w:hAnsi="Times New Roman" w:cs="Times New Roman"/>
          <w:sz w:val="24"/>
          <w:szCs w:val="24"/>
        </w:rPr>
        <w:t>36</w:t>
      </w:r>
      <w:r w:rsidRPr="00356C16">
        <w:rPr>
          <w:rFonts w:ascii="Times New Roman" w:hAnsi="Times New Roman" w:cs="Times New Roman"/>
          <w:sz w:val="24"/>
          <w:szCs w:val="24"/>
        </w:rPr>
        <w:t xml:space="preserve"> на овој Закон</w:t>
      </w:r>
      <w:r w:rsidR="00174A32">
        <w:rPr>
          <w:rFonts w:ascii="Times New Roman" w:hAnsi="Times New Roman" w:cs="Times New Roman"/>
          <w:sz w:val="24"/>
          <w:szCs w:val="24"/>
        </w:rPr>
        <w:t xml:space="preserve"> ќе се достави </w:t>
      </w:r>
      <w:r w:rsidRPr="00356C16">
        <w:rPr>
          <w:rFonts w:ascii="Times New Roman" w:hAnsi="Times New Roman" w:cs="Times New Roman"/>
          <w:sz w:val="24"/>
          <w:szCs w:val="24"/>
        </w:rPr>
        <w:t xml:space="preserve"> најдоцна до 15 март 2025</w:t>
      </w:r>
      <w:r w:rsidR="00174A32">
        <w:rPr>
          <w:rFonts w:ascii="Times New Roman" w:hAnsi="Times New Roman" w:cs="Times New Roman"/>
          <w:sz w:val="24"/>
          <w:szCs w:val="24"/>
        </w:rPr>
        <w:t xml:space="preserve"> година.</w:t>
      </w:r>
    </w:p>
    <w:p w14:paraId="4CE4557D" w14:textId="33DDFE38" w:rsidR="00AB2B62" w:rsidRPr="00356C16" w:rsidRDefault="00AB2B62" w:rsidP="00AB2B62">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94</w:t>
      </w:r>
      <w:r w:rsidRPr="00356C16">
        <w:rPr>
          <w:color w:val="auto"/>
        </w:rPr>
        <w:fldChar w:fldCharType="end"/>
      </w:r>
    </w:p>
    <w:p w14:paraId="5B6E23D3" w14:textId="77777777" w:rsidR="0093597E" w:rsidRPr="00356C16" w:rsidRDefault="007F466B" w:rsidP="002374F5">
      <w:pPr>
        <w:pStyle w:val="Titel3"/>
        <w:rPr>
          <w:color w:val="auto"/>
        </w:rPr>
      </w:pPr>
      <w:proofErr w:type="spellStart"/>
      <w:r w:rsidRPr="00356C16">
        <w:rPr>
          <w:color w:val="auto"/>
        </w:rPr>
        <w:t>Престанок</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важење</w:t>
      </w:r>
      <w:proofErr w:type="spellEnd"/>
      <w:r w:rsidRPr="00356C16">
        <w:rPr>
          <w:color w:val="auto"/>
        </w:rPr>
        <w:t xml:space="preserve"> </w:t>
      </w:r>
      <w:proofErr w:type="spellStart"/>
      <w:r w:rsidRPr="00356C16">
        <w:rPr>
          <w:color w:val="auto"/>
        </w:rPr>
        <w:t>на</w:t>
      </w:r>
      <w:proofErr w:type="spellEnd"/>
      <w:r w:rsidRPr="00356C16">
        <w:rPr>
          <w:color w:val="auto"/>
        </w:rPr>
        <w:t xml:space="preserve"> </w:t>
      </w:r>
      <w:proofErr w:type="spellStart"/>
      <w:r w:rsidRPr="00356C16">
        <w:rPr>
          <w:color w:val="auto"/>
        </w:rPr>
        <w:t>одредби</w:t>
      </w:r>
      <w:proofErr w:type="spellEnd"/>
      <w:r w:rsidRPr="00356C16">
        <w:rPr>
          <w:color w:val="auto"/>
        </w:rPr>
        <w:t xml:space="preserve"> </w:t>
      </w:r>
      <w:proofErr w:type="spellStart"/>
      <w:r w:rsidRPr="00356C16">
        <w:rPr>
          <w:color w:val="auto"/>
        </w:rPr>
        <w:t>од</w:t>
      </w:r>
      <w:proofErr w:type="spellEnd"/>
      <w:r w:rsidRPr="00356C16">
        <w:rPr>
          <w:color w:val="auto"/>
        </w:rPr>
        <w:t xml:space="preserve"> </w:t>
      </w:r>
      <w:proofErr w:type="spellStart"/>
      <w:r w:rsidRPr="00356C16">
        <w:rPr>
          <w:color w:val="auto"/>
        </w:rPr>
        <w:t>други</w:t>
      </w:r>
      <w:proofErr w:type="spellEnd"/>
      <w:r w:rsidRPr="00356C16">
        <w:rPr>
          <w:color w:val="auto"/>
        </w:rPr>
        <w:t xml:space="preserve"> </w:t>
      </w:r>
      <w:proofErr w:type="spellStart"/>
      <w:r w:rsidRPr="00356C16">
        <w:rPr>
          <w:color w:val="auto"/>
        </w:rPr>
        <w:t>прописи</w:t>
      </w:r>
      <w:proofErr w:type="spellEnd"/>
    </w:p>
    <w:p w14:paraId="1B3AE7AE" w14:textId="5C58B810" w:rsidR="005E1CCE" w:rsidRDefault="007F466B" w:rsidP="005E1CCE">
      <w:pPr>
        <w:shd w:val="clear" w:color="auto" w:fill="FFFFFF"/>
        <w:overflowPunct/>
        <w:autoSpaceDE/>
        <w:autoSpaceDN/>
        <w:adjustRightInd/>
        <w:textAlignment w:val="auto"/>
        <w:rPr>
          <w:rFonts w:ascii="Verdana" w:hAnsi="Verdana"/>
          <w:color w:val="666666"/>
          <w:sz w:val="18"/>
          <w:szCs w:val="18"/>
        </w:rPr>
      </w:pPr>
      <w:r w:rsidRPr="00356C16">
        <w:rPr>
          <w:rFonts w:ascii="Times New Roman" w:hAnsi="Times New Roman" w:cs="Times New Roman"/>
          <w:sz w:val="24"/>
          <w:szCs w:val="24"/>
        </w:rPr>
        <w:t xml:space="preserve">Со денот на отпочнување на примената на овој закон, престануваат да важат одредбите </w:t>
      </w:r>
      <w:r w:rsidR="000E3E04">
        <w:rPr>
          <w:rFonts w:ascii="Times New Roman" w:hAnsi="Times New Roman" w:cs="Times New Roman"/>
          <w:sz w:val="24"/>
          <w:szCs w:val="24"/>
        </w:rPr>
        <w:t>од ч</w:t>
      </w:r>
      <w:r w:rsidRPr="00356C16">
        <w:rPr>
          <w:rFonts w:ascii="Times New Roman" w:hAnsi="Times New Roman" w:cs="Times New Roman"/>
          <w:sz w:val="24"/>
          <w:szCs w:val="24"/>
        </w:rPr>
        <w:t>лен</w:t>
      </w:r>
      <w:r w:rsidR="00BC4D02" w:rsidRPr="00356C16">
        <w:rPr>
          <w:rFonts w:ascii="Times New Roman" w:hAnsi="Times New Roman" w:cs="Times New Roman"/>
          <w:sz w:val="24"/>
          <w:szCs w:val="24"/>
        </w:rPr>
        <w:t>ови</w:t>
      </w:r>
      <w:r w:rsidR="000E3E04">
        <w:rPr>
          <w:rFonts w:ascii="Times New Roman" w:hAnsi="Times New Roman" w:cs="Times New Roman"/>
          <w:sz w:val="24"/>
          <w:szCs w:val="24"/>
        </w:rPr>
        <w:t>те</w:t>
      </w:r>
      <w:r w:rsidR="00BC4D02" w:rsidRPr="00356C16">
        <w:rPr>
          <w:rFonts w:ascii="Times New Roman" w:hAnsi="Times New Roman" w:cs="Times New Roman"/>
          <w:sz w:val="24"/>
          <w:szCs w:val="24"/>
        </w:rPr>
        <w:t xml:space="preserve"> </w:t>
      </w:r>
      <w:r w:rsidRPr="00356C16">
        <w:rPr>
          <w:rFonts w:ascii="Times New Roman" w:hAnsi="Times New Roman" w:cs="Times New Roman"/>
          <w:sz w:val="24"/>
          <w:szCs w:val="24"/>
        </w:rPr>
        <w:t xml:space="preserve"> </w:t>
      </w:r>
      <w:r w:rsidR="000E3E04">
        <w:rPr>
          <w:rFonts w:ascii="Times New Roman" w:hAnsi="Times New Roman" w:cs="Times New Roman"/>
          <w:sz w:val="24"/>
          <w:szCs w:val="24"/>
        </w:rPr>
        <w:t>187, 188, 188 -а, 189, 190</w:t>
      </w:r>
      <w:r w:rsidR="007176DB">
        <w:rPr>
          <w:rFonts w:ascii="Times New Roman" w:hAnsi="Times New Roman" w:cs="Times New Roman"/>
          <w:sz w:val="24"/>
          <w:szCs w:val="24"/>
        </w:rPr>
        <w:t xml:space="preserve"> и</w:t>
      </w:r>
      <w:r w:rsidR="000E3E04">
        <w:rPr>
          <w:rFonts w:ascii="Times New Roman" w:hAnsi="Times New Roman" w:cs="Times New Roman"/>
          <w:sz w:val="24"/>
          <w:szCs w:val="24"/>
        </w:rPr>
        <w:t xml:space="preserve"> 190 -а</w:t>
      </w:r>
      <w:r w:rsidRPr="00356C16">
        <w:rPr>
          <w:rFonts w:ascii="Times New Roman" w:hAnsi="Times New Roman" w:cs="Times New Roman"/>
          <w:sz w:val="24"/>
          <w:szCs w:val="24"/>
        </w:rPr>
        <w:t xml:space="preserve"> од Законот за животната средина</w:t>
      </w:r>
      <w:r w:rsidR="000E3E04">
        <w:rPr>
          <w:rFonts w:ascii="Times New Roman" w:hAnsi="Times New Roman" w:cs="Times New Roman"/>
          <w:sz w:val="24"/>
          <w:szCs w:val="24"/>
        </w:rPr>
        <w:t xml:space="preserve"> („Службен весник на Република Македонија“ бр.</w:t>
      </w:r>
      <w:r w:rsidR="005E1CCE">
        <w:rPr>
          <w:rFonts w:ascii="Times New Roman" w:hAnsi="Times New Roman" w:cs="Times New Roman"/>
          <w:sz w:val="24"/>
          <w:szCs w:val="24"/>
          <w:lang w:val="en-US"/>
        </w:rPr>
        <w:t>53/05, 81/05,24/07, 159/08, 83/09, 48/10, 124/10, 51/11,123/12, 93/13, 187/13, 42/14, 44/15, 129/15, 192/15, 39/16, 99</w:t>
      </w:r>
      <w:r w:rsidR="00817093">
        <w:rPr>
          <w:rFonts w:ascii="Times New Roman" w:hAnsi="Times New Roman" w:cs="Times New Roman"/>
          <w:sz w:val="24"/>
          <w:szCs w:val="24"/>
        </w:rPr>
        <w:t>/</w:t>
      </w:r>
      <w:r w:rsidR="005E1CCE">
        <w:rPr>
          <w:rFonts w:ascii="Times New Roman" w:hAnsi="Times New Roman" w:cs="Times New Roman"/>
          <w:sz w:val="24"/>
          <w:szCs w:val="24"/>
          <w:lang w:val="en-US"/>
        </w:rPr>
        <w:t xml:space="preserve">18  </w:t>
      </w:r>
      <w:r w:rsidR="000E3E04">
        <w:rPr>
          <w:rFonts w:ascii="Times New Roman" w:hAnsi="Times New Roman" w:cs="Times New Roman"/>
          <w:sz w:val="24"/>
          <w:szCs w:val="24"/>
        </w:rPr>
        <w:t xml:space="preserve"> и „Службен весник на Република Северна Македононија“ бр.</w:t>
      </w:r>
      <w:r w:rsidR="005E1CCE">
        <w:rPr>
          <w:rFonts w:ascii="Times New Roman" w:hAnsi="Times New Roman" w:cs="Times New Roman"/>
          <w:sz w:val="24"/>
          <w:szCs w:val="24"/>
          <w:lang w:val="en-US"/>
        </w:rPr>
        <w:t xml:space="preserve">89/22 </w:t>
      </w:r>
      <w:r w:rsidR="005E1CCE">
        <w:rPr>
          <w:rFonts w:ascii="Times New Roman" w:hAnsi="Times New Roman" w:cs="Times New Roman"/>
          <w:sz w:val="24"/>
          <w:szCs w:val="24"/>
        </w:rPr>
        <w:t>и 171/22</w:t>
      </w:r>
      <w:r w:rsidR="000E3E04">
        <w:rPr>
          <w:rFonts w:ascii="Times New Roman" w:hAnsi="Times New Roman" w:cs="Times New Roman"/>
          <w:sz w:val="24"/>
          <w:szCs w:val="24"/>
        </w:rPr>
        <w:t>)</w:t>
      </w:r>
      <w:r w:rsidR="005E1CCE" w:rsidRPr="005E1CCE">
        <w:rPr>
          <w:rFonts w:ascii="Verdana" w:hAnsi="Verdana"/>
          <w:color w:val="666666"/>
          <w:sz w:val="18"/>
          <w:szCs w:val="18"/>
        </w:rPr>
        <w:t xml:space="preserve"> </w:t>
      </w:r>
      <w:hyperlink r:id="rId13" w:tooltip="Закон за животната средина" w:history="1"/>
      <w:r w:rsidR="005E1CCE">
        <w:rPr>
          <w:rFonts w:ascii="Verdana" w:hAnsi="Verdana"/>
          <w:color w:val="666666"/>
          <w:sz w:val="18"/>
          <w:szCs w:val="18"/>
        </w:rPr>
        <w:t xml:space="preserve"> </w:t>
      </w:r>
    </w:p>
    <w:p w14:paraId="4BFA3457" w14:textId="62BFFB3C" w:rsidR="0093597E" w:rsidRPr="005E1CCE" w:rsidRDefault="00000000" w:rsidP="005E1CCE">
      <w:pPr>
        <w:shd w:val="clear" w:color="auto" w:fill="FFFFFF"/>
        <w:rPr>
          <w:rFonts w:ascii="Verdana" w:hAnsi="Verdana"/>
          <w:color w:val="666666"/>
          <w:sz w:val="18"/>
          <w:szCs w:val="18"/>
          <w:lang w:val="en-US"/>
        </w:rPr>
      </w:pPr>
      <w:hyperlink r:id="rId14" w:tooltip="Закон за изменување и дополнување на Законот за животната средина" w:history="1"/>
      <w:r w:rsidR="005E1CCE">
        <w:rPr>
          <w:rFonts w:ascii="Verdana" w:hAnsi="Verdana"/>
          <w:color w:val="666666"/>
          <w:sz w:val="18"/>
          <w:szCs w:val="18"/>
          <w:lang w:val="en-US"/>
        </w:rPr>
        <w:t xml:space="preserve"> </w:t>
      </w:r>
    </w:p>
    <w:p w14:paraId="1BD22399" w14:textId="241089B2" w:rsidR="00AB2B62" w:rsidRPr="00356C16" w:rsidRDefault="00AB2B62" w:rsidP="00AB2B62">
      <w:pPr>
        <w:pStyle w:val="Titel3"/>
        <w:rPr>
          <w:color w:val="auto"/>
        </w:rPr>
      </w:pPr>
      <w:proofErr w:type="spellStart"/>
      <w:r w:rsidRPr="00356C16">
        <w:rPr>
          <w:color w:val="auto"/>
        </w:rPr>
        <w:t>Член</w:t>
      </w:r>
      <w:proofErr w:type="spellEnd"/>
      <w:r w:rsidRPr="00356C16">
        <w:rPr>
          <w:color w:val="auto"/>
        </w:rPr>
        <w:t xml:space="preserve"> </w:t>
      </w:r>
      <w:r w:rsidRPr="00356C16">
        <w:rPr>
          <w:color w:val="auto"/>
        </w:rPr>
        <w:fldChar w:fldCharType="begin"/>
      </w:r>
      <w:r w:rsidRPr="00356C16">
        <w:rPr>
          <w:color w:val="auto"/>
        </w:rPr>
        <w:instrText xml:space="preserve"> SEQ Член \* ARABIC </w:instrText>
      </w:r>
      <w:r w:rsidRPr="00356C16">
        <w:rPr>
          <w:color w:val="auto"/>
        </w:rPr>
        <w:fldChar w:fldCharType="separate"/>
      </w:r>
      <w:r w:rsidR="00BE52C3" w:rsidRPr="00356C16">
        <w:rPr>
          <w:noProof/>
          <w:color w:val="auto"/>
        </w:rPr>
        <w:t>95</w:t>
      </w:r>
      <w:r w:rsidRPr="00356C16">
        <w:rPr>
          <w:color w:val="auto"/>
        </w:rPr>
        <w:fldChar w:fldCharType="end"/>
      </w:r>
    </w:p>
    <w:p w14:paraId="42B9010C" w14:textId="77777777" w:rsidR="0093597E" w:rsidRPr="00356C16" w:rsidRDefault="007F466B" w:rsidP="00AB2B62">
      <w:pPr>
        <w:pStyle w:val="Titel3"/>
        <w:rPr>
          <w:color w:val="auto"/>
        </w:rPr>
      </w:pPr>
      <w:proofErr w:type="spellStart"/>
      <w:r w:rsidRPr="00356C16">
        <w:rPr>
          <w:color w:val="auto"/>
        </w:rPr>
        <w:t>Влегување</w:t>
      </w:r>
      <w:proofErr w:type="spellEnd"/>
      <w:r w:rsidRPr="00356C16">
        <w:rPr>
          <w:color w:val="auto"/>
        </w:rPr>
        <w:t xml:space="preserve"> </w:t>
      </w:r>
      <w:proofErr w:type="spellStart"/>
      <w:r w:rsidRPr="00356C16">
        <w:rPr>
          <w:color w:val="auto"/>
        </w:rPr>
        <w:t>во</w:t>
      </w:r>
      <w:proofErr w:type="spellEnd"/>
      <w:r w:rsidRPr="00356C16">
        <w:rPr>
          <w:color w:val="auto"/>
        </w:rPr>
        <w:t xml:space="preserve"> </w:t>
      </w:r>
      <w:proofErr w:type="spellStart"/>
      <w:r w:rsidRPr="00356C16">
        <w:rPr>
          <w:color w:val="auto"/>
        </w:rPr>
        <w:t>сила</w:t>
      </w:r>
      <w:proofErr w:type="spellEnd"/>
    </w:p>
    <w:p w14:paraId="4E69EFDE" w14:textId="4EE17871" w:rsidR="0093597E" w:rsidRPr="00356C16" w:rsidRDefault="007F466B">
      <w:pPr>
        <w:rPr>
          <w:rFonts w:ascii="Times New Roman" w:hAnsi="Times New Roman" w:cs="Times New Roman"/>
          <w:sz w:val="24"/>
          <w:szCs w:val="24"/>
        </w:rPr>
      </w:pPr>
      <w:r w:rsidRPr="00356C16">
        <w:rPr>
          <w:rFonts w:ascii="Times New Roman" w:hAnsi="Times New Roman" w:cs="Times New Roman"/>
          <w:sz w:val="24"/>
          <w:szCs w:val="24"/>
        </w:rPr>
        <w:t>Овој Закон влегува</w:t>
      </w:r>
      <w:r w:rsidR="00C90F4B" w:rsidRPr="00356C16">
        <w:rPr>
          <w:rFonts w:ascii="Times New Roman" w:hAnsi="Times New Roman" w:cs="Times New Roman"/>
          <w:sz w:val="24"/>
          <w:szCs w:val="24"/>
        </w:rPr>
        <w:t xml:space="preserve"> </w:t>
      </w:r>
      <w:r w:rsidRPr="00356C16">
        <w:rPr>
          <w:rFonts w:ascii="Times New Roman" w:hAnsi="Times New Roman" w:cs="Times New Roman"/>
          <w:sz w:val="24"/>
          <w:szCs w:val="24"/>
        </w:rPr>
        <w:t>во сила осмиот ден од денот на објавувањето во „Службен весник на Република Северна Македонија.”</w:t>
      </w:r>
      <w:r w:rsidR="00D22857" w:rsidRPr="00356C16">
        <w:rPr>
          <w:rFonts w:ascii="Times New Roman" w:hAnsi="Times New Roman" w:cs="Times New Roman"/>
          <w:sz w:val="24"/>
          <w:szCs w:val="24"/>
        </w:rPr>
        <w:t xml:space="preserve">, а ќе започне да се применува од први </w:t>
      </w:r>
      <w:r w:rsidR="000C0349">
        <w:rPr>
          <w:rFonts w:ascii="Times New Roman" w:hAnsi="Times New Roman" w:cs="Times New Roman"/>
          <w:sz w:val="24"/>
          <w:szCs w:val="24"/>
        </w:rPr>
        <w:t>јануари</w:t>
      </w:r>
      <w:r w:rsidR="00D22857" w:rsidRPr="00356C16">
        <w:rPr>
          <w:rFonts w:ascii="Times New Roman" w:hAnsi="Times New Roman" w:cs="Times New Roman"/>
          <w:sz w:val="24"/>
          <w:szCs w:val="24"/>
        </w:rPr>
        <w:t xml:space="preserve"> 2024 година.</w:t>
      </w:r>
    </w:p>
    <w:sectPr w:rsidR="0093597E" w:rsidRPr="00356C16">
      <w:type w:val="continuous"/>
      <w:pgSz w:w="11907" w:h="16840"/>
      <w:pgMar w:top="1440" w:right="1247" w:bottom="1440" w:left="1440" w:header="567"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F646" w14:textId="77777777" w:rsidR="00A24D30" w:rsidRDefault="00A24D30">
      <w:pPr>
        <w:spacing w:after="0"/>
      </w:pPr>
      <w:r>
        <w:separator/>
      </w:r>
    </w:p>
  </w:endnote>
  <w:endnote w:type="continuationSeparator" w:id="0">
    <w:p w14:paraId="64C5FD73" w14:textId="77777777" w:rsidR="00A24D30" w:rsidRDefault="00A24D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lon">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Set 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CC"/>
    <w:family w:val="auto"/>
    <w:pitch w:val="default"/>
  </w:font>
  <w:font w:name="StobiSerif Regular">
    <w:altName w:val="Calibri"/>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474" w14:textId="77777777" w:rsidR="00DE73F4" w:rsidRDefault="00DE73F4">
    <w:pPr>
      <w:pBdr>
        <w:top w:val="nil"/>
        <w:left w:val="nil"/>
        <w:bottom w:val="nil"/>
        <w:right w:val="nil"/>
        <w:between w:val="nil"/>
      </w:pBdr>
      <w:tabs>
        <w:tab w:val="right" w:pos="7371"/>
      </w:tabs>
      <w:jc w:val="right"/>
      <w:rPr>
        <w:color w:val="000000"/>
      </w:rPr>
    </w:pPr>
    <w:r>
      <w:rPr>
        <w:color w:val="000000"/>
      </w:rPr>
      <w:fldChar w:fldCharType="begin"/>
    </w:r>
    <w:r>
      <w:rPr>
        <w:color w:val="000000"/>
      </w:rPr>
      <w:instrText>PAGE</w:instrText>
    </w:r>
    <w:r>
      <w:rPr>
        <w:color w:val="000000"/>
      </w:rPr>
      <w:fldChar w:fldCharType="end"/>
    </w:r>
  </w:p>
  <w:p w14:paraId="74167629" w14:textId="77777777" w:rsidR="00DE73F4" w:rsidRDefault="00DE73F4">
    <w:pPr>
      <w:pBdr>
        <w:top w:val="nil"/>
        <w:left w:val="nil"/>
        <w:bottom w:val="nil"/>
        <w:right w:val="nil"/>
        <w:between w:val="nil"/>
      </w:pBdr>
      <w:tabs>
        <w:tab w:val="right" w:pos="7371"/>
      </w:tabs>
      <w:ind w:right="360"/>
      <w:jc w:val="right"/>
      <w:rPr>
        <w:color w:val="000000"/>
      </w:rPr>
    </w:pPr>
  </w:p>
  <w:p w14:paraId="1CC002CD" w14:textId="77777777" w:rsidR="00DE73F4" w:rsidRDefault="00DE73F4"/>
  <w:p w14:paraId="0D382859" w14:textId="77777777" w:rsidR="00DE73F4" w:rsidRDefault="00DE73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40D3" w14:textId="4B8A8B9D" w:rsidR="00DE73F4" w:rsidRDefault="00DE73F4">
    <w:pPr>
      <w:tabs>
        <w:tab w:val="left" w:pos="2410"/>
        <w:tab w:val="left" w:pos="8789"/>
      </w:tabs>
      <w:ind w:left="1707" w:firstLine="2545"/>
    </w:pPr>
  </w:p>
  <w:p w14:paraId="310BD0EF" w14:textId="12A528AF" w:rsidR="00DE73F4" w:rsidRDefault="00DE73F4">
    <w:pPr>
      <w:tabs>
        <w:tab w:val="left" w:pos="2410"/>
        <w:tab w:val="left" w:pos="8789"/>
      </w:tabs>
      <w:ind w:left="1707" w:firstLine="254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7D75" w14:textId="77777777" w:rsidR="00A24D30" w:rsidRDefault="00A24D30">
      <w:pPr>
        <w:spacing w:after="0"/>
      </w:pPr>
      <w:r>
        <w:separator/>
      </w:r>
    </w:p>
  </w:footnote>
  <w:footnote w:type="continuationSeparator" w:id="0">
    <w:p w14:paraId="72111DFB" w14:textId="77777777" w:rsidR="00A24D30" w:rsidRDefault="00A24D30">
      <w:pPr>
        <w:spacing w:after="0"/>
      </w:pPr>
      <w:r>
        <w:continuationSeparator/>
      </w:r>
    </w:p>
  </w:footnote>
  <w:footnote w:id="1">
    <w:p w14:paraId="0BB3C62F" w14:textId="5807BD05" w:rsidR="00DE73F4" w:rsidRDefault="00DE73F4" w:rsidP="00A13AE7">
      <w:pPr>
        <w:pBdr>
          <w:top w:val="nil"/>
          <w:left w:val="nil"/>
          <w:bottom w:val="nil"/>
          <w:right w:val="nil"/>
          <w:between w:val="nil"/>
        </w:pBdr>
        <w:tabs>
          <w:tab w:val="left" w:pos="284"/>
        </w:tabs>
        <w:ind w:left="720" w:hanging="720"/>
        <w:jc w:val="left"/>
        <w:rPr>
          <w:color w:val="000000"/>
          <w:sz w:val="18"/>
          <w:szCs w:val="18"/>
        </w:rPr>
      </w:pPr>
      <w:r>
        <w:rPr>
          <w:color w:val="000000"/>
          <w:sz w:val="18"/>
          <w:szCs w:val="18"/>
        </w:rPr>
        <w:t>(</w:t>
      </w:r>
      <w:r w:rsidRPr="001C355F">
        <w:rPr>
          <w:rStyle w:val="FootnoteReference"/>
          <w:color w:val="FFFFFF" w:themeColor="background1"/>
          <w:vertAlign w:val="superscript"/>
        </w:rPr>
        <w:footnoteRef/>
      </w:r>
      <w:r>
        <w:rPr>
          <w:color w:val="000000"/>
          <w:sz w:val="18"/>
          <w:szCs w:val="18"/>
        </w:rPr>
        <w:t xml:space="preserve">*) Овој Закон </w:t>
      </w:r>
      <w:r w:rsidR="00527A24">
        <w:rPr>
          <w:color w:val="000000"/>
          <w:sz w:val="18"/>
          <w:szCs w:val="18"/>
        </w:rPr>
        <w:t xml:space="preserve">се усогласува со </w:t>
      </w:r>
      <w:r>
        <w:rPr>
          <w:color w:val="000000"/>
          <w:sz w:val="18"/>
          <w:szCs w:val="18"/>
        </w:rPr>
        <w:t xml:space="preserve">: </w:t>
      </w:r>
      <w:r>
        <w:rPr>
          <w:color w:val="000000"/>
          <w:sz w:val="18"/>
          <w:szCs w:val="18"/>
        </w:rPr>
        <w:tab/>
      </w:r>
    </w:p>
    <w:p w14:paraId="0F45DC51" w14:textId="77777777" w:rsidR="00DE73F4" w:rsidRPr="001F4E36" w:rsidRDefault="00DE73F4" w:rsidP="001F4E36">
      <w:pPr>
        <w:pStyle w:val="ListParagraph"/>
        <w:numPr>
          <w:ilvl w:val="0"/>
          <w:numId w:val="45"/>
        </w:numPr>
        <w:pBdr>
          <w:top w:val="nil"/>
          <w:left w:val="nil"/>
          <w:bottom w:val="nil"/>
          <w:right w:val="nil"/>
          <w:between w:val="nil"/>
        </w:pBdr>
        <w:tabs>
          <w:tab w:val="left" w:pos="284"/>
        </w:tabs>
        <w:spacing w:before="0" w:after="0"/>
        <w:rPr>
          <w:b/>
          <w:color w:val="000000"/>
          <w:sz w:val="18"/>
          <w:szCs w:val="18"/>
        </w:rPr>
      </w:pPr>
      <w:proofErr w:type="spellStart"/>
      <w:proofErr w:type="gramStart"/>
      <w:r w:rsidRPr="00B366BA">
        <w:rPr>
          <w:color w:val="000000"/>
          <w:sz w:val="18"/>
          <w:szCs w:val="18"/>
        </w:rPr>
        <w:t>Регулатива</w:t>
      </w:r>
      <w:proofErr w:type="spellEnd"/>
      <w:r w:rsidRPr="00B366BA">
        <w:rPr>
          <w:color w:val="000000"/>
          <w:sz w:val="18"/>
          <w:szCs w:val="18"/>
        </w:rPr>
        <w:t xml:space="preserve">  (</w:t>
      </w:r>
      <w:proofErr w:type="gramEnd"/>
      <w:r w:rsidRPr="00B366BA">
        <w:rPr>
          <w:color w:val="000000"/>
          <w:sz w:val="18"/>
          <w:szCs w:val="18"/>
        </w:rPr>
        <w:t xml:space="preserve">EU) 2018/1999 </w:t>
      </w:r>
      <w:proofErr w:type="spellStart"/>
      <w:r w:rsidRPr="00B366BA">
        <w:rPr>
          <w:color w:val="000000"/>
          <w:sz w:val="18"/>
          <w:szCs w:val="18"/>
        </w:rPr>
        <w:t>од</w:t>
      </w:r>
      <w:proofErr w:type="spellEnd"/>
      <w:r w:rsidRPr="00B366BA">
        <w:rPr>
          <w:color w:val="000000"/>
          <w:sz w:val="18"/>
          <w:szCs w:val="18"/>
        </w:rPr>
        <w:t xml:space="preserve"> 11 </w:t>
      </w:r>
      <w:proofErr w:type="spellStart"/>
      <w:r w:rsidRPr="00B366BA">
        <w:rPr>
          <w:color w:val="000000"/>
          <w:sz w:val="18"/>
          <w:szCs w:val="18"/>
        </w:rPr>
        <w:t>декември</w:t>
      </w:r>
      <w:proofErr w:type="spellEnd"/>
      <w:r w:rsidRPr="00B366BA">
        <w:rPr>
          <w:color w:val="000000"/>
          <w:sz w:val="18"/>
          <w:szCs w:val="18"/>
        </w:rPr>
        <w:t xml:space="preserve"> 2018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Регулатива</w:t>
      </w:r>
      <w:proofErr w:type="spellEnd"/>
      <w:r w:rsidRPr="00B366BA">
        <w:rPr>
          <w:color w:val="000000"/>
          <w:sz w:val="18"/>
          <w:szCs w:val="18"/>
        </w:rPr>
        <w:t xml:space="preserve"> (ЕУ) 2018/1999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управувањето</w:t>
      </w:r>
      <w:proofErr w:type="spellEnd"/>
      <w:r w:rsidRPr="00B366BA">
        <w:rPr>
          <w:color w:val="000000"/>
          <w:sz w:val="18"/>
          <w:szCs w:val="18"/>
        </w:rPr>
        <w:t xml:space="preserve"> </w:t>
      </w:r>
      <w:proofErr w:type="spellStart"/>
      <w:r w:rsidRPr="00B366BA">
        <w:rPr>
          <w:color w:val="000000"/>
          <w:sz w:val="18"/>
          <w:szCs w:val="18"/>
        </w:rPr>
        <w:t>со</w:t>
      </w:r>
      <w:proofErr w:type="spellEnd"/>
      <w:r w:rsidRPr="00B366BA">
        <w:rPr>
          <w:color w:val="000000"/>
          <w:sz w:val="18"/>
          <w:szCs w:val="18"/>
        </w:rPr>
        <w:t xml:space="preserve"> </w:t>
      </w:r>
      <w:proofErr w:type="spellStart"/>
      <w:r w:rsidRPr="00B366BA">
        <w:rPr>
          <w:color w:val="000000"/>
          <w:sz w:val="18"/>
          <w:szCs w:val="18"/>
        </w:rPr>
        <w:t>Енергетската</w:t>
      </w:r>
      <w:proofErr w:type="spellEnd"/>
      <w:r w:rsidRPr="00B366BA">
        <w:rPr>
          <w:color w:val="000000"/>
          <w:sz w:val="18"/>
          <w:szCs w:val="18"/>
        </w:rPr>
        <w:t xml:space="preserve"> </w:t>
      </w:r>
      <w:proofErr w:type="spellStart"/>
      <w:r w:rsidRPr="00B366BA">
        <w:rPr>
          <w:color w:val="000000"/>
          <w:sz w:val="18"/>
          <w:szCs w:val="18"/>
        </w:rPr>
        <w:t>унија</w:t>
      </w:r>
      <w:proofErr w:type="spellEnd"/>
      <w:r w:rsidRPr="00B366BA">
        <w:rPr>
          <w:color w:val="000000"/>
          <w:sz w:val="18"/>
          <w:szCs w:val="18"/>
        </w:rPr>
        <w:t xml:space="preserve"> и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климатското</w:t>
      </w:r>
      <w:proofErr w:type="spellEnd"/>
      <w:r w:rsidRPr="00B366BA">
        <w:rPr>
          <w:color w:val="000000"/>
          <w:sz w:val="18"/>
          <w:szCs w:val="18"/>
        </w:rPr>
        <w:t xml:space="preserve"> </w:t>
      </w:r>
      <w:proofErr w:type="spellStart"/>
      <w:r w:rsidRPr="00B366BA">
        <w:rPr>
          <w:color w:val="000000"/>
          <w:sz w:val="18"/>
          <w:szCs w:val="18"/>
        </w:rPr>
        <w:t>дејствување</w:t>
      </w:r>
      <w:proofErr w:type="spellEnd"/>
      <w:r w:rsidRPr="00B366BA">
        <w:rPr>
          <w:color w:val="000000"/>
          <w:sz w:val="18"/>
          <w:szCs w:val="18"/>
        </w:rPr>
        <w:t xml:space="preserve">, </w:t>
      </w:r>
      <w:proofErr w:type="spellStart"/>
      <w:r w:rsidRPr="00B366BA">
        <w:rPr>
          <w:color w:val="000000"/>
          <w:sz w:val="18"/>
          <w:szCs w:val="18"/>
        </w:rPr>
        <w:t>вградена</w:t>
      </w:r>
      <w:proofErr w:type="spellEnd"/>
      <w:r w:rsidRPr="00B366BA">
        <w:rPr>
          <w:color w:val="000000"/>
          <w:sz w:val="18"/>
          <w:szCs w:val="18"/>
        </w:rPr>
        <w:t xml:space="preserve"> и </w:t>
      </w:r>
      <w:proofErr w:type="spellStart"/>
      <w:r w:rsidRPr="00B366BA">
        <w:rPr>
          <w:color w:val="000000"/>
          <w:sz w:val="18"/>
          <w:szCs w:val="18"/>
        </w:rPr>
        <w:t>прилагодаена</w:t>
      </w:r>
      <w:proofErr w:type="spellEnd"/>
      <w:r w:rsidRPr="00B366BA">
        <w:rPr>
          <w:color w:val="000000"/>
          <w:sz w:val="18"/>
          <w:szCs w:val="18"/>
        </w:rPr>
        <w:t xml:space="preserve"> </w:t>
      </w:r>
      <w:proofErr w:type="spellStart"/>
      <w:r w:rsidRPr="00B366BA">
        <w:rPr>
          <w:color w:val="000000"/>
          <w:sz w:val="18"/>
          <w:szCs w:val="18"/>
        </w:rPr>
        <w:t>со</w:t>
      </w:r>
      <w:proofErr w:type="spellEnd"/>
      <w:r w:rsidRPr="00B366BA">
        <w:rPr>
          <w:color w:val="000000"/>
          <w:sz w:val="18"/>
          <w:szCs w:val="18"/>
        </w:rPr>
        <w:t xml:space="preserve"> </w:t>
      </w:r>
      <w:proofErr w:type="spellStart"/>
      <w:r w:rsidRPr="00B366BA">
        <w:rPr>
          <w:color w:val="000000"/>
          <w:sz w:val="18"/>
          <w:szCs w:val="18"/>
        </w:rPr>
        <w:t>Одлуката</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министерскиот</w:t>
      </w:r>
      <w:proofErr w:type="spellEnd"/>
      <w:r w:rsidRPr="00B366BA">
        <w:rPr>
          <w:color w:val="000000"/>
          <w:sz w:val="18"/>
          <w:szCs w:val="18"/>
        </w:rPr>
        <w:t xml:space="preserve"> </w:t>
      </w:r>
      <w:proofErr w:type="spellStart"/>
      <w:r w:rsidRPr="00B366BA">
        <w:rPr>
          <w:color w:val="000000"/>
          <w:sz w:val="18"/>
          <w:szCs w:val="18"/>
        </w:rPr>
        <w:t>совет</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Енергетската</w:t>
      </w:r>
      <w:proofErr w:type="spellEnd"/>
      <w:r w:rsidRPr="00B366BA">
        <w:rPr>
          <w:color w:val="000000"/>
          <w:sz w:val="18"/>
          <w:szCs w:val="18"/>
        </w:rPr>
        <w:t xml:space="preserve"> </w:t>
      </w:r>
      <w:proofErr w:type="spellStart"/>
      <w:r w:rsidRPr="00B366BA">
        <w:rPr>
          <w:color w:val="000000"/>
          <w:sz w:val="18"/>
          <w:szCs w:val="18"/>
        </w:rPr>
        <w:t>заедница</w:t>
      </w:r>
      <w:proofErr w:type="spellEnd"/>
      <w:r w:rsidRPr="00B366BA">
        <w:rPr>
          <w:color w:val="000000"/>
          <w:sz w:val="18"/>
          <w:szCs w:val="18"/>
        </w:rPr>
        <w:t xml:space="preserve"> 2021/14/ MC-</w:t>
      </w:r>
      <w:proofErr w:type="spellStart"/>
      <w:r w:rsidRPr="00B366BA">
        <w:rPr>
          <w:color w:val="000000"/>
          <w:sz w:val="18"/>
          <w:szCs w:val="18"/>
        </w:rPr>
        <w:t>EnC</w:t>
      </w:r>
      <w:proofErr w:type="spellEnd"/>
      <w:r w:rsidRPr="00B366BA">
        <w:rPr>
          <w:color w:val="000000"/>
          <w:sz w:val="18"/>
          <w:szCs w:val="18"/>
        </w:rPr>
        <w:t xml:space="preserve"> </w:t>
      </w:r>
      <w:proofErr w:type="spellStart"/>
      <w:r w:rsidRPr="00B366BA">
        <w:rPr>
          <w:color w:val="000000"/>
          <w:sz w:val="18"/>
          <w:szCs w:val="18"/>
        </w:rPr>
        <w:t>од</w:t>
      </w:r>
      <w:proofErr w:type="spellEnd"/>
      <w:r w:rsidRPr="00B366BA">
        <w:rPr>
          <w:color w:val="000000"/>
          <w:sz w:val="18"/>
          <w:szCs w:val="18"/>
        </w:rPr>
        <w:t xml:space="preserve"> 30 </w:t>
      </w:r>
      <w:proofErr w:type="spellStart"/>
      <w:r w:rsidRPr="00B366BA">
        <w:rPr>
          <w:color w:val="000000"/>
          <w:sz w:val="18"/>
          <w:szCs w:val="18"/>
        </w:rPr>
        <w:t>ноември</w:t>
      </w:r>
      <w:proofErr w:type="spellEnd"/>
      <w:r w:rsidRPr="00B366BA">
        <w:rPr>
          <w:color w:val="000000"/>
          <w:sz w:val="18"/>
          <w:szCs w:val="18"/>
        </w:rPr>
        <w:t xml:space="preserve"> 2021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вградување</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регулативата</w:t>
      </w:r>
      <w:proofErr w:type="spellEnd"/>
      <w:r w:rsidRPr="00B366BA">
        <w:rPr>
          <w:color w:val="000000"/>
          <w:sz w:val="18"/>
          <w:szCs w:val="18"/>
        </w:rPr>
        <w:t xml:space="preserve"> (EU) 2018/1999  </w:t>
      </w:r>
      <w:proofErr w:type="spellStart"/>
      <w:r w:rsidRPr="00B366BA">
        <w:rPr>
          <w:color w:val="000000"/>
          <w:sz w:val="18"/>
          <w:szCs w:val="18"/>
        </w:rPr>
        <w:t>во</w:t>
      </w:r>
      <w:proofErr w:type="spellEnd"/>
      <w:r w:rsidRPr="00B366BA">
        <w:rPr>
          <w:color w:val="000000"/>
          <w:sz w:val="18"/>
          <w:szCs w:val="18"/>
        </w:rPr>
        <w:t xml:space="preserve"> </w:t>
      </w:r>
      <w:proofErr w:type="spellStart"/>
      <w:r w:rsidRPr="00B366BA">
        <w:rPr>
          <w:color w:val="000000"/>
          <w:sz w:val="18"/>
          <w:szCs w:val="18"/>
        </w:rPr>
        <w:t>законодавството</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енергетската</w:t>
      </w:r>
      <w:proofErr w:type="spellEnd"/>
      <w:r w:rsidRPr="00B366BA">
        <w:rPr>
          <w:color w:val="000000"/>
          <w:sz w:val="18"/>
          <w:szCs w:val="18"/>
        </w:rPr>
        <w:t xml:space="preserve"> </w:t>
      </w:r>
      <w:proofErr w:type="spellStart"/>
      <w:r w:rsidRPr="00B366BA">
        <w:rPr>
          <w:color w:val="000000"/>
          <w:sz w:val="18"/>
          <w:szCs w:val="18"/>
        </w:rPr>
        <w:t>заедница</w:t>
      </w:r>
      <w:proofErr w:type="spellEnd"/>
      <w:r w:rsidRPr="00B366BA">
        <w:rPr>
          <w:color w:val="000000"/>
          <w:sz w:val="18"/>
          <w:szCs w:val="18"/>
        </w:rPr>
        <w:t xml:space="preserve"> и </w:t>
      </w:r>
      <w:proofErr w:type="spellStart"/>
      <w:r w:rsidRPr="00B366BA">
        <w:rPr>
          <w:color w:val="000000"/>
          <w:sz w:val="18"/>
          <w:szCs w:val="18"/>
        </w:rPr>
        <w:t>дополна</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анексот</w:t>
      </w:r>
      <w:proofErr w:type="spellEnd"/>
      <w:r w:rsidRPr="00B366BA">
        <w:rPr>
          <w:color w:val="000000"/>
          <w:sz w:val="18"/>
          <w:szCs w:val="18"/>
        </w:rPr>
        <w:t xml:space="preserve"> 1 </w:t>
      </w:r>
      <w:proofErr w:type="spellStart"/>
      <w:r w:rsidRPr="00B366BA">
        <w:rPr>
          <w:color w:val="000000"/>
          <w:sz w:val="18"/>
          <w:szCs w:val="18"/>
        </w:rPr>
        <w:t>од</w:t>
      </w:r>
      <w:proofErr w:type="spellEnd"/>
      <w:r w:rsidRPr="00B366BA">
        <w:rPr>
          <w:color w:val="000000"/>
          <w:sz w:val="18"/>
          <w:szCs w:val="18"/>
        </w:rPr>
        <w:t xml:space="preserve"> </w:t>
      </w:r>
      <w:proofErr w:type="spellStart"/>
      <w:r w:rsidRPr="00B366BA">
        <w:rPr>
          <w:color w:val="000000"/>
          <w:sz w:val="18"/>
          <w:szCs w:val="18"/>
        </w:rPr>
        <w:t>Договорот</w:t>
      </w:r>
      <w:proofErr w:type="spellEnd"/>
      <w:r w:rsidRPr="00B366BA">
        <w:rPr>
          <w:color w:val="000000"/>
          <w:sz w:val="18"/>
          <w:szCs w:val="18"/>
        </w:rPr>
        <w:t xml:space="preserve"> </w:t>
      </w:r>
      <w:proofErr w:type="spellStart"/>
      <w:r w:rsidRPr="00B366BA">
        <w:rPr>
          <w:color w:val="000000"/>
          <w:sz w:val="18"/>
          <w:szCs w:val="18"/>
        </w:rPr>
        <w:t>за</w:t>
      </w:r>
      <w:proofErr w:type="spellEnd"/>
      <w:r w:rsidRPr="00B366BA">
        <w:rPr>
          <w:color w:val="000000"/>
          <w:sz w:val="18"/>
          <w:szCs w:val="18"/>
        </w:rPr>
        <w:t xml:space="preserve"> </w:t>
      </w:r>
      <w:proofErr w:type="spellStart"/>
      <w:r w:rsidRPr="00B366BA">
        <w:rPr>
          <w:color w:val="000000"/>
          <w:sz w:val="18"/>
          <w:szCs w:val="18"/>
        </w:rPr>
        <w:t>основање</w:t>
      </w:r>
      <w:proofErr w:type="spellEnd"/>
      <w:r w:rsidRPr="00B366BA">
        <w:rPr>
          <w:color w:val="000000"/>
          <w:sz w:val="18"/>
          <w:szCs w:val="18"/>
        </w:rPr>
        <w:t xml:space="preserve"> </w:t>
      </w:r>
      <w:proofErr w:type="spellStart"/>
      <w:r w:rsidRPr="00B366BA">
        <w:rPr>
          <w:color w:val="000000"/>
          <w:sz w:val="18"/>
          <w:szCs w:val="18"/>
        </w:rPr>
        <w:t>на</w:t>
      </w:r>
      <w:proofErr w:type="spellEnd"/>
      <w:r w:rsidRPr="00B366BA">
        <w:rPr>
          <w:color w:val="000000"/>
          <w:sz w:val="18"/>
          <w:szCs w:val="18"/>
        </w:rPr>
        <w:t xml:space="preserve"> </w:t>
      </w:r>
      <w:proofErr w:type="spellStart"/>
      <w:r w:rsidRPr="00B366BA">
        <w:rPr>
          <w:color w:val="000000"/>
          <w:sz w:val="18"/>
          <w:szCs w:val="18"/>
        </w:rPr>
        <w:t>заедницата</w:t>
      </w:r>
      <w:proofErr w:type="spellEnd"/>
      <w:r>
        <w:rPr>
          <w:color w:val="000000"/>
          <w:sz w:val="18"/>
          <w:szCs w:val="18"/>
          <w:lang w:val="mk-MK"/>
        </w:rPr>
        <w:t>;</w:t>
      </w:r>
    </w:p>
    <w:p w14:paraId="4F47D261" w14:textId="21319F5B" w:rsidR="00DE73F4" w:rsidRPr="004C26C4" w:rsidRDefault="00DE73F4" w:rsidP="001F4E36">
      <w:pPr>
        <w:pStyle w:val="ListParagraph"/>
        <w:numPr>
          <w:ilvl w:val="0"/>
          <w:numId w:val="45"/>
        </w:numPr>
        <w:pBdr>
          <w:top w:val="nil"/>
          <w:left w:val="nil"/>
          <w:bottom w:val="nil"/>
          <w:right w:val="nil"/>
          <w:between w:val="nil"/>
        </w:pBdr>
        <w:tabs>
          <w:tab w:val="left" w:pos="284"/>
        </w:tabs>
        <w:spacing w:before="0" w:after="0"/>
        <w:rPr>
          <w:color w:val="000000"/>
          <w:sz w:val="18"/>
          <w:szCs w:val="18"/>
        </w:rPr>
      </w:pPr>
      <w:proofErr w:type="spellStart"/>
      <w:r w:rsidRPr="004C26C4">
        <w:rPr>
          <w:color w:val="000000"/>
          <w:sz w:val="18"/>
          <w:szCs w:val="18"/>
        </w:rPr>
        <w:t>Регулатива</w:t>
      </w:r>
      <w:proofErr w:type="spellEnd"/>
      <w:r w:rsidRPr="004C26C4">
        <w:rPr>
          <w:color w:val="000000"/>
          <w:sz w:val="18"/>
          <w:szCs w:val="18"/>
        </w:rPr>
        <w:t xml:space="preserve"> </w:t>
      </w:r>
      <w:proofErr w:type="spellStart"/>
      <w:r w:rsidRPr="004C26C4">
        <w:rPr>
          <w:color w:val="000000"/>
          <w:sz w:val="18"/>
          <w:szCs w:val="18"/>
        </w:rPr>
        <w:t>за</w:t>
      </w:r>
      <w:proofErr w:type="spellEnd"/>
      <w:r w:rsidRPr="004C26C4">
        <w:rPr>
          <w:color w:val="000000"/>
          <w:sz w:val="18"/>
          <w:szCs w:val="18"/>
        </w:rPr>
        <w:t xml:space="preserve"> </w:t>
      </w:r>
      <w:proofErr w:type="spellStart"/>
      <w:r w:rsidRPr="004C26C4">
        <w:rPr>
          <w:color w:val="000000"/>
          <w:sz w:val="18"/>
          <w:szCs w:val="18"/>
        </w:rPr>
        <w:t>спроведување</w:t>
      </w:r>
      <w:proofErr w:type="spellEnd"/>
      <w:r w:rsidRPr="004C26C4">
        <w:rPr>
          <w:color w:val="000000"/>
          <w:sz w:val="18"/>
          <w:szCs w:val="18"/>
        </w:rPr>
        <w:t xml:space="preserve"> </w:t>
      </w:r>
      <w:proofErr w:type="spellStart"/>
      <w:r w:rsidRPr="004C26C4">
        <w:rPr>
          <w:color w:val="000000"/>
          <w:sz w:val="18"/>
          <w:szCs w:val="18"/>
        </w:rPr>
        <w:t>на</w:t>
      </w:r>
      <w:proofErr w:type="spellEnd"/>
      <w:r w:rsidRPr="004C26C4">
        <w:rPr>
          <w:color w:val="000000"/>
          <w:sz w:val="18"/>
          <w:szCs w:val="18"/>
        </w:rPr>
        <w:t xml:space="preserve"> </w:t>
      </w:r>
      <w:proofErr w:type="spellStart"/>
      <w:r w:rsidRPr="004C26C4">
        <w:rPr>
          <w:color w:val="000000"/>
          <w:sz w:val="18"/>
          <w:szCs w:val="18"/>
        </w:rPr>
        <w:t>комисијата</w:t>
      </w:r>
      <w:proofErr w:type="spellEnd"/>
      <w:r w:rsidRPr="004C26C4">
        <w:rPr>
          <w:color w:val="000000"/>
          <w:sz w:val="18"/>
          <w:szCs w:val="18"/>
        </w:rPr>
        <w:t xml:space="preserve"> (ЕУ) 2020/1208 </w:t>
      </w:r>
      <w:proofErr w:type="spellStart"/>
      <w:r w:rsidRPr="004C26C4">
        <w:rPr>
          <w:color w:val="000000"/>
          <w:sz w:val="18"/>
          <w:szCs w:val="18"/>
        </w:rPr>
        <w:t>од</w:t>
      </w:r>
      <w:proofErr w:type="spellEnd"/>
      <w:r w:rsidRPr="004C26C4">
        <w:rPr>
          <w:color w:val="000000"/>
          <w:sz w:val="18"/>
          <w:szCs w:val="18"/>
        </w:rPr>
        <w:t xml:space="preserve"> 7 </w:t>
      </w:r>
      <w:proofErr w:type="spellStart"/>
      <w:r w:rsidRPr="004C26C4">
        <w:rPr>
          <w:color w:val="000000"/>
          <w:sz w:val="18"/>
          <w:szCs w:val="18"/>
        </w:rPr>
        <w:t>август</w:t>
      </w:r>
      <w:proofErr w:type="spellEnd"/>
      <w:r w:rsidRPr="004C26C4">
        <w:rPr>
          <w:color w:val="000000"/>
          <w:sz w:val="18"/>
          <w:szCs w:val="18"/>
        </w:rPr>
        <w:t xml:space="preserve"> 2020 </w:t>
      </w:r>
      <w:proofErr w:type="spellStart"/>
      <w:r w:rsidRPr="004C26C4">
        <w:rPr>
          <w:color w:val="000000"/>
          <w:sz w:val="18"/>
          <w:szCs w:val="18"/>
        </w:rPr>
        <w:t>година</w:t>
      </w:r>
      <w:proofErr w:type="spellEnd"/>
      <w:r w:rsidRPr="004C26C4">
        <w:rPr>
          <w:color w:val="000000"/>
          <w:sz w:val="18"/>
          <w:szCs w:val="18"/>
        </w:rPr>
        <w:t xml:space="preserve"> </w:t>
      </w:r>
      <w:proofErr w:type="spellStart"/>
      <w:r w:rsidRPr="004C26C4">
        <w:rPr>
          <w:color w:val="000000"/>
          <w:sz w:val="18"/>
          <w:szCs w:val="18"/>
        </w:rPr>
        <w:t>за</w:t>
      </w:r>
      <w:proofErr w:type="spellEnd"/>
      <w:r w:rsidRPr="004C26C4">
        <w:rPr>
          <w:color w:val="000000"/>
          <w:sz w:val="18"/>
          <w:szCs w:val="18"/>
        </w:rPr>
        <w:t xml:space="preserve"> </w:t>
      </w:r>
      <w:proofErr w:type="spellStart"/>
      <w:r w:rsidRPr="004C26C4">
        <w:rPr>
          <w:color w:val="000000"/>
          <w:sz w:val="18"/>
          <w:szCs w:val="18"/>
        </w:rPr>
        <w:t>структура</w:t>
      </w:r>
      <w:proofErr w:type="spellEnd"/>
      <w:r w:rsidRPr="004C26C4">
        <w:rPr>
          <w:color w:val="000000"/>
          <w:sz w:val="18"/>
          <w:szCs w:val="18"/>
        </w:rPr>
        <w:t xml:space="preserve">, </w:t>
      </w:r>
      <w:proofErr w:type="spellStart"/>
      <w:r w:rsidRPr="004C26C4">
        <w:rPr>
          <w:color w:val="000000"/>
          <w:sz w:val="18"/>
          <w:szCs w:val="18"/>
        </w:rPr>
        <w:t>формат</w:t>
      </w:r>
      <w:proofErr w:type="spellEnd"/>
      <w:r w:rsidRPr="004C26C4">
        <w:rPr>
          <w:color w:val="000000"/>
          <w:sz w:val="18"/>
          <w:szCs w:val="18"/>
        </w:rPr>
        <w:t xml:space="preserve">, </w:t>
      </w:r>
      <w:proofErr w:type="spellStart"/>
      <w:r w:rsidRPr="004C26C4">
        <w:rPr>
          <w:color w:val="000000"/>
          <w:sz w:val="18"/>
          <w:szCs w:val="18"/>
        </w:rPr>
        <w:t>процеси</w:t>
      </w:r>
      <w:proofErr w:type="spellEnd"/>
      <w:r w:rsidRPr="004C26C4">
        <w:rPr>
          <w:color w:val="000000"/>
          <w:sz w:val="18"/>
          <w:szCs w:val="18"/>
        </w:rPr>
        <w:t xml:space="preserve"> </w:t>
      </w:r>
      <w:proofErr w:type="spellStart"/>
      <w:r w:rsidRPr="004C26C4">
        <w:rPr>
          <w:color w:val="000000"/>
          <w:sz w:val="18"/>
          <w:szCs w:val="18"/>
        </w:rPr>
        <w:t>на</w:t>
      </w:r>
      <w:proofErr w:type="spellEnd"/>
      <w:r w:rsidRPr="004C26C4">
        <w:rPr>
          <w:color w:val="000000"/>
          <w:sz w:val="18"/>
          <w:szCs w:val="18"/>
        </w:rPr>
        <w:t xml:space="preserve"> </w:t>
      </w:r>
      <w:proofErr w:type="spellStart"/>
      <w:r w:rsidRPr="004C26C4">
        <w:rPr>
          <w:color w:val="000000"/>
          <w:sz w:val="18"/>
          <w:szCs w:val="18"/>
        </w:rPr>
        <w:t>поднесување</w:t>
      </w:r>
      <w:proofErr w:type="spellEnd"/>
      <w:r w:rsidRPr="004C26C4">
        <w:rPr>
          <w:color w:val="000000"/>
          <w:sz w:val="18"/>
          <w:szCs w:val="18"/>
        </w:rPr>
        <w:t xml:space="preserve"> и </w:t>
      </w:r>
      <w:proofErr w:type="spellStart"/>
      <w:r w:rsidRPr="004C26C4">
        <w:rPr>
          <w:color w:val="000000"/>
          <w:sz w:val="18"/>
          <w:szCs w:val="18"/>
        </w:rPr>
        <w:t>преглед</w:t>
      </w:r>
      <w:proofErr w:type="spellEnd"/>
      <w:r w:rsidRPr="004C26C4">
        <w:rPr>
          <w:color w:val="000000"/>
          <w:sz w:val="18"/>
          <w:szCs w:val="18"/>
        </w:rPr>
        <w:t xml:space="preserve"> </w:t>
      </w:r>
      <w:proofErr w:type="spellStart"/>
      <w:r w:rsidRPr="004C26C4">
        <w:rPr>
          <w:color w:val="000000"/>
          <w:sz w:val="18"/>
          <w:szCs w:val="18"/>
        </w:rPr>
        <w:t>на</w:t>
      </w:r>
      <w:proofErr w:type="spellEnd"/>
      <w:r w:rsidRPr="004C26C4">
        <w:rPr>
          <w:color w:val="000000"/>
          <w:sz w:val="18"/>
          <w:szCs w:val="18"/>
        </w:rPr>
        <w:t xml:space="preserve"> </w:t>
      </w:r>
      <w:proofErr w:type="spellStart"/>
      <w:r w:rsidRPr="004C26C4">
        <w:rPr>
          <w:color w:val="000000"/>
          <w:sz w:val="18"/>
          <w:szCs w:val="18"/>
        </w:rPr>
        <w:t>информации</w:t>
      </w:r>
      <w:proofErr w:type="spellEnd"/>
      <w:r w:rsidRPr="004C26C4">
        <w:rPr>
          <w:color w:val="000000"/>
          <w:sz w:val="18"/>
          <w:szCs w:val="18"/>
        </w:rPr>
        <w:t xml:space="preserve"> </w:t>
      </w:r>
      <w:proofErr w:type="spellStart"/>
      <w:r>
        <w:rPr>
          <w:color w:val="000000"/>
          <w:sz w:val="18"/>
          <w:szCs w:val="18"/>
        </w:rPr>
        <w:t>пријавени</w:t>
      </w:r>
      <w:proofErr w:type="spellEnd"/>
      <w:r>
        <w:rPr>
          <w:color w:val="000000"/>
          <w:sz w:val="18"/>
          <w:szCs w:val="18"/>
        </w:rPr>
        <w:t xml:space="preserve"> </w:t>
      </w:r>
      <w:proofErr w:type="spellStart"/>
      <w:r>
        <w:rPr>
          <w:color w:val="000000"/>
          <w:sz w:val="18"/>
          <w:szCs w:val="18"/>
        </w:rPr>
        <w:t>од</w:t>
      </w:r>
      <w:proofErr w:type="spellEnd"/>
      <w:r>
        <w:rPr>
          <w:color w:val="000000"/>
          <w:sz w:val="18"/>
          <w:szCs w:val="18"/>
        </w:rPr>
        <w:t xml:space="preserve"> </w:t>
      </w:r>
      <w:proofErr w:type="spellStart"/>
      <w:r>
        <w:rPr>
          <w:color w:val="000000"/>
          <w:sz w:val="18"/>
          <w:szCs w:val="18"/>
        </w:rPr>
        <w:t>земјите-членки</w:t>
      </w:r>
      <w:proofErr w:type="spellEnd"/>
      <w:r>
        <w:rPr>
          <w:color w:val="000000"/>
          <w:sz w:val="18"/>
          <w:szCs w:val="18"/>
        </w:rPr>
        <w:t xml:space="preserve"> </w:t>
      </w:r>
      <w:proofErr w:type="spellStart"/>
      <w:r w:rsidRPr="004C26C4">
        <w:rPr>
          <w:color w:val="000000"/>
          <w:sz w:val="18"/>
          <w:szCs w:val="18"/>
        </w:rPr>
        <w:t>во</w:t>
      </w:r>
      <w:proofErr w:type="spellEnd"/>
      <w:r w:rsidRPr="004C26C4">
        <w:rPr>
          <w:color w:val="000000"/>
          <w:sz w:val="18"/>
          <w:szCs w:val="18"/>
        </w:rPr>
        <w:t xml:space="preserve"> </w:t>
      </w:r>
      <w:proofErr w:type="spellStart"/>
      <w:r w:rsidRPr="004C26C4">
        <w:rPr>
          <w:color w:val="000000"/>
          <w:sz w:val="18"/>
          <w:szCs w:val="18"/>
        </w:rPr>
        <w:t>согласност</w:t>
      </w:r>
      <w:proofErr w:type="spellEnd"/>
      <w:r w:rsidRPr="004C26C4">
        <w:rPr>
          <w:color w:val="000000"/>
          <w:sz w:val="18"/>
          <w:szCs w:val="18"/>
        </w:rPr>
        <w:t xml:space="preserve"> </w:t>
      </w:r>
      <w:proofErr w:type="spellStart"/>
      <w:r w:rsidRPr="004C26C4">
        <w:rPr>
          <w:color w:val="000000"/>
          <w:sz w:val="18"/>
          <w:szCs w:val="18"/>
        </w:rPr>
        <w:t>со</w:t>
      </w:r>
      <w:proofErr w:type="spellEnd"/>
      <w:r w:rsidRPr="004C26C4">
        <w:rPr>
          <w:color w:val="000000"/>
          <w:sz w:val="18"/>
          <w:szCs w:val="18"/>
        </w:rPr>
        <w:t xml:space="preserve"> </w:t>
      </w:r>
      <w:proofErr w:type="spellStart"/>
      <w:r w:rsidRPr="004C26C4">
        <w:rPr>
          <w:color w:val="000000"/>
          <w:sz w:val="18"/>
          <w:szCs w:val="18"/>
        </w:rPr>
        <w:t>Регулативата</w:t>
      </w:r>
      <w:proofErr w:type="spellEnd"/>
      <w:r w:rsidRPr="004C26C4">
        <w:rPr>
          <w:color w:val="000000"/>
          <w:sz w:val="18"/>
          <w:szCs w:val="18"/>
        </w:rPr>
        <w:t xml:space="preserve"> (ЕУ) 2018/1999 </w:t>
      </w:r>
      <w:proofErr w:type="spellStart"/>
      <w:r w:rsidRPr="004C26C4">
        <w:rPr>
          <w:color w:val="000000"/>
          <w:sz w:val="18"/>
          <w:szCs w:val="18"/>
        </w:rPr>
        <w:t>година</w:t>
      </w:r>
      <w:proofErr w:type="spellEnd"/>
      <w:r>
        <w:rPr>
          <w:color w:val="000000"/>
          <w:sz w:val="18"/>
          <w:szCs w:val="18"/>
          <w:lang w:val="mk-MK"/>
        </w:rPr>
        <w:t>;</w:t>
      </w:r>
    </w:p>
    <w:p w14:paraId="275CA27A" w14:textId="13DA4FC7" w:rsidR="00DE73F4" w:rsidRPr="00CF617C" w:rsidRDefault="00DE73F4" w:rsidP="00CF617C">
      <w:pPr>
        <w:numPr>
          <w:ilvl w:val="0"/>
          <w:numId w:val="3"/>
        </w:numPr>
        <w:pBdr>
          <w:top w:val="nil"/>
          <w:left w:val="nil"/>
          <w:bottom w:val="nil"/>
          <w:right w:val="nil"/>
          <w:between w:val="nil"/>
        </w:pBdr>
        <w:tabs>
          <w:tab w:val="left" w:pos="284"/>
        </w:tabs>
        <w:spacing w:after="0"/>
        <w:rPr>
          <w:color w:val="000000"/>
          <w:sz w:val="18"/>
          <w:szCs w:val="18"/>
        </w:rPr>
      </w:pPr>
      <w:proofErr w:type="spellStart"/>
      <w:r w:rsidRPr="004C26C4">
        <w:rPr>
          <w:color w:val="000000"/>
          <w:sz w:val="18"/>
          <w:szCs w:val="18"/>
          <w:lang w:val="en-GB"/>
        </w:rPr>
        <w:t>Директивата</w:t>
      </w:r>
      <w:proofErr w:type="spellEnd"/>
      <w:r w:rsidRPr="004C26C4">
        <w:rPr>
          <w:color w:val="000000"/>
          <w:sz w:val="18"/>
          <w:szCs w:val="18"/>
          <w:lang w:val="en-GB"/>
        </w:rPr>
        <w:t xml:space="preserve"> 2003/87/EC </w:t>
      </w:r>
      <w:proofErr w:type="spellStart"/>
      <w:r w:rsidRPr="004C26C4">
        <w:rPr>
          <w:color w:val="000000"/>
          <w:sz w:val="18"/>
          <w:szCs w:val="18"/>
          <w:lang w:val="en-GB"/>
        </w:rPr>
        <w:t>на</w:t>
      </w:r>
      <w:proofErr w:type="spellEnd"/>
      <w:r w:rsidRPr="004C26C4">
        <w:rPr>
          <w:color w:val="000000"/>
          <w:sz w:val="18"/>
          <w:szCs w:val="18"/>
          <w:lang w:val="en-GB"/>
        </w:rPr>
        <w:t xml:space="preserve"> </w:t>
      </w:r>
      <w:proofErr w:type="spellStart"/>
      <w:r w:rsidRPr="004C26C4">
        <w:rPr>
          <w:color w:val="000000"/>
          <w:sz w:val="18"/>
          <w:szCs w:val="18"/>
          <w:lang w:val="en-GB"/>
        </w:rPr>
        <w:t>Европскиот</w:t>
      </w:r>
      <w:proofErr w:type="spellEnd"/>
      <w:r w:rsidRPr="004C26C4">
        <w:rPr>
          <w:color w:val="000000"/>
          <w:sz w:val="18"/>
          <w:szCs w:val="18"/>
          <w:lang w:val="en-GB"/>
        </w:rPr>
        <w:t xml:space="preserve"> </w:t>
      </w:r>
      <w:proofErr w:type="spellStart"/>
      <w:r w:rsidRPr="004C26C4">
        <w:rPr>
          <w:color w:val="000000"/>
          <w:sz w:val="18"/>
          <w:szCs w:val="18"/>
          <w:lang w:val="en-GB"/>
        </w:rPr>
        <w:t>парламент</w:t>
      </w:r>
      <w:proofErr w:type="spellEnd"/>
      <w:r w:rsidRPr="004C26C4">
        <w:rPr>
          <w:color w:val="000000"/>
          <w:sz w:val="18"/>
          <w:szCs w:val="18"/>
          <w:lang w:val="en-GB"/>
        </w:rPr>
        <w:t xml:space="preserve"> и </w:t>
      </w:r>
      <w:proofErr w:type="spellStart"/>
      <w:r w:rsidRPr="004C26C4">
        <w:rPr>
          <w:color w:val="000000"/>
          <w:sz w:val="18"/>
          <w:szCs w:val="18"/>
          <w:lang w:val="en-GB"/>
        </w:rPr>
        <w:t>Советот</w:t>
      </w:r>
      <w:proofErr w:type="spellEnd"/>
      <w:r w:rsidRPr="004C26C4">
        <w:rPr>
          <w:color w:val="000000"/>
          <w:sz w:val="18"/>
          <w:szCs w:val="18"/>
          <w:lang w:val="en-GB"/>
        </w:rPr>
        <w:t xml:space="preserve"> </w:t>
      </w:r>
      <w:proofErr w:type="spellStart"/>
      <w:r w:rsidRPr="004C26C4">
        <w:rPr>
          <w:color w:val="000000"/>
          <w:sz w:val="18"/>
          <w:szCs w:val="18"/>
          <w:lang w:val="en-GB"/>
        </w:rPr>
        <w:t>од</w:t>
      </w:r>
      <w:proofErr w:type="spellEnd"/>
      <w:r w:rsidRPr="004C26C4">
        <w:rPr>
          <w:color w:val="000000"/>
          <w:sz w:val="18"/>
          <w:szCs w:val="18"/>
          <w:lang w:val="en-GB"/>
        </w:rPr>
        <w:t xml:space="preserve"> 13 </w:t>
      </w:r>
      <w:proofErr w:type="spellStart"/>
      <w:r w:rsidRPr="004C26C4">
        <w:rPr>
          <w:color w:val="000000"/>
          <w:sz w:val="18"/>
          <w:szCs w:val="18"/>
          <w:lang w:val="en-GB"/>
        </w:rPr>
        <w:t>октомври</w:t>
      </w:r>
      <w:proofErr w:type="spellEnd"/>
      <w:r w:rsidRPr="004C26C4">
        <w:rPr>
          <w:color w:val="000000"/>
          <w:sz w:val="18"/>
          <w:szCs w:val="18"/>
          <w:lang w:val="en-GB"/>
        </w:rPr>
        <w:t xml:space="preserve"> 2013 </w:t>
      </w:r>
      <w:proofErr w:type="spellStart"/>
      <w:r w:rsidRPr="004C26C4">
        <w:rPr>
          <w:color w:val="000000"/>
          <w:sz w:val="18"/>
          <w:szCs w:val="18"/>
          <w:lang w:val="en-GB"/>
        </w:rPr>
        <w:t>година</w:t>
      </w:r>
      <w:proofErr w:type="spellEnd"/>
      <w:r w:rsidRPr="004C26C4">
        <w:rPr>
          <w:color w:val="000000"/>
          <w:sz w:val="18"/>
          <w:szCs w:val="18"/>
          <w:lang w:val="en-GB"/>
        </w:rPr>
        <w:t xml:space="preserve"> </w:t>
      </w:r>
      <w:proofErr w:type="spellStart"/>
      <w:r w:rsidRPr="004C26C4">
        <w:rPr>
          <w:color w:val="000000"/>
          <w:sz w:val="18"/>
          <w:szCs w:val="18"/>
          <w:lang w:val="en-GB"/>
        </w:rPr>
        <w:t>што</w:t>
      </w:r>
      <w:proofErr w:type="spellEnd"/>
      <w:r w:rsidRPr="004C26C4">
        <w:rPr>
          <w:color w:val="000000"/>
          <w:sz w:val="18"/>
          <w:szCs w:val="18"/>
          <w:lang w:val="en-GB"/>
        </w:rPr>
        <w:t xml:space="preserve"> </w:t>
      </w:r>
      <w:proofErr w:type="spellStart"/>
      <w:r w:rsidRPr="004C26C4">
        <w:rPr>
          <w:color w:val="000000"/>
          <w:sz w:val="18"/>
          <w:szCs w:val="18"/>
          <w:lang w:val="en-GB"/>
        </w:rPr>
        <w:t>воспоставува</w:t>
      </w:r>
      <w:proofErr w:type="spellEnd"/>
      <w:r w:rsidRPr="004C26C4">
        <w:rPr>
          <w:color w:val="000000"/>
          <w:sz w:val="18"/>
          <w:szCs w:val="18"/>
          <w:lang w:val="en-GB"/>
        </w:rPr>
        <w:t xml:space="preserve"> </w:t>
      </w:r>
      <w:proofErr w:type="spellStart"/>
      <w:r w:rsidRPr="004C26C4">
        <w:rPr>
          <w:color w:val="000000"/>
          <w:sz w:val="18"/>
          <w:szCs w:val="18"/>
          <w:lang w:val="en-GB"/>
        </w:rPr>
        <w:t>систем</w:t>
      </w:r>
      <w:proofErr w:type="spellEnd"/>
      <w:r w:rsidRPr="004C26C4">
        <w:rPr>
          <w:color w:val="000000"/>
          <w:sz w:val="18"/>
          <w:szCs w:val="18"/>
          <w:lang w:val="en-GB"/>
        </w:rPr>
        <w:t xml:space="preserve"> </w:t>
      </w:r>
      <w:proofErr w:type="spellStart"/>
      <w:r w:rsidRPr="004C26C4">
        <w:rPr>
          <w:color w:val="000000"/>
          <w:sz w:val="18"/>
          <w:szCs w:val="18"/>
          <w:lang w:val="en-GB"/>
        </w:rPr>
        <w:t>за</w:t>
      </w:r>
      <w:proofErr w:type="spellEnd"/>
      <w:r w:rsidRPr="004C26C4">
        <w:rPr>
          <w:color w:val="000000"/>
          <w:sz w:val="18"/>
          <w:szCs w:val="18"/>
          <w:lang w:val="en-GB"/>
        </w:rPr>
        <w:t xml:space="preserve"> </w:t>
      </w:r>
      <w:proofErr w:type="spellStart"/>
      <w:r w:rsidRPr="004C26C4">
        <w:rPr>
          <w:color w:val="000000"/>
          <w:sz w:val="18"/>
          <w:szCs w:val="18"/>
          <w:lang w:val="en-GB"/>
        </w:rPr>
        <w:t>тргување</w:t>
      </w:r>
      <w:proofErr w:type="spellEnd"/>
      <w:r w:rsidRPr="004C26C4">
        <w:rPr>
          <w:color w:val="000000"/>
          <w:sz w:val="18"/>
          <w:szCs w:val="18"/>
          <w:lang w:val="en-GB"/>
        </w:rPr>
        <w:t xml:space="preserve"> </w:t>
      </w:r>
      <w:proofErr w:type="spellStart"/>
      <w:r w:rsidRPr="004C26C4">
        <w:rPr>
          <w:color w:val="000000"/>
          <w:sz w:val="18"/>
          <w:szCs w:val="18"/>
          <w:lang w:val="en-GB"/>
        </w:rPr>
        <w:t>со</w:t>
      </w:r>
      <w:proofErr w:type="spellEnd"/>
      <w:r w:rsidRPr="004C26C4">
        <w:rPr>
          <w:color w:val="000000"/>
          <w:sz w:val="18"/>
          <w:szCs w:val="18"/>
          <w:lang w:val="en-GB"/>
        </w:rPr>
        <w:t xml:space="preserve"> </w:t>
      </w:r>
      <w:proofErr w:type="spellStart"/>
      <w:r w:rsidRPr="004C26C4">
        <w:rPr>
          <w:color w:val="000000"/>
          <w:sz w:val="18"/>
          <w:szCs w:val="18"/>
          <w:lang w:val="en-GB"/>
        </w:rPr>
        <w:t>квотите</w:t>
      </w:r>
      <w:proofErr w:type="spellEnd"/>
      <w:r w:rsidRPr="004C26C4">
        <w:rPr>
          <w:color w:val="000000"/>
          <w:sz w:val="18"/>
          <w:szCs w:val="18"/>
          <w:lang w:val="en-GB"/>
        </w:rPr>
        <w:t xml:space="preserve"> </w:t>
      </w:r>
      <w:proofErr w:type="spellStart"/>
      <w:r w:rsidRPr="004C26C4">
        <w:rPr>
          <w:color w:val="000000"/>
          <w:sz w:val="18"/>
          <w:szCs w:val="18"/>
          <w:lang w:val="en-GB"/>
        </w:rPr>
        <w:t>на</w:t>
      </w:r>
      <w:proofErr w:type="spellEnd"/>
      <w:r w:rsidRPr="004C26C4">
        <w:rPr>
          <w:color w:val="000000"/>
          <w:sz w:val="18"/>
          <w:szCs w:val="18"/>
          <w:lang w:val="en-GB"/>
        </w:rPr>
        <w:t xml:space="preserve"> </w:t>
      </w:r>
      <w:proofErr w:type="spellStart"/>
      <w:r w:rsidRPr="004C26C4">
        <w:rPr>
          <w:color w:val="000000"/>
          <w:sz w:val="18"/>
          <w:szCs w:val="18"/>
          <w:lang w:val="en-GB"/>
        </w:rPr>
        <w:t>емисии</w:t>
      </w:r>
      <w:proofErr w:type="spellEnd"/>
      <w:r w:rsidRPr="004C26C4">
        <w:rPr>
          <w:color w:val="000000"/>
          <w:sz w:val="18"/>
          <w:szCs w:val="18"/>
          <w:lang w:val="en-GB"/>
        </w:rPr>
        <w:t xml:space="preserve"> </w:t>
      </w:r>
      <w:proofErr w:type="spellStart"/>
      <w:r w:rsidRPr="004C26C4">
        <w:rPr>
          <w:color w:val="000000"/>
          <w:sz w:val="18"/>
          <w:szCs w:val="18"/>
          <w:lang w:val="en-GB"/>
        </w:rPr>
        <w:t>на</w:t>
      </w:r>
      <w:proofErr w:type="spellEnd"/>
      <w:r w:rsidRPr="004C26C4">
        <w:rPr>
          <w:color w:val="000000"/>
          <w:sz w:val="18"/>
          <w:szCs w:val="18"/>
          <w:lang w:val="en-GB"/>
        </w:rPr>
        <w:t xml:space="preserve"> </w:t>
      </w:r>
      <w:proofErr w:type="spellStart"/>
      <w:r w:rsidRPr="004C26C4">
        <w:rPr>
          <w:color w:val="000000"/>
          <w:sz w:val="18"/>
          <w:szCs w:val="18"/>
          <w:lang w:val="en-GB"/>
        </w:rPr>
        <w:t>стакленички</w:t>
      </w:r>
      <w:proofErr w:type="spellEnd"/>
      <w:r w:rsidRPr="004C26C4">
        <w:rPr>
          <w:color w:val="000000"/>
          <w:sz w:val="18"/>
          <w:szCs w:val="18"/>
          <w:lang w:val="en-GB"/>
        </w:rPr>
        <w:t xml:space="preserve"> </w:t>
      </w:r>
      <w:proofErr w:type="spellStart"/>
      <w:r w:rsidRPr="004C26C4">
        <w:rPr>
          <w:color w:val="000000"/>
          <w:sz w:val="18"/>
          <w:szCs w:val="18"/>
          <w:lang w:val="en-GB"/>
        </w:rPr>
        <w:t>гасови</w:t>
      </w:r>
      <w:proofErr w:type="spellEnd"/>
      <w:r>
        <w:rPr>
          <w:color w:val="000000"/>
          <w:sz w:val="18"/>
          <w:szCs w:val="18"/>
        </w:rPr>
        <w:t xml:space="preserve"> во рамки на Унијата и со која се изменува и дополнува Директивата на Советот 96/61/EC;</w:t>
      </w:r>
    </w:p>
    <w:p w14:paraId="397973F8" w14:textId="77777777" w:rsidR="00DE73F4" w:rsidRDefault="00DE73F4" w:rsidP="001C355F">
      <w:pPr>
        <w:numPr>
          <w:ilvl w:val="0"/>
          <w:numId w:val="3"/>
        </w:numPr>
        <w:pBdr>
          <w:top w:val="nil"/>
          <w:left w:val="nil"/>
          <w:bottom w:val="nil"/>
          <w:right w:val="nil"/>
          <w:between w:val="nil"/>
        </w:pBdr>
        <w:spacing w:after="0"/>
        <w:rPr>
          <w:color w:val="000000"/>
          <w:sz w:val="18"/>
          <w:szCs w:val="18"/>
        </w:rPr>
      </w:pPr>
      <w:r>
        <w:rPr>
          <w:color w:val="000000"/>
          <w:sz w:val="18"/>
          <w:szCs w:val="18"/>
        </w:rPr>
        <w:t>Имплементирачката регулатива на Комисијата (EU) 2018/2067 од 19 декември 2018 за верификација на податоците и за акредитација на ерфикаторите согласно со Директивата 2003/87/EC на Европскиот парламент и Советот; и</w:t>
      </w:r>
    </w:p>
    <w:p w14:paraId="0362CBD6" w14:textId="3F5769C0" w:rsidR="00DE73F4" w:rsidRDefault="00DE73F4" w:rsidP="001C355F">
      <w:pPr>
        <w:numPr>
          <w:ilvl w:val="0"/>
          <w:numId w:val="3"/>
        </w:numPr>
        <w:pBdr>
          <w:top w:val="nil"/>
          <w:left w:val="nil"/>
          <w:bottom w:val="nil"/>
          <w:right w:val="nil"/>
          <w:between w:val="nil"/>
        </w:pBdr>
        <w:spacing w:after="0"/>
        <w:rPr>
          <w:color w:val="000000"/>
          <w:sz w:val="20"/>
          <w:szCs w:val="20"/>
        </w:rPr>
      </w:pPr>
      <w:r>
        <w:rPr>
          <w:color w:val="000000"/>
          <w:sz w:val="18"/>
          <w:szCs w:val="18"/>
        </w:rPr>
        <w:t>Имплементирачката регулатива на Комисијата (EU) 2018/2066 од 19 декември 2018 за следењеот и известувањето за емисиите на стакленички гасови согласно со Директивата 2003/87/EC на Европскиот парламент и Советот и амандманската Регулатива на Комисијата (EU) No 601/2012.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170" w14:textId="77777777" w:rsidR="00DE73F4" w:rsidRDefault="00DE73F4">
    <w:pPr>
      <w:widowControl w:val="0"/>
      <w:pBdr>
        <w:top w:val="nil"/>
        <w:left w:val="nil"/>
        <w:bottom w:val="nil"/>
        <w:right w:val="nil"/>
        <w:between w:val="nil"/>
      </w:pBdr>
      <w:spacing w:after="0" w:line="276" w:lineRule="auto"/>
      <w:jc w:val="left"/>
      <w:rPr>
        <w:color w:val="000000"/>
      </w:rPr>
    </w:pPr>
  </w:p>
  <w:p w14:paraId="2651C80A" w14:textId="77777777" w:rsidR="00DE73F4" w:rsidRDefault="00DE73F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FC2C" w14:textId="77777777" w:rsidR="00DE73F4" w:rsidRDefault="00DE73F4">
    <w:pPr>
      <w:widowControl w:val="0"/>
      <w:pBdr>
        <w:top w:val="nil"/>
        <w:left w:val="nil"/>
        <w:bottom w:val="nil"/>
        <w:right w:val="nil"/>
        <w:between w:val="nil"/>
      </w:pBdr>
      <w:spacing w:after="0" w:line="276" w:lineRule="auto"/>
      <w:jc w:val="left"/>
      <w:rPr>
        <w:color w:val="000000"/>
      </w:rPr>
    </w:pPr>
  </w:p>
  <w:p w14:paraId="3A5E0020" w14:textId="77777777" w:rsidR="00DE73F4" w:rsidRDefault="00DE73F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0D"/>
    <w:multiLevelType w:val="multilevel"/>
    <w:tmpl w:val="39EEEC72"/>
    <w:lvl w:ilvl="0">
      <w:start w:val="1"/>
      <w:numFmt w:val="decimal"/>
      <w:pStyle w:val="Numro-0pt"/>
      <w:lvlText w:val="%1)"/>
      <w:lvlJc w:val="left"/>
      <w:pPr>
        <w:ind w:left="-3098" w:hanging="360"/>
      </w:pPr>
      <w:rPr>
        <w:sz w:val="22"/>
        <w:szCs w:val="22"/>
      </w:rPr>
    </w:lvl>
    <w:lvl w:ilvl="1">
      <w:start w:val="1"/>
      <w:numFmt w:val="lowerLetter"/>
      <w:lvlText w:val="%2."/>
      <w:lvlJc w:val="left"/>
      <w:pPr>
        <w:ind w:left="-2378" w:hanging="360"/>
      </w:pPr>
    </w:lvl>
    <w:lvl w:ilvl="2">
      <w:start w:val="1"/>
      <w:numFmt w:val="lowerRoman"/>
      <w:lvlText w:val="%3."/>
      <w:lvlJc w:val="right"/>
      <w:pPr>
        <w:ind w:left="-1658" w:hanging="180"/>
      </w:pPr>
    </w:lvl>
    <w:lvl w:ilvl="3">
      <w:start w:val="1"/>
      <w:numFmt w:val="decimal"/>
      <w:lvlText w:val="%4."/>
      <w:lvlJc w:val="left"/>
      <w:pPr>
        <w:ind w:left="-938" w:hanging="360"/>
      </w:pPr>
    </w:lvl>
    <w:lvl w:ilvl="4">
      <w:start w:val="1"/>
      <w:numFmt w:val="lowerLetter"/>
      <w:lvlText w:val="%5."/>
      <w:lvlJc w:val="left"/>
      <w:pPr>
        <w:ind w:left="-218" w:hanging="360"/>
      </w:pPr>
    </w:lvl>
    <w:lvl w:ilvl="5">
      <w:start w:val="1"/>
      <w:numFmt w:val="lowerRoman"/>
      <w:lvlText w:val="%6."/>
      <w:lvlJc w:val="right"/>
      <w:pPr>
        <w:ind w:left="502" w:hanging="180"/>
      </w:pPr>
    </w:lvl>
    <w:lvl w:ilvl="6">
      <w:start w:val="1"/>
      <w:numFmt w:val="decimal"/>
      <w:lvlText w:val="%7."/>
      <w:lvlJc w:val="left"/>
      <w:pPr>
        <w:ind w:left="1222" w:hanging="360"/>
      </w:pPr>
    </w:lvl>
    <w:lvl w:ilvl="7">
      <w:start w:val="1"/>
      <w:numFmt w:val="lowerLetter"/>
      <w:lvlText w:val="%8."/>
      <w:lvlJc w:val="left"/>
      <w:pPr>
        <w:ind w:left="1942" w:hanging="360"/>
      </w:pPr>
    </w:lvl>
    <w:lvl w:ilvl="8">
      <w:start w:val="1"/>
      <w:numFmt w:val="lowerRoman"/>
      <w:lvlText w:val="%9."/>
      <w:lvlJc w:val="right"/>
      <w:pPr>
        <w:ind w:left="2662" w:hanging="180"/>
      </w:pPr>
    </w:lvl>
  </w:abstractNum>
  <w:abstractNum w:abstractNumId="1" w15:restartNumberingAfterBreak="0">
    <w:nsid w:val="0BB13CEC"/>
    <w:multiLevelType w:val="multilevel"/>
    <w:tmpl w:val="E6085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26B13"/>
    <w:multiLevelType w:val="multilevel"/>
    <w:tmpl w:val="311206BE"/>
    <w:lvl w:ilvl="0">
      <w:start w:val="1"/>
      <w:numFmt w:val="decimal"/>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pStyle w:val="List4"/>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11E063B4"/>
    <w:multiLevelType w:val="multilevel"/>
    <w:tmpl w:val="939A17BC"/>
    <w:lvl w:ilvl="0">
      <w:start w:val="1"/>
      <w:numFmt w:val="bullet"/>
      <w:pStyle w:val="PEFA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A0C69"/>
    <w:multiLevelType w:val="multilevel"/>
    <w:tmpl w:val="7C22AFEA"/>
    <w:lvl w:ilvl="0">
      <w:start w:val="1"/>
      <w:numFmt w:val="decimal"/>
      <w:pStyle w:val="Puce4-0pt"/>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13124F25"/>
    <w:multiLevelType w:val="hybridMultilevel"/>
    <w:tmpl w:val="08D2CF36"/>
    <w:lvl w:ilvl="0" w:tplc="0AA00D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1725"/>
    <w:multiLevelType w:val="multilevel"/>
    <w:tmpl w:val="114AA678"/>
    <w:lvl w:ilvl="0">
      <w:start w:val="1"/>
      <w:numFmt w:val="decimal"/>
      <w:pStyle w:val="Puce4-12pts"/>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34E49B3"/>
    <w:multiLevelType w:val="multilevel"/>
    <w:tmpl w:val="5E2E6AD6"/>
    <w:lvl w:ilvl="0">
      <w:start w:val="4"/>
      <w:numFmt w:val="bullet"/>
      <w:pStyle w:val="Annex"/>
      <w:lvlText w:val="-"/>
      <w:lvlJc w:val="left"/>
      <w:pPr>
        <w:ind w:left="450" w:hanging="360"/>
      </w:pPr>
      <w:rPr>
        <w:rFonts w:ascii="Arial" w:eastAsia="Arial" w:hAnsi="Arial" w:cs="Arial"/>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175C6BC4"/>
    <w:multiLevelType w:val="hybridMultilevel"/>
    <w:tmpl w:val="670A4EAC"/>
    <w:lvl w:ilvl="0" w:tplc="76F4D042">
      <w:start w:val="8"/>
      <w:numFmt w:val="upperRoman"/>
      <w:lvlText w:val="%1."/>
      <w:lvlJc w:val="left"/>
      <w:pPr>
        <w:ind w:left="4689" w:hanging="720"/>
      </w:pPr>
      <w:rPr>
        <w:rFonts w:hint="default"/>
        <w:b/>
        <w:bCs/>
      </w:rPr>
    </w:lvl>
    <w:lvl w:ilvl="1" w:tplc="042F0019" w:tentative="1">
      <w:start w:val="1"/>
      <w:numFmt w:val="lowerLetter"/>
      <w:lvlText w:val="%2."/>
      <w:lvlJc w:val="left"/>
      <w:pPr>
        <w:ind w:left="5049" w:hanging="360"/>
      </w:pPr>
    </w:lvl>
    <w:lvl w:ilvl="2" w:tplc="042F001B" w:tentative="1">
      <w:start w:val="1"/>
      <w:numFmt w:val="lowerRoman"/>
      <w:lvlText w:val="%3."/>
      <w:lvlJc w:val="right"/>
      <w:pPr>
        <w:ind w:left="5769" w:hanging="180"/>
      </w:pPr>
    </w:lvl>
    <w:lvl w:ilvl="3" w:tplc="042F000F" w:tentative="1">
      <w:start w:val="1"/>
      <w:numFmt w:val="decimal"/>
      <w:lvlText w:val="%4."/>
      <w:lvlJc w:val="left"/>
      <w:pPr>
        <w:ind w:left="6489" w:hanging="360"/>
      </w:pPr>
    </w:lvl>
    <w:lvl w:ilvl="4" w:tplc="042F0019" w:tentative="1">
      <w:start w:val="1"/>
      <w:numFmt w:val="lowerLetter"/>
      <w:lvlText w:val="%5."/>
      <w:lvlJc w:val="left"/>
      <w:pPr>
        <w:ind w:left="7209" w:hanging="360"/>
      </w:pPr>
    </w:lvl>
    <w:lvl w:ilvl="5" w:tplc="042F001B" w:tentative="1">
      <w:start w:val="1"/>
      <w:numFmt w:val="lowerRoman"/>
      <w:lvlText w:val="%6."/>
      <w:lvlJc w:val="right"/>
      <w:pPr>
        <w:ind w:left="7929" w:hanging="180"/>
      </w:pPr>
    </w:lvl>
    <w:lvl w:ilvl="6" w:tplc="042F000F" w:tentative="1">
      <w:start w:val="1"/>
      <w:numFmt w:val="decimal"/>
      <w:lvlText w:val="%7."/>
      <w:lvlJc w:val="left"/>
      <w:pPr>
        <w:ind w:left="8649" w:hanging="360"/>
      </w:pPr>
    </w:lvl>
    <w:lvl w:ilvl="7" w:tplc="042F0019" w:tentative="1">
      <w:start w:val="1"/>
      <w:numFmt w:val="lowerLetter"/>
      <w:lvlText w:val="%8."/>
      <w:lvlJc w:val="left"/>
      <w:pPr>
        <w:ind w:left="9369" w:hanging="360"/>
      </w:pPr>
    </w:lvl>
    <w:lvl w:ilvl="8" w:tplc="042F001B" w:tentative="1">
      <w:start w:val="1"/>
      <w:numFmt w:val="lowerRoman"/>
      <w:lvlText w:val="%9."/>
      <w:lvlJc w:val="right"/>
      <w:pPr>
        <w:ind w:left="10089" w:hanging="180"/>
      </w:pPr>
    </w:lvl>
  </w:abstractNum>
  <w:abstractNum w:abstractNumId="9" w15:restartNumberingAfterBreak="0">
    <w:nsid w:val="17BA6D03"/>
    <w:multiLevelType w:val="hybridMultilevel"/>
    <w:tmpl w:val="CCB86244"/>
    <w:lvl w:ilvl="0" w:tplc="1FFC71DC">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7698F"/>
    <w:multiLevelType w:val="multilevel"/>
    <w:tmpl w:val="E0F8192E"/>
    <w:lvl w:ilvl="0">
      <w:start w:val="1"/>
      <w:numFmt w:val="decimal"/>
      <w:pStyle w:val="Puce3-12pts"/>
      <w:lvlText w:val="%1)"/>
      <w:lvlJc w:val="left"/>
      <w:pPr>
        <w:ind w:left="644" w:hanging="359"/>
      </w:pPr>
    </w:lvl>
    <w:lvl w:ilvl="1">
      <w:start w:val="1"/>
      <w:numFmt w:val="lowerLetter"/>
      <w:lvlText w:val="%2."/>
      <w:lvlJc w:val="left"/>
      <w:pPr>
        <w:ind w:left="1364" w:hanging="360"/>
      </w:pPr>
    </w:lvl>
    <w:lvl w:ilvl="2">
      <w:start w:val="1"/>
      <w:numFmt w:val="decimal"/>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9C26213"/>
    <w:multiLevelType w:val="hybridMultilevel"/>
    <w:tmpl w:val="5DFA9B62"/>
    <w:lvl w:ilvl="0" w:tplc="1FFC71DC">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B3056"/>
    <w:multiLevelType w:val="multilevel"/>
    <w:tmpl w:val="3F589E0E"/>
    <w:lvl w:ilvl="0">
      <w:start w:val="1"/>
      <w:numFmt w:val="decimal"/>
      <w:pStyle w:val="Lettre-6pts"/>
      <w:lvlText w:val="%1)"/>
      <w:lvlJc w:val="left"/>
      <w:pPr>
        <w:ind w:left="360" w:hanging="360"/>
      </w:pPr>
      <w:rPr>
        <w:u w:val="none"/>
      </w:rPr>
    </w:lvl>
    <w:lvl w:ilvl="1">
      <w:start w:val="1"/>
      <w:numFmt w:val="lowerLetter"/>
      <w:lvlText w:val="%2)"/>
      <w:lvlJc w:val="left"/>
      <w:pPr>
        <w:ind w:left="1980" w:hanging="360"/>
      </w:pPr>
      <w:rPr>
        <w:u w:val="none"/>
      </w:rPr>
    </w:lvl>
    <w:lvl w:ilvl="2">
      <w:start w:val="1"/>
      <w:numFmt w:val="lowerRoman"/>
      <w:lvlText w:val="%3)"/>
      <w:lvlJc w:val="right"/>
      <w:pPr>
        <w:ind w:left="2700" w:hanging="36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36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360"/>
      </w:pPr>
      <w:rPr>
        <w:u w:val="none"/>
      </w:rPr>
    </w:lvl>
  </w:abstractNum>
  <w:abstractNum w:abstractNumId="13" w15:restartNumberingAfterBreak="0">
    <w:nsid w:val="1B611864"/>
    <w:multiLevelType w:val="multilevel"/>
    <w:tmpl w:val="86E22F86"/>
    <w:lvl w:ilvl="0">
      <w:start w:val="1"/>
      <w:numFmt w:val="upperRoman"/>
      <w:lvlText w:val="%1."/>
      <w:lvlJc w:val="right"/>
      <w:pPr>
        <w:ind w:left="4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16C65"/>
    <w:multiLevelType w:val="hybridMultilevel"/>
    <w:tmpl w:val="63E4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030FD"/>
    <w:multiLevelType w:val="multilevel"/>
    <w:tmpl w:val="45680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6" w15:restartNumberingAfterBreak="0">
    <w:nsid w:val="22623220"/>
    <w:multiLevelType w:val="multilevel"/>
    <w:tmpl w:val="44A02FE8"/>
    <w:lvl w:ilvl="0">
      <w:start w:val="1"/>
      <w:numFmt w:val="decimal"/>
      <w:pStyle w:val="Listanumerotat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3276D9"/>
    <w:multiLevelType w:val="multilevel"/>
    <w:tmpl w:val="87BCB2E4"/>
    <w:lvl w:ilvl="0">
      <w:start w:val="5"/>
      <w:numFmt w:val="bullet"/>
      <w:pStyle w:val="Puce2-12pts"/>
      <w:lvlText w:val="-"/>
      <w:lvlJc w:val="left"/>
      <w:pPr>
        <w:ind w:left="720" w:hanging="360"/>
      </w:pPr>
      <w:rPr>
        <w:rFonts w:ascii="Arial" w:eastAsia="Arial" w:hAnsi="Arial" w:cs="Arial"/>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2858C3"/>
    <w:multiLevelType w:val="multilevel"/>
    <w:tmpl w:val="F4C0F86C"/>
    <w:lvl w:ilvl="0">
      <w:start w:val="1"/>
      <w:numFmt w:val="decimal"/>
      <w:pStyle w:val="Puce1-12pts"/>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B7901"/>
    <w:multiLevelType w:val="multilevel"/>
    <w:tmpl w:val="013E0650"/>
    <w:lvl w:ilvl="0">
      <w:start w:val="1"/>
      <w:numFmt w:val="bullet"/>
      <w:pStyle w:val="ListNumber2"/>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9E7409D"/>
    <w:multiLevelType w:val="hybridMultilevel"/>
    <w:tmpl w:val="BAE0D290"/>
    <w:lvl w:ilvl="0" w:tplc="2A766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ED25834"/>
    <w:multiLevelType w:val="multilevel"/>
    <w:tmpl w:val="2F16EA2C"/>
    <w:lvl w:ilvl="0">
      <w:start w:val="1"/>
      <w:numFmt w:val="decimal"/>
      <w:pStyle w:val="Lettre-12pts"/>
      <w:lvlText w:val="%1)"/>
      <w:lvlJc w:val="left"/>
      <w:pPr>
        <w:ind w:left="720" w:hanging="360"/>
      </w:pPr>
    </w:lvl>
    <w:lvl w:ilvl="1">
      <w:start w:val="1"/>
      <w:numFmt w:val="decimal"/>
      <w:lvlText w:val="%2)"/>
      <w:lvlJc w:val="left"/>
      <w:pPr>
        <w:ind w:left="5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572621"/>
    <w:multiLevelType w:val="multilevel"/>
    <w:tmpl w:val="D6D68C00"/>
    <w:lvl w:ilvl="0">
      <w:start w:val="1"/>
      <w:numFmt w:val="decimal"/>
      <w:pStyle w:val="Puce2-6pts"/>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8D7806"/>
    <w:multiLevelType w:val="hybridMultilevel"/>
    <w:tmpl w:val="AA02C044"/>
    <w:lvl w:ilvl="0" w:tplc="5BAA084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21207"/>
    <w:multiLevelType w:val="multilevel"/>
    <w:tmpl w:val="701421D2"/>
    <w:lvl w:ilvl="0">
      <w:start w:val="1"/>
      <w:numFmt w:val="bullet"/>
      <w:pStyle w:val="ListNumber3"/>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3D7668"/>
    <w:multiLevelType w:val="multilevel"/>
    <w:tmpl w:val="880A641E"/>
    <w:lvl w:ilvl="0">
      <w:start w:val="1"/>
      <w:numFmt w:val="decimal"/>
      <w:pStyle w:val="Tit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394717"/>
    <w:multiLevelType w:val="multilevel"/>
    <w:tmpl w:val="07187474"/>
    <w:lvl w:ilvl="0">
      <w:start w:val="1"/>
      <w:numFmt w:val="decimal"/>
      <w:pStyle w:val="Puce3-6pts"/>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7" w15:restartNumberingAfterBreak="0">
    <w:nsid w:val="3D7043B7"/>
    <w:multiLevelType w:val="hybridMultilevel"/>
    <w:tmpl w:val="AF0A81F2"/>
    <w:lvl w:ilvl="0" w:tplc="EF0895F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8" w15:restartNumberingAfterBreak="0">
    <w:nsid w:val="3DA828E2"/>
    <w:multiLevelType w:val="multilevel"/>
    <w:tmpl w:val="32206A8E"/>
    <w:lvl w:ilvl="0">
      <w:start w:val="1"/>
      <w:numFmt w:val="decimal"/>
      <w:pStyle w:val="Puce3-0pt"/>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9" w15:restartNumberingAfterBreak="0">
    <w:nsid w:val="3FA31CA3"/>
    <w:multiLevelType w:val="hybridMultilevel"/>
    <w:tmpl w:val="92F8CFC0"/>
    <w:lvl w:ilvl="0" w:tplc="907A24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FA6155C"/>
    <w:multiLevelType w:val="hybridMultilevel"/>
    <w:tmpl w:val="3650E6F8"/>
    <w:lvl w:ilvl="0" w:tplc="A2B81C6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1" w15:restartNumberingAfterBreak="0">
    <w:nsid w:val="43BC3B16"/>
    <w:multiLevelType w:val="multilevel"/>
    <w:tmpl w:val="DB1413A0"/>
    <w:lvl w:ilvl="0">
      <w:start w:val="1"/>
      <w:numFmt w:val="decimal"/>
      <w:pStyle w:val="Puce1-0pt"/>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7B667DA"/>
    <w:multiLevelType w:val="multilevel"/>
    <w:tmpl w:val="D0525F44"/>
    <w:lvl w:ilvl="0">
      <w:start w:val="1"/>
      <w:numFmt w:val="decimal"/>
      <w:pStyle w:val="Puce2-0p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7ED2471"/>
    <w:multiLevelType w:val="multilevel"/>
    <w:tmpl w:val="7352914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8A1C97"/>
    <w:multiLevelType w:val="hybridMultilevel"/>
    <w:tmpl w:val="D9FE6C14"/>
    <w:lvl w:ilvl="0" w:tplc="465C9B64">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5" w15:restartNumberingAfterBreak="0">
    <w:nsid w:val="4A7648A0"/>
    <w:multiLevelType w:val="multilevel"/>
    <w:tmpl w:val="FFF27590"/>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decimal"/>
      <w:pStyle w:val="Heading3"/>
      <w:lvlText w:val="%3)"/>
      <w:lvlJc w:val="left"/>
      <w:pPr>
        <w:ind w:left="720" w:hanging="180"/>
      </w:pPr>
      <w:rPr>
        <w:rFonts w:ascii="Times New Roman" w:eastAsia="Arial" w:hAnsi="Times New Roman" w:cs="Times New Roman" w:hint="default"/>
      </w:r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E0153C"/>
    <w:multiLevelType w:val="multilevel"/>
    <w:tmpl w:val="8E141398"/>
    <w:lvl w:ilvl="0">
      <w:start w:val="1"/>
      <w:numFmt w:val="decimal"/>
      <w:pStyle w:val="Numro-12pts"/>
      <w:lvlText w:val="%1)"/>
      <w:lvlJc w:val="left"/>
      <w:pPr>
        <w:ind w:left="644" w:hanging="359"/>
      </w:pPr>
      <w:rPr>
        <w:rFonts w:ascii="Arial" w:eastAsia="Arial"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4C103902"/>
    <w:multiLevelType w:val="multilevel"/>
    <w:tmpl w:val="6956A730"/>
    <w:lvl w:ilvl="0">
      <w:start w:val="1"/>
      <w:numFmt w:val="bullet"/>
      <w:lvlText w:val="-"/>
      <w:lvlJc w:val="left"/>
      <w:pPr>
        <w:ind w:left="644" w:hanging="359"/>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4E3C2A2B"/>
    <w:multiLevelType w:val="hybridMultilevel"/>
    <w:tmpl w:val="DAE88D46"/>
    <w:lvl w:ilvl="0" w:tplc="0AA00D4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758C1"/>
    <w:multiLevelType w:val="hybridMultilevel"/>
    <w:tmpl w:val="6DB2DB1C"/>
    <w:lvl w:ilvl="0" w:tplc="253499F2">
      <w:start w:val="5"/>
      <w:numFmt w:val="decimal"/>
      <w:lvlText w:val="(%1)"/>
      <w:lvlJc w:val="left"/>
      <w:pPr>
        <w:ind w:left="360" w:hanging="360"/>
      </w:pPr>
      <w:rPr>
        <w:rFonts w:hint="default"/>
        <w:b w:val="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0" w15:restartNumberingAfterBreak="0">
    <w:nsid w:val="4FC207E8"/>
    <w:multiLevelType w:val="multilevel"/>
    <w:tmpl w:val="EF423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D048DE"/>
    <w:multiLevelType w:val="hybridMultilevel"/>
    <w:tmpl w:val="D55008B2"/>
    <w:lvl w:ilvl="0" w:tplc="7C94CA7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AA4EBC"/>
    <w:multiLevelType w:val="multilevel"/>
    <w:tmpl w:val="89DE937A"/>
    <w:lvl w:ilvl="0">
      <w:start w:val="4"/>
      <w:numFmt w:val="bullet"/>
      <w:pStyle w:val="Heding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6F074D2"/>
    <w:multiLevelType w:val="multilevel"/>
    <w:tmpl w:val="C4E4FCAA"/>
    <w:lvl w:ilvl="0">
      <w:start w:val="1"/>
      <w:numFmt w:val="decimal"/>
      <w:pStyle w:val="Aufzhlungszeichen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85541E"/>
    <w:multiLevelType w:val="multilevel"/>
    <w:tmpl w:val="AF9C8EE4"/>
    <w:lvl w:ilvl="0">
      <w:start w:val="1"/>
      <w:numFmt w:val="decimal"/>
      <w:pStyle w:val="Tabellenaufzhlung"/>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5" w15:restartNumberingAfterBreak="0">
    <w:nsid w:val="5C045005"/>
    <w:multiLevelType w:val="hybridMultilevel"/>
    <w:tmpl w:val="3698B89E"/>
    <w:lvl w:ilvl="0" w:tplc="940E774C">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08227C"/>
    <w:multiLevelType w:val="multilevel"/>
    <w:tmpl w:val="52700C7C"/>
    <w:lvl w:ilvl="0">
      <w:start w:val="1"/>
      <w:numFmt w:val="decimal"/>
      <w:pStyle w:val="Lettre-0pt"/>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60B679F9"/>
    <w:multiLevelType w:val="hybridMultilevel"/>
    <w:tmpl w:val="3F10CE40"/>
    <w:lvl w:ilvl="0" w:tplc="BF8A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876E39"/>
    <w:multiLevelType w:val="multilevel"/>
    <w:tmpl w:val="8DA8DFEC"/>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E53BEB"/>
    <w:multiLevelType w:val="hybridMultilevel"/>
    <w:tmpl w:val="3DBA6B2E"/>
    <w:lvl w:ilvl="0" w:tplc="349CB7BE">
      <w:start w:val="1"/>
      <w:numFmt w:val="decimal"/>
      <w:lvlText w:val="(%1)"/>
      <w:lvlJc w:val="left"/>
      <w:pPr>
        <w:ind w:left="360" w:hanging="360"/>
      </w:pPr>
      <w:rPr>
        <w:rFonts w:ascii="Times New Roman" w:eastAsia="Arial"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CF108C"/>
    <w:multiLevelType w:val="multilevel"/>
    <w:tmpl w:val="EC56530E"/>
    <w:lvl w:ilvl="0">
      <w:start w:val="1"/>
      <w:numFmt w:val="bullet"/>
      <w:pStyle w:val="Einzug1"/>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6AC979ED"/>
    <w:multiLevelType w:val="hybridMultilevel"/>
    <w:tmpl w:val="25929DA8"/>
    <w:lvl w:ilvl="0" w:tplc="154C5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1E5216"/>
    <w:multiLevelType w:val="hybridMultilevel"/>
    <w:tmpl w:val="DBCA9734"/>
    <w:lvl w:ilvl="0" w:tplc="0AA00D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205EE1"/>
    <w:multiLevelType w:val="hybridMultilevel"/>
    <w:tmpl w:val="70920196"/>
    <w:lvl w:ilvl="0" w:tplc="CED2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E5ED6"/>
    <w:multiLevelType w:val="hybridMultilevel"/>
    <w:tmpl w:val="0DDE73BA"/>
    <w:lvl w:ilvl="0" w:tplc="0AA00D4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F10969"/>
    <w:multiLevelType w:val="multilevel"/>
    <w:tmpl w:val="538ED2E0"/>
    <w:lvl w:ilvl="0">
      <w:start w:val="4"/>
      <w:numFmt w:val="bullet"/>
      <w:pStyle w:val="Numro-6pts"/>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9340AB6"/>
    <w:multiLevelType w:val="multilevel"/>
    <w:tmpl w:val="26E0A39E"/>
    <w:lvl w:ilvl="0">
      <w:start w:val="1"/>
      <w:numFmt w:val="decimal"/>
      <w:pStyle w:val="Puce1-6pts"/>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7" w15:restartNumberingAfterBreak="0">
    <w:nsid w:val="7BDD0D8E"/>
    <w:multiLevelType w:val="multilevel"/>
    <w:tmpl w:val="70862DF6"/>
    <w:lvl w:ilvl="0">
      <w:start w:val="1"/>
      <w:numFmt w:val="decimal"/>
      <w:pStyle w:val="Puce4-6p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D3125A"/>
    <w:multiLevelType w:val="multilevel"/>
    <w:tmpl w:val="6B56338E"/>
    <w:lvl w:ilvl="0">
      <w:start w:val="4"/>
      <w:numFmt w:val="bullet"/>
      <w:lvlText w:val="-"/>
      <w:lvlJc w:val="left"/>
      <w:pPr>
        <w:ind w:left="450" w:hanging="360"/>
      </w:pPr>
      <w:rPr>
        <w:rFonts w:ascii="Arial" w:eastAsia="Arial" w:hAnsi="Arial" w:cs="Arial"/>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137919396">
    <w:abstractNumId w:val="15"/>
  </w:num>
  <w:num w:numId="2" w16cid:durableId="1572155208">
    <w:abstractNumId w:val="35"/>
  </w:num>
  <w:num w:numId="3" w16cid:durableId="1712808003">
    <w:abstractNumId w:val="42"/>
  </w:num>
  <w:num w:numId="4" w16cid:durableId="1400664162">
    <w:abstractNumId w:val="16"/>
  </w:num>
  <w:num w:numId="5" w16cid:durableId="52583803">
    <w:abstractNumId w:val="3"/>
  </w:num>
  <w:num w:numId="6" w16cid:durableId="923227785">
    <w:abstractNumId w:val="50"/>
  </w:num>
  <w:num w:numId="7" w16cid:durableId="236134242">
    <w:abstractNumId w:val="37"/>
  </w:num>
  <w:num w:numId="8" w16cid:durableId="398601131">
    <w:abstractNumId w:val="19"/>
  </w:num>
  <w:num w:numId="9" w16cid:durableId="2024428134">
    <w:abstractNumId w:val="24"/>
  </w:num>
  <w:num w:numId="10" w16cid:durableId="1055196827">
    <w:abstractNumId w:val="48"/>
  </w:num>
  <w:num w:numId="11" w16cid:durableId="183324258">
    <w:abstractNumId w:val="2"/>
  </w:num>
  <w:num w:numId="12" w16cid:durableId="149561723">
    <w:abstractNumId w:val="1"/>
  </w:num>
  <w:num w:numId="13" w16cid:durableId="474294177">
    <w:abstractNumId w:val="43"/>
  </w:num>
  <w:num w:numId="14" w16cid:durableId="896664734">
    <w:abstractNumId w:val="46"/>
  </w:num>
  <w:num w:numId="15" w16cid:durableId="1716275756">
    <w:abstractNumId w:val="21"/>
  </w:num>
  <w:num w:numId="16" w16cid:durableId="438572504">
    <w:abstractNumId w:val="12"/>
  </w:num>
  <w:num w:numId="17" w16cid:durableId="1092315436">
    <w:abstractNumId w:val="0"/>
  </w:num>
  <w:num w:numId="18" w16cid:durableId="1771194011">
    <w:abstractNumId w:val="36"/>
  </w:num>
  <w:num w:numId="19" w16cid:durableId="657002885">
    <w:abstractNumId w:val="55"/>
  </w:num>
  <w:num w:numId="20" w16cid:durableId="1606766408">
    <w:abstractNumId w:val="31"/>
  </w:num>
  <w:num w:numId="21" w16cid:durableId="468136396">
    <w:abstractNumId w:val="18"/>
  </w:num>
  <w:num w:numId="22" w16cid:durableId="919216205">
    <w:abstractNumId w:val="56"/>
  </w:num>
  <w:num w:numId="23" w16cid:durableId="552618794">
    <w:abstractNumId w:val="32"/>
  </w:num>
  <w:num w:numId="24" w16cid:durableId="866456014">
    <w:abstractNumId w:val="17"/>
  </w:num>
  <w:num w:numId="25" w16cid:durableId="1513759017">
    <w:abstractNumId w:val="22"/>
  </w:num>
  <w:num w:numId="26" w16cid:durableId="213583227">
    <w:abstractNumId w:val="28"/>
  </w:num>
  <w:num w:numId="27" w16cid:durableId="472258131">
    <w:abstractNumId w:val="10"/>
  </w:num>
  <w:num w:numId="28" w16cid:durableId="692924448">
    <w:abstractNumId w:val="26"/>
  </w:num>
  <w:num w:numId="29" w16cid:durableId="1523586162">
    <w:abstractNumId w:val="4"/>
  </w:num>
  <w:num w:numId="30" w16cid:durableId="616452370">
    <w:abstractNumId w:val="6"/>
  </w:num>
  <w:num w:numId="31" w16cid:durableId="924263891">
    <w:abstractNumId w:val="57"/>
  </w:num>
  <w:num w:numId="32" w16cid:durableId="12194767">
    <w:abstractNumId w:val="44"/>
  </w:num>
  <w:num w:numId="33" w16cid:durableId="589200149">
    <w:abstractNumId w:val="7"/>
  </w:num>
  <w:num w:numId="34" w16cid:durableId="1784686655">
    <w:abstractNumId w:val="58"/>
  </w:num>
  <w:num w:numId="35" w16cid:durableId="1875190569">
    <w:abstractNumId w:val="40"/>
  </w:num>
  <w:num w:numId="36" w16cid:durableId="395008803">
    <w:abstractNumId w:val="33"/>
  </w:num>
  <w:num w:numId="37" w16cid:durableId="1019701087">
    <w:abstractNumId w:val="13"/>
  </w:num>
  <w:num w:numId="38" w16cid:durableId="901140562">
    <w:abstractNumId w:val="25"/>
  </w:num>
  <w:num w:numId="39" w16cid:durableId="1559319890">
    <w:abstractNumId w:val="5"/>
  </w:num>
  <w:num w:numId="40" w16cid:durableId="213128312">
    <w:abstractNumId w:val="11"/>
  </w:num>
  <w:num w:numId="41" w16cid:durableId="898857250">
    <w:abstractNumId w:val="9"/>
  </w:num>
  <w:num w:numId="42" w16cid:durableId="1964654805">
    <w:abstractNumId w:val="46"/>
    <w:lvlOverride w:ilvl="0">
      <w:startOverride w:val="1"/>
    </w:lvlOverride>
  </w:num>
  <w:num w:numId="43" w16cid:durableId="1026640366">
    <w:abstractNumId w:val="51"/>
  </w:num>
  <w:num w:numId="44" w16cid:durableId="430248969">
    <w:abstractNumId w:val="47"/>
  </w:num>
  <w:num w:numId="45" w16cid:durableId="1504468410">
    <w:abstractNumId w:val="52"/>
  </w:num>
  <w:num w:numId="46" w16cid:durableId="1524630858">
    <w:abstractNumId w:val="45"/>
  </w:num>
  <w:num w:numId="47" w16cid:durableId="64571882">
    <w:abstractNumId w:val="34"/>
  </w:num>
  <w:num w:numId="48" w16cid:durableId="425001132">
    <w:abstractNumId w:val="39"/>
  </w:num>
  <w:num w:numId="49" w16cid:durableId="51076323">
    <w:abstractNumId w:val="27"/>
  </w:num>
  <w:num w:numId="50" w16cid:durableId="643389838">
    <w:abstractNumId w:val="8"/>
  </w:num>
  <w:num w:numId="51" w16cid:durableId="1679888286">
    <w:abstractNumId w:val="30"/>
  </w:num>
  <w:num w:numId="52" w16cid:durableId="292751726">
    <w:abstractNumId w:val="41"/>
  </w:num>
  <w:num w:numId="53" w16cid:durableId="13390481">
    <w:abstractNumId w:val="49"/>
  </w:num>
  <w:num w:numId="54" w16cid:durableId="2099701">
    <w:abstractNumId w:val="20"/>
  </w:num>
  <w:num w:numId="55" w16cid:durableId="1577787908">
    <w:abstractNumId w:val="29"/>
  </w:num>
  <w:num w:numId="56" w16cid:durableId="1689789978">
    <w:abstractNumId w:val="38"/>
  </w:num>
  <w:num w:numId="57" w16cid:durableId="144590290">
    <w:abstractNumId w:val="14"/>
  </w:num>
  <w:num w:numId="58" w16cid:durableId="1105734287">
    <w:abstractNumId w:val="54"/>
  </w:num>
  <w:num w:numId="59" w16cid:durableId="1920481117">
    <w:abstractNumId w:val="53"/>
  </w:num>
  <w:num w:numId="60" w16cid:durableId="71724669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7E"/>
    <w:rsid w:val="00003DFF"/>
    <w:rsid w:val="00004AFF"/>
    <w:rsid w:val="000050E9"/>
    <w:rsid w:val="000075CF"/>
    <w:rsid w:val="00011AF0"/>
    <w:rsid w:val="000122E9"/>
    <w:rsid w:val="000142FD"/>
    <w:rsid w:val="00014AEB"/>
    <w:rsid w:val="00014CB4"/>
    <w:rsid w:val="0001615E"/>
    <w:rsid w:val="00016464"/>
    <w:rsid w:val="00016C11"/>
    <w:rsid w:val="0002210B"/>
    <w:rsid w:val="00022A4B"/>
    <w:rsid w:val="000276DC"/>
    <w:rsid w:val="00027A4C"/>
    <w:rsid w:val="00031AA7"/>
    <w:rsid w:val="00033342"/>
    <w:rsid w:val="00033F52"/>
    <w:rsid w:val="000368D4"/>
    <w:rsid w:val="000400CD"/>
    <w:rsid w:val="00042FE1"/>
    <w:rsid w:val="00043680"/>
    <w:rsid w:val="0004396F"/>
    <w:rsid w:val="0004623D"/>
    <w:rsid w:val="00050917"/>
    <w:rsid w:val="000550AD"/>
    <w:rsid w:val="0005594E"/>
    <w:rsid w:val="00056265"/>
    <w:rsid w:val="000572C4"/>
    <w:rsid w:val="00057F25"/>
    <w:rsid w:val="00067193"/>
    <w:rsid w:val="00067425"/>
    <w:rsid w:val="000676AF"/>
    <w:rsid w:val="00067AA1"/>
    <w:rsid w:val="00074FCC"/>
    <w:rsid w:val="000820D4"/>
    <w:rsid w:val="000825EE"/>
    <w:rsid w:val="00084E16"/>
    <w:rsid w:val="00086BB1"/>
    <w:rsid w:val="00092774"/>
    <w:rsid w:val="00097FE4"/>
    <w:rsid w:val="000A0D0B"/>
    <w:rsid w:val="000A1BB5"/>
    <w:rsid w:val="000A6BDD"/>
    <w:rsid w:val="000A6E16"/>
    <w:rsid w:val="000B4173"/>
    <w:rsid w:val="000B4CAD"/>
    <w:rsid w:val="000C0349"/>
    <w:rsid w:val="000C1000"/>
    <w:rsid w:val="000C1562"/>
    <w:rsid w:val="000C57DB"/>
    <w:rsid w:val="000C593E"/>
    <w:rsid w:val="000C5C22"/>
    <w:rsid w:val="000C6BC1"/>
    <w:rsid w:val="000C70CC"/>
    <w:rsid w:val="000D3546"/>
    <w:rsid w:val="000D3EF8"/>
    <w:rsid w:val="000D48FD"/>
    <w:rsid w:val="000D60A4"/>
    <w:rsid w:val="000D6E9F"/>
    <w:rsid w:val="000E0A22"/>
    <w:rsid w:val="000E1982"/>
    <w:rsid w:val="000E2BC1"/>
    <w:rsid w:val="000E3E04"/>
    <w:rsid w:val="000E4C97"/>
    <w:rsid w:val="000E7D7A"/>
    <w:rsid w:val="000F308F"/>
    <w:rsid w:val="0010019F"/>
    <w:rsid w:val="00101B98"/>
    <w:rsid w:val="00102416"/>
    <w:rsid w:val="001059BB"/>
    <w:rsid w:val="00106005"/>
    <w:rsid w:val="0010637A"/>
    <w:rsid w:val="00113474"/>
    <w:rsid w:val="001134D1"/>
    <w:rsid w:val="001153DF"/>
    <w:rsid w:val="00115BD4"/>
    <w:rsid w:val="0011622D"/>
    <w:rsid w:val="00117745"/>
    <w:rsid w:val="00123B84"/>
    <w:rsid w:val="001258D0"/>
    <w:rsid w:val="00133887"/>
    <w:rsid w:val="00134610"/>
    <w:rsid w:val="00141557"/>
    <w:rsid w:val="00143E84"/>
    <w:rsid w:val="001442A3"/>
    <w:rsid w:val="00144E9A"/>
    <w:rsid w:val="00145CB8"/>
    <w:rsid w:val="001521E4"/>
    <w:rsid w:val="0015302D"/>
    <w:rsid w:val="00154A44"/>
    <w:rsid w:val="001554F8"/>
    <w:rsid w:val="0015754F"/>
    <w:rsid w:val="001621CA"/>
    <w:rsid w:val="00164456"/>
    <w:rsid w:val="00165A04"/>
    <w:rsid w:val="001713A7"/>
    <w:rsid w:val="00171547"/>
    <w:rsid w:val="00171CE1"/>
    <w:rsid w:val="001738D6"/>
    <w:rsid w:val="00174A32"/>
    <w:rsid w:val="00175DE1"/>
    <w:rsid w:val="00176079"/>
    <w:rsid w:val="00180A3A"/>
    <w:rsid w:val="00183076"/>
    <w:rsid w:val="00183CFC"/>
    <w:rsid w:val="0018559D"/>
    <w:rsid w:val="00186659"/>
    <w:rsid w:val="00190B82"/>
    <w:rsid w:val="001945CA"/>
    <w:rsid w:val="0019472B"/>
    <w:rsid w:val="00197936"/>
    <w:rsid w:val="001A0010"/>
    <w:rsid w:val="001A08B3"/>
    <w:rsid w:val="001A13CA"/>
    <w:rsid w:val="001A2CA7"/>
    <w:rsid w:val="001A381C"/>
    <w:rsid w:val="001A3D4B"/>
    <w:rsid w:val="001B06EB"/>
    <w:rsid w:val="001B6BD1"/>
    <w:rsid w:val="001B7C02"/>
    <w:rsid w:val="001C04AC"/>
    <w:rsid w:val="001C355F"/>
    <w:rsid w:val="001C41EC"/>
    <w:rsid w:val="001D0B42"/>
    <w:rsid w:val="001D0B45"/>
    <w:rsid w:val="001D28D7"/>
    <w:rsid w:val="001D3998"/>
    <w:rsid w:val="001D5804"/>
    <w:rsid w:val="001D7949"/>
    <w:rsid w:val="001E4133"/>
    <w:rsid w:val="001E6FF4"/>
    <w:rsid w:val="001E7ACB"/>
    <w:rsid w:val="001F02C1"/>
    <w:rsid w:val="001F0949"/>
    <w:rsid w:val="001F1C79"/>
    <w:rsid w:val="001F2066"/>
    <w:rsid w:val="001F29C4"/>
    <w:rsid w:val="001F2DC9"/>
    <w:rsid w:val="001F312A"/>
    <w:rsid w:val="001F4E36"/>
    <w:rsid w:val="001F68C6"/>
    <w:rsid w:val="001F7478"/>
    <w:rsid w:val="0020044D"/>
    <w:rsid w:val="0020120D"/>
    <w:rsid w:val="00201C2B"/>
    <w:rsid w:val="00203E70"/>
    <w:rsid w:val="002043FD"/>
    <w:rsid w:val="0020776C"/>
    <w:rsid w:val="00207D24"/>
    <w:rsid w:val="00213502"/>
    <w:rsid w:val="00213D7B"/>
    <w:rsid w:val="002170A8"/>
    <w:rsid w:val="00220041"/>
    <w:rsid w:val="002217D4"/>
    <w:rsid w:val="00221F35"/>
    <w:rsid w:val="00222CB5"/>
    <w:rsid w:val="00227949"/>
    <w:rsid w:val="0023466B"/>
    <w:rsid w:val="00234DD6"/>
    <w:rsid w:val="00236ED4"/>
    <w:rsid w:val="002374F5"/>
    <w:rsid w:val="002422F1"/>
    <w:rsid w:val="00242D96"/>
    <w:rsid w:val="002464B1"/>
    <w:rsid w:val="002519A4"/>
    <w:rsid w:val="002552EC"/>
    <w:rsid w:val="00262F48"/>
    <w:rsid w:val="00264194"/>
    <w:rsid w:val="00264CCF"/>
    <w:rsid w:val="002659A0"/>
    <w:rsid w:val="00266715"/>
    <w:rsid w:val="00267D63"/>
    <w:rsid w:val="00271642"/>
    <w:rsid w:val="00272F41"/>
    <w:rsid w:val="00273B89"/>
    <w:rsid w:val="00274C48"/>
    <w:rsid w:val="002753E2"/>
    <w:rsid w:val="002776E7"/>
    <w:rsid w:val="00277CDC"/>
    <w:rsid w:val="00283AD1"/>
    <w:rsid w:val="002866AD"/>
    <w:rsid w:val="002938F9"/>
    <w:rsid w:val="002961C1"/>
    <w:rsid w:val="0029697B"/>
    <w:rsid w:val="00297C6D"/>
    <w:rsid w:val="002A1114"/>
    <w:rsid w:val="002A31B6"/>
    <w:rsid w:val="002A5887"/>
    <w:rsid w:val="002A654A"/>
    <w:rsid w:val="002B21DE"/>
    <w:rsid w:val="002C06FC"/>
    <w:rsid w:val="002C3862"/>
    <w:rsid w:val="002C7EA3"/>
    <w:rsid w:val="002D0ECF"/>
    <w:rsid w:val="002D53A6"/>
    <w:rsid w:val="002D6057"/>
    <w:rsid w:val="002D6322"/>
    <w:rsid w:val="002E1264"/>
    <w:rsid w:val="002E419D"/>
    <w:rsid w:val="002E5565"/>
    <w:rsid w:val="002E7C05"/>
    <w:rsid w:val="002F0419"/>
    <w:rsid w:val="002F1AAB"/>
    <w:rsid w:val="002F1DBD"/>
    <w:rsid w:val="002F3AE6"/>
    <w:rsid w:val="002F540B"/>
    <w:rsid w:val="002F79EE"/>
    <w:rsid w:val="003003AA"/>
    <w:rsid w:val="003072D5"/>
    <w:rsid w:val="0031204B"/>
    <w:rsid w:val="00314BC0"/>
    <w:rsid w:val="00316C44"/>
    <w:rsid w:val="00321674"/>
    <w:rsid w:val="003232D5"/>
    <w:rsid w:val="003245BF"/>
    <w:rsid w:val="00326953"/>
    <w:rsid w:val="00330EC8"/>
    <w:rsid w:val="003324FD"/>
    <w:rsid w:val="00333245"/>
    <w:rsid w:val="00335135"/>
    <w:rsid w:val="00340C91"/>
    <w:rsid w:val="003413D6"/>
    <w:rsid w:val="00346945"/>
    <w:rsid w:val="003519AD"/>
    <w:rsid w:val="003527ED"/>
    <w:rsid w:val="0035692B"/>
    <w:rsid w:val="00356C16"/>
    <w:rsid w:val="003602FA"/>
    <w:rsid w:val="003659DC"/>
    <w:rsid w:val="003670DE"/>
    <w:rsid w:val="003725D4"/>
    <w:rsid w:val="003734E5"/>
    <w:rsid w:val="003801BB"/>
    <w:rsid w:val="00380601"/>
    <w:rsid w:val="0038144B"/>
    <w:rsid w:val="0038165E"/>
    <w:rsid w:val="00391BC2"/>
    <w:rsid w:val="0039233D"/>
    <w:rsid w:val="0039525E"/>
    <w:rsid w:val="003A1E54"/>
    <w:rsid w:val="003A3FB7"/>
    <w:rsid w:val="003A6296"/>
    <w:rsid w:val="003B31E4"/>
    <w:rsid w:val="003B6A8C"/>
    <w:rsid w:val="003B6E28"/>
    <w:rsid w:val="003C034C"/>
    <w:rsid w:val="003C09AF"/>
    <w:rsid w:val="003C1BB0"/>
    <w:rsid w:val="003C32F7"/>
    <w:rsid w:val="003C52DF"/>
    <w:rsid w:val="003C633B"/>
    <w:rsid w:val="003C738F"/>
    <w:rsid w:val="003D16B9"/>
    <w:rsid w:val="003D1B46"/>
    <w:rsid w:val="003D51E1"/>
    <w:rsid w:val="003E098B"/>
    <w:rsid w:val="003E1F40"/>
    <w:rsid w:val="003E5860"/>
    <w:rsid w:val="003F0483"/>
    <w:rsid w:val="003F0F84"/>
    <w:rsid w:val="003F2648"/>
    <w:rsid w:val="003F28EB"/>
    <w:rsid w:val="003F393F"/>
    <w:rsid w:val="003F5915"/>
    <w:rsid w:val="003F7E3A"/>
    <w:rsid w:val="00404D3E"/>
    <w:rsid w:val="0041157B"/>
    <w:rsid w:val="004137DF"/>
    <w:rsid w:val="0041421D"/>
    <w:rsid w:val="00427613"/>
    <w:rsid w:val="0043022F"/>
    <w:rsid w:val="00431755"/>
    <w:rsid w:val="00431C9C"/>
    <w:rsid w:val="004320E6"/>
    <w:rsid w:val="00432A4D"/>
    <w:rsid w:val="00435F9B"/>
    <w:rsid w:val="00440BA8"/>
    <w:rsid w:val="0044220B"/>
    <w:rsid w:val="00446247"/>
    <w:rsid w:val="00447BFA"/>
    <w:rsid w:val="00447D66"/>
    <w:rsid w:val="0045779D"/>
    <w:rsid w:val="004612AB"/>
    <w:rsid w:val="00461B14"/>
    <w:rsid w:val="00464E80"/>
    <w:rsid w:val="00467130"/>
    <w:rsid w:val="00471D94"/>
    <w:rsid w:val="0048259C"/>
    <w:rsid w:val="0048698E"/>
    <w:rsid w:val="00486C72"/>
    <w:rsid w:val="0048746B"/>
    <w:rsid w:val="00487578"/>
    <w:rsid w:val="004924E1"/>
    <w:rsid w:val="00495C0E"/>
    <w:rsid w:val="004A0BC5"/>
    <w:rsid w:val="004A118F"/>
    <w:rsid w:val="004A4212"/>
    <w:rsid w:val="004A6030"/>
    <w:rsid w:val="004A7C53"/>
    <w:rsid w:val="004B01E0"/>
    <w:rsid w:val="004B091D"/>
    <w:rsid w:val="004B3B76"/>
    <w:rsid w:val="004B4E64"/>
    <w:rsid w:val="004B568E"/>
    <w:rsid w:val="004C0731"/>
    <w:rsid w:val="004C1076"/>
    <w:rsid w:val="004C26C4"/>
    <w:rsid w:val="004C32DF"/>
    <w:rsid w:val="004D0133"/>
    <w:rsid w:val="004D2EE6"/>
    <w:rsid w:val="004D3D03"/>
    <w:rsid w:val="004D5AEC"/>
    <w:rsid w:val="004E258F"/>
    <w:rsid w:val="004F010C"/>
    <w:rsid w:val="004F08B5"/>
    <w:rsid w:val="005011EC"/>
    <w:rsid w:val="00502DD4"/>
    <w:rsid w:val="005123D2"/>
    <w:rsid w:val="00517522"/>
    <w:rsid w:val="00517A6C"/>
    <w:rsid w:val="0052127D"/>
    <w:rsid w:val="00527A24"/>
    <w:rsid w:val="005305C9"/>
    <w:rsid w:val="005331DE"/>
    <w:rsid w:val="00535450"/>
    <w:rsid w:val="00537E1C"/>
    <w:rsid w:val="00540C29"/>
    <w:rsid w:val="00541213"/>
    <w:rsid w:val="0054163F"/>
    <w:rsid w:val="00542344"/>
    <w:rsid w:val="00543B8C"/>
    <w:rsid w:val="005441EB"/>
    <w:rsid w:val="00545A90"/>
    <w:rsid w:val="0054698E"/>
    <w:rsid w:val="00546C92"/>
    <w:rsid w:val="0055147E"/>
    <w:rsid w:val="005619E9"/>
    <w:rsid w:val="005623FE"/>
    <w:rsid w:val="00563D11"/>
    <w:rsid w:val="005662E3"/>
    <w:rsid w:val="00567080"/>
    <w:rsid w:val="00571657"/>
    <w:rsid w:val="005729B6"/>
    <w:rsid w:val="005817D1"/>
    <w:rsid w:val="005821E6"/>
    <w:rsid w:val="00584D37"/>
    <w:rsid w:val="00587F52"/>
    <w:rsid w:val="00590C5A"/>
    <w:rsid w:val="0059154A"/>
    <w:rsid w:val="0059280C"/>
    <w:rsid w:val="00595197"/>
    <w:rsid w:val="00595BC6"/>
    <w:rsid w:val="005B150F"/>
    <w:rsid w:val="005B1AB6"/>
    <w:rsid w:val="005B1B8C"/>
    <w:rsid w:val="005B4726"/>
    <w:rsid w:val="005B725A"/>
    <w:rsid w:val="005B746C"/>
    <w:rsid w:val="005B77C9"/>
    <w:rsid w:val="005B7DEB"/>
    <w:rsid w:val="005C075B"/>
    <w:rsid w:val="005C22E5"/>
    <w:rsid w:val="005C3565"/>
    <w:rsid w:val="005C42C2"/>
    <w:rsid w:val="005C66B5"/>
    <w:rsid w:val="005C690A"/>
    <w:rsid w:val="005C742B"/>
    <w:rsid w:val="005D02AA"/>
    <w:rsid w:val="005D4C3B"/>
    <w:rsid w:val="005D5AC4"/>
    <w:rsid w:val="005D7884"/>
    <w:rsid w:val="005E1CCE"/>
    <w:rsid w:val="005E4AD2"/>
    <w:rsid w:val="005E6060"/>
    <w:rsid w:val="005F0C15"/>
    <w:rsid w:val="005F4813"/>
    <w:rsid w:val="005F4D47"/>
    <w:rsid w:val="005F7E05"/>
    <w:rsid w:val="006030FF"/>
    <w:rsid w:val="00604ED1"/>
    <w:rsid w:val="00610F7E"/>
    <w:rsid w:val="0061171A"/>
    <w:rsid w:val="0061437D"/>
    <w:rsid w:val="0061560B"/>
    <w:rsid w:val="00620D26"/>
    <w:rsid w:val="006211F4"/>
    <w:rsid w:val="00621646"/>
    <w:rsid w:val="00622399"/>
    <w:rsid w:val="0063030C"/>
    <w:rsid w:val="006305E3"/>
    <w:rsid w:val="0064043E"/>
    <w:rsid w:val="00642A1A"/>
    <w:rsid w:val="0064782E"/>
    <w:rsid w:val="0065142D"/>
    <w:rsid w:val="00651E07"/>
    <w:rsid w:val="006539A9"/>
    <w:rsid w:val="006569C2"/>
    <w:rsid w:val="006571B3"/>
    <w:rsid w:val="00661226"/>
    <w:rsid w:val="0066358E"/>
    <w:rsid w:val="0066469B"/>
    <w:rsid w:val="00667676"/>
    <w:rsid w:val="00667BFD"/>
    <w:rsid w:val="006703B2"/>
    <w:rsid w:val="00675B58"/>
    <w:rsid w:val="0068004D"/>
    <w:rsid w:val="00681ED5"/>
    <w:rsid w:val="0068269D"/>
    <w:rsid w:val="006842D7"/>
    <w:rsid w:val="00693050"/>
    <w:rsid w:val="00693521"/>
    <w:rsid w:val="006A147A"/>
    <w:rsid w:val="006A1E54"/>
    <w:rsid w:val="006A3AC5"/>
    <w:rsid w:val="006B0852"/>
    <w:rsid w:val="006B28A3"/>
    <w:rsid w:val="006B3192"/>
    <w:rsid w:val="006B5DBC"/>
    <w:rsid w:val="006B6259"/>
    <w:rsid w:val="006B6F68"/>
    <w:rsid w:val="006C059D"/>
    <w:rsid w:val="006C1611"/>
    <w:rsid w:val="006D150B"/>
    <w:rsid w:val="006D2CFE"/>
    <w:rsid w:val="006D3D1C"/>
    <w:rsid w:val="006D7507"/>
    <w:rsid w:val="006E3D61"/>
    <w:rsid w:val="006E7652"/>
    <w:rsid w:val="006F0592"/>
    <w:rsid w:val="006F4DF3"/>
    <w:rsid w:val="006F71F5"/>
    <w:rsid w:val="007002CD"/>
    <w:rsid w:val="00701DED"/>
    <w:rsid w:val="00702938"/>
    <w:rsid w:val="00703703"/>
    <w:rsid w:val="007042FD"/>
    <w:rsid w:val="00704E0B"/>
    <w:rsid w:val="00714481"/>
    <w:rsid w:val="007176DB"/>
    <w:rsid w:val="0072001B"/>
    <w:rsid w:val="00721B3B"/>
    <w:rsid w:val="0072258D"/>
    <w:rsid w:val="00722683"/>
    <w:rsid w:val="00724EA8"/>
    <w:rsid w:val="00727EDF"/>
    <w:rsid w:val="007307AF"/>
    <w:rsid w:val="007324E2"/>
    <w:rsid w:val="00732F18"/>
    <w:rsid w:val="0073597A"/>
    <w:rsid w:val="0073797B"/>
    <w:rsid w:val="00737A89"/>
    <w:rsid w:val="00741304"/>
    <w:rsid w:val="007458D2"/>
    <w:rsid w:val="00745CAA"/>
    <w:rsid w:val="00750710"/>
    <w:rsid w:val="00751D1D"/>
    <w:rsid w:val="007541D7"/>
    <w:rsid w:val="00754342"/>
    <w:rsid w:val="007605E6"/>
    <w:rsid w:val="007641DA"/>
    <w:rsid w:val="00765BB2"/>
    <w:rsid w:val="007661FC"/>
    <w:rsid w:val="00767DD2"/>
    <w:rsid w:val="0077055A"/>
    <w:rsid w:val="007726C0"/>
    <w:rsid w:val="007748C3"/>
    <w:rsid w:val="00774AC7"/>
    <w:rsid w:val="00775382"/>
    <w:rsid w:val="00775AB1"/>
    <w:rsid w:val="0077714D"/>
    <w:rsid w:val="007856B8"/>
    <w:rsid w:val="007875FA"/>
    <w:rsid w:val="00792662"/>
    <w:rsid w:val="007A36DC"/>
    <w:rsid w:val="007A37C6"/>
    <w:rsid w:val="007A766A"/>
    <w:rsid w:val="007A7E58"/>
    <w:rsid w:val="007B1711"/>
    <w:rsid w:val="007B4A4A"/>
    <w:rsid w:val="007C11C4"/>
    <w:rsid w:val="007D4499"/>
    <w:rsid w:val="007E4547"/>
    <w:rsid w:val="007E5D12"/>
    <w:rsid w:val="007F085E"/>
    <w:rsid w:val="007F466B"/>
    <w:rsid w:val="007F724D"/>
    <w:rsid w:val="007F7297"/>
    <w:rsid w:val="00807C1B"/>
    <w:rsid w:val="008103D1"/>
    <w:rsid w:val="00810779"/>
    <w:rsid w:val="00814B58"/>
    <w:rsid w:val="00817093"/>
    <w:rsid w:val="00821109"/>
    <w:rsid w:val="00822845"/>
    <w:rsid w:val="00826233"/>
    <w:rsid w:val="0083330A"/>
    <w:rsid w:val="00835FFF"/>
    <w:rsid w:val="008410EF"/>
    <w:rsid w:val="00842045"/>
    <w:rsid w:val="008446F9"/>
    <w:rsid w:val="00846DBF"/>
    <w:rsid w:val="00847B81"/>
    <w:rsid w:val="00850639"/>
    <w:rsid w:val="00850D87"/>
    <w:rsid w:val="00850FBB"/>
    <w:rsid w:val="00851BB0"/>
    <w:rsid w:val="00854D65"/>
    <w:rsid w:val="00855375"/>
    <w:rsid w:val="00856921"/>
    <w:rsid w:val="00864697"/>
    <w:rsid w:val="008709B2"/>
    <w:rsid w:val="0087638C"/>
    <w:rsid w:val="00882431"/>
    <w:rsid w:val="00882510"/>
    <w:rsid w:val="00882B44"/>
    <w:rsid w:val="00885892"/>
    <w:rsid w:val="00892885"/>
    <w:rsid w:val="008965A4"/>
    <w:rsid w:val="008A0C07"/>
    <w:rsid w:val="008A41A0"/>
    <w:rsid w:val="008A688F"/>
    <w:rsid w:val="008B085E"/>
    <w:rsid w:val="008B3C06"/>
    <w:rsid w:val="008B611D"/>
    <w:rsid w:val="008B7FEE"/>
    <w:rsid w:val="008C3DD8"/>
    <w:rsid w:val="008C4E97"/>
    <w:rsid w:val="008C54D2"/>
    <w:rsid w:val="008C5650"/>
    <w:rsid w:val="008C73A0"/>
    <w:rsid w:val="008D1647"/>
    <w:rsid w:val="008D20AE"/>
    <w:rsid w:val="008D56B0"/>
    <w:rsid w:val="008E3A8A"/>
    <w:rsid w:val="008E4DC6"/>
    <w:rsid w:val="008E6437"/>
    <w:rsid w:val="008E6A31"/>
    <w:rsid w:val="008E6DD4"/>
    <w:rsid w:val="008E7815"/>
    <w:rsid w:val="008F0F3D"/>
    <w:rsid w:val="008F33E2"/>
    <w:rsid w:val="008F384D"/>
    <w:rsid w:val="00907564"/>
    <w:rsid w:val="00907E9A"/>
    <w:rsid w:val="00913ADD"/>
    <w:rsid w:val="0091427F"/>
    <w:rsid w:val="0091524F"/>
    <w:rsid w:val="009210B6"/>
    <w:rsid w:val="00933F8A"/>
    <w:rsid w:val="0093505C"/>
    <w:rsid w:val="0093597E"/>
    <w:rsid w:val="00935BBF"/>
    <w:rsid w:val="00937618"/>
    <w:rsid w:val="009424D2"/>
    <w:rsid w:val="0094555A"/>
    <w:rsid w:val="0094698D"/>
    <w:rsid w:val="009547F9"/>
    <w:rsid w:val="00962947"/>
    <w:rsid w:val="009657A0"/>
    <w:rsid w:val="00966DE5"/>
    <w:rsid w:val="00966FE0"/>
    <w:rsid w:val="00967FD9"/>
    <w:rsid w:val="00970AF3"/>
    <w:rsid w:val="00972BC3"/>
    <w:rsid w:val="009757C2"/>
    <w:rsid w:val="009772EF"/>
    <w:rsid w:val="00983B5F"/>
    <w:rsid w:val="009842F8"/>
    <w:rsid w:val="00990C21"/>
    <w:rsid w:val="00991C7D"/>
    <w:rsid w:val="00996B25"/>
    <w:rsid w:val="009A0163"/>
    <w:rsid w:val="009A1CB3"/>
    <w:rsid w:val="009A20C9"/>
    <w:rsid w:val="009A2982"/>
    <w:rsid w:val="009A415E"/>
    <w:rsid w:val="009A757D"/>
    <w:rsid w:val="009B00AF"/>
    <w:rsid w:val="009B3A1B"/>
    <w:rsid w:val="009B3ADB"/>
    <w:rsid w:val="009B4D8A"/>
    <w:rsid w:val="009B555F"/>
    <w:rsid w:val="009B7E18"/>
    <w:rsid w:val="009C03A8"/>
    <w:rsid w:val="009C1637"/>
    <w:rsid w:val="009C49C5"/>
    <w:rsid w:val="009C552B"/>
    <w:rsid w:val="009C6DEA"/>
    <w:rsid w:val="009C7ECC"/>
    <w:rsid w:val="009D39EE"/>
    <w:rsid w:val="009D7C7F"/>
    <w:rsid w:val="009E0242"/>
    <w:rsid w:val="009E0CCE"/>
    <w:rsid w:val="009E380E"/>
    <w:rsid w:val="009E4882"/>
    <w:rsid w:val="009F3567"/>
    <w:rsid w:val="009F405B"/>
    <w:rsid w:val="009F66B0"/>
    <w:rsid w:val="00A03576"/>
    <w:rsid w:val="00A052A1"/>
    <w:rsid w:val="00A067EE"/>
    <w:rsid w:val="00A12842"/>
    <w:rsid w:val="00A13AE7"/>
    <w:rsid w:val="00A140DD"/>
    <w:rsid w:val="00A14557"/>
    <w:rsid w:val="00A15EC6"/>
    <w:rsid w:val="00A17421"/>
    <w:rsid w:val="00A21AAE"/>
    <w:rsid w:val="00A23784"/>
    <w:rsid w:val="00A24D30"/>
    <w:rsid w:val="00A24D57"/>
    <w:rsid w:val="00A24EB7"/>
    <w:rsid w:val="00A31335"/>
    <w:rsid w:val="00A32CAB"/>
    <w:rsid w:val="00A37EAC"/>
    <w:rsid w:val="00A4591D"/>
    <w:rsid w:val="00A45AFB"/>
    <w:rsid w:val="00A53149"/>
    <w:rsid w:val="00A53D50"/>
    <w:rsid w:val="00A54C85"/>
    <w:rsid w:val="00A61756"/>
    <w:rsid w:val="00A74F39"/>
    <w:rsid w:val="00A752D1"/>
    <w:rsid w:val="00A75792"/>
    <w:rsid w:val="00A76BAF"/>
    <w:rsid w:val="00A77AD4"/>
    <w:rsid w:val="00A800C7"/>
    <w:rsid w:val="00A80834"/>
    <w:rsid w:val="00A813C7"/>
    <w:rsid w:val="00A87068"/>
    <w:rsid w:val="00A87999"/>
    <w:rsid w:val="00A95FEB"/>
    <w:rsid w:val="00AA042F"/>
    <w:rsid w:val="00AA124F"/>
    <w:rsid w:val="00AA2403"/>
    <w:rsid w:val="00AA3215"/>
    <w:rsid w:val="00AA4ED6"/>
    <w:rsid w:val="00AB00E4"/>
    <w:rsid w:val="00AB270D"/>
    <w:rsid w:val="00AB2B62"/>
    <w:rsid w:val="00AB5655"/>
    <w:rsid w:val="00AB58CB"/>
    <w:rsid w:val="00AB71FF"/>
    <w:rsid w:val="00AC17E6"/>
    <w:rsid w:val="00AC20BB"/>
    <w:rsid w:val="00AC466E"/>
    <w:rsid w:val="00AD187C"/>
    <w:rsid w:val="00AD694A"/>
    <w:rsid w:val="00AE0788"/>
    <w:rsid w:val="00AE2889"/>
    <w:rsid w:val="00AE3447"/>
    <w:rsid w:val="00AE5BC6"/>
    <w:rsid w:val="00AF0C15"/>
    <w:rsid w:val="00AF1EDA"/>
    <w:rsid w:val="00AF3899"/>
    <w:rsid w:val="00AF566D"/>
    <w:rsid w:val="00B00BEF"/>
    <w:rsid w:val="00B01328"/>
    <w:rsid w:val="00B05B83"/>
    <w:rsid w:val="00B1082A"/>
    <w:rsid w:val="00B1255C"/>
    <w:rsid w:val="00B1462D"/>
    <w:rsid w:val="00B2166B"/>
    <w:rsid w:val="00B21930"/>
    <w:rsid w:val="00B22B2F"/>
    <w:rsid w:val="00B26794"/>
    <w:rsid w:val="00B31C27"/>
    <w:rsid w:val="00B324BC"/>
    <w:rsid w:val="00B32DE2"/>
    <w:rsid w:val="00B3388B"/>
    <w:rsid w:val="00B35EB3"/>
    <w:rsid w:val="00B366B0"/>
    <w:rsid w:val="00B366BA"/>
    <w:rsid w:val="00B37766"/>
    <w:rsid w:val="00B447A9"/>
    <w:rsid w:val="00B44CEB"/>
    <w:rsid w:val="00B4513C"/>
    <w:rsid w:val="00B50C92"/>
    <w:rsid w:val="00B50E8B"/>
    <w:rsid w:val="00B52120"/>
    <w:rsid w:val="00B53C08"/>
    <w:rsid w:val="00B543B8"/>
    <w:rsid w:val="00B76F47"/>
    <w:rsid w:val="00B80AF5"/>
    <w:rsid w:val="00B85D56"/>
    <w:rsid w:val="00B86773"/>
    <w:rsid w:val="00B87004"/>
    <w:rsid w:val="00B87181"/>
    <w:rsid w:val="00B91643"/>
    <w:rsid w:val="00B930E8"/>
    <w:rsid w:val="00BA0E51"/>
    <w:rsid w:val="00BA15A5"/>
    <w:rsid w:val="00BA2B26"/>
    <w:rsid w:val="00BA3267"/>
    <w:rsid w:val="00BA4AEF"/>
    <w:rsid w:val="00BA5A11"/>
    <w:rsid w:val="00BA625E"/>
    <w:rsid w:val="00BB1575"/>
    <w:rsid w:val="00BB5F9C"/>
    <w:rsid w:val="00BC4D02"/>
    <w:rsid w:val="00BC4DE3"/>
    <w:rsid w:val="00BC50EA"/>
    <w:rsid w:val="00BC5B3C"/>
    <w:rsid w:val="00BD1BD4"/>
    <w:rsid w:val="00BD3C96"/>
    <w:rsid w:val="00BD478D"/>
    <w:rsid w:val="00BD7B75"/>
    <w:rsid w:val="00BD7BA6"/>
    <w:rsid w:val="00BE133C"/>
    <w:rsid w:val="00BE1F7F"/>
    <w:rsid w:val="00BE3E16"/>
    <w:rsid w:val="00BE52C3"/>
    <w:rsid w:val="00BE677D"/>
    <w:rsid w:val="00BE6B35"/>
    <w:rsid w:val="00BE7853"/>
    <w:rsid w:val="00BE7A7B"/>
    <w:rsid w:val="00BF0BA0"/>
    <w:rsid w:val="00BF33A2"/>
    <w:rsid w:val="00BF3F6C"/>
    <w:rsid w:val="00BF4049"/>
    <w:rsid w:val="00BF4132"/>
    <w:rsid w:val="00BF4CFC"/>
    <w:rsid w:val="00BF5DAB"/>
    <w:rsid w:val="00BF662B"/>
    <w:rsid w:val="00BF6F86"/>
    <w:rsid w:val="00C06548"/>
    <w:rsid w:val="00C104CF"/>
    <w:rsid w:val="00C149D7"/>
    <w:rsid w:val="00C1673E"/>
    <w:rsid w:val="00C26773"/>
    <w:rsid w:val="00C27EF0"/>
    <w:rsid w:val="00C32A84"/>
    <w:rsid w:val="00C341FA"/>
    <w:rsid w:val="00C3621D"/>
    <w:rsid w:val="00C4186C"/>
    <w:rsid w:val="00C41E38"/>
    <w:rsid w:val="00C43D2C"/>
    <w:rsid w:val="00C44D57"/>
    <w:rsid w:val="00C4707E"/>
    <w:rsid w:val="00C51BD8"/>
    <w:rsid w:val="00C55299"/>
    <w:rsid w:val="00C57B03"/>
    <w:rsid w:val="00C62078"/>
    <w:rsid w:val="00C66F1E"/>
    <w:rsid w:val="00C67211"/>
    <w:rsid w:val="00C67BB2"/>
    <w:rsid w:val="00C72A0C"/>
    <w:rsid w:val="00C73AEC"/>
    <w:rsid w:val="00C74B24"/>
    <w:rsid w:val="00C76814"/>
    <w:rsid w:val="00C76C27"/>
    <w:rsid w:val="00C77969"/>
    <w:rsid w:val="00C77D73"/>
    <w:rsid w:val="00C80D35"/>
    <w:rsid w:val="00C8641D"/>
    <w:rsid w:val="00C90F4B"/>
    <w:rsid w:val="00C92BB2"/>
    <w:rsid w:val="00C94A29"/>
    <w:rsid w:val="00C94AB2"/>
    <w:rsid w:val="00C97C2A"/>
    <w:rsid w:val="00CA36EF"/>
    <w:rsid w:val="00CA59A6"/>
    <w:rsid w:val="00CA5CBA"/>
    <w:rsid w:val="00CB16AC"/>
    <w:rsid w:val="00CB1A67"/>
    <w:rsid w:val="00CB26AA"/>
    <w:rsid w:val="00CB4639"/>
    <w:rsid w:val="00CB50F2"/>
    <w:rsid w:val="00CC20F0"/>
    <w:rsid w:val="00CC56E9"/>
    <w:rsid w:val="00CD0B15"/>
    <w:rsid w:val="00CD15CC"/>
    <w:rsid w:val="00CD27C8"/>
    <w:rsid w:val="00CD48E4"/>
    <w:rsid w:val="00CD5AD8"/>
    <w:rsid w:val="00CE439C"/>
    <w:rsid w:val="00CE47B5"/>
    <w:rsid w:val="00CF0E85"/>
    <w:rsid w:val="00CF1045"/>
    <w:rsid w:val="00CF2962"/>
    <w:rsid w:val="00CF3BB9"/>
    <w:rsid w:val="00CF48BF"/>
    <w:rsid w:val="00CF5182"/>
    <w:rsid w:val="00CF617C"/>
    <w:rsid w:val="00D025C7"/>
    <w:rsid w:val="00D05AC0"/>
    <w:rsid w:val="00D05C3F"/>
    <w:rsid w:val="00D06013"/>
    <w:rsid w:val="00D0756D"/>
    <w:rsid w:val="00D1674D"/>
    <w:rsid w:val="00D22624"/>
    <w:rsid w:val="00D22857"/>
    <w:rsid w:val="00D23B52"/>
    <w:rsid w:val="00D24B5F"/>
    <w:rsid w:val="00D25F91"/>
    <w:rsid w:val="00D27219"/>
    <w:rsid w:val="00D274BA"/>
    <w:rsid w:val="00D30966"/>
    <w:rsid w:val="00D32DFF"/>
    <w:rsid w:val="00D430DB"/>
    <w:rsid w:val="00D43D0D"/>
    <w:rsid w:val="00D467C4"/>
    <w:rsid w:val="00D50D52"/>
    <w:rsid w:val="00D53845"/>
    <w:rsid w:val="00D550E3"/>
    <w:rsid w:val="00D5624F"/>
    <w:rsid w:val="00D57CB7"/>
    <w:rsid w:val="00D60244"/>
    <w:rsid w:val="00D6141B"/>
    <w:rsid w:val="00D702EE"/>
    <w:rsid w:val="00D71A5E"/>
    <w:rsid w:val="00D72FB7"/>
    <w:rsid w:val="00D74687"/>
    <w:rsid w:val="00D829F0"/>
    <w:rsid w:val="00D83BAD"/>
    <w:rsid w:val="00D845E9"/>
    <w:rsid w:val="00D853A0"/>
    <w:rsid w:val="00D9487E"/>
    <w:rsid w:val="00DA0499"/>
    <w:rsid w:val="00DA4C12"/>
    <w:rsid w:val="00DB4B63"/>
    <w:rsid w:val="00DB4C54"/>
    <w:rsid w:val="00DB575F"/>
    <w:rsid w:val="00DB5A62"/>
    <w:rsid w:val="00DB5B97"/>
    <w:rsid w:val="00DC3F16"/>
    <w:rsid w:val="00DC78EA"/>
    <w:rsid w:val="00DD6830"/>
    <w:rsid w:val="00DD68D4"/>
    <w:rsid w:val="00DD7071"/>
    <w:rsid w:val="00DE0320"/>
    <w:rsid w:val="00DE03BB"/>
    <w:rsid w:val="00DE0F49"/>
    <w:rsid w:val="00DE1A45"/>
    <w:rsid w:val="00DE48B7"/>
    <w:rsid w:val="00DE5619"/>
    <w:rsid w:val="00DE6FA9"/>
    <w:rsid w:val="00DE73F4"/>
    <w:rsid w:val="00E01CF3"/>
    <w:rsid w:val="00E03346"/>
    <w:rsid w:val="00E04EBB"/>
    <w:rsid w:val="00E06E98"/>
    <w:rsid w:val="00E1218A"/>
    <w:rsid w:val="00E13867"/>
    <w:rsid w:val="00E20E14"/>
    <w:rsid w:val="00E21FF8"/>
    <w:rsid w:val="00E23707"/>
    <w:rsid w:val="00E24284"/>
    <w:rsid w:val="00E25617"/>
    <w:rsid w:val="00E31130"/>
    <w:rsid w:val="00E33890"/>
    <w:rsid w:val="00E33E45"/>
    <w:rsid w:val="00E43761"/>
    <w:rsid w:val="00E44281"/>
    <w:rsid w:val="00E45480"/>
    <w:rsid w:val="00E5312C"/>
    <w:rsid w:val="00E658A7"/>
    <w:rsid w:val="00E66055"/>
    <w:rsid w:val="00E66B67"/>
    <w:rsid w:val="00E742D3"/>
    <w:rsid w:val="00E75C8D"/>
    <w:rsid w:val="00E76873"/>
    <w:rsid w:val="00E81C64"/>
    <w:rsid w:val="00E86AF9"/>
    <w:rsid w:val="00E86C26"/>
    <w:rsid w:val="00E91042"/>
    <w:rsid w:val="00E92939"/>
    <w:rsid w:val="00E94712"/>
    <w:rsid w:val="00EA1EA2"/>
    <w:rsid w:val="00EA2333"/>
    <w:rsid w:val="00EA2913"/>
    <w:rsid w:val="00EA4E10"/>
    <w:rsid w:val="00EB1B62"/>
    <w:rsid w:val="00EB42FB"/>
    <w:rsid w:val="00EB55E7"/>
    <w:rsid w:val="00EB5853"/>
    <w:rsid w:val="00EB5D60"/>
    <w:rsid w:val="00EB5EA8"/>
    <w:rsid w:val="00EB5F62"/>
    <w:rsid w:val="00EC1487"/>
    <w:rsid w:val="00EC189B"/>
    <w:rsid w:val="00EC6080"/>
    <w:rsid w:val="00EC71AC"/>
    <w:rsid w:val="00ED0E73"/>
    <w:rsid w:val="00ED3859"/>
    <w:rsid w:val="00ED7145"/>
    <w:rsid w:val="00EE061C"/>
    <w:rsid w:val="00EE1D30"/>
    <w:rsid w:val="00EE24D0"/>
    <w:rsid w:val="00EE4053"/>
    <w:rsid w:val="00EE6855"/>
    <w:rsid w:val="00EE7128"/>
    <w:rsid w:val="00EF0698"/>
    <w:rsid w:val="00EF12F6"/>
    <w:rsid w:val="00EF4991"/>
    <w:rsid w:val="00EF5EDC"/>
    <w:rsid w:val="00F00076"/>
    <w:rsid w:val="00F06472"/>
    <w:rsid w:val="00F122A9"/>
    <w:rsid w:val="00F12353"/>
    <w:rsid w:val="00F12619"/>
    <w:rsid w:val="00F15C89"/>
    <w:rsid w:val="00F2024F"/>
    <w:rsid w:val="00F21686"/>
    <w:rsid w:val="00F309FA"/>
    <w:rsid w:val="00F3589F"/>
    <w:rsid w:val="00F40294"/>
    <w:rsid w:val="00F41CC8"/>
    <w:rsid w:val="00F4566A"/>
    <w:rsid w:val="00F51BCA"/>
    <w:rsid w:val="00F52B7F"/>
    <w:rsid w:val="00F612F0"/>
    <w:rsid w:val="00F616EF"/>
    <w:rsid w:val="00F623F9"/>
    <w:rsid w:val="00F6273D"/>
    <w:rsid w:val="00F62D08"/>
    <w:rsid w:val="00F64B39"/>
    <w:rsid w:val="00F669D5"/>
    <w:rsid w:val="00F7023D"/>
    <w:rsid w:val="00F80FBF"/>
    <w:rsid w:val="00F832CA"/>
    <w:rsid w:val="00F84346"/>
    <w:rsid w:val="00F902F5"/>
    <w:rsid w:val="00F9329F"/>
    <w:rsid w:val="00F95C12"/>
    <w:rsid w:val="00FA1436"/>
    <w:rsid w:val="00FA1D46"/>
    <w:rsid w:val="00FA2CEA"/>
    <w:rsid w:val="00FA3465"/>
    <w:rsid w:val="00FB36C9"/>
    <w:rsid w:val="00FB7A6C"/>
    <w:rsid w:val="00FC209D"/>
    <w:rsid w:val="00FC21F9"/>
    <w:rsid w:val="00FC6D24"/>
    <w:rsid w:val="00FD1000"/>
    <w:rsid w:val="00FD340E"/>
    <w:rsid w:val="00FD75E4"/>
    <w:rsid w:val="00FE0091"/>
    <w:rsid w:val="00FE232F"/>
    <w:rsid w:val="00FE41BC"/>
    <w:rsid w:val="00FE5F60"/>
    <w:rsid w:val="00FE6A29"/>
    <w:rsid w:val="00FF0010"/>
    <w:rsid w:val="00FF342D"/>
    <w:rsid w:val="00FF35A3"/>
    <w:rsid w:val="00FF3793"/>
    <w:rsid w:val="00FF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2096"/>
  <w15:docId w15:val="{5D83B5D4-404B-43C8-AF38-EF5293D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mk-MK"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3C"/>
    <w:pPr>
      <w:overflowPunct w:val="0"/>
      <w:autoSpaceDE w:val="0"/>
      <w:autoSpaceDN w:val="0"/>
      <w:adjustRightInd w:val="0"/>
      <w:textAlignment w:val="baseline"/>
    </w:pPr>
  </w:style>
  <w:style w:type="paragraph" w:styleId="Heading1">
    <w:name w:val="heading 1"/>
    <w:aliases w:val="SZRptH1,h1,FIAS,Heading 1 - InfoEnerg,Chapitre,Main Heading,1"/>
    <w:basedOn w:val="Normal"/>
    <w:next w:val="Normal"/>
    <w:link w:val="Heading1Char"/>
    <w:qFormat/>
    <w:rsid w:val="00EC1FE1"/>
    <w:pPr>
      <w:pageBreakBefore/>
      <w:numPr>
        <w:numId w:val="2"/>
      </w:numPr>
      <w:spacing w:before="120" w:after="360"/>
      <w:jc w:val="left"/>
      <w:outlineLvl w:val="0"/>
    </w:pPr>
    <w:rPr>
      <w:b/>
      <w:caps/>
      <w:spacing w:val="60"/>
      <w:sz w:val="28"/>
      <w:lang w:val="en-GB"/>
    </w:rPr>
  </w:style>
  <w:style w:type="paragraph" w:styleId="Heading2">
    <w:name w:val="heading 2"/>
    <w:aliases w:val="Sub,Outline2,Heading 2.2,Zweite Ebene,Section,paragraaf,Paranum,Text,h2,BHI_Überschrift 2,Heading 2 Char2 Char,sous-chapitre"/>
    <w:basedOn w:val="Heading1"/>
    <w:next w:val="Normal"/>
    <w:link w:val="Heading2Char1"/>
    <w:qFormat/>
    <w:rsid w:val="00E21DAA"/>
    <w:pPr>
      <w:keepNext/>
      <w:keepLines/>
      <w:pageBreakBefore w:val="0"/>
      <w:numPr>
        <w:ilvl w:val="1"/>
      </w:numPr>
      <w:spacing w:before="360" w:after="240"/>
      <w:outlineLvl w:val="1"/>
    </w:pPr>
    <w:rPr>
      <w:caps w:val="0"/>
      <w:sz w:val="24"/>
    </w:rPr>
  </w:style>
  <w:style w:type="paragraph" w:styleId="Heading3">
    <w:name w:val="heading 3"/>
    <w:aliases w:val="Sub Section,subparagraaf,Heading 3 Char Char Char,Centered,normal,h3,sl3,heading 3, Centered"/>
    <w:basedOn w:val="Heading2"/>
    <w:next w:val="Normal"/>
    <w:link w:val="Heading3Char"/>
    <w:qFormat/>
    <w:rsid w:val="00E21DAA"/>
    <w:pPr>
      <w:numPr>
        <w:ilvl w:val="2"/>
      </w:numPr>
      <w:outlineLvl w:val="2"/>
    </w:pPr>
    <w:rPr>
      <w:sz w:val="22"/>
    </w:rPr>
  </w:style>
  <w:style w:type="paragraph" w:styleId="Heading4">
    <w:name w:val="heading 4"/>
    <w:aliases w:val="Centred,h4,Cen."/>
    <w:basedOn w:val="Heading3"/>
    <w:next w:val="Normal"/>
    <w:link w:val="Heading4Char"/>
    <w:qFormat/>
    <w:rsid w:val="00E21DAA"/>
    <w:pPr>
      <w:numPr>
        <w:ilvl w:val="3"/>
      </w:numPr>
      <w:spacing w:before="240"/>
      <w:outlineLvl w:val="3"/>
    </w:pPr>
    <w:rPr>
      <w:spacing w:val="0"/>
    </w:rPr>
  </w:style>
  <w:style w:type="paragraph" w:styleId="Heading5">
    <w:name w:val="heading 5"/>
    <w:aliases w:val=" Side,Side,h5"/>
    <w:basedOn w:val="Heading4"/>
    <w:next w:val="Normal"/>
    <w:qFormat/>
    <w:rsid w:val="00E21DAA"/>
    <w:pPr>
      <w:numPr>
        <w:ilvl w:val="4"/>
      </w:numPr>
      <w:outlineLvl w:val="4"/>
    </w:pPr>
    <w:rPr>
      <w:b w:val="0"/>
    </w:rPr>
  </w:style>
  <w:style w:type="paragraph" w:styleId="Heading6">
    <w:name w:val="heading 6"/>
    <w:basedOn w:val="Heading5"/>
    <w:next w:val="Normal"/>
    <w:qFormat/>
    <w:rsid w:val="00E21DAA"/>
    <w:pPr>
      <w:numPr>
        <w:ilvl w:val="5"/>
        <w:numId w:val="1"/>
      </w:numPr>
      <w:outlineLvl w:val="5"/>
    </w:pPr>
  </w:style>
  <w:style w:type="paragraph" w:styleId="Heading7">
    <w:name w:val="heading 7"/>
    <w:basedOn w:val="Heading6"/>
    <w:next w:val="Normal"/>
    <w:qFormat/>
    <w:rsid w:val="00E21DAA"/>
    <w:pPr>
      <w:numPr>
        <w:ilvl w:val="6"/>
      </w:numPr>
      <w:tabs>
        <w:tab w:val="left" w:pos="1701"/>
      </w:tabs>
      <w:outlineLvl w:val="6"/>
    </w:pPr>
  </w:style>
  <w:style w:type="paragraph" w:styleId="Heading8">
    <w:name w:val="heading 8"/>
    <w:basedOn w:val="Heading7"/>
    <w:next w:val="Normal"/>
    <w:qFormat/>
    <w:rsid w:val="00E21DAA"/>
    <w:pPr>
      <w:numPr>
        <w:ilvl w:val="7"/>
      </w:numPr>
      <w:spacing w:after="120"/>
      <w:outlineLvl w:val="7"/>
    </w:pPr>
  </w:style>
  <w:style w:type="paragraph" w:styleId="Heading9">
    <w:name w:val="heading 9"/>
    <w:basedOn w:val="Heading8"/>
    <w:next w:val="Normal"/>
    <w:qFormat/>
    <w:rsid w:val="00E21DAA"/>
    <w:pPr>
      <w:numPr>
        <w:ilvl w:val="8"/>
      </w:num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0"/>
      <w:lang w:val="en-GB"/>
    </w:rPr>
  </w:style>
  <w:style w:type="paragraph" w:styleId="TOC4">
    <w:name w:val="toc 4"/>
    <w:basedOn w:val="Heading4"/>
    <w:next w:val="Normal"/>
    <w:rsid w:val="00E21DAA"/>
    <w:pPr>
      <w:keepNext w:val="0"/>
      <w:keepLines w:val="0"/>
      <w:numPr>
        <w:ilvl w:val="0"/>
        <w:numId w:val="0"/>
      </w:numPr>
      <w:spacing w:before="0" w:after="0"/>
      <w:ind w:left="440"/>
      <w:outlineLvl w:val="9"/>
    </w:pPr>
    <w:rPr>
      <w:rFonts w:asciiTheme="minorHAnsi" w:hAnsiTheme="minorHAnsi" w:cs="Times New Roman"/>
      <w:b w:val="0"/>
      <w:sz w:val="20"/>
      <w:lang w:val="de-DE"/>
    </w:rPr>
  </w:style>
  <w:style w:type="paragraph" w:styleId="TOC3">
    <w:name w:val="toc 3"/>
    <w:basedOn w:val="Heading3"/>
    <w:uiPriority w:val="39"/>
    <w:rsid w:val="00E21DAA"/>
    <w:pPr>
      <w:keepNext w:val="0"/>
      <w:keepLines w:val="0"/>
      <w:numPr>
        <w:ilvl w:val="0"/>
        <w:numId w:val="0"/>
      </w:numPr>
      <w:spacing w:before="0" w:after="0"/>
      <w:ind w:left="220"/>
      <w:outlineLvl w:val="9"/>
    </w:pPr>
    <w:rPr>
      <w:rFonts w:asciiTheme="minorHAnsi" w:hAnsiTheme="minorHAnsi" w:cs="Times New Roman"/>
      <w:b w:val="0"/>
      <w:spacing w:val="0"/>
      <w:sz w:val="20"/>
      <w:lang w:val="de-DE"/>
    </w:rPr>
  </w:style>
  <w:style w:type="paragraph" w:styleId="TOC2">
    <w:name w:val="toc 2"/>
    <w:basedOn w:val="Heading2"/>
    <w:uiPriority w:val="39"/>
    <w:rsid w:val="00E21DAA"/>
    <w:pPr>
      <w:keepNext w:val="0"/>
      <w:keepLines w:val="0"/>
      <w:numPr>
        <w:ilvl w:val="0"/>
        <w:numId w:val="0"/>
      </w:numPr>
      <w:spacing w:before="240" w:after="0"/>
      <w:outlineLvl w:val="9"/>
    </w:pPr>
    <w:rPr>
      <w:rFonts w:asciiTheme="minorHAnsi" w:hAnsiTheme="minorHAnsi" w:cs="Times New Roman"/>
      <w:bCs/>
      <w:spacing w:val="0"/>
      <w:sz w:val="20"/>
      <w:lang w:val="de-DE"/>
    </w:rPr>
  </w:style>
  <w:style w:type="paragraph" w:styleId="TOC1">
    <w:name w:val="toc 1"/>
    <w:basedOn w:val="Heading1"/>
    <w:next w:val="TOC2"/>
    <w:uiPriority w:val="39"/>
    <w:rsid w:val="00E21DAA"/>
    <w:pPr>
      <w:pageBreakBefore w:val="0"/>
      <w:numPr>
        <w:numId w:val="0"/>
      </w:numPr>
      <w:spacing w:before="360" w:after="0"/>
      <w:outlineLvl w:val="9"/>
    </w:pPr>
    <w:rPr>
      <w:rFonts w:asciiTheme="majorHAnsi" w:hAnsiTheme="majorHAnsi" w:cs="Times New Roman"/>
      <w:bCs/>
      <w:spacing w:val="0"/>
      <w:sz w:val="24"/>
      <w:szCs w:val="24"/>
      <w:lang w:val="de-DE"/>
    </w:rPr>
  </w:style>
  <w:style w:type="paragraph" w:styleId="Index3">
    <w:name w:val="index 3"/>
    <w:basedOn w:val="Normal"/>
    <w:next w:val="Normal"/>
    <w:semiHidden/>
    <w:rsid w:val="00E21DAA"/>
    <w:pPr>
      <w:ind w:left="567"/>
    </w:pPr>
    <w:rPr>
      <w:sz w:val="20"/>
    </w:rPr>
  </w:style>
  <w:style w:type="paragraph" w:styleId="Index2">
    <w:name w:val="index 2"/>
    <w:basedOn w:val="Normal"/>
    <w:next w:val="Normal"/>
    <w:semiHidden/>
    <w:rsid w:val="00E21DAA"/>
    <w:pPr>
      <w:ind w:left="283"/>
    </w:pPr>
  </w:style>
  <w:style w:type="paragraph" w:styleId="Index1">
    <w:name w:val="index 1"/>
    <w:basedOn w:val="Normal"/>
    <w:next w:val="Normal"/>
    <w:semiHidden/>
    <w:rsid w:val="00E21DAA"/>
  </w:style>
  <w:style w:type="character" w:styleId="LineNumber">
    <w:name w:val="line number"/>
    <w:basedOn w:val="DefaultParagraphFont"/>
    <w:rsid w:val="00E21DAA"/>
  </w:style>
  <w:style w:type="paragraph" w:styleId="IndexHeading">
    <w:name w:val="index heading"/>
    <w:basedOn w:val="Normal"/>
    <w:next w:val="Normal"/>
    <w:semiHidden/>
    <w:rsid w:val="00E21DAA"/>
  </w:style>
  <w:style w:type="paragraph" w:styleId="Footer">
    <w:name w:val="footer"/>
    <w:aliases w:val="eersteregel"/>
    <w:basedOn w:val="Normal"/>
    <w:link w:val="FooterChar"/>
    <w:uiPriority w:val="99"/>
    <w:rsid w:val="00E21DAA"/>
    <w:pPr>
      <w:tabs>
        <w:tab w:val="right" w:pos="7371"/>
      </w:tabs>
      <w:jc w:val="right"/>
    </w:pPr>
  </w:style>
  <w:style w:type="paragraph" w:styleId="Header">
    <w:name w:val="header"/>
    <w:basedOn w:val="Normal"/>
    <w:link w:val="HeaderChar"/>
    <w:uiPriority w:val="99"/>
    <w:rsid w:val="00E21DAA"/>
    <w:pPr>
      <w:jc w:val="right"/>
    </w:pPr>
  </w:style>
  <w:style w:type="character" w:styleId="FootnoteReference">
    <w:name w:val="footnote reference"/>
    <w:aliases w:val="Fußnotenzeichen DISS,BVI fnr"/>
    <w:basedOn w:val="DefaultParagraphFont"/>
    <w:semiHidden/>
    <w:rsid w:val="00E21DAA"/>
    <w:rPr>
      <w:rFonts w:ascii="Arial" w:hAnsi="Arial"/>
      <w:position w:val="6"/>
      <w:sz w:val="16"/>
    </w:rPr>
  </w:style>
  <w:style w:type="paragraph" w:styleId="FootnoteText">
    <w:name w:val="footnote text"/>
    <w:aliases w:val="ADB,Fußnotentextf,Footnote Text Char Char Char,Footnote Text Char Char,Fußnote,single space,footnote text,ft,FOOTNOTES,fn"/>
    <w:basedOn w:val="Normal"/>
    <w:link w:val="FootnoteTextChar2"/>
    <w:uiPriority w:val="99"/>
    <w:rsid w:val="00E21DAA"/>
    <w:pPr>
      <w:tabs>
        <w:tab w:val="left" w:pos="284"/>
      </w:tabs>
      <w:ind w:left="284" w:hanging="284"/>
      <w:jc w:val="left"/>
    </w:pPr>
    <w:rPr>
      <w:sz w:val="18"/>
    </w:rPr>
  </w:style>
  <w:style w:type="paragraph" w:styleId="BodyText">
    <w:name w:val="Body Text"/>
    <w:aliases w:val="uvlaka 2"/>
    <w:basedOn w:val="Normal"/>
    <w:link w:val="BodyTextChar"/>
    <w:uiPriority w:val="99"/>
    <w:rsid w:val="00E21DAA"/>
    <w:pPr>
      <w:widowControl w:val="0"/>
      <w:tabs>
        <w:tab w:val="left" w:pos="-720"/>
      </w:tabs>
      <w:suppressAutoHyphens/>
      <w:overflowPunct/>
      <w:autoSpaceDE/>
      <w:autoSpaceDN/>
      <w:adjustRightInd/>
      <w:spacing w:before="120" w:line="240" w:lineRule="atLeast"/>
      <w:textAlignment w:val="auto"/>
    </w:pPr>
    <w:rPr>
      <w:spacing w:val="-2"/>
      <w:lang w:val="en-GB"/>
    </w:rPr>
  </w:style>
  <w:style w:type="paragraph" w:styleId="Caption">
    <w:name w:val="caption"/>
    <w:basedOn w:val="Normal"/>
    <w:next w:val="Normal"/>
    <w:qFormat/>
    <w:rsid w:val="00E21DAA"/>
    <w:pPr>
      <w:tabs>
        <w:tab w:val="left" w:pos="1701"/>
      </w:tabs>
      <w:spacing w:after="220"/>
      <w:ind w:left="1701" w:hanging="1701"/>
      <w:jc w:val="left"/>
    </w:pPr>
    <w:rPr>
      <w:b/>
      <w:bCs/>
    </w:rPr>
  </w:style>
  <w:style w:type="paragraph" w:styleId="TableofFigures">
    <w:name w:val="table of figures"/>
    <w:basedOn w:val="Normal"/>
    <w:next w:val="Normal"/>
    <w:uiPriority w:val="99"/>
    <w:rsid w:val="00E21DAA"/>
    <w:pPr>
      <w:tabs>
        <w:tab w:val="left" w:pos="1134"/>
        <w:tab w:val="right" w:pos="7371"/>
      </w:tabs>
      <w:ind w:left="1134" w:right="567" w:hanging="1134"/>
      <w:jc w:val="left"/>
    </w:pPr>
  </w:style>
  <w:style w:type="character" w:styleId="Hyperlink">
    <w:name w:val="Hyperlink"/>
    <w:basedOn w:val="DefaultParagraphFont"/>
    <w:uiPriority w:val="99"/>
    <w:rsid w:val="00E21DAA"/>
    <w:rPr>
      <w:color w:val="0000FF"/>
      <w:u w:val="single"/>
    </w:rPr>
  </w:style>
  <w:style w:type="paragraph" w:customStyle="1" w:styleId="Quellenangabe">
    <w:name w:val="Quellenangabe"/>
    <w:basedOn w:val="Normal"/>
    <w:next w:val="Normal"/>
    <w:rsid w:val="00E21DAA"/>
    <w:pPr>
      <w:tabs>
        <w:tab w:val="left" w:pos="851"/>
      </w:tabs>
      <w:spacing w:before="60" w:after="220"/>
      <w:ind w:left="851" w:hanging="851"/>
      <w:jc w:val="left"/>
    </w:pPr>
    <w:rPr>
      <w:sz w:val="18"/>
    </w:rPr>
  </w:style>
  <w:style w:type="paragraph" w:styleId="TOC5">
    <w:name w:val="toc 5"/>
    <w:basedOn w:val="Heading5"/>
    <w:next w:val="Normal"/>
    <w:semiHidden/>
    <w:rsid w:val="00E21DAA"/>
    <w:pPr>
      <w:keepNext w:val="0"/>
      <w:keepLines w:val="0"/>
      <w:numPr>
        <w:ilvl w:val="0"/>
        <w:numId w:val="0"/>
      </w:numPr>
      <w:spacing w:before="0" w:after="0"/>
      <w:ind w:left="660"/>
      <w:outlineLvl w:val="9"/>
    </w:pPr>
    <w:rPr>
      <w:rFonts w:asciiTheme="minorHAnsi" w:hAnsiTheme="minorHAnsi" w:cs="Times New Roman"/>
      <w:sz w:val="20"/>
      <w:lang w:val="de-DE"/>
    </w:rPr>
  </w:style>
  <w:style w:type="paragraph" w:customStyle="1" w:styleId="Tabellenstandard">
    <w:name w:val="Tabellenstandard"/>
    <w:basedOn w:val="Normal"/>
    <w:uiPriority w:val="99"/>
    <w:rsid w:val="00E21DAA"/>
    <w:pPr>
      <w:spacing w:before="48" w:after="48"/>
      <w:jc w:val="left"/>
    </w:pPr>
  </w:style>
  <w:style w:type="paragraph" w:customStyle="1" w:styleId="Tabellenaufzhlung">
    <w:name w:val="Tabellenaufzählung"/>
    <w:basedOn w:val="Tabellenstandard"/>
    <w:uiPriority w:val="99"/>
    <w:rsid w:val="00E21DAA"/>
    <w:pPr>
      <w:keepLines/>
      <w:numPr>
        <w:numId w:val="32"/>
      </w:numPr>
      <w:tabs>
        <w:tab w:val="left" w:pos="170"/>
      </w:tabs>
      <w:spacing w:before="0" w:after="0"/>
    </w:pPr>
    <w:rPr>
      <w:sz w:val="20"/>
    </w:rPr>
  </w:style>
  <w:style w:type="paragraph" w:customStyle="1" w:styleId="Tabellenaufzhlung2">
    <w:name w:val="Tabellenaufzählung 2"/>
    <w:basedOn w:val="Normal"/>
    <w:rsid w:val="00E21DAA"/>
    <w:pPr>
      <w:keepLines/>
      <w:tabs>
        <w:tab w:val="left" w:pos="170"/>
        <w:tab w:val="left" w:pos="426"/>
      </w:tabs>
      <w:ind w:left="425" w:hanging="255"/>
      <w:jc w:val="left"/>
    </w:pPr>
    <w:rPr>
      <w:sz w:val="20"/>
      <w:lang w:val="en-GB"/>
    </w:rPr>
  </w:style>
  <w:style w:type="paragraph" w:styleId="ListBullet">
    <w:name w:val="List Bullet"/>
    <w:basedOn w:val="Normal"/>
    <w:semiHidden/>
    <w:rsid w:val="00E21DAA"/>
    <w:pPr>
      <w:tabs>
        <w:tab w:val="num" w:pos="360"/>
      </w:tabs>
      <w:ind w:left="360" w:hanging="360"/>
      <w:jc w:val="left"/>
    </w:pPr>
  </w:style>
  <w:style w:type="paragraph" w:styleId="ListBullet2">
    <w:name w:val="List Bullet 2"/>
    <w:basedOn w:val="ListBullet"/>
    <w:semiHidden/>
    <w:rsid w:val="00E21DAA"/>
    <w:pPr>
      <w:tabs>
        <w:tab w:val="clear" w:pos="360"/>
        <w:tab w:val="num" w:pos="643"/>
      </w:tabs>
      <w:ind w:left="643"/>
    </w:pPr>
  </w:style>
  <w:style w:type="paragraph" w:styleId="ListBullet3">
    <w:name w:val="List Bullet 3"/>
    <w:basedOn w:val="ListBullet2"/>
    <w:semiHidden/>
    <w:rsid w:val="00E21DAA"/>
    <w:pPr>
      <w:tabs>
        <w:tab w:val="clear" w:pos="643"/>
        <w:tab w:val="num" w:pos="926"/>
      </w:tabs>
      <w:ind w:left="926"/>
    </w:pPr>
  </w:style>
  <w:style w:type="paragraph" w:styleId="BodyText2">
    <w:name w:val="Body Text 2"/>
    <w:basedOn w:val="Normal"/>
    <w:rsid w:val="00E21DAA"/>
    <w:pPr>
      <w:framePr w:w="7885" w:h="2943" w:wrap="notBeside" w:vAnchor="page" w:hAnchor="page" w:x="2518" w:y="4681"/>
      <w:spacing w:before="120"/>
      <w:ind w:right="237"/>
      <w:jc w:val="right"/>
    </w:pPr>
    <w:rPr>
      <w:bCs/>
      <w:sz w:val="28"/>
      <w:lang w:val="en-GB"/>
    </w:rPr>
  </w:style>
  <w:style w:type="character" w:styleId="PageNumber">
    <w:name w:val="page number"/>
    <w:basedOn w:val="DefaultParagraphFont"/>
    <w:rsid w:val="00E21DAA"/>
  </w:style>
  <w:style w:type="paragraph" w:customStyle="1" w:styleId="Kolumne">
    <w:name w:val="Kolumne"/>
    <w:basedOn w:val="Normal"/>
    <w:rsid w:val="00E21DAA"/>
    <w:pPr>
      <w:framePr w:w="1985" w:vSpace="142" w:wrap="around" w:vAnchor="text" w:hAnchor="page" w:x="1135" w:y="1"/>
      <w:jc w:val="left"/>
    </w:pPr>
    <w:rPr>
      <w:b/>
    </w:rPr>
  </w:style>
  <w:style w:type="paragraph" w:styleId="BodyTextIndent">
    <w:name w:val="Body Text Indent"/>
    <w:basedOn w:val="Normal"/>
    <w:link w:val="BodyTextIndentChar"/>
    <w:rsid w:val="00E21DAA"/>
    <w:pPr>
      <w:pBdr>
        <w:top w:val="double" w:sz="6" w:space="5" w:color="auto"/>
        <w:left w:val="double" w:sz="6" w:space="1" w:color="auto"/>
        <w:bottom w:val="double" w:sz="6" w:space="13" w:color="auto"/>
        <w:right w:val="double" w:sz="6" w:space="27" w:color="auto"/>
      </w:pBdr>
      <w:tabs>
        <w:tab w:val="left" w:pos="1843"/>
        <w:tab w:val="left" w:pos="4820"/>
      </w:tabs>
      <w:spacing w:before="120"/>
      <w:ind w:left="4820" w:hanging="4820"/>
    </w:pPr>
  </w:style>
  <w:style w:type="paragraph" w:styleId="BodyText3">
    <w:name w:val="Body Text 3"/>
    <w:basedOn w:val="Normal"/>
    <w:rsid w:val="00E21DAA"/>
    <w:pPr>
      <w:spacing w:before="120"/>
      <w:jc w:val="left"/>
    </w:pPr>
    <w:rPr>
      <w:color w:val="FFFFFF"/>
      <w:sz w:val="48"/>
      <w:lang w:val="en-US"/>
    </w:rPr>
  </w:style>
  <w:style w:type="paragraph" w:styleId="Subtitle">
    <w:name w:val="Subtitle"/>
    <w:basedOn w:val="Normal"/>
    <w:next w:val="Normal"/>
    <w:pPr>
      <w:spacing w:before="120"/>
      <w:ind w:left="1843" w:hanging="1843"/>
    </w:pPr>
    <w:rPr>
      <w:b/>
      <w:sz w:val="28"/>
      <w:szCs w:val="28"/>
    </w:rPr>
  </w:style>
  <w:style w:type="character" w:styleId="Strong">
    <w:name w:val="Strong"/>
    <w:basedOn w:val="DefaultParagraphFont"/>
    <w:uiPriority w:val="22"/>
    <w:qFormat/>
    <w:rsid w:val="00E21DAA"/>
    <w:rPr>
      <w:b/>
    </w:rPr>
  </w:style>
  <w:style w:type="paragraph" w:styleId="NormalIndent">
    <w:name w:val="Normal Indent"/>
    <w:basedOn w:val="Normal"/>
    <w:rsid w:val="00E21DAA"/>
    <w:pPr>
      <w:spacing w:before="120"/>
      <w:ind w:left="284" w:hanging="284"/>
    </w:pPr>
    <w:rPr>
      <w:lang w:val="en-GB"/>
    </w:rPr>
  </w:style>
  <w:style w:type="paragraph" w:customStyle="1" w:styleId="StandardEndAbsatz">
    <w:name w:val="StandardEndAbsatz"/>
    <w:basedOn w:val="Normal"/>
    <w:rsid w:val="00E21DAA"/>
    <w:pPr>
      <w:spacing w:after="360"/>
    </w:pPr>
    <w:rPr>
      <w:lang w:val="en-GB"/>
    </w:rPr>
  </w:style>
  <w:style w:type="paragraph" w:styleId="TOC6">
    <w:name w:val="toc 6"/>
    <w:basedOn w:val="Normal"/>
    <w:next w:val="Normal"/>
    <w:autoRedefine/>
    <w:semiHidden/>
    <w:rsid w:val="00E21DAA"/>
    <w:pPr>
      <w:ind w:left="880"/>
      <w:jc w:val="left"/>
    </w:pPr>
    <w:rPr>
      <w:rFonts w:asciiTheme="minorHAnsi" w:hAnsiTheme="minorHAnsi"/>
      <w:sz w:val="20"/>
    </w:rPr>
  </w:style>
  <w:style w:type="paragraph" w:styleId="TOC7">
    <w:name w:val="toc 7"/>
    <w:basedOn w:val="Normal"/>
    <w:next w:val="Normal"/>
    <w:autoRedefine/>
    <w:semiHidden/>
    <w:rsid w:val="00E21DAA"/>
    <w:pPr>
      <w:ind w:left="1100"/>
      <w:jc w:val="left"/>
    </w:pPr>
    <w:rPr>
      <w:rFonts w:asciiTheme="minorHAnsi" w:hAnsiTheme="minorHAnsi"/>
      <w:sz w:val="20"/>
    </w:rPr>
  </w:style>
  <w:style w:type="paragraph" w:styleId="TOC8">
    <w:name w:val="toc 8"/>
    <w:basedOn w:val="Normal"/>
    <w:next w:val="Normal"/>
    <w:autoRedefine/>
    <w:semiHidden/>
    <w:rsid w:val="00E21DAA"/>
    <w:pPr>
      <w:ind w:left="1320"/>
      <w:jc w:val="left"/>
    </w:pPr>
    <w:rPr>
      <w:rFonts w:asciiTheme="minorHAnsi" w:hAnsiTheme="minorHAnsi"/>
      <w:sz w:val="20"/>
    </w:rPr>
  </w:style>
  <w:style w:type="paragraph" w:styleId="TOC9">
    <w:name w:val="toc 9"/>
    <w:basedOn w:val="Normal"/>
    <w:next w:val="Normal"/>
    <w:autoRedefine/>
    <w:semiHidden/>
    <w:rsid w:val="00E21DAA"/>
    <w:pPr>
      <w:ind w:left="1540"/>
      <w:jc w:val="left"/>
    </w:pPr>
    <w:rPr>
      <w:rFonts w:asciiTheme="minorHAnsi" w:hAnsiTheme="minorHAnsi"/>
      <w:sz w:val="20"/>
    </w:rPr>
  </w:style>
  <w:style w:type="paragraph" w:styleId="BalloonText">
    <w:name w:val="Balloon Text"/>
    <w:basedOn w:val="Normal"/>
    <w:link w:val="BalloonTextChar"/>
    <w:uiPriority w:val="99"/>
    <w:semiHidden/>
    <w:unhideWhenUsed/>
    <w:rsid w:val="001D1A9D"/>
    <w:rPr>
      <w:rFonts w:ascii="Tahoma" w:hAnsi="Tahoma" w:cs="Tahoma"/>
      <w:sz w:val="16"/>
      <w:szCs w:val="16"/>
    </w:rPr>
  </w:style>
  <w:style w:type="character" w:customStyle="1" w:styleId="BalloonTextChar">
    <w:name w:val="Balloon Text Char"/>
    <w:basedOn w:val="DefaultParagraphFont"/>
    <w:link w:val="BalloonText"/>
    <w:uiPriority w:val="99"/>
    <w:semiHidden/>
    <w:rsid w:val="001D1A9D"/>
    <w:rPr>
      <w:rFonts w:ascii="Tahoma" w:hAnsi="Tahoma" w:cs="Tahoma"/>
      <w:sz w:val="16"/>
      <w:szCs w:val="16"/>
    </w:rPr>
  </w:style>
  <w:style w:type="character" w:customStyle="1" w:styleId="BodyTextIndentChar">
    <w:name w:val="Body Text Indent Char"/>
    <w:basedOn w:val="DefaultParagraphFont"/>
    <w:link w:val="BodyTextIndent"/>
    <w:semiHidden/>
    <w:rsid w:val="00DB14C7"/>
    <w:rPr>
      <w:rFonts w:ascii="Arial" w:hAnsi="Arial"/>
      <w:sz w:val="22"/>
    </w:rPr>
  </w:style>
  <w:style w:type="paragraph" w:customStyle="1" w:styleId="Heding2">
    <w:name w:val="Heding 2"/>
    <w:basedOn w:val="Heading2"/>
    <w:rsid w:val="00CB382C"/>
    <w:pPr>
      <w:numPr>
        <w:ilvl w:val="0"/>
        <w:numId w:val="3"/>
      </w:numPr>
      <w:tabs>
        <w:tab w:val="left" w:pos="1134"/>
      </w:tabs>
      <w:ind w:left="1134" w:hanging="1134"/>
    </w:pPr>
  </w:style>
  <w:style w:type="paragraph" w:styleId="EndnoteText">
    <w:name w:val="endnote text"/>
    <w:basedOn w:val="Normal"/>
    <w:link w:val="EndnoteTextChar"/>
    <w:uiPriority w:val="99"/>
    <w:rsid w:val="00124E81"/>
    <w:pPr>
      <w:overflowPunct/>
      <w:autoSpaceDE/>
      <w:autoSpaceDN/>
      <w:adjustRightInd/>
      <w:jc w:val="left"/>
      <w:textAlignment w:val="auto"/>
    </w:pPr>
    <w:rPr>
      <w:sz w:val="20"/>
      <w:lang w:val="en-GB"/>
    </w:rPr>
  </w:style>
  <w:style w:type="character" w:customStyle="1" w:styleId="EndnoteTextChar">
    <w:name w:val="Endnote Text Char"/>
    <w:basedOn w:val="DefaultParagraphFont"/>
    <w:link w:val="EndnoteText"/>
    <w:uiPriority w:val="99"/>
    <w:rsid w:val="00124E81"/>
    <w:rPr>
      <w:rFonts w:ascii="Arial" w:hAnsi="Arial"/>
      <w:lang w:val="en-GB" w:eastAsia="en-US"/>
    </w:rPr>
  </w:style>
  <w:style w:type="paragraph" w:customStyle="1" w:styleId="Acronyms">
    <w:name w:val="Acronyms"/>
    <w:basedOn w:val="Normal"/>
    <w:link w:val="AcronymsZchn"/>
    <w:uiPriority w:val="99"/>
    <w:rsid w:val="00124E81"/>
    <w:pPr>
      <w:spacing w:before="20" w:after="20"/>
      <w:jc w:val="right"/>
    </w:pPr>
    <w:rPr>
      <w:b/>
      <w:bCs/>
      <w:color w:val="148DCD"/>
      <w:spacing w:val="20"/>
      <w:sz w:val="20"/>
      <w:lang w:val="en-GB"/>
    </w:rPr>
  </w:style>
  <w:style w:type="character" w:customStyle="1" w:styleId="AcronymsZchn">
    <w:name w:val="Acronyms Zchn"/>
    <w:basedOn w:val="DefaultParagraphFont"/>
    <w:link w:val="Acronyms"/>
    <w:uiPriority w:val="99"/>
    <w:locked/>
    <w:rsid w:val="00124E81"/>
    <w:rPr>
      <w:rFonts w:ascii="Arial" w:hAnsi="Arial" w:cs="Arial"/>
      <w:b/>
      <w:bCs/>
      <w:color w:val="148DCD"/>
      <w:spacing w:val="20"/>
      <w:lang w:val="en-GB"/>
    </w:rPr>
  </w:style>
  <w:style w:type="character" w:customStyle="1" w:styleId="st1">
    <w:name w:val="st1"/>
    <w:basedOn w:val="DefaultParagraphFont"/>
    <w:rsid w:val="001C00AF"/>
  </w:style>
  <w:style w:type="table" w:styleId="TableGrid">
    <w:name w:val="Table Grid"/>
    <w:aliases w:val="TabelEcorys,GFA Table Grid"/>
    <w:basedOn w:val="TableNormal"/>
    <w:uiPriority w:val="59"/>
    <w:rsid w:val="007A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ZRptH1 Char,h1 Char,FIAS Char,Heading 1 - InfoEnerg Char,Chapitre Char,Main Heading Char,1 Char"/>
    <w:basedOn w:val="DefaultParagraphFont"/>
    <w:link w:val="Heading1"/>
    <w:rsid w:val="00EC1FE1"/>
    <w:rPr>
      <w:b/>
      <w:caps/>
      <w:spacing w:val="60"/>
      <w:sz w:val="28"/>
      <w:lang w:val="en-GB"/>
    </w:rPr>
  </w:style>
  <w:style w:type="paragraph" w:styleId="ListParagraph">
    <w:name w:val="List Paragraph"/>
    <w:aliases w:val="Table/Figure Heading,Paragraphe de liste"/>
    <w:basedOn w:val="Normal"/>
    <w:link w:val="ListParagraphChar1"/>
    <w:uiPriority w:val="34"/>
    <w:qFormat/>
    <w:rsid w:val="00A30F9B"/>
    <w:pPr>
      <w:spacing w:before="120"/>
    </w:pPr>
    <w:rPr>
      <w:sz w:val="20"/>
      <w:lang w:val="en-GB"/>
    </w:rPr>
  </w:style>
  <w:style w:type="paragraph" w:customStyle="1" w:styleId="Standard6">
    <w:name w:val="Standard+6"/>
    <w:basedOn w:val="Normal"/>
    <w:link w:val="Standard6Zchn"/>
    <w:qFormat/>
    <w:rsid w:val="00876B84"/>
    <w:rPr>
      <w:lang w:val="en-GB"/>
    </w:rPr>
  </w:style>
  <w:style w:type="paragraph" w:styleId="Index6">
    <w:name w:val="index 6"/>
    <w:basedOn w:val="Normal"/>
    <w:next w:val="Normal"/>
    <w:autoRedefine/>
    <w:semiHidden/>
    <w:unhideWhenUsed/>
    <w:rsid w:val="00EC1FE1"/>
    <w:pPr>
      <w:ind w:left="1320" w:hanging="220"/>
    </w:pPr>
  </w:style>
  <w:style w:type="character" w:customStyle="1" w:styleId="Standard6Zchn">
    <w:name w:val="Standard+6 Zchn"/>
    <w:basedOn w:val="DefaultParagraphFont"/>
    <w:link w:val="Standard6"/>
    <w:rsid w:val="00876B84"/>
    <w:rPr>
      <w:rFonts w:ascii="Arial" w:hAnsi="Arial"/>
      <w:sz w:val="22"/>
      <w:lang w:val="en-GB"/>
    </w:rPr>
  </w:style>
  <w:style w:type="character" w:styleId="CommentReference">
    <w:name w:val="annotation reference"/>
    <w:basedOn w:val="DefaultParagraphFont"/>
    <w:uiPriority w:val="99"/>
    <w:unhideWhenUsed/>
    <w:rsid w:val="00B3467C"/>
    <w:rPr>
      <w:sz w:val="16"/>
      <w:szCs w:val="16"/>
    </w:rPr>
  </w:style>
  <w:style w:type="paragraph" w:styleId="CommentText">
    <w:name w:val="annotation text"/>
    <w:basedOn w:val="Normal"/>
    <w:link w:val="CommentTextChar"/>
    <w:uiPriority w:val="99"/>
    <w:unhideWhenUsed/>
    <w:rsid w:val="00B3467C"/>
    <w:rPr>
      <w:sz w:val="20"/>
    </w:rPr>
  </w:style>
  <w:style w:type="character" w:customStyle="1" w:styleId="CommentTextChar">
    <w:name w:val="Comment Text Char"/>
    <w:basedOn w:val="DefaultParagraphFont"/>
    <w:link w:val="CommentText"/>
    <w:uiPriority w:val="99"/>
    <w:rsid w:val="00B3467C"/>
    <w:rPr>
      <w:rFonts w:ascii="Arial" w:hAnsi="Arial"/>
    </w:rPr>
  </w:style>
  <w:style w:type="paragraph" w:styleId="CommentSubject">
    <w:name w:val="annotation subject"/>
    <w:basedOn w:val="CommentText"/>
    <w:next w:val="CommentText"/>
    <w:link w:val="CommentSubjectChar"/>
    <w:uiPriority w:val="99"/>
    <w:unhideWhenUsed/>
    <w:rsid w:val="00B3467C"/>
    <w:rPr>
      <w:b/>
      <w:bCs/>
    </w:rPr>
  </w:style>
  <w:style w:type="character" w:customStyle="1" w:styleId="CommentSubjectChar">
    <w:name w:val="Comment Subject Char"/>
    <w:basedOn w:val="CommentTextChar"/>
    <w:link w:val="CommentSubject"/>
    <w:uiPriority w:val="99"/>
    <w:semiHidden/>
    <w:rsid w:val="00B3467C"/>
    <w:rPr>
      <w:rFonts w:ascii="Arial" w:hAnsi="Arial"/>
      <w:b/>
      <w:bCs/>
    </w:rPr>
  </w:style>
  <w:style w:type="paragraph" w:styleId="Index7">
    <w:name w:val="index 7"/>
    <w:basedOn w:val="Normal"/>
    <w:next w:val="Normal"/>
    <w:semiHidden/>
    <w:rsid w:val="00980855"/>
    <w:pPr>
      <w:ind w:left="1698"/>
      <w:jc w:val="left"/>
    </w:pPr>
    <w:rPr>
      <w:rFonts w:ascii="Avalon" w:hAnsi="Avalon"/>
      <w:sz w:val="20"/>
      <w:lang w:val="en-GB"/>
    </w:rPr>
  </w:style>
  <w:style w:type="paragraph" w:styleId="Index5">
    <w:name w:val="index 5"/>
    <w:basedOn w:val="Normal"/>
    <w:next w:val="Normal"/>
    <w:semiHidden/>
    <w:rsid w:val="00980855"/>
    <w:pPr>
      <w:ind w:left="1132"/>
      <w:jc w:val="left"/>
    </w:pPr>
    <w:rPr>
      <w:rFonts w:ascii="Avalon" w:hAnsi="Avalon"/>
      <w:sz w:val="20"/>
      <w:lang w:val="en-GB"/>
    </w:rPr>
  </w:style>
  <w:style w:type="paragraph" w:styleId="Index4">
    <w:name w:val="index 4"/>
    <w:basedOn w:val="Normal"/>
    <w:next w:val="Normal"/>
    <w:semiHidden/>
    <w:rsid w:val="00980855"/>
    <w:pPr>
      <w:ind w:left="849"/>
      <w:jc w:val="left"/>
    </w:pPr>
    <w:rPr>
      <w:rFonts w:ascii="Avalon" w:hAnsi="Avalon"/>
      <w:sz w:val="20"/>
      <w:lang w:val="en-GB"/>
    </w:rPr>
  </w:style>
  <w:style w:type="paragraph" w:customStyle="1" w:styleId="GraphikTrennstrich">
    <w:name w:val="Graphik (Trennstrich)"/>
    <w:basedOn w:val="Normal"/>
    <w:rsid w:val="00980855"/>
    <w:pPr>
      <w:pBdr>
        <w:bottom w:val="single" w:sz="6" w:space="0" w:color="auto"/>
      </w:pBdr>
      <w:jc w:val="left"/>
    </w:pPr>
    <w:rPr>
      <w:rFonts w:ascii="Avalon" w:hAnsi="Avalon"/>
      <w:sz w:val="20"/>
      <w:lang w:val="en-GB"/>
    </w:rPr>
  </w:style>
  <w:style w:type="paragraph" w:customStyle="1" w:styleId="GraphikPosRahmen">
    <w:name w:val="Graphik (PosRahmen)"/>
    <w:basedOn w:val="Normal"/>
    <w:next w:val="Normal"/>
    <w:rsid w:val="00980855"/>
    <w:pPr>
      <w:keepNext/>
      <w:keepLines/>
      <w:framePr w:w="5670" w:h="3402" w:hSpace="284" w:vSpace="284" w:wrap="around" w:vAnchor="text" w:hAnchor="page" w:x="1134" w:y="1"/>
      <w:pBdr>
        <w:bottom w:val="single" w:sz="6" w:space="1" w:color="auto"/>
      </w:pBdr>
      <w:ind w:right="567"/>
    </w:pPr>
    <w:rPr>
      <w:sz w:val="16"/>
      <w:lang w:val="en-GB"/>
    </w:rPr>
  </w:style>
  <w:style w:type="paragraph" w:customStyle="1" w:styleId="Formatvorlage1">
    <w:name w:val="Formatvorlage1"/>
    <w:basedOn w:val="Header"/>
    <w:rsid w:val="00980855"/>
    <w:pPr>
      <w:tabs>
        <w:tab w:val="center" w:pos="4320"/>
        <w:tab w:val="right" w:pos="8640"/>
      </w:tabs>
      <w:overflowPunct/>
      <w:autoSpaceDE/>
      <w:autoSpaceDN/>
      <w:adjustRightInd/>
      <w:spacing w:before="240"/>
      <w:jc w:val="left"/>
      <w:textAlignment w:val="auto"/>
    </w:pPr>
    <w:rPr>
      <w:b/>
      <w:i/>
      <w:sz w:val="24"/>
      <w:szCs w:val="24"/>
      <w:lang w:val="en-GB"/>
    </w:rPr>
  </w:style>
  <w:style w:type="paragraph" w:customStyle="1" w:styleId="kopfzeil">
    <w:name w:val="kopfzeil"/>
    <w:basedOn w:val="Heading1"/>
    <w:rsid w:val="00980855"/>
    <w:pPr>
      <w:keepNext/>
      <w:pageBreakBefore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rFonts w:cs="Times New Roman"/>
      <w:caps w:val="0"/>
      <w:spacing w:val="0"/>
      <w:sz w:val="20"/>
    </w:rPr>
  </w:style>
  <w:style w:type="paragraph" w:customStyle="1" w:styleId="TOC">
    <w:name w:val="TOC"/>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4"/>
      <w:lang w:val="en-GB"/>
    </w:rPr>
  </w:style>
  <w:style w:type="paragraph" w:styleId="BodyTextIndent2">
    <w:name w:val="Body Text Indent 2"/>
    <w:basedOn w:val="Normal"/>
    <w:link w:val="BodyTextIndent2Char"/>
    <w:rsid w:val="0098085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120"/>
      <w:ind w:left="1134" w:hanging="1134"/>
      <w:textAlignment w:val="auto"/>
    </w:pPr>
    <w:rPr>
      <w:b/>
      <w:lang w:val="en-GB"/>
    </w:rPr>
  </w:style>
  <w:style w:type="character" w:customStyle="1" w:styleId="BodyTextIndent2Char">
    <w:name w:val="Body Text Indent 2 Char"/>
    <w:basedOn w:val="DefaultParagraphFont"/>
    <w:link w:val="BodyTextIndent2"/>
    <w:rsid w:val="00980855"/>
    <w:rPr>
      <w:rFonts w:ascii="Arial" w:hAnsi="Arial"/>
      <w:b/>
      <w:sz w:val="22"/>
      <w:lang w:val="en-GB" w:eastAsia="en-US"/>
    </w:rPr>
  </w:style>
  <w:style w:type="paragraph" w:styleId="BodyTextIndent3">
    <w:name w:val="Body Text Indent 3"/>
    <w:basedOn w:val="Normal"/>
    <w:link w:val="BodyTextIndent3Char"/>
    <w:rsid w:val="0098085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21"/>
      <w:textAlignment w:val="auto"/>
    </w:pPr>
    <w:rPr>
      <w:lang w:val="en-GB"/>
    </w:rPr>
  </w:style>
  <w:style w:type="character" w:customStyle="1" w:styleId="BodyTextIndent3Char">
    <w:name w:val="Body Text Indent 3 Char"/>
    <w:basedOn w:val="DefaultParagraphFont"/>
    <w:link w:val="BodyTextIndent3"/>
    <w:rsid w:val="00980855"/>
    <w:rPr>
      <w:rFonts w:ascii="Arial" w:hAnsi="Arial" w:cs="Arial"/>
      <w:sz w:val="22"/>
      <w:szCs w:val="22"/>
      <w:lang w:val="en-GB" w:eastAsia="en-US"/>
    </w:rPr>
  </w:style>
  <w:style w:type="paragraph" w:customStyle="1" w:styleId="inhaltsverzeichnis1">
    <w:name w:val="inhaltsverzeichnis_1"/>
    <w:basedOn w:val="Heading1"/>
    <w:rsid w:val="00980855"/>
    <w:pPr>
      <w:keepNext/>
      <w:pageBreakBefore w:val="0"/>
      <w:numPr>
        <w:numId w:val="0"/>
      </w:numPr>
      <w:tabs>
        <w:tab w:val="num" w:pos="39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390" w:hanging="390"/>
      <w:jc w:val="both"/>
      <w:textAlignment w:val="auto"/>
    </w:pPr>
    <w:rPr>
      <w:rFonts w:cs="Times New Roman"/>
      <w:caps w:val="0"/>
      <w:spacing w:val="0"/>
      <w:sz w:val="26"/>
    </w:rPr>
  </w:style>
  <w:style w:type="paragraph" w:customStyle="1" w:styleId="inhaltsverzeichnis2">
    <w:name w:val="inhaltsverzeichnis_2"/>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851"/>
      <w:textAlignment w:val="auto"/>
    </w:pPr>
    <w:rPr>
      <w:sz w:val="24"/>
      <w:lang w:val="en-GB"/>
    </w:rPr>
  </w:style>
  <w:style w:type="paragraph" w:customStyle="1" w:styleId="Textberschrift1">
    <w:name w:val="Text_Überschrift 1"/>
    <w:basedOn w:val="Heading1"/>
    <w:rsid w:val="00980855"/>
    <w:pPr>
      <w:keepNext/>
      <w:pageBreakBefore w:val="0"/>
      <w:numPr>
        <w:numId w:val="0"/>
      </w:numPr>
      <w:tabs>
        <w:tab w:val="num"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431" w:hanging="431"/>
      <w:textAlignment w:val="auto"/>
    </w:pPr>
    <w:rPr>
      <w:rFonts w:cs="Times New Roman"/>
      <w:caps w:val="0"/>
      <w:spacing w:val="30"/>
    </w:rPr>
  </w:style>
  <w:style w:type="paragraph" w:customStyle="1" w:styleId="Textberschrift2">
    <w:name w:val="Text_Überschrift 2"/>
    <w:basedOn w:val="BodyText"/>
    <w:rsid w:val="00980855"/>
    <w:pPr>
      <w:widowControl/>
      <w:tabs>
        <w:tab w:val="clear" w:pos="-720"/>
      </w:tabs>
      <w:suppressAutoHyphens w:val="0"/>
      <w:spacing w:before="240" w:line="240" w:lineRule="auto"/>
    </w:pPr>
    <w:rPr>
      <w:b/>
      <w:spacing w:val="0"/>
      <w:sz w:val="24"/>
      <w:u w:val="single"/>
    </w:rPr>
  </w:style>
  <w:style w:type="paragraph" w:customStyle="1" w:styleId="Textberschrift3">
    <w:name w:val="Text_Überschrift 3"/>
    <w:basedOn w:val="Normal"/>
    <w:rsid w:val="00980855"/>
    <w:pPr>
      <w:overflowPunct/>
      <w:autoSpaceDE/>
      <w:autoSpaceDN/>
      <w:adjustRightInd/>
      <w:spacing w:before="120"/>
      <w:ind w:left="851" w:hanging="851"/>
      <w:textAlignment w:val="auto"/>
    </w:pPr>
    <w:rPr>
      <w:b/>
      <w:lang w:val="en-GB"/>
    </w:rPr>
  </w:style>
  <w:style w:type="paragraph" w:customStyle="1" w:styleId="Textberschrift4">
    <w:name w:val="Text_Überschrift 4"/>
    <w:basedOn w:val="Heading4"/>
    <w:rsid w:val="00980855"/>
    <w:pPr>
      <w:keepLines w:val="0"/>
      <w:numPr>
        <w:ilvl w:val="0"/>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b w:val="0"/>
      <w:bCs/>
      <w:u w:val="single"/>
    </w:rPr>
  </w:style>
  <w:style w:type="character" w:customStyle="1" w:styleId="FootnoteTextChar">
    <w:name w:val="Footnote Text Char"/>
    <w:aliases w:val="ADB Char,Fußnotentextf Char,Footnote Text Char Char Char Char,Footnote Text Char Char Char1,Fußnote Char,Footnote Text Char1,Footnote Text Char Char1"/>
    <w:basedOn w:val="DefaultParagraphFont"/>
    <w:uiPriority w:val="99"/>
    <w:rsid w:val="00980855"/>
    <w:rPr>
      <w:rFonts w:ascii="Courier" w:hAnsi="Courier"/>
      <w:noProof w:val="0"/>
      <w:lang w:val="en-GB" w:eastAsia="en-US" w:bidi="ar-SA"/>
    </w:rPr>
  </w:style>
  <w:style w:type="paragraph" w:styleId="List">
    <w:name w:val="List"/>
    <w:basedOn w:val="Normal"/>
    <w:rsid w:val="00980855"/>
    <w:pPr>
      <w:ind w:left="283" w:hanging="283"/>
    </w:pPr>
    <w:rPr>
      <w:lang w:val="en-GB"/>
    </w:rPr>
  </w:style>
  <w:style w:type="paragraph" w:styleId="List2">
    <w:name w:val="List 2"/>
    <w:basedOn w:val="Normal"/>
    <w:uiPriority w:val="99"/>
    <w:rsid w:val="00980855"/>
    <w:pPr>
      <w:ind w:left="566" w:hanging="283"/>
    </w:pPr>
    <w:rPr>
      <w:lang w:val="en-GB"/>
    </w:rPr>
  </w:style>
  <w:style w:type="paragraph" w:styleId="List3">
    <w:name w:val="List 3"/>
    <w:basedOn w:val="Normal"/>
    <w:uiPriority w:val="99"/>
    <w:rsid w:val="00980855"/>
    <w:pPr>
      <w:ind w:left="849" w:hanging="283"/>
    </w:pPr>
    <w:rPr>
      <w:lang w:val="en-GB"/>
    </w:rPr>
  </w:style>
  <w:style w:type="paragraph" w:styleId="BlockText">
    <w:name w:val="Block Text"/>
    <w:basedOn w:val="Normal"/>
    <w:rsid w:val="00980855"/>
    <w:pPr>
      <w:tabs>
        <w:tab w:val="left" w:pos="851"/>
        <w:tab w:val="right" w:pos="7371"/>
      </w:tabs>
      <w:ind w:left="851" w:right="567" w:hanging="851"/>
      <w:jc w:val="left"/>
    </w:pPr>
    <w:rPr>
      <w:lang w:val="en-GB"/>
    </w:rPr>
  </w:style>
  <w:style w:type="paragraph" w:customStyle="1" w:styleId="wfxTime">
    <w:name w:val="wfxTime"/>
    <w:basedOn w:val="Normal"/>
    <w:rsid w:val="00980855"/>
    <w:pPr>
      <w:overflowPunct/>
      <w:autoSpaceDE/>
      <w:autoSpaceDN/>
      <w:adjustRightInd/>
      <w:jc w:val="left"/>
      <w:textAlignment w:val="auto"/>
    </w:pPr>
    <w:rPr>
      <w:lang w:val="en-GB"/>
    </w:rPr>
  </w:style>
  <w:style w:type="paragraph" w:styleId="NormalWeb">
    <w:name w:val="Normal (Web)"/>
    <w:basedOn w:val="Normal"/>
    <w:uiPriority w:val="99"/>
    <w:rsid w:val="009808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GB"/>
    </w:rPr>
  </w:style>
  <w:style w:type="character" w:customStyle="1" w:styleId="TitleChar">
    <w:name w:val="Title Char"/>
    <w:basedOn w:val="DefaultParagraphFont"/>
    <w:link w:val="Title"/>
    <w:uiPriority w:val="10"/>
    <w:rsid w:val="00980855"/>
    <w:rPr>
      <w:rFonts w:ascii="Arial" w:hAnsi="Arial"/>
      <w:b/>
      <w:lang w:val="en-GB" w:eastAsia="en-US"/>
    </w:rPr>
  </w:style>
  <w:style w:type="paragraph" w:customStyle="1" w:styleId="Normal14pt">
    <w:name w:val="Normal + 14 pt"/>
    <w:basedOn w:val="Title"/>
    <w:rsid w:val="00980855"/>
    <w:pPr>
      <w:jc w:val="left"/>
    </w:pPr>
    <w:rPr>
      <w:bCs/>
      <w:sz w:val="28"/>
      <w:szCs w:val="28"/>
    </w:rPr>
  </w:style>
  <w:style w:type="paragraph" w:styleId="HTMLPreformatted">
    <w:name w:val="HTML Preformatted"/>
    <w:basedOn w:val="Normal"/>
    <w:link w:val="HTMLPreformattedChar"/>
    <w:uiPriority w:val="99"/>
    <w:rsid w:val="0098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80855"/>
    <w:rPr>
      <w:rFonts w:ascii="Courier New" w:hAnsi="Courier New" w:cs="Courier New"/>
      <w:lang w:val="en-US" w:eastAsia="en-US"/>
    </w:rPr>
  </w:style>
  <w:style w:type="paragraph" w:customStyle="1" w:styleId="StyleBodyText2After0pt">
    <w:name w:val="Style Body Text 2 + After:  0 pt"/>
    <w:basedOn w:val="BodyText2"/>
    <w:rsid w:val="00980855"/>
    <w:pPr>
      <w:framePr w:w="0" w:hRule="auto" w:wrap="auto" w:vAnchor="margin" w:hAnchor="text" w:xAlign="left" w:yAlign="inline"/>
      <w:overflowPunct/>
      <w:autoSpaceDE/>
      <w:autoSpaceDN/>
      <w:adjustRightInd/>
      <w:spacing w:before="0"/>
      <w:ind w:right="0"/>
      <w:jc w:val="both"/>
      <w:textAlignment w:val="auto"/>
    </w:pPr>
    <w:rPr>
      <w:bCs w:val="0"/>
      <w:sz w:val="20"/>
    </w:rPr>
  </w:style>
  <w:style w:type="paragraph" w:customStyle="1" w:styleId="graphheader">
    <w:name w:val="graph header"/>
    <w:basedOn w:val="Normal"/>
    <w:next w:val="BodyText"/>
    <w:rsid w:val="00980855"/>
    <w:pPr>
      <w:keepNext/>
      <w:overflowPunct/>
      <w:autoSpaceDE/>
      <w:autoSpaceDN/>
      <w:adjustRightInd/>
      <w:spacing w:before="120" w:line="312" w:lineRule="auto"/>
      <w:ind w:left="1800" w:hanging="1261"/>
      <w:textAlignment w:val="auto"/>
    </w:pPr>
    <w:rPr>
      <w:i/>
      <w:lang w:val="en-US" w:eastAsia="ru-RU"/>
    </w:rPr>
  </w:style>
  <w:style w:type="paragraph" w:customStyle="1" w:styleId="Source">
    <w:name w:val="Source"/>
    <w:basedOn w:val="Normal"/>
    <w:next w:val="BodyText"/>
    <w:link w:val="Source0"/>
    <w:rsid w:val="00980855"/>
    <w:pPr>
      <w:overflowPunct/>
      <w:autoSpaceDE/>
      <w:autoSpaceDN/>
      <w:adjustRightInd/>
      <w:spacing w:after="240"/>
      <w:jc w:val="right"/>
      <w:textAlignment w:val="auto"/>
    </w:pPr>
    <w:rPr>
      <w:i/>
      <w:sz w:val="20"/>
      <w:lang w:val="en-US"/>
    </w:rPr>
  </w:style>
  <w:style w:type="character" w:customStyle="1" w:styleId="Source0">
    <w:name w:val="Source Знак"/>
    <w:basedOn w:val="DefaultParagraphFont"/>
    <w:link w:val="Source"/>
    <w:rsid w:val="00980855"/>
    <w:rPr>
      <w:rFonts w:ascii="Arial" w:hAnsi="Arial"/>
      <w:i/>
      <w:lang w:val="en-US" w:eastAsia="en-US"/>
    </w:rPr>
  </w:style>
  <w:style w:type="character" w:styleId="FollowedHyperlink">
    <w:name w:val="FollowedHyperlink"/>
    <w:basedOn w:val="DefaultParagraphFont"/>
    <w:rsid w:val="00980855"/>
    <w:rPr>
      <w:color w:val="800080"/>
      <w:u w:val="single"/>
    </w:rPr>
  </w:style>
  <w:style w:type="paragraph" w:styleId="TOAHeading">
    <w:name w:val="toa heading"/>
    <w:basedOn w:val="Normal"/>
    <w:next w:val="Normal"/>
    <w:rsid w:val="00980855"/>
    <w:pPr>
      <w:overflowPunct/>
      <w:autoSpaceDE/>
      <w:autoSpaceDN/>
      <w:adjustRightInd/>
      <w:spacing w:before="120"/>
      <w:jc w:val="left"/>
      <w:textAlignment w:val="auto"/>
    </w:pPr>
    <w:rPr>
      <w:b/>
      <w:bCs/>
      <w:sz w:val="24"/>
      <w:szCs w:val="24"/>
      <w:lang w:val="en-GB"/>
    </w:rPr>
  </w:style>
  <w:style w:type="character" w:styleId="EndnoteReference">
    <w:name w:val="endnote reference"/>
    <w:basedOn w:val="DefaultParagraphFont"/>
    <w:rsid w:val="00980855"/>
    <w:rPr>
      <w:vertAlign w:val="superscript"/>
    </w:rPr>
  </w:style>
  <w:style w:type="paragraph" w:styleId="DocumentMap">
    <w:name w:val="Document Map"/>
    <w:basedOn w:val="Normal"/>
    <w:link w:val="DocumentMapChar"/>
    <w:uiPriority w:val="99"/>
    <w:rsid w:val="00980855"/>
    <w:pPr>
      <w:shd w:val="clear" w:color="auto" w:fill="000080"/>
      <w:overflowPunct/>
      <w:autoSpaceDE/>
      <w:autoSpaceDN/>
      <w:adjustRightInd/>
      <w:jc w:val="left"/>
      <w:textAlignment w:val="auto"/>
    </w:pPr>
    <w:rPr>
      <w:rFonts w:ascii="Tahoma" w:hAnsi="Tahoma" w:cs="Tahoma"/>
      <w:sz w:val="20"/>
      <w:lang w:val="en-GB"/>
    </w:rPr>
  </w:style>
  <w:style w:type="character" w:customStyle="1" w:styleId="DocumentMapChar">
    <w:name w:val="Document Map Char"/>
    <w:basedOn w:val="DefaultParagraphFont"/>
    <w:link w:val="DocumentMap"/>
    <w:uiPriority w:val="99"/>
    <w:rsid w:val="00980855"/>
    <w:rPr>
      <w:rFonts w:ascii="Tahoma" w:hAnsi="Tahoma" w:cs="Tahoma"/>
      <w:shd w:val="clear" w:color="auto" w:fill="000080"/>
      <w:lang w:val="en-GB" w:eastAsia="en-US"/>
    </w:rPr>
  </w:style>
  <w:style w:type="paragraph" w:styleId="TableofAuthorities">
    <w:name w:val="table of authorities"/>
    <w:basedOn w:val="Normal"/>
    <w:next w:val="Normal"/>
    <w:rsid w:val="00980855"/>
    <w:pPr>
      <w:overflowPunct/>
      <w:autoSpaceDE/>
      <w:autoSpaceDN/>
      <w:adjustRightInd/>
      <w:ind w:left="220" w:hanging="220"/>
      <w:jc w:val="left"/>
      <w:textAlignment w:val="auto"/>
    </w:pPr>
    <w:rPr>
      <w:lang w:val="en-GB"/>
    </w:rPr>
  </w:style>
  <w:style w:type="paragraph" w:styleId="MacroText">
    <w:name w:val="macro"/>
    <w:link w:val="MacroTextChar"/>
    <w:rsid w:val="009808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basedOn w:val="DefaultParagraphFont"/>
    <w:link w:val="MacroText"/>
    <w:rsid w:val="00980855"/>
    <w:rPr>
      <w:rFonts w:ascii="Courier New" w:hAnsi="Courier New" w:cs="Courier New"/>
      <w:lang w:val="en-GB" w:eastAsia="en-US" w:bidi="ar-SA"/>
    </w:rPr>
  </w:style>
  <w:style w:type="paragraph" w:styleId="Index8">
    <w:name w:val="index 8"/>
    <w:basedOn w:val="Normal"/>
    <w:next w:val="Normal"/>
    <w:autoRedefine/>
    <w:rsid w:val="00980855"/>
    <w:pPr>
      <w:overflowPunct/>
      <w:autoSpaceDE/>
      <w:autoSpaceDN/>
      <w:adjustRightInd/>
      <w:ind w:left="1760" w:hanging="220"/>
      <w:jc w:val="left"/>
      <w:textAlignment w:val="auto"/>
    </w:pPr>
    <w:rPr>
      <w:lang w:val="en-GB"/>
    </w:rPr>
  </w:style>
  <w:style w:type="paragraph" w:styleId="Index9">
    <w:name w:val="index 9"/>
    <w:basedOn w:val="Normal"/>
    <w:next w:val="Normal"/>
    <w:autoRedefine/>
    <w:rsid w:val="00980855"/>
    <w:pPr>
      <w:overflowPunct/>
      <w:autoSpaceDE/>
      <w:autoSpaceDN/>
      <w:adjustRightInd/>
      <w:ind w:left="1980" w:hanging="220"/>
      <w:jc w:val="left"/>
      <w:textAlignment w:val="auto"/>
    </w:pPr>
    <w:rPr>
      <w:lang w:val="en-GB"/>
    </w:rPr>
  </w:style>
  <w:style w:type="paragraph" w:customStyle="1" w:styleId="text0">
    <w:name w:val="text0"/>
    <w:basedOn w:val="Normal"/>
    <w:rsid w:val="00980855"/>
    <w:pPr>
      <w:suppressAutoHyphens/>
      <w:overflowPunct/>
      <w:autoSpaceDE/>
      <w:autoSpaceDN/>
      <w:adjustRightInd/>
      <w:spacing w:line="300" w:lineRule="atLeast"/>
      <w:jc w:val="left"/>
      <w:textAlignment w:val="auto"/>
    </w:pPr>
    <w:rPr>
      <w:sz w:val="24"/>
      <w:szCs w:val="24"/>
      <w:lang w:val="en-GB" w:eastAsia="ar-SA"/>
    </w:rPr>
  </w:style>
  <w:style w:type="paragraph" w:styleId="BodyTextFirstIndent">
    <w:name w:val="Body Text First Indent"/>
    <w:basedOn w:val="BodyText"/>
    <w:link w:val="BodyTextFirstIndentChar"/>
    <w:rsid w:val="00980855"/>
    <w:pPr>
      <w:widowControl/>
      <w:tabs>
        <w:tab w:val="clear" w:pos="-720"/>
      </w:tabs>
      <w:suppressAutoHyphens w:val="0"/>
      <w:spacing w:before="0" w:after="80" w:line="240" w:lineRule="auto"/>
      <w:ind w:firstLine="210"/>
      <w:jc w:val="left"/>
    </w:pPr>
    <w:rPr>
      <w:spacing w:val="0"/>
    </w:rPr>
  </w:style>
  <w:style w:type="character" w:customStyle="1" w:styleId="BodyTextChar">
    <w:name w:val="Body Text Char"/>
    <w:aliases w:val="uvlaka 2 Char"/>
    <w:basedOn w:val="DefaultParagraphFont"/>
    <w:link w:val="BodyText"/>
    <w:uiPriority w:val="99"/>
    <w:rsid w:val="00980855"/>
    <w:rPr>
      <w:rFonts w:ascii="Arial" w:hAnsi="Arial"/>
      <w:spacing w:val="-2"/>
      <w:sz w:val="22"/>
      <w:lang w:val="en-GB" w:eastAsia="en-US"/>
    </w:rPr>
  </w:style>
  <w:style w:type="character" w:customStyle="1" w:styleId="BodyTextFirstIndentChar">
    <w:name w:val="Body Text First Indent Char"/>
    <w:basedOn w:val="BodyTextChar"/>
    <w:link w:val="BodyTextFirstIndent"/>
    <w:rsid w:val="00980855"/>
    <w:rPr>
      <w:rFonts w:ascii="Arial" w:hAnsi="Arial"/>
      <w:spacing w:val="-2"/>
      <w:sz w:val="22"/>
      <w:lang w:val="en-GB" w:eastAsia="en-US"/>
    </w:rPr>
  </w:style>
  <w:style w:type="paragraph" w:styleId="Salutation">
    <w:name w:val="Salutation"/>
    <w:basedOn w:val="TableofFigures"/>
    <w:next w:val="Normal"/>
    <w:link w:val="SalutationChar"/>
    <w:rsid w:val="00980855"/>
    <w:pPr>
      <w:tabs>
        <w:tab w:val="clear" w:pos="1134"/>
        <w:tab w:val="clear" w:pos="7371"/>
        <w:tab w:val="left" w:pos="540"/>
        <w:tab w:val="left" w:pos="880"/>
        <w:tab w:val="right" w:leader="dot" w:pos="9540"/>
        <w:tab w:val="right" w:leader="dot" w:pos="9628"/>
      </w:tabs>
      <w:overflowPunct/>
      <w:autoSpaceDE/>
      <w:autoSpaceDN/>
      <w:adjustRightInd/>
      <w:ind w:left="900" w:right="998" w:hanging="900"/>
      <w:textAlignment w:val="auto"/>
    </w:pPr>
    <w:rPr>
      <w:noProof/>
      <w:sz w:val="18"/>
      <w:szCs w:val="18"/>
      <w:lang w:val="en-GB"/>
    </w:rPr>
  </w:style>
  <w:style w:type="character" w:customStyle="1" w:styleId="SalutationChar">
    <w:name w:val="Salutation Char"/>
    <w:basedOn w:val="DefaultParagraphFont"/>
    <w:link w:val="Salutation"/>
    <w:rsid w:val="00980855"/>
    <w:rPr>
      <w:rFonts w:ascii="Arial" w:hAnsi="Arial"/>
      <w:noProof/>
      <w:sz w:val="18"/>
      <w:szCs w:val="18"/>
      <w:lang w:val="en-GB" w:eastAsia="en-US"/>
    </w:rPr>
  </w:style>
  <w:style w:type="paragraph" w:customStyle="1" w:styleId="Default">
    <w:name w:val="Default"/>
    <w:rsid w:val="00980855"/>
    <w:pPr>
      <w:widowControl w:val="0"/>
      <w:autoSpaceDE w:val="0"/>
      <w:autoSpaceDN w:val="0"/>
      <w:adjustRightInd w:val="0"/>
    </w:pPr>
    <w:rPr>
      <w:rFonts w:ascii="Free Set C" w:hAnsi="Free Set C" w:cs="Free Set C"/>
      <w:color w:val="000000"/>
      <w:sz w:val="24"/>
      <w:szCs w:val="24"/>
      <w:lang w:val="en-US"/>
    </w:rPr>
  </w:style>
  <w:style w:type="paragraph" w:customStyle="1" w:styleId="CM1">
    <w:name w:val="CM1"/>
    <w:basedOn w:val="Default"/>
    <w:next w:val="Default"/>
    <w:uiPriority w:val="99"/>
    <w:rsid w:val="00980855"/>
    <w:pPr>
      <w:spacing w:line="263" w:lineRule="atLeast"/>
    </w:pPr>
    <w:rPr>
      <w:rFonts w:cs="Times New Roman"/>
      <w:color w:val="auto"/>
    </w:rPr>
  </w:style>
  <w:style w:type="paragraph" w:customStyle="1" w:styleId="CM100">
    <w:name w:val="CM100"/>
    <w:basedOn w:val="Default"/>
    <w:next w:val="Default"/>
    <w:rsid w:val="00980855"/>
    <w:pPr>
      <w:spacing w:after="288"/>
    </w:pPr>
    <w:rPr>
      <w:rFonts w:cs="Times New Roman"/>
      <w:color w:val="auto"/>
    </w:rPr>
  </w:style>
  <w:style w:type="paragraph" w:customStyle="1" w:styleId="CM5">
    <w:name w:val="CM5"/>
    <w:basedOn w:val="Default"/>
    <w:next w:val="Default"/>
    <w:rsid w:val="00980855"/>
    <w:pPr>
      <w:spacing w:line="260" w:lineRule="atLeast"/>
    </w:pPr>
    <w:rPr>
      <w:rFonts w:cs="Times New Roman"/>
      <w:color w:val="auto"/>
    </w:rPr>
  </w:style>
  <w:style w:type="paragraph" w:customStyle="1" w:styleId="CM8">
    <w:name w:val="CM8"/>
    <w:basedOn w:val="Default"/>
    <w:next w:val="Default"/>
    <w:rsid w:val="00980855"/>
    <w:pPr>
      <w:spacing w:line="156" w:lineRule="atLeast"/>
    </w:pPr>
    <w:rPr>
      <w:rFonts w:cs="Times New Roman"/>
      <w:color w:val="auto"/>
    </w:rPr>
  </w:style>
  <w:style w:type="paragraph" w:customStyle="1" w:styleId="CM103">
    <w:name w:val="CM103"/>
    <w:basedOn w:val="Default"/>
    <w:next w:val="Default"/>
    <w:rsid w:val="00980855"/>
    <w:pPr>
      <w:spacing w:after="610"/>
    </w:pPr>
    <w:rPr>
      <w:rFonts w:cs="Times New Roman"/>
      <w:color w:val="auto"/>
    </w:rPr>
  </w:style>
  <w:style w:type="paragraph" w:customStyle="1" w:styleId="CM112">
    <w:name w:val="CM112"/>
    <w:basedOn w:val="Default"/>
    <w:next w:val="Default"/>
    <w:rsid w:val="00980855"/>
    <w:pPr>
      <w:spacing w:after="240"/>
    </w:pPr>
    <w:rPr>
      <w:rFonts w:cs="Times New Roman"/>
      <w:color w:val="auto"/>
    </w:rPr>
  </w:style>
  <w:style w:type="paragraph" w:customStyle="1" w:styleId="CM17">
    <w:name w:val="CM17"/>
    <w:basedOn w:val="Default"/>
    <w:next w:val="Default"/>
    <w:rsid w:val="00980855"/>
    <w:pPr>
      <w:spacing w:line="313" w:lineRule="atLeast"/>
    </w:pPr>
    <w:rPr>
      <w:rFonts w:cs="Times New Roman"/>
      <w:color w:val="auto"/>
    </w:rPr>
  </w:style>
  <w:style w:type="paragraph" w:customStyle="1" w:styleId="CM18">
    <w:name w:val="CM18"/>
    <w:basedOn w:val="Default"/>
    <w:next w:val="Default"/>
    <w:rsid w:val="00980855"/>
    <w:pPr>
      <w:spacing w:line="260" w:lineRule="atLeast"/>
    </w:pPr>
    <w:rPr>
      <w:rFonts w:cs="Times New Roman"/>
      <w:color w:val="auto"/>
    </w:rPr>
  </w:style>
  <w:style w:type="paragraph" w:customStyle="1" w:styleId="CM113">
    <w:name w:val="CM113"/>
    <w:basedOn w:val="Default"/>
    <w:next w:val="Default"/>
    <w:rsid w:val="00980855"/>
    <w:pPr>
      <w:spacing w:after="690"/>
    </w:pPr>
    <w:rPr>
      <w:rFonts w:cs="Times New Roman"/>
      <w:color w:val="auto"/>
    </w:rPr>
  </w:style>
  <w:style w:type="paragraph" w:customStyle="1" w:styleId="shead">
    <w:name w:val="shead"/>
    <w:basedOn w:val="Normal"/>
    <w:rsid w:val="00980855"/>
    <w:pPr>
      <w:overflowPunct/>
      <w:autoSpaceDE/>
      <w:autoSpaceDN/>
      <w:adjustRightInd/>
      <w:spacing w:before="240"/>
      <w:textAlignment w:val="auto"/>
    </w:pPr>
    <w:rPr>
      <w:rFonts w:ascii="Verdana" w:hAnsi="Verdana"/>
      <w:sz w:val="18"/>
      <w:szCs w:val="18"/>
      <w:lang w:val="en-US"/>
    </w:rPr>
  </w:style>
  <w:style w:type="paragraph" w:customStyle="1" w:styleId="Arialnormal">
    <w:name w:val="Arial normal"/>
    <w:basedOn w:val="Normal"/>
    <w:rsid w:val="00980855"/>
    <w:rPr>
      <w:lang w:val="en-GB"/>
    </w:rPr>
  </w:style>
  <w:style w:type="character" w:customStyle="1" w:styleId="HeaderChar">
    <w:name w:val="Header Char"/>
    <w:basedOn w:val="DefaultParagraphFont"/>
    <w:link w:val="Header"/>
    <w:uiPriority w:val="99"/>
    <w:locked/>
    <w:rsid w:val="00980855"/>
    <w:rPr>
      <w:rFonts w:ascii="Arial" w:hAnsi="Arial"/>
      <w:sz w:val="22"/>
    </w:rPr>
  </w:style>
  <w:style w:type="paragraph" w:customStyle="1" w:styleId="Style10pt">
    <w:name w:val="Style 10 pt"/>
    <w:basedOn w:val="Normal"/>
    <w:rsid w:val="00980855"/>
    <w:rPr>
      <w:sz w:val="18"/>
    </w:rPr>
  </w:style>
  <w:style w:type="paragraph" w:customStyle="1" w:styleId="CharCharCharCarCarChar">
    <w:name w:val="Char Char Char Car Car Char"/>
    <w:basedOn w:val="Normal"/>
    <w:rsid w:val="00980855"/>
    <w:pPr>
      <w:overflowPunct/>
      <w:autoSpaceDE/>
      <w:autoSpaceDN/>
      <w:adjustRightInd/>
      <w:spacing w:after="160" w:line="240" w:lineRule="exact"/>
      <w:jc w:val="left"/>
      <w:textAlignment w:val="auto"/>
    </w:pPr>
    <w:rPr>
      <w:sz w:val="20"/>
      <w:lang w:val="en-US"/>
    </w:rPr>
  </w:style>
  <w:style w:type="paragraph" w:customStyle="1" w:styleId="Listanumerotata">
    <w:name w:val="Lista numerotata"/>
    <w:basedOn w:val="Normal"/>
    <w:rsid w:val="00980855"/>
    <w:pPr>
      <w:numPr>
        <w:numId w:val="4"/>
      </w:numPr>
      <w:tabs>
        <w:tab w:val="center" w:pos="567"/>
      </w:tabs>
      <w:overflowPunct/>
      <w:autoSpaceDE/>
      <w:autoSpaceDN/>
      <w:adjustRightInd/>
      <w:spacing w:after="40"/>
      <w:jc w:val="left"/>
      <w:textAlignment w:val="auto"/>
    </w:pPr>
    <w:rPr>
      <w:rFonts w:ascii="Times New Roman" w:eastAsia="MS Mincho" w:hAnsi="Times New Roman"/>
      <w:bCs/>
      <w:color w:val="000000"/>
      <w:sz w:val="24"/>
      <w:lang w:val="en-US" w:eastAsia="ru-RU"/>
    </w:rPr>
  </w:style>
  <w:style w:type="paragraph" w:styleId="TOCHeading">
    <w:name w:val="TOC Heading"/>
    <w:basedOn w:val="Heading1"/>
    <w:next w:val="Normal"/>
    <w:uiPriority w:val="39"/>
    <w:unhideWhenUsed/>
    <w:qFormat/>
    <w:rsid w:val="006053B0"/>
    <w:pPr>
      <w:keepNext/>
      <w:pageBreakBefore w:val="0"/>
      <w:numPr>
        <w:numId w:val="0"/>
      </w:numPr>
      <w:spacing w:before="240" w:after="60"/>
      <w:jc w:val="both"/>
      <w:outlineLvl w:val="9"/>
    </w:pPr>
    <w:rPr>
      <w:bCs/>
      <w:spacing w:val="0"/>
      <w:kern w:val="32"/>
      <w:sz w:val="32"/>
      <w:szCs w:val="32"/>
    </w:rPr>
  </w:style>
  <w:style w:type="paragraph" w:customStyle="1" w:styleId="KolumneungeradeSeite">
    <w:name w:val="Kolumne (ungerade Seite)"/>
    <w:basedOn w:val="Normal"/>
    <w:link w:val="KolumneungeradeSeiteZchn"/>
    <w:qFormat/>
    <w:rsid w:val="00980855"/>
    <w:pPr>
      <w:framePr w:w="1928" w:hSpace="227" w:vSpace="142" w:wrap="notBeside" w:vAnchor="text" w:hAnchor="page" w:xAlign="outside" w:y="7"/>
      <w:jc w:val="left"/>
    </w:pPr>
    <w:rPr>
      <w:rFonts w:ascii="Arial Narrow" w:hAnsi="Arial Narrow" w:cs="Arial Narrow"/>
      <w:b/>
      <w:bCs/>
      <w:color w:val="034EA2"/>
      <w:sz w:val="20"/>
      <w:lang w:val="en-GB"/>
    </w:rPr>
  </w:style>
  <w:style w:type="paragraph" w:customStyle="1" w:styleId="KolumnegeradeSeite">
    <w:name w:val="Kolumne (gerade Seite)"/>
    <w:basedOn w:val="KolumneungeradeSeite"/>
    <w:link w:val="KolumnegeradeSeiteZchn"/>
    <w:qFormat/>
    <w:rsid w:val="00980855"/>
    <w:pPr>
      <w:framePr w:wrap="notBeside"/>
      <w:jc w:val="right"/>
    </w:pPr>
  </w:style>
  <w:style w:type="character" w:customStyle="1" w:styleId="KolumneungeradeSeiteZchn">
    <w:name w:val="Kolumne (ungerade Seite) Zchn"/>
    <w:basedOn w:val="DefaultParagraphFont"/>
    <w:link w:val="KolumneungeradeSeite"/>
    <w:locked/>
    <w:rsid w:val="00980855"/>
    <w:rPr>
      <w:rFonts w:ascii="Arial Narrow" w:hAnsi="Arial Narrow" w:cs="Arial Narrow"/>
      <w:b/>
      <w:bCs/>
      <w:color w:val="034EA2"/>
      <w:lang w:val="en-GB"/>
    </w:rPr>
  </w:style>
  <w:style w:type="character" w:customStyle="1" w:styleId="KolumnegeradeSeiteZchn">
    <w:name w:val="Kolumne (gerade Seite) Zchn"/>
    <w:basedOn w:val="KolumneungeradeSeiteZchn"/>
    <w:link w:val="KolumnegeradeSeite"/>
    <w:locked/>
    <w:rsid w:val="00980855"/>
    <w:rPr>
      <w:rFonts w:ascii="Arial Narrow" w:hAnsi="Arial Narrow" w:cs="Arial Narrow"/>
      <w:b/>
      <w:bCs/>
      <w:color w:val="034EA2"/>
      <w:lang w:val="en-GB"/>
    </w:rPr>
  </w:style>
  <w:style w:type="character" w:styleId="Emphasis">
    <w:name w:val="Emphasis"/>
    <w:basedOn w:val="DefaultParagraphFont"/>
    <w:uiPriority w:val="20"/>
    <w:qFormat/>
    <w:rsid w:val="00980855"/>
    <w:rPr>
      <w:b/>
      <w:bCs/>
      <w:i w:val="0"/>
      <w:iCs w:val="0"/>
    </w:rPr>
  </w:style>
  <w:style w:type="paragraph" w:customStyle="1" w:styleId="PEFABullet">
    <w:name w:val="PEFA Bullet"/>
    <w:basedOn w:val="Normal"/>
    <w:link w:val="PEFABulletChar"/>
    <w:uiPriority w:val="99"/>
    <w:qFormat/>
    <w:rsid w:val="00980855"/>
    <w:pPr>
      <w:numPr>
        <w:numId w:val="5"/>
      </w:numPr>
      <w:overflowPunct/>
      <w:autoSpaceDE/>
      <w:autoSpaceDN/>
      <w:adjustRightInd/>
      <w:ind w:left="714" w:hanging="357"/>
      <w:jc w:val="left"/>
      <w:textAlignment w:val="auto"/>
    </w:pPr>
    <w:rPr>
      <w:rFonts w:eastAsia="Calibri"/>
      <w:sz w:val="20"/>
      <w:lang w:val="en-GB"/>
    </w:rPr>
  </w:style>
  <w:style w:type="character" w:customStyle="1" w:styleId="PEFABulletChar">
    <w:name w:val="PEFA Bullet Char"/>
    <w:link w:val="PEFABullet"/>
    <w:uiPriority w:val="99"/>
    <w:rsid w:val="00980855"/>
    <w:rPr>
      <w:rFonts w:eastAsia="Calibri"/>
      <w:sz w:val="20"/>
      <w:lang w:val="en-GB"/>
    </w:rPr>
  </w:style>
  <w:style w:type="paragraph" w:customStyle="1" w:styleId="PEFA">
    <w:name w:val="PEFA"/>
    <w:basedOn w:val="Normal"/>
    <w:link w:val="PEFAChar"/>
    <w:uiPriority w:val="99"/>
    <w:rsid w:val="00980855"/>
    <w:pPr>
      <w:keepNext/>
      <w:keepLines/>
      <w:overflowPunct/>
      <w:ind w:left="15"/>
      <w:jc w:val="left"/>
      <w:textAlignment w:val="auto"/>
    </w:pPr>
    <w:rPr>
      <w:rFonts w:ascii="Garamond" w:eastAsia="Calibri" w:hAnsi="Garamond"/>
      <w:color w:val="000000"/>
      <w:sz w:val="24"/>
      <w:lang w:val="en-US"/>
    </w:rPr>
  </w:style>
  <w:style w:type="character" w:customStyle="1" w:styleId="PEFAChar">
    <w:name w:val="PEFA Char"/>
    <w:link w:val="PEFA"/>
    <w:uiPriority w:val="99"/>
    <w:locked/>
    <w:rsid w:val="00980855"/>
    <w:rPr>
      <w:rFonts w:ascii="Garamond" w:eastAsia="Calibri" w:hAnsi="Garamond"/>
      <w:color w:val="000000"/>
      <w:sz w:val="24"/>
      <w:lang w:val="en-US" w:eastAsia="en-US"/>
    </w:rPr>
  </w:style>
  <w:style w:type="character" w:customStyle="1" w:styleId="Heading2Char1">
    <w:name w:val="Heading 2 Char1"/>
    <w:aliases w:val="Sub Char1,Outline2 Char,Heading 2.2 Char,Zweite Ebene Char,Section Char,paragraaf Char,Paranum Char1,Text Char1,h2 Char1,BHI_Überschrift 2 Char1,Heading 2 Char2 Char Char,sous-chapitre Char"/>
    <w:basedOn w:val="DefaultParagraphFont"/>
    <w:link w:val="Heading2"/>
    <w:rsid w:val="00980855"/>
    <w:rPr>
      <w:b/>
      <w:spacing w:val="60"/>
      <w:sz w:val="24"/>
      <w:lang w:val="en-GB"/>
    </w:rPr>
  </w:style>
  <w:style w:type="character" w:customStyle="1" w:styleId="IntensiveHervorhebung1">
    <w:name w:val="Intensive Hervorhebung1"/>
    <w:basedOn w:val="DefaultParagraphFont"/>
    <w:uiPriority w:val="99"/>
    <w:rsid w:val="00980855"/>
    <w:rPr>
      <w:rFonts w:cs="Times New Roman"/>
      <w:color w:val="auto"/>
    </w:rPr>
  </w:style>
  <w:style w:type="paragraph" w:customStyle="1" w:styleId="Kreisoberflche">
    <w:name w:val="Kreisoberfläche"/>
    <w:rsid w:val="006053B0"/>
    <w:pPr>
      <w:spacing w:after="200" w:line="276" w:lineRule="auto"/>
    </w:pPr>
  </w:style>
  <w:style w:type="paragraph" w:customStyle="1" w:styleId="Char">
    <w:name w:val="Char"/>
    <w:basedOn w:val="Normal"/>
    <w:rsid w:val="002450EE"/>
    <w:pPr>
      <w:overflowPunct/>
      <w:autoSpaceDE/>
      <w:autoSpaceDN/>
      <w:adjustRightInd/>
      <w:spacing w:after="160" w:line="240" w:lineRule="exact"/>
      <w:jc w:val="left"/>
      <w:textAlignment w:val="auto"/>
    </w:pPr>
    <w:rPr>
      <w:rFonts w:ascii="Tahoma" w:hAnsi="Tahoma"/>
      <w:sz w:val="20"/>
      <w:lang w:val="en-US"/>
    </w:rPr>
  </w:style>
  <w:style w:type="paragraph" w:customStyle="1" w:styleId="Einzug1">
    <w:name w:val="Einzug 1"/>
    <w:basedOn w:val="ListParagraph"/>
    <w:qFormat/>
    <w:rsid w:val="00B0023B"/>
    <w:pPr>
      <w:numPr>
        <w:numId w:val="6"/>
      </w:numPr>
      <w:overflowPunct/>
      <w:autoSpaceDE/>
      <w:autoSpaceDN/>
      <w:adjustRightInd/>
      <w:spacing w:before="0" w:line="276" w:lineRule="auto"/>
      <w:ind w:left="284" w:hanging="284"/>
      <w:contextualSpacing/>
      <w:textAlignment w:val="auto"/>
    </w:pPr>
    <w:rPr>
      <w:sz w:val="22"/>
    </w:rPr>
  </w:style>
  <w:style w:type="character" w:customStyle="1" w:styleId="FootnoteTextChar2">
    <w:name w:val="Footnote Text Char2"/>
    <w:aliases w:val="ADB Char1,Fußnotentextf Char1,Footnote Text Char Char Char Char1,Footnote Text Char Char Char2,Fußnote Char1,single space Char,footnote text Char,ft Char,FOOTNOTES Char,fn Char"/>
    <w:basedOn w:val="DefaultParagraphFont"/>
    <w:link w:val="FootnoteText"/>
    <w:semiHidden/>
    <w:rsid w:val="00651F90"/>
    <w:rPr>
      <w:rFonts w:ascii="Arial" w:hAnsi="Arial"/>
      <w:sz w:val="18"/>
    </w:rPr>
  </w:style>
  <w:style w:type="paragraph" w:styleId="NoSpacing">
    <w:name w:val="No Spacing"/>
    <w:uiPriority w:val="1"/>
    <w:qFormat/>
    <w:rsid w:val="00651F90"/>
    <w:rPr>
      <w:sz w:val="24"/>
      <w:szCs w:val="24"/>
      <w:lang w:val="en-GB"/>
    </w:rPr>
  </w:style>
  <w:style w:type="character" w:customStyle="1" w:styleId="link1">
    <w:name w:val="link1"/>
    <w:basedOn w:val="DefaultParagraphFont"/>
    <w:rsid w:val="00651F90"/>
    <w:rPr>
      <w:vanish w:val="0"/>
      <w:webHidden w:val="0"/>
      <w:color w:val="0E774A"/>
      <w:specVanish w:val="0"/>
    </w:rPr>
  </w:style>
  <w:style w:type="paragraph" w:customStyle="1" w:styleId="Zwischen">
    <w:name w:val="Zwischen"/>
    <w:basedOn w:val="Normal"/>
    <w:qFormat/>
    <w:rsid w:val="00BC7EA8"/>
    <w:pPr>
      <w:spacing w:before="240"/>
    </w:pPr>
    <w:rPr>
      <w:u w:val="single"/>
      <w:lang w:val="en-GB"/>
    </w:rPr>
  </w:style>
  <w:style w:type="character" w:customStyle="1" w:styleId="GFAleichteHervorhebung">
    <w:name w:val="GFA leichte Hervorhebung"/>
    <w:basedOn w:val="DefaultParagraphFont"/>
    <w:qFormat/>
    <w:rsid w:val="00DB5897"/>
    <w:rPr>
      <w:color w:val="148DCD"/>
      <w:lang w:val="en-GB"/>
    </w:rPr>
  </w:style>
  <w:style w:type="character" w:customStyle="1" w:styleId="FooterChar">
    <w:name w:val="Footer Char"/>
    <w:aliases w:val="eersteregel Char"/>
    <w:basedOn w:val="DefaultParagraphFont"/>
    <w:link w:val="Footer"/>
    <w:uiPriority w:val="99"/>
    <w:rsid w:val="00DB5897"/>
    <w:rPr>
      <w:rFonts w:ascii="Arial" w:hAnsi="Arial"/>
      <w:sz w:val="22"/>
    </w:rPr>
  </w:style>
  <w:style w:type="table" w:styleId="MediumList1-Accent3">
    <w:name w:val="Medium List 1 Accent 3"/>
    <w:basedOn w:val="TableNormal"/>
    <w:uiPriority w:val="65"/>
    <w:rsid w:val="00DB5897"/>
    <w:rPr>
      <w:color w:val="000000"/>
    </w:rPr>
    <w:tblPr>
      <w:tblStyleRowBandSize w:val="1"/>
      <w:tblStyleColBandSize w:val="1"/>
      <w:tblBorders>
        <w:top w:val="single" w:sz="8" w:space="0" w:color="00AE8E"/>
        <w:bottom w:val="single" w:sz="8" w:space="0" w:color="00AE8E"/>
      </w:tblBorders>
    </w:tblPr>
    <w:tblStylePr w:type="firstRow">
      <w:rPr>
        <w:rFonts w:ascii="Arial" w:eastAsia="Times New Roman" w:hAnsi="Arial" w:cs="Times New Roman"/>
      </w:rPr>
      <w:tblPr/>
      <w:tcPr>
        <w:tcBorders>
          <w:top w:val="nil"/>
          <w:bottom w:val="single" w:sz="8" w:space="0" w:color="00AE8E"/>
        </w:tcBorders>
      </w:tcPr>
    </w:tblStylePr>
    <w:tblStylePr w:type="lastRow">
      <w:rPr>
        <w:b/>
        <w:bCs/>
        <w:color w:val="1F497D"/>
      </w:rPr>
      <w:tblPr/>
      <w:tcPr>
        <w:tcBorders>
          <w:top w:val="single" w:sz="8" w:space="0" w:color="00AE8E"/>
          <w:bottom w:val="single" w:sz="8" w:space="0" w:color="00AE8E"/>
        </w:tcBorders>
      </w:tcPr>
    </w:tblStylePr>
    <w:tblStylePr w:type="firstCol">
      <w:rPr>
        <w:b/>
        <w:bCs/>
      </w:rPr>
    </w:tblStylePr>
    <w:tblStylePr w:type="lastCol">
      <w:rPr>
        <w:b/>
        <w:bCs/>
      </w:rPr>
      <w:tblPr/>
      <w:tcPr>
        <w:tcBorders>
          <w:top w:val="single" w:sz="8" w:space="0" w:color="00AE8E"/>
          <w:bottom w:val="single" w:sz="8" w:space="0" w:color="00AE8E"/>
        </w:tcBorders>
      </w:tcPr>
    </w:tblStylePr>
    <w:tblStylePr w:type="band1Vert">
      <w:tblPr/>
      <w:tcPr>
        <w:shd w:val="clear" w:color="auto" w:fill="ABFFEF"/>
      </w:tcPr>
    </w:tblStylePr>
    <w:tblStylePr w:type="band1Horz">
      <w:tblPr/>
      <w:tcPr>
        <w:shd w:val="clear" w:color="auto" w:fill="ABFFEF"/>
      </w:tcPr>
    </w:tblStylePr>
  </w:style>
  <w:style w:type="table" w:styleId="MediumList2-Accent1">
    <w:name w:val="Medium List 2 Accent 1"/>
    <w:basedOn w:val="TableNormal"/>
    <w:uiPriority w:val="66"/>
    <w:rsid w:val="00DB5897"/>
    <w:rPr>
      <w:color w:val="000000"/>
    </w:rPr>
    <w:tblPr>
      <w:tblStyleRowBandSize w:val="1"/>
      <w:tblStyleColBandSize w:val="1"/>
      <w:tblBorders>
        <w:top w:val="single" w:sz="8" w:space="0" w:color="148DCD"/>
        <w:left w:val="single" w:sz="8" w:space="0" w:color="148DCD"/>
        <w:bottom w:val="single" w:sz="8" w:space="0" w:color="148DCD"/>
        <w:right w:val="single" w:sz="8" w:space="0" w:color="148DCD"/>
      </w:tblBorders>
    </w:tblPr>
    <w:tblStylePr w:type="firstRow">
      <w:rPr>
        <w:sz w:val="24"/>
        <w:szCs w:val="24"/>
      </w:rPr>
      <w:tblPr/>
      <w:tcPr>
        <w:tcBorders>
          <w:top w:val="nil"/>
          <w:left w:val="nil"/>
          <w:bottom w:val="single" w:sz="24" w:space="0" w:color="148DCD"/>
          <w:right w:val="nil"/>
          <w:insideH w:val="nil"/>
          <w:insideV w:val="nil"/>
        </w:tcBorders>
        <w:shd w:val="clear" w:color="auto" w:fill="FFFFFF"/>
      </w:tcPr>
    </w:tblStylePr>
    <w:tblStylePr w:type="lastRow">
      <w:tblPr/>
      <w:tcPr>
        <w:tcBorders>
          <w:top w:val="single" w:sz="8" w:space="0" w:color="148DCD"/>
          <w:left w:val="nil"/>
          <w:bottom w:val="nil"/>
          <w:right w:val="nil"/>
          <w:insideH w:val="nil"/>
          <w:insideV w:val="nil"/>
        </w:tcBorders>
        <w:shd w:val="clear" w:color="auto" w:fill="FFFFFF"/>
      </w:tcPr>
    </w:tblStylePr>
    <w:tblStylePr w:type="firstCol">
      <w:tblPr/>
      <w:tcPr>
        <w:tcBorders>
          <w:top w:val="nil"/>
          <w:left w:val="nil"/>
          <w:bottom w:val="nil"/>
          <w:right w:val="single" w:sz="8" w:space="0" w:color="148DCD"/>
          <w:insideH w:val="nil"/>
          <w:insideV w:val="nil"/>
        </w:tcBorders>
        <w:shd w:val="clear" w:color="auto" w:fill="FFFFFF"/>
      </w:tcPr>
    </w:tblStylePr>
    <w:tblStylePr w:type="lastCol">
      <w:tblPr/>
      <w:tcPr>
        <w:tcBorders>
          <w:top w:val="nil"/>
          <w:left w:val="single" w:sz="8" w:space="0" w:color="148DC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EE4F8"/>
      </w:tcPr>
    </w:tblStylePr>
    <w:tblStylePr w:type="band1Horz">
      <w:tblPr/>
      <w:tcPr>
        <w:tcBorders>
          <w:top w:val="nil"/>
          <w:bottom w:val="nil"/>
          <w:insideH w:val="nil"/>
          <w:insideV w:val="nil"/>
        </w:tcBorders>
        <w:shd w:val="clear" w:color="auto" w:fill="BEE4F8"/>
      </w:tcPr>
    </w:tblStylePr>
    <w:tblStylePr w:type="nwCell">
      <w:tblPr/>
      <w:tcPr>
        <w:shd w:val="clear" w:color="auto" w:fill="FFFFFF"/>
      </w:tcPr>
    </w:tblStylePr>
    <w:tblStylePr w:type="swCell">
      <w:tblPr/>
      <w:tcPr>
        <w:tcBorders>
          <w:top w:val="nil"/>
        </w:tcBorders>
      </w:tcPr>
    </w:tblStylePr>
  </w:style>
  <w:style w:type="table" w:styleId="MediumGrid3-Accent1">
    <w:name w:val="Medium Grid 3 Accent 1"/>
    <w:basedOn w:val="TableNormal"/>
    <w:uiPriority w:val="69"/>
    <w:rsid w:val="00DB5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EE4F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48DC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48DC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48DC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DC9F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DC9F2"/>
      </w:tcPr>
    </w:tblStylePr>
  </w:style>
  <w:style w:type="paragraph" w:styleId="IntenseQuote">
    <w:name w:val="Intense Quote"/>
    <w:basedOn w:val="Normal"/>
    <w:next w:val="Normal"/>
    <w:link w:val="IntenseQuoteChar"/>
    <w:uiPriority w:val="30"/>
    <w:qFormat/>
    <w:rsid w:val="00DB5897"/>
    <w:pPr>
      <w:pBdr>
        <w:bottom w:val="single" w:sz="4" w:space="4" w:color="148DCD"/>
      </w:pBdr>
      <w:spacing w:before="200" w:after="280" w:line="240" w:lineRule="atLeast"/>
      <w:ind w:left="936" w:right="936"/>
    </w:pPr>
    <w:rPr>
      <w:b/>
      <w:bCs/>
      <w:i/>
      <w:iCs/>
      <w:color w:val="148DCD"/>
      <w:sz w:val="20"/>
      <w:lang w:val="en-GB"/>
    </w:rPr>
  </w:style>
  <w:style w:type="character" w:customStyle="1" w:styleId="IntenseQuoteChar">
    <w:name w:val="Intense Quote Char"/>
    <w:basedOn w:val="DefaultParagraphFont"/>
    <w:link w:val="IntenseQuote"/>
    <w:uiPriority w:val="30"/>
    <w:rsid w:val="00DB5897"/>
    <w:rPr>
      <w:rFonts w:ascii="Arial" w:hAnsi="Arial"/>
      <w:b/>
      <w:bCs/>
      <w:i/>
      <w:iCs/>
      <w:color w:val="148DCD"/>
      <w:lang w:val="en-GB"/>
    </w:rPr>
  </w:style>
  <w:style w:type="character" w:styleId="IntenseEmphasis">
    <w:name w:val="Intense Emphasis"/>
    <w:aliases w:val="GFA Intensive Hervorhebung"/>
    <w:basedOn w:val="DefaultParagraphFont"/>
    <w:uiPriority w:val="21"/>
    <w:qFormat/>
    <w:rsid w:val="00DB5897"/>
    <w:rPr>
      <w:b/>
      <w:bCs/>
      <w:i/>
      <w:iCs/>
      <w:color w:val="148DCD"/>
      <w:lang w:val="en-GB"/>
    </w:rPr>
  </w:style>
  <w:style w:type="character" w:styleId="PlaceholderText">
    <w:name w:val="Placeholder Text"/>
    <w:basedOn w:val="DefaultParagraphFont"/>
    <w:uiPriority w:val="99"/>
    <w:semiHidden/>
    <w:rsid w:val="00DB5897"/>
    <w:rPr>
      <w:color w:val="808080"/>
    </w:rPr>
  </w:style>
  <w:style w:type="table" w:styleId="ColorfulList-Accent1">
    <w:name w:val="Colorful List Accent 1"/>
    <w:basedOn w:val="TableNormal"/>
    <w:uiPriority w:val="72"/>
    <w:rsid w:val="00DB5897"/>
    <w:rPr>
      <w:color w:val="000000"/>
    </w:rPr>
    <w:tblPr>
      <w:tblStyleRowBandSize w:val="1"/>
      <w:tblStyleColBandSize w:val="1"/>
    </w:tblPr>
    <w:tcPr>
      <w:shd w:val="clear" w:color="auto" w:fill="E5F4FC"/>
    </w:tcPr>
    <w:tblStylePr w:type="firstRow">
      <w:rPr>
        <w:b/>
        <w:bCs/>
        <w:color w:val="FFFFFF"/>
      </w:rPr>
      <w:tblPr/>
      <w:tcPr>
        <w:tcBorders>
          <w:bottom w:val="single" w:sz="12" w:space="0" w:color="FFFFFF"/>
        </w:tcBorders>
        <w:shd w:val="clear" w:color="auto" w:fill="5893D3"/>
      </w:tcPr>
    </w:tblStylePr>
    <w:tblStylePr w:type="lastRow">
      <w:rPr>
        <w:b/>
        <w:bCs/>
        <w:color w:val="5893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4F8"/>
      </w:tcPr>
    </w:tblStylePr>
    <w:tblStylePr w:type="band1Horz">
      <w:tblPr/>
      <w:tcPr>
        <w:shd w:val="clear" w:color="auto" w:fill="CBE9FA"/>
      </w:tcPr>
    </w:tblStylePr>
  </w:style>
  <w:style w:type="table" w:styleId="ColorfulList-Accent2">
    <w:name w:val="Colorful List Accent 2"/>
    <w:basedOn w:val="TableNormal"/>
    <w:uiPriority w:val="72"/>
    <w:rsid w:val="00DB5897"/>
    <w:rPr>
      <w:color w:val="000000"/>
    </w:rPr>
    <w:tblPr>
      <w:tblStyleRowBandSize w:val="1"/>
      <w:tblStyleColBandSize w:val="1"/>
    </w:tblPr>
    <w:tcPr>
      <w:shd w:val="clear" w:color="auto" w:fill="F4F8FC"/>
    </w:tcPr>
    <w:tblStylePr w:type="firstRow">
      <w:rPr>
        <w:b/>
        <w:bCs/>
        <w:color w:val="FFFFFF"/>
      </w:rPr>
      <w:tblPr/>
      <w:tcPr>
        <w:tcBorders>
          <w:bottom w:val="single" w:sz="12" w:space="0" w:color="FFFFFF"/>
        </w:tcBorders>
        <w:shd w:val="clear" w:color="auto" w:fill="5893D3"/>
      </w:tcPr>
    </w:tblStylePr>
    <w:tblStylePr w:type="lastRow">
      <w:rPr>
        <w:b/>
        <w:bCs/>
        <w:color w:val="5893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DF8"/>
      </w:tcPr>
    </w:tblStylePr>
    <w:tblStylePr w:type="band1Horz">
      <w:tblPr/>
      <w:tcPr>
        <w:shd w:val="clear" w:color="auto" w:fill="E9F1F9"/>
      </w:tcPr>
    </w:tblStylePr>
  </w:style>
  <w:style w:type="table" w:styleId="LightList-Accent6">
    <w:name w:val="Light List Accent 6"/>
    <w:basedOn w:val="TableNormal"/>
    <w:uiPriority w:val="61"/>
    <w:rsid w:val="00DB5897"/>
    <w:tblPr>
      <w:tblStyleRowBandSize w:val="1"/>
      <w:tblStyleColBandSize w:val="1"/>
      <w:tblBorders>
        <w:top w:val="single" w:sz="8" w:space="0" w:color="034EA2"/>
        <w:left w:val="single" w:sz="8" w:space="0" w:color="034EA2"/>
        <w:bottom w:val="single" w:sz="8" w:space="0" w:color="034EA2"/>
        <w:right w:val="single" w:sz="8" w:space="0" w:color="034EA2"/>
      </w:tblBorders>
    </w:tblPr>
    <w:tblStylePr w:type="firstRow">
      <w:pPr>
        <w:spacing w:before="0" w:after="0" w:line="240" w:lineRule="auto"/>
      </w:pPr>
      <w:rPr>
        <w:b/>
        <w:bCs/>
        <w:color w:val="FFFFFF"/>
      </w:rPr>
      <w:tblPr/>
      <w:tcPr>
        <w:shd w:val="clear" w:color="auto" w:fill="034EA2"/>
      </w:tcPr>
    </w:tblStylePr>
    <w:tblStylePr w:type="lastRow">
      <w:pPr>
        <w:spacing w:before="0" w:after="0" w:line="240" w:lineRule="auto"/>
      </w:pPr>
      <w:rPr>
        <w:b/>
        <w:bCs/>
      </w:rPr>
      <w:tblPr/>
      <w:tcPr>
        <w:tcBorders>
          <w:top w:val="double" w:sz="6" w:space="0" w:color="034EA2"/>
          <w:left w:val="single" w:sz="8" w:space="0" w:color="034EA2"/>
          <w:bottom w:val="single" w:sz="8" w:space="0" w:color="034EA2"/>
          <w:right w:val="single" w:sz="8" w:space="0" w:color="034EA2"/>
        </w:tcBorders>
      </w:tcPr>
    </w:tblStylePr>
    <w:tblStylePr w:type="firstCol">
      <w:rPr>
        <w:b/>
        <w:bCs/>
      </w:rPr>
    </w:tblStylePr>
    <w:tblStylePr w:type="lastCol">
      <w:rPr>
        <w:b/>
        <w:bCs/>
      </w:rPr>
    </w:tblStylePr>
    <w:tblStylePr w:type="band1Vert">
      <w:tblPr/>
      <w:tcPr>
        <w:tcBorders>
          <w:top w:val="single" w:sz="8" w:space="0" w:color="034EA2"/>
          <w:left w:val="single" w:sz="8" w:space="0" w:color="034EA2"/>
          <w:bottom w:val="single" w:sz="8" w:space="0" w:color="034EA2"/>
          <w:right w:val="single" w:sz="8" w:space="0" w:color="034EA2"/>
        </w:tcBorders>
      </w:tcPr>
    </w:tblStylePr>
    <w:tblStylePr w:type="band1Horz">
      <w:tblPr/>
      <w:tcPr>
        <w:tcBorders>
          <w:top w:val="single" w:sz="8" w:space="0" w:color="034EA2"/>
          <w:left w:val="single" w:sz="8" w:space="0" w:color="034EA2"/>
          <w:bottom w:val="single" w:sz="8" w:space="0" w:color="034EA2"/>
          <w:right w:val="single" w:sz="8" w:space="0" w:color="034EA2"/>
        </w:tcBorders>
      </w:tcPr>
    </w:tblStylePr>
  </w:style>
  <w:style w:type="paragraph" w:customStyle="1" w:styleId="FusszeileungeradeSeite">
    <w:name w:val="Fusszeile ungerade Seite"/>
    <w:basedOn w:val="Footer"/>
    <w:link w:val="FusszeileungeradeSeiteZchn"/>
    <w:rsid w:val="00DB5897"/>
    <w:pPr>
      <w:tabs>
        <w:tab w:val="clear" w:pos="7371"/>
        <w:tab w:val="left" w:pos="-170"/>
      </w:tabs>
      <w:spacing w:line="240" w:lineRule="atLeast"/>
      <w:ind w:right="-2155"/>
    </w:pPr>
    <w:rPr>
      <w:rFonts w:ascii="Arial Narrow" w:hAnsi="Arial Narrow"/>
      <w:b/>
      <w:caps/>
      <w:color w:val="1D1655"/>
      <w:spacing w:val="12"/>
      <w:sz w:val="17"/>
      <w:lang w:val="en-GB"/>
    </w:rPr>
  </w:style>
  <w:style w:type="paragraph" w:customStyle="1" w:styleId="Fusszeilequer">
    <w:name w:val="Fusszeile quer"/>
    <w:basedOn w:val="FusszeileungeradeSeite"/>
    <w:link w:val="FusszeilequerZchn"/>
    <w:rsid w:val="00DB5897"/>
    <w:pPr>
      <w:ind w:right="0"/>
    </w:pPr>
  </w:style>
  <w:style w:type="character" w:customStyle="1" w:styleId="FusszeileungeradeSeiteZchn">
    <w:name w:val="Fusszeile ungerade Seite Zchn"/>
    <w:basedOn w:val="FooterChar"/>
    <w:link w:val="FusszeileungeradeSeite"/>
    <w:rsid w:val="00DB5897"/>
    <w:rPr>
      <w:rFonts w:ascii="Arial Narrow" w:hAnsi="Arial Narrow"/>
      <w:b/>
      <w:caps/>
      <w:color w:val="1D1655"/>
      <w:spacing w:val="12"/>
      <w:sz w:val="17"/>
      <w:lang w:val="en-GB"/>
    </w:rPr>
  </w:style>
  <w:style w:type="character" w:customStyle="1" w:styleId="FusszeilequerZchn">
    <w:name w:val="Fusszeile quer Zchn"/>
    <w:basedOn w:val="FusszeileungeradeSeiteZchn"/>
    <w:link w:val="Fusszeilequer"/>
    <w:rsid w:val="00DB5897"/>
    <w:rPr>
      <w:rFonts w:ascii="Arial Narrow" w:hAnsi="Arial Narrow"/>
      <w:b/>
      <w:caps/>
      <w:color w:val="1D1655"/>
      <w:spacing w:val="12"/>
      <w:sz w:val="17"/>
      <w:lang w:val="en-GB"/>
    </w:rPr>
  </w:style>
  <w:style w:type="numbering" w:styleId="1ai">
    <w:name w:val="Outline List 1"/>
    <w:basedOn w:val="NoList"/>
    <w:uiPriority w:val="99"/>
    <w:semiHidden/>
    <w:unhideWhenUsed/>
    <w:rsid w:val="00DB5897"/>
  </w:style>
  <w:style w:type="paragraph" w:styleId="ListNumber">
    <w:name w:val="List Number"/>
    <w:basedOn w:val="Normal"/>
    <w:uiPriority w:val="99"/>
    <w:semiHidden/>
    <w:unhideWhenUsed/>
    <w:rsid w:val="00DB5897"/>
    <w:pPr>
      <w:numPr>
        <w:numId w:val="10"/>
      </w:numPr>
      <w:spacing w:line="240" w:lineRule="atLeast"/>
      <w:ind w:left="284" w:hanging="284"/>
      <w:contextualSpacing/>
    </w:pPr>
    <w:rPr>
      <w:sz w:val="20"/>
      <w:lang w:val="en-GB"/>
    </w:rPr>
  </w:style>
  <w:style w:type="paragraph" w:styleId="List4">
    <w:name w:val="List 4"/>
    <w:basedOn w:val="Normal"/>
    <w:uiPriority w:val="99"/>
    <w:semiHidden/>
    <w:unhideWhenUsed/>
    <w:rsid w:val="00DB5897"/>
    <w:pPr>
      <w:numPr>
        <w:ilvl w:val="3"/>
        <w:numId w:val="11"/>
      </w:numPr>
      <w:spacing w:before="60" w:line="240" w:lineRule="atLeast"/>
      <w:contextualSpacing/>
    </w:pPr>
    <w:rPr>
      <w:sz w:val="20"/>
      <w:lang w:val="en-GB"/>
    </w:rPr>
  </w:style>
  <w:style w:type="paragraph" w:styleId="ListContinue2">
    <w:name w:val="List Continue 2"/>
    <w:basedOn w:val="Normal"/>
    <w:uiPriority w:val="99"/>
    <w:semiHidden/>
    <w:unhideWhenUsed/>
    <w:rsid w:val="00DB5897"/>
    <w:pPr>
      <w:spacing w:line="240" w:lineRule="atLeast"/>
      <w:ind w:left="566"/>
      <w:contextualSpacing/>
    </w:pPr>
    <w:rPr>
      <w:sz w:val="20"/>
      <w:lang w:val="en-GB"/>
    </w:rPr>
  </w:style>
  <w:style w:type="paragraph" w:styleId="ListNumber2">
    <w:name w:val="List Number 2"/>
    <w:basedOn w:val="Normal"/>
    <w:uiPriority w:val="99"/>
    <w:semiHidden/>
    <w:unhideWhenUsed/>
    <w:rsid w:val="00DB5897"/>
    <w:pPr>
      <w:numPr>
        <w:numId w:val="8"/>
      </w:numPr>
      <w:spacing w:line="240" w:lineRule="atLeast"/>
      <w:ind w:left="568" w:hanging="284"/>
      <w:contextualSpacing/>
    </w:pPr>
    <w:rPr>
      <w:sz w:val="20"/>
      <w:lang w:val="en-GB"/>
    </w:rPr>
  </w:style>
  <w:style w:type="paragraph" w:styleId="ListNumber3">
    <w:name w:val="List Number 3"/>
    <w:basedOn w:val="Normal"/>
    <w:uiPriority w:val="99"/>
    <w:semiHidden/>
    <w:unhideWhenUsed/>
    <w:rsid w:val="00DB5897"/>
    <w:pPr>
      <w:numPr>
        <w:numId w:val="9"/>
      </w:numPr>
      <w:spacing w:line="240" w:lineRule="atLeast"/>
      <w:ind w:left="851" w:hanging="284"/>
      <w:contextualSpacing/>
    </w:pPr>
    <w:rPr>
      <w:sz w:val="20"/>
      <w:lang w:val="en-GB"/>
    </w:rPr>
  </w:style>
  <w:style w:type="paragraph" w:customStyle="1" w:styleId="Titel2">
    <w:name w:val="Titel 2"/>
    <w:basedOn w:val="Heading1"/>
    <w:next w:val="Normal"/>
    <w:link w:val="Titel2Char"/>
    <w:qFormat/>
    <w:rsid w:val="005E0D3A"/>
    <w:pPr>
      <w:keepNext/>
      <w:keepLines/>
      <w:numPr>
        <w:numId w:val="38"/>
      </w:numPr>
      <w:spacing w:before="240" w:line="240" w:lineRule="atLeast"/>
    </w:pPr>
    <w:rPr>
      <w:rFonts w:ascii="Arial Narrow" w:hAnsi="Arial Narrow"/>
      <w:b w:val="0"/>
      <w:color w:val="034EA2"/>
      <w:spacing w:val="38"/>
      <w:sz w:val="34"/>
      <w:szCs w:val="34"/>
    </w:rPr>
  </w:style>
  <w:style w:type="paragraph" w:customStyle="1" w:styleId="Titel3">
    <w:name w:val="Titel 3"/>
    <w:basedOn w:val="Normal"/>
    <w:next w:val="Normal"/>
    <w:link w:val="Titel3Char1"/>
    <w:qFormat/>
    <w:rsid w:val="0022597E"/>
    <w:pPr>
      <w:keepNext/>
      <w:keepLines/>
      <w:tabs>
        <w:tab w:val="num" w:pos="720"/>
      </w:tabs>
      <w:spacing w:before="240" w:line="240" w:lineRule="atLeast"/>
      <w:ind w:left="714" w:hanging="357"/>
      <w:jc w:val="center"/>
    </w:pPr>
    <w:rPr>
      <w:rFonts w:ascii="Arial Narrow" w:hAnsi="Arial Narrow"/>
      <w:b/>
      <w:color w:val="034EA2"/>
      <w:spacing w:val="17"/>
      <w:sz w:val="24"/>
      <w:lang w:val="en-GB"/>
    </w:rPr>
  </w:style>
  <w:style w:type="character" w:customStyle="1" w:styleId="Titel2Char">
    <w:name w:val="Titel 2 Char"/>
    <w:basedOn w:val="DefaultParagraphFont"/>
    <w:link w:val="Titel2"/>
    <w:rsid w:val="005E0D3A"/>
    <w:rPr>
      <w:rFonts w:ascii="Arial Narrow" w:hAnsi="Arial Narrow"/>
      <w:caps/>
      <w:color w:val="034EA2"/>
      <w:spacing w:val="38"/>
      <w:sz w:val="34"/>
      <w:szCs w:val="34"/>
      <w:lang w:val="en-GB"/>
    </w:rPr>
  </w:style>
  <w:style w:type="character" w:customStyle="1" w:styleId="Titel3Char1">
    <w:name w:val="Titel 3 Char1"/>
    <w:basedOn w:val="DefaultParagraphFont"/>
    <w:link w:val="Titel3"/>
    <w:rsid w:val="0022597E"/>
    <w:rPr>
      <w:rFonts w:ascii="Arial Narrow" w:hAnsi="Arial Narrow"/>
      <w:b/>
      <w:color w:val="034EA2"/>
      <w:spacing w:val="17"/>
      <w:sz w:val="24"/>
      <w:lang w:val="en-GB"/>
    </w:rPr>
  </w:style>
  <w:style w:type="table" w:styleId="MediumGrid3-Accent2">
    <w:name w:val="Medium Grid 3 Accent 2"/>
    <w:basedOn w:val="TableNormal"/>
    <w:uiPriority w:val="69"/>
    <w:rsid w:val="00DB5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DF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AE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AE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CF1"/>
      </w:tcPr>
    </w:tblStylePr>
  </w:style>
  <w:style w:type="table" w:customStyle="1" w:styleId="GFA1">
    <w:name w:val="GFA 1"/>
    <w:basedOn w:val="MediumGrid3-Accent2"/>
    <w:uiPriority w:val="99"/>
    <w:qFormat/>
    <w:rsid w:val="00DB5897"/>
    <w:rPr>
      <w:rFonts w:ascii="Arial Narrow" w:hAnsi="Arial Narrow"/>
      <w:b/>
      <w:color w:val="1F497D"/>
      <w:sz w:val="18"/>
    </w:rPr>
    <w:tblPr>
      <w:tblCellMar>
        <w:top w:w="28" w:type="dxa"/>
        <w:bottom w:w="28" w:type="dxa"/>
      </w:tblCellMar>
    </w:tblPr>
    <w:tcPr>
      <w:shd w:val="clear" w:color="auto" w:fill="E4EDF8"/>
      <w:vAlign w:val="center"/>
    </w:tcPr>
    <w:tblStylePr w:type="firstRow">
      <w:pPr>
        <w:jc w:val="left"/>
      </w:pPr>
      <w:rPr>
        <w:rFonts w:ascii="Arial Narrow" w:hAnsi="Arial Narrow"/>
        <w:b/>
        <w:bCs/>
        <w:i w:val="0"/>
        <w:iCs w:val="0"/>
        <w:caps/>
        <w:smallCaps w:val="0"/>
        <w:color w:val="FFFFFF"/>
        <w:sz w:val="18"/>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pPr>
        <w:wordWrap/>
        <w:jc w:val="left"/>
      </w:pPr>
      <w:rPr>
        <w:rFonts w:ascii="Arial Narrow" w:hAnsi="Arial Narrow"/>
        <w:b/>
        <w:bCs/>
        <w:i w:val="0"/>
        <w:iCs w:val="0"/>
        <w:caps/>
        <w:smallCaps w:val="0"/>
        <w:color w:val="1F497D"/>
        <w:sz w:val="18"/>
      </w:rPr>
      <w:tblPr/>
      <w:tcPr>
        <w:tcBorders>
          <w:left w:val="single" w:sz="8" w:space="0" w:color="FFFFFF"/>
          <w:right w:val="single" w:sz="24" w:space="0" w:color="FFFFFF"/>
          <w:insideH w:val="nil"/>
          <w:insideV w:val="nil"/>
        </w:tcBorders>
        <w:shd w:val="clear" w:color="auto" w:fill="D4E3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9F1F9"/>
        <w:vAlign w:val="top"/>
      </w:tcPr>
    </w:tblStylePr>
    <w:tblStylePr w:type="band2Vert">
      <w:tblPr/>
      <w:tcPr>
        <w:shd w:val="clear" w:color="auto" w:fill="D4E3F3"/>
      </w:tcPr>
    </w:tblStylePr>
    <w:tblStylePr w:type="band1Horz">
      <w:pPr>
        <w:wordWrap/>
        <w:jc w:val="left"/>
      </w:pPr>
      <w:rPr>
        <w:rFonts w:ascii="Arial Narrow" w:hAnsi="Arial Narrow"/>
        <w:b/>
        <w:sz w:val="18"/>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3F3"/>
      </w:tcPr>
    </w:tblStylePr>
    <w:tblStylePr w:type="band2Horz">
      <w:pPr>
        <w:wordWrap/>
        <w:jc w:val="left"/>
      </w:pPr>
      <w:rPr>
        <w:rFonts w:ascii="Arial Narrow" w:hAnsi="Arial Narrow"/>
        <w:b/>
        <w:sz w:val="18"/>
      </w:rPr>
      <w:tblPr/>
      <w:tcPr>
        <w:shd w:val="clear" w:color="auto" w:fill="E9F1F9"/>
      </w:tcPr>
    </w:tblStylePr>
  </w:style>
  <w:style w:type="paragraph" w:customStyle="1" w:styleId="Tabellentitelhoch">
    <w:name w:val="Tabellentitel hoch"/>
    <w:basedOn w:val="Normal"/>
    <w:uiPriority w:val="99"/>
    <w:rsid w:val="00DB5897"/>
    <w:pPr>
      <w:spacing w:before="120" w:line="240" w:lineRule="atLeast"/>
      <w:jc w:val="center"/>
    </w:pPr>
    <w:rPr>
      <w:rFonts w:ascii="Arial Narrow" w:hAnsi="Arial Narrow"/>
      <w:bCs/>
      <w:caps/>
      <w:color w:val="FFFFFF"/>
      <w:sz w:val="18"/>
      <w:lang w:val="en-GB"/>
    </w:rPr>
  </w:style>
  <w:style w:type="paragraph" w:customStyle="1" w:styleId="TabellenersteSpalte">
    <w:name w:val="Tabellen erste Spalte"/>
    <w:basedOn w:val="Normal"/>
    <w:rsid w:val="00DB5897"/>
    <w:pPr>
      <w:spacing w:line="240" w:lineRule="atLeast"/>
      <w:jc w:val="left"/>
    </w:pPr>
    <w:rPr>
      <w:rFonts w:ascii="Arial Narrow" w:hAnsi="Arial Narrow"/>
      <w:b/>
      <w:bCs/>
      <w:caps/>
      <w:color w:val="1F497D"/>
      <w:sz w:val="18"/>
      <w:lang w:val="en-GB"/>
    </w:rPr>
  </w:style>
  <w:style w:type="numbering" w:customStyle="1" w:styleId="GFABullit1">
    <w:name w:val="GFA Bullit1"/>
    <w:uiPriority w:val="99"/>
    <w:rsid w:val="00DB5897"/>
  </w:style>
  <w:style w:type="character" w:customStyle="1" w:styleId="Heading3Char">
    <w:name w:val="Heading 3 Char"/>
    <w:aliases w:val="Sub Section Char,subparagraaf Char,Heading 3 Char Char Char Char,Centered Char,normal Char,h3 Char,sl3 Char,heading 3 Char, Centered Char"/>
    <w:basedOn w:val="DefaultParagraphFont"/>
    <w:link w:val="Heading3"/>
    <w:rsid w:val="00DB5897"/>
    <w:rPr>
      <w:b/>
      <w:spacing w:val="60"/>
      <w:lang w:val="en-GB"/>
    </w:rPr>
  </w:style>
  <w:style w:type="table" w:customStyle="1" w:styleId="GFAMittelblau">
    <w:name w:val="GFA Mittelblau"/>
    <w:basedOn w:val="MediumGrid3-Accent2"/>
    <w:uiPriority w:val="99"/>
    <w:qFormat/>
    <w:rsid w:val="00DB5897"/>
    <w:pPr>
      <w:jc w:val="center"/>
    </w:pPr>
    <w:rPr>
      <w:rFonts w:ascii="Arial Narrow" w:hAnsi="Arial Narrow"/>
      <w:b/>
      <w:color w:val="1F497D"/>
      <w:sz w:val="18"/>
      <w:szCs w:val="19"/>
    </w:rPr>
    <w:tblPr>
      <w:tblCellMar>
        <w:top w:w="28" w:type="dxa"/>
        <w:bottom w:w="28" w:type="dxa"/>
      </w:tblCellMar>
    </w:tblPr>
    <w:tcPr>
      <w:shd w:val="clear" w:color="auto" w:fill="E4EDF8"/>
      <w:vAlign w:val="center"/>
    </w:tcPr>
    <w:tblStylePr w:type="firstRow">
      <w:pPr>
        <w:wordWrap/>
        <w:jc w:val="left"/>
        <w:outlineLvl w:val="9"/>
      </w:pPr>
      <w:rPr>
        <w:rFonts w:ascii="Arial Narrow" w:hAnsi="Arial Narrow"/>
        <w:b/>
        <w:bCs/>
        <w:i w:val="0"/>
        <w:iCs w:val="0"/>
        <w:color w:val="FFFFFF"/>
        <w:sz w:val="18"/>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48DC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AE3"/>
      </w:tcPr>
    </w:tblStylePr>
    <w:tblStylePr w:type="firstCol">
      <w:rPr>
        <w:rFonts w:ascii="Arial Narrow" w:hAnsi="Arial Narrow"/>
        <w:b/>
        <w:bCs/>
        <w:i w:val="0"/>
        <w:iCs w:val="0"/>
        <w:caps/>
        <w:smallCaps w:val="0"/>
        <w:color w:val="1F497D"/>
        <w:sz w:val="18"/>
      </w:rPr>
      <w:tblPr/>
      <w:tcPr>
        <w:tcBorders>
          <w:left w:val="single" w:sz="8" w:space="0" w:color="FFFFFF"/>
          <w:right w:val="single" w:sz="24" w:space="0" w:color="FFFFFF"/>
          <w:insideH w:val="nil"/>
          <w:insideV w:val="nil"/>
        </w:tcBorders>
        <w:shd w:val="clear" w:color="auto" w:fill="D4E3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A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9F1F9"/>
      </w:tcPr>
    </w:tblStylePr>
    <w:tblStylePr w:type="band2Vert">
      <w:tblPr/>
      <w:tcPr>
        <w:shd w:val="clear" w:color="auto" w:fill="D4E3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4E3F3"/>
      </w:tcPr>
    </w:tblStylePr>
    <w:tblStylePr w:type="band2Horz">
      <w:tblPr/>
      <w:tcPr>
        <w:shd w:val="clear" w:color="auto" w:fill="E9F1F9"/>
      </w:tcPr>
    </w:tblStylePr>
  </w:style>
  <w:style w:type="paragraph" w:customStyle="1" w:styleId="Text2">
    <w:name w:val="Text 2"/>
    <w:basedOn w:val="Normal"/>
    <w:uiPriority w:val="99"/>
    <w:rsid w:val="00DB5897"/>
    <w:pPr>
      <w:tabs>
        <w:tab w:val="left" w:pos="2161"/>
      </w:tabs>
      <w:overflowPunct/>
      <w:autoSpaceDE/>
      <w:autoSpaceDN/>
      <w:adjustRightInd/>
      <w:spacing w:after="240"/>
      <w:ind w:left="1202"/>
      <w:textAlignment w:val="auto"/>
    </w:pPr>
    <w:rPr>
      <w:sz w:val="20"/>
      <w:lang w:val="en-GB" w:eastAsia="en-GB"/>
    </w:rPr>
  </w:style>
  <w:style w:type="table" w:customStyle="1" w:styleId="HelleListe-Akzent11">
    <w:name w:val="Helle Liste - Akzent 11"/>
    <w:basedOn w:val="TableNormal"/>
    <w:uiPriority w:val="61"/>
    <w:rsid w:val="00DB5897"/>
    <w:tblPr>
      <w:tblStyleRowBandSize w:val="1"/>
      <w:tblStyleColBandSize w:val="1"/>
      <w:tblBorders>
        <w:top w:val="single" w:sz="8" w:space="0" w:color="148DCD"/>
        <w:left w:val="single" w:sz="8" w:space="0" w:color="148DCD"/>
        <w:bottom w:val="single" w:sz="8" w:space="0" w:color="148DCD"/>
        <w:right w:val="single" w:sz="8" w:space="0" w:color="148DCD"/>
      </w:tblBorders>
    </w:tblPr>
    <w:tblStylePr w:type="firstRow">
      <w:pPr>
        <w:spacing w:before="0" w:after="0" w:line="240" w:lineRule="auto"/>
      </w:pPr>
      <w:rPr>
        <w:b/>
        <w:bCs/>
        <w:color w:val="FFFFFF"/>
      </w:rPr>
      <w:tblPr/>
      <w:tcPr>
        <w:shd w:val="clear" w:color="auto" w:fill="148DCD"/>
      </w:tcPr>
    </w:tblStylePr>
    <w:tblStylePr w:type="lastRow">
      <w:pPr>
        <w:spacing w:before="0" w:after="0" w:line="240" w:lineRule="auto"/>
      </w:pPr>
      <w:rPr>
        <w:b/>
        <w:bCs/>
      </w:rPr>
      <w:tblPr/>
      <w:tcPr>
        <w:tcBorders>
          <w:top w:val="double" w:sz="6" w:space="0" w:color="148DCD"/>
          <w:left w:val="single" w:sz="8" w:space="0" w:color="148DCD"/>
          <w:bottom w:val="single" w:sz="8" w:space="0" w:color="148DCD"/>
          <w:right w:val="single" w:sz="8" w:space="0" w:color="148DCD"/>
        </w:tcBorders>
      </w:tcPr>
    </w:tblStylePr>
    <w:tblStylePr w:type="firstCol">
      <w:rPr>
        <w:b/>
        <w:bCs/>
      </w:rPr>
    </w:tblStylePr>
    <w:tblStylePr w:type="lastCol">
      <w:rPr>
        <w:b/>
        <w:bCs/>
      </w:rPr>
    </w:tblStylePr>
    <w:tblStylePr w:type="band1Vert">
      <w:tblPr/>
      <w:tcPr>
        <w:tcBorders>
          <w:top w:val="single" w:sz="8" w:space="0" w:color="148DCD"/>
          <w:left w:val="single" w:sz="8" w:space="0" w:color="148DCD"/>
          <w:bottom w:val="single" w:sz="8" w:space="0" w:color="148DCD"/>
          <w:right w:val="single" w:sz="8" w:space="0" w:color="148DCD"/>
        </w:tcBorders>
      </w:tcPr>
    </w:tblStylePr>
    <w:tblStylePr w:type="band1Horz">
      <w:tblPr/>
      <w:tcPr>
        <w:tcBorders>
          <w:top w:val="single" w:sz="8" w:space="0" w:color="148DCD"/>
          <w:left w:val="single" w:sz="8" w:space="0" w:color="148DCD"/>
          <w:bottom w:val="single" w:sz="8" w:space="0" w:color="148DCD"/>
          <w:right w:val="single" w:sz="8" w:space="0" w:color="148DCD"/>
        </w:tcBorders>
      </w:tcPr>
    </w:tblStylePr>
  </w:style>
  <w:style w:type="paragraph" w:customStyle="1" w:styleId="Aufzhlungszeichen1">
    <w:name w:val="Aufzählungszeichen1"/>
    <w:basedOn w:val="Normal"/>
    <w:link w:val="ListbulletChar"/>
    <w:uiPriority w:val="99"/>
    <w:rsid w:val="00DB5897"/>
    <w:pPr>
      <w:numPr>
        <w:numId w:val="13"/>
      </w:numPr>
      <w:overflowPunct/>
      <w:autoSpaceDE/>
      <w:autoSpaceDN/>
      <w:adjustRightInd/>
      <w:spacing w:before="240" w:after="60" w:line="240" w:lineRule="atLeast"/>
      <w:textAlignment w:val="auto"/>
    </w:pPr>
    <w:rPr>
      <w:sz w:val="20"/>
      <w:lang w:val="en-US"/>
    </w:rPr>
  </w:style>
  <w:style w:type="character" w:customStyle="1" w:styleId="ListbulletChar">
    <w:name w:val="List bullet Char"/>
    <w:basedOn w:val="DefaultParagraphFont"/>
    <w:link w:val="Aufzhlungszeichen1"/>
    <w:uiPriority w:val="99"/>
    <w:locked/>
    <w:rsid w:val="00DB5897"/>
    <w:rPr>
      <w:sz w:val="20"/>
      <w:lang w:val="en-US"/>
    </w:rPr>
  </w:style>
  <w:style w:type="paragraph" w:customStyle="1" w:styleId="Listenabsatz2">
    <w:name w:val="Listenabsatz2"/>
    <w:aliases w:val="Listenabsatz11"/>
    <w:basedOn w:val="Normal"/>
    <w:uiPriority w:val="99"/>
    <w:qFormat/>
    <w:rsid w:val="00DB5897"/>
    <w:pPr>
      <w:spacing w:line="240" w:lineRule="atLeast"/>
      <w:ind w:left="284" w:hanging="284"/>
    </w:pPr>
    <w:rPr>
      <w:sz w:val="20"/>
      <w:lang w:val="en-GB"/>
    </w:rPr>
  </w:style>
  <w:style w:type="paragraph" w:customStyle="1" w:styleId="Listenabsatz1">
    <w:name w:val="Listenabsatz1"/>
    <w:aliases w:val="Bullet Points,Liste Paragraf"/>
    <w:basedOn w:val="Normal"/>
    <w:link w:val="ListParagraphChar"/>
    <w:uiPriority w:val="99"/>
    <w:qFormat/>
    <w:rsid w:val="00DB5897"/>
    <w:pPr>
      <w:spacing w:before="120"/>
    </w:pPr>
    <w:rPr>
      <w:sz w:val="20"/>
      <w:lang w:val="en-GB"/>
    </w:rPr>
  </w:style>
  <w:style w:type="character" w:customStyle="1" w:styleId="Heading2Char">
    <w:name w:val="Heading 2 Char"/>
    <w:aliases w:val="Sub Char,Text Char,Paranum Char,h2 Char,BHI_Überschrift 2 Char,BHI_Überschrift 2 + 11 pt Char,Justified Char,Right:  0... Char"/>
    <w:basedOn w:val="DefaultParagraphFont"/>
    <w:rsid w:val="00DB5897"/>
    <w:rPr>
      <w:rFonts w:ascii="Arial" w:hAnsi="Arial" w:cs="Arial"/>
      <w:b/>
      <w:caps/>
      <w:spacing w:val="30"/>
      <w:sz w:val="24"/>
      <w:lang w:val="en-GB" w:eastAsia="de-DE" w:bidi="ar-SA"/>
    </w:rPr>
  </w:style>
  <w:style w:type="paragraph" w:customStyle="1" w:styleId="Arrowlist">
    <w:name w:val="Arrow list"/>
    <w:basedOn w:val="Normal"/>
    <w:rsid w:val="00DB5897"/>
    <w:pPr>
      <w:tabs>
        <w:tab w:val="num" w:pos="360"/>
      </w:tabs>
      <w:spacing w:before="60" w:after="60" w:line="240" w:lineRule="exact"/>
      <w:ind w:left="360" w:hanging="360"/>
    </w:pPr>
    <w:rPr>
      <w:sz w:val="20"/>
      <w:lang w:val="en-GB"/>
    </w:rPr>
  </w:style>
  <w:style w:type="character" w:customStyle="1" w:styleId="ListParagraphChar">
    <w:name w:val="List Paragraph Char"/>
    <w:aliases w:val="Bullet Points Char,Liste Paragraf Char"/>
    <w:basedOn w:val="DefaultParagraphFont"/>
    <w:link w:val="Listenabsatz1"/>
    <w:uiPriority w:val="34"/>
    <w:locked/>
    <w:rsid w:val="00DB5897"/>
    <w:rPr>
      <w:rFonts w:ascii="Arial" w:hAnsi="Arial"/>
      <w:lang w:val="en-GB"/>
    </w:rPr>
  </w:style>
  <w:style w:type="paragraph" w:customStyle="1" w:styleId="Lijstje">
    <w:name w:val="Lijstje"/>
    <w:basedOn w:val="Listenabsatz1"/>
    <w:uiPriority w:val="1"/>
    <w:qFormat/>
    <w:rsid w:val="00DB5897"/>
    <w:pPr>
      <w:keepLines/>
      <w:tabs>
        <w:tab w:val="left" w:pos="425"/>
        <w:tab w:val="left" w:pos="851"/>
      </w:tabs>
      <w:overflowPunct/>
      <w:autoSpaceDE/>
      <w:autoSpaceDN/>
      <w:adjustRightInd/>
      <w:spacing w:before="0" w:line="300" w:lineRule="exact"/>
      <w:textAlignment w:val="auto"/>
    </w:pPr>
    <w:rPr>
      <w:noProof/>
      <w:sz w:val="18"/>
      <w:szCs w:val="24"/>
      <w:lang w:val="en-US" w:eastAsia="en-GB"/>
    </w:rPr>
  </w:style>
  <w:style w:type="paragraph" w:customStyle="1" w:styleId="Tablecontents">
    <w:name w:val="Table contents"/>
    <w:basedOn w:val="Normal"/>
    <w:uiPriority w:val="99"/>
    <w:rsid w:val="00DB5897"/>
    <w:pPr>
      <w:suppressAutoHyphens/>
      <w:overflowPunct/>
      <w:autoSpaceDE/>
      <w:autoSpaceDN/>
      <w:adjustRightInd/>
      <w:spacing w:before="40" w:after="40"/>
      <w:jc w:val="center"/>
      <w:textAlignment w:val="auto"/>
    </w:pPr>
    <w:rPr>
      <w:rFonts w:eastAsia="Calibri"/>
      <w:sz w:val="18"/>
      <w:szCs w:val="18"/>
      <w:lang w:val="en-US" w:eastAsia="ar-SA"/>
    </w:rPr>
  </w:style>
  <w:style w:type="paragraph" w:customStyle="1" w:styleId="Style10ptJustified">
    <w:name w:val="Style 10 pt Justified"/>
    <w:basedOn w:val="Normal"/>
    <w:uiPriority w:val="99"/>
    <w:rsid w:val="00DB5897"/>
    <w:pPr>
      <w:suppressAutoHyphens/>
      <w:overflowPunct/>
      <w:autoSpaceDE/>
      <w:autoSpaceDN/>
      <w:adjustRightInd/>
      <w:spacing w:before="120" w:line="240" w:lineRule="exact"/>
      <w:textAlignment w:val="auto"/>
    </w:pPr>
    <w:rPr>
      <w:rFonts w:ascii="Calibri" w:eastAsia="Calibri" w:hAnsi="Calibri" w:cs="Calibri"/>
      <w:sz w:val="20"/>
      <w:lang w:val="en-GB" w:eastAsia="ar-SA"/>
    </w:rPr>
  </w:style>
  <w:style w:type="paragraph" w:customStyle="1" w:styleId="Normale-UK">
    <w:name w:val="Normale-UK"/>
    <w:basedOn w:val="Normal"/>
    <w:uiPriority w:val="99"/>
    <w:rsid w:val="00DB5897"/>
    <w:pPr>
      <w:suppressAutoHyphens/>
      <w:overflowPunct/>
      <w:autoSpaceDE/>
      <w:autoSpaceDN/>
      <w:adjustRightInd/>
      <w:spacing w:before="20" w:after="20" w:line="240" w:lineRule="exact"/>
      <w:ind w:right="-45"/>
      <w:jc w:val="left"/>
      <w:textAlignment w:val="auto"/>
    </w:pPr>
    <w:rPr>
      <w:rFonts w:eastAsia="Calibri"/>
      <w:sz w:val="18"/>
      <w:szCs w:val="18"/>
      <w:lang w:val="en-GB" w:eastAsia="ar-SA"/>
    </w:rPr>
  </w:style>
  <w:style w:type="paragraph" w:customStyle="1" w:styleId="berschrift3">
    <w:name w:val="Überschrift3"/>
    <w:basedOn w:val="Heading3"/>
    <w:link w:val="berschrift3Zchn"/>
    <w:qFormat/>
    <w:rsid w:val="00DB5897"/>
    <w:pPr>
      <w:numPr>
        <w:ilvl w:val="0"/>
        <w:numId w:val="0"/>
      </w:numPr>
      <w:spacing w:after="120" w:line="240" w:lineRule="atLeast"/>
      <w:ind w:left="1004" w:hanging="720"/>
    </w:pPr>
    <w:rPr>
      <w:rFonts w:ascii="Arial Narrow" w:hAnsi="Arial Narrow"/>
      <w:color w:val="034EA2"/>
      <w:spacing w:val="17"/>
      <w:szCs w:val="34"/>
    </w:rPr>
  </w:style>
  <w:style w:type="character" w:customStyle="1" w:styleId="berschrift3Zchn">
    <w:name w:val="Überschrift3 Zchn"/>
    <w:basedOn w:val="Heading3Char"/>
    <w:link w:val="berschrift3"/>
    <w:rsid w:val="00DB5897"/>
    <w:rPr>
      <w:rFonts w:ascii="Arial Narrow" w:hAnsi="Arial Narrow" w:cs="Arial"/>
      <w:b/>
      <w:color w:val="034EA2"/>
      <w:spacing w:val="17"/>
      <w:sz w:val="22"/>
      <w:szCs w:val="34"/>
      <w:lang w:val="en-GB"/>
    </w:rPr>
  </w:style>
  <w:style w:type="character" w:customStyle="1" w:styleId="ListParagraphChar1">
    <w:name w:val="List Paragraph Char1"/>
    <w:aliases w:val="Table/Figure Heading Char,Paragraphe de liste Char"/>
    <w:basedOn w:val="DefaultParagraphFont"/>
    <w:link w:val="ListParagraph"/>
    <w:uiPriority w:val="34"/>
    <w:locked/>
    <w:rsid w:val="00DB5897"/>
    <w:rPr>
      <w:rFonts w:ascii="Arial" w:hAnsi="Arial" w:cs="Arial"/>
      <w:lang w:val="en-GB"/>
    </w:rPr>
  </w:style>
  <w:style w:type="paragraph" w:customStyle="1" w:styleId="StyleArialNarrowCenteredBefore5ptAfter0ptBottom">
    <w:name w:val="Style Arial Narrow Centered Before:  5 pt After:  0 pt Bottom: ..."/>
    <w:basedOn w:val="Normal"/>
    <w:rsid w:val="00DB5897"/>
    <w:pPr>
      <w:spacing w:before="100"/>
      <w:jc w:val="center"/>
    </w:pPr>
    <w:rPr>
      <w:rFonts w:ascii="Arial Narrow" w:hAnsi="Arial Narrow"/>
      <w:sz w:val="20"/>
      <w:lang w:val="en-GB"/>
    </w:rPr>
  </w:style>
  <w:style w:type="paragraph" w:customStyle="1" w:styleId="CorpsSol">
    <w:name w:val="CorpsSol"/>
    <w:basedOn w:val="BodyText"/>
    <w:next w:val="BodyText"/>
    <w:rsid w:val="00EF4680"/>
    <w:pPr>
      <w:keepNext/>
      <w:keepLines/>
      <w:widowControl/>
      <w:tabs>
        <w:tab w:val="clear" w:pos="-720"/>
      </w:tabs>
      <w:suppressAutoHyphens w:val="0"/>
      <w:spacing w:before="0" w:after="240" w:line="240" w:lineRule="auto"/>
    </w:pPr>
    <w:rPr>
      <w:spacing w:val="0"/>
      <w:lang w:val="fr-FR" w:eastAsia="fr-FR"/>
    </w:rPr>
  </w:style>
  <w:style w:type="paragraph" w:customStyle="1" w:styleId="En-tte1">
    <w:name w:val="En-tête1"/>
    <w:basedOn w:val="Header"/>
    <w:rsid w:val="00EF4680"/>
    <w:pPr>
      <w:keepLines/>
      <w:tabs>
        <w:tab w:val="right" w:pos="9072"/>
      </w:tabs>
      <w:overflowPunct/>
      <w:autoSpaceDE/>
      <w:autoSpaceDN/>
      <w:adjustRightInd/>
      <w:jc w:val="left"/>
      <w:textAlignment w:val="auto"/>
    </w:pPr>
    <w:rPr>
      <w:sz w:val="18"/>
      <w:lang w:val="fr-FR" w:eastAsia="fr-FR"/>
    </w:rPr>
  </w:style>
  <w:style w:type="paragraph" w:customStyle="1" w:styleId="Lettre-0pt">
    <w:name w:val="Lettre-0pt"/>
    <w:basedOn w:val="BodyText"/>
    <w:rsid w:val="00EF4680"/>
    <w:pPr>
      <w:keepLines/>
      <w:widowControl/>
      <w:numPr>
        <w:numId w:val="14"/>
      </w:numPr>
      <w:tabs>
        <w:tab w:val="clear" w:pos="-720"/>
      </w:tabs>
      <w:suppressAutoHyphens w:val="0"/>
      <w:spacing w:before="0" w:after="0" w:line="240" w:lineRule="auto"/>
    </w:pPr>
    <w:rPr>
      <w:spacing w:val="0"/>
      <w:lang w:val="fr-FR" w:eastAsia="fr-FR"/>
    </w:rPr>
  </w:style>
  <w:style w:type="paragraph" w:customStyle="1" w:styleId="Lettre-12pts">
    <w:name w:val="Lettre-12pts"/>
    <w:basedOn w:val="BodyText"/>
    <w:rsid w:val="00EF4680"/>
    <w:pPr>
      <w:keepLines/>
      <w:widowControl/>
      <w:numPr>
        <w:numId w:val="15"/>
      </w:numPr>
      <w:tabs>
        <w:tab w:val="clear" w:pos="-720"/>
      </w:tabs>
      <w:suppressAutoHyphens w:val="0"/>
      <w:spacing w:before="0" w:after="240" w:line="240" w:lineRule="auto"/>
      <w:ind w:left="357" w:hanging="357"/>
    </w:pPr>
    <w:rPr>
      <w:spacing w:val="0"/>
      <w:lang w:val="fr-FR" w:eastAsia="fr-FR"/>
    </w:rPr>
  </w:style>
  <w:style w:type="paragraph" w:customStyle="1" w:styleId="Lettre-6pts">
    <w:name w:val="Lettre-6pts"/>
    <w:basedOn w:val="BodyText"/>
    <w:rsid w:val="00EF4680"/>
    <w:pPr>
      <w:keepLines/>
      <w:widowControl/>
      <w:numPr>
        <w:numId w:val="16"/>
      </w:numPr>
      <w:tabs>
        <w:tab w:val="clear" w:pos="-720"/>
      </w:tabs>
      <w:suppressAutoHyphens w:val="0"/>
      <w:spacing w:before="0" w:line="240" w:lineRule="auto"/>
      <w:ind w:left="357" w:hanging="357"/>
    </w:pPr>
    <w:rPr>
      <w:spacing w:val="0"/>
      <w:lang w:val="fr-FR" w:eastAsia="fr-FR"/>
    </w:rPr>
  </w:style>
  <w:style w:type="paragraph" w:customStyle="1" w:styleId="Numro-0pt">
    <w:name w:val="Numéro-0pt"/>
    <w:basedOn w:val="BodyText"/>
    <w:rsid w:val="00EF4680"/>
    <w:pPr>
      <w:keepLines/>
      <w:widowControl/>
      <w:numPr>
        <w:numId w:val="17"/>
      </w:numPr>
      <w:tabs>
        <w:tab w:val="clear" w:pos="-720"/>
      </w:tabs>
      <w:suppressAutoHyphens w:val="0"/>
      <w:spacing w:before="0" w:after="0" w:line="240" w:lineRule="auto"/>
      <w:ind w:left="357" w:hanging="357"/>
    </w:pPr>
    <w:rPr>
      <w:spacing w:val="0"/>
      <w:lang w:val="fr-FR" w:eastAsia="fr-FR"/>
    </w:rPr>
  </w:style>
  <w:style w:type="paragraph" w:customStyle="1" w:styleId="Numro-12pts">
    <w:name w:val="Numéro-12pts"/>
    <w:basedOn w:val="BodyText"/>
    <w:rsid w:val="00EF4680"/>
    <w:pPr>
      <w:keepLines/>
      <w:widowControl/>
      <w:numPr>
        <w:numId w:val="18"/>
      </w:numPr>
      <w:tabs>
        <w:tab w:val="clear" w:pos="-720"/>
      </w:tabs>
      <w:suppressAutoHyphens w:val="0"/>
      <w:spacing w:before="0" w:after="240" w:line="240" w:lineRule="auto"/>
      <w:ind w:left="357" w:hanging="357"/>
    </w:pPr>
    <w:rPr>
      <w:spacing w:val="0"/>
      <w:lang w:val="fr-FR" w:eastAsia="fr-FR"/>
    </w:rPr>
  </w:style>
  <w:style w:type="paragraph" w:customStyle="1" w:styleId="Numro-6pts">
    <w:name w:val="Numéro-6pts"/>
    <w:basedOn w:val="BodyText"/>
    <w:rsid w:val="00EF4680"/>
    <w:pPr>
      <w:keepLines/>
      <w:widowControl/>
      <w:numPr>
        <w:numId w:val="19"/>
      </w:numPr>
      <w:tabs>
        <w:tab w:val="clear" w:pos="-720"/>
      </w:tabs>
      <w:suppressAutoHyphens w:val="0"/>
      <w:spacing w:before="0" w:line="240" w:lineRule="auto"/>
      <w:ind w:left="357" w:hanging="357"/>
    </w:pPr>
    <w:rPr>
      <w:spacing w:val="0"/>
      <w:lang w:val="fr-FR" w:eastAsia="fr-FR"/>
    </w:rPr>
  </w:style>
  <w:style w:type="paragraph" w:customStyle="1" w:styleId="Pieddepage1">
    <w:name w:val="Pied de page1"/>
    <w:basedOn w:val="Normal"/>
    <w:rsid w:val="00EF4680"/>
    <w:pPr>
      <w:keepLines/>
      <w:pBdr>
        <w:top w:val="single" w:sz="4" w:space="1" w:color="auto"/>
      </w:pBdr>
      <w:overflowPunct/>
      <w:autoSpaceDE/>
      <w:autoSpaceDN/>
      <w:adjustRightInd/>
      <w:spacing w:line="280" w:lineRule="exact"/>
      <w:jc w:val="center"/>
      <w:textAlignment w:val="auto"/>
    </w:pPr>
    <w:rPr>
      <w:noProof/>
      <w:spacing w:val="-4"/>
      <w:sz w:val="14"/>
      <w:lang w:val="fr-FR" w:eastAsia="fr-FR"/>
    </w:rPr>
  </w:style>
  <w:style w:type="paragraph" w:customStyle="1" w:styleId="Puce1-0pt">
    <w:name w:val="Puce1-0pt"/>
    <w:basedOn w:val="BodyText"/>
    <w:rsid w:val="00EF4680"/>
    <w:pPr>
      <w:keepLines/>
      <w:widowControl/>
      <w:numPr>
        <w:numId w:val="20"/>
      </w:numPr>
      <w:tabs>
        <w:tab w:val="clear" w:pos="-720"/>
      </w:tabs>
      <w:suppressAutoHyphens w:val="0"/>
      <w:spacing w:before="0" w:after="0" w:line="240" w:lineRule="auto"/>
      <w:ind w:left="357" w:hanging="357"/>
    </w:pPr>
    <w:rPr>
      <w:spacing w:val="0"/>
      <w:lang w:val="fr-FR" w:eastAsia="fr-FR"/>
    </w:rPr>
  </w:style>
  <w:style w:type="paragraph" w:customStyle="1" w:styleId="Puce1-12pts">
    <w:name w:val="Puce1-12pts"/>
    <w:basedOn w:val="BodyText"/>
    <w:rsid w:val="00EF4680"/>
    <w:pPr>
      <w:keepLines/>
      <w:widowControl/>
      <w:numPr>
        <w:numId w:val="21"/>
      </w:numPr>
      <w:tabs>
        <w:tab w:val="clear" w:pos="-720"/>
      </w:tabs>
      <w:suppressAutoHyphens w:val="0"/>
      <w:spacing w:before="0" w:after="240" w:line="240" w:lineRule="auto"/>
    </w:pPr>
    <w:rPr>
      <w:spacing w:val="0"/>
      <w:lang w:val="fr-FR" w:eastAsia="fr-FR"/>
    </w:rPr>
  </w:style>
  <w:style w:type="paragraph" w:customStyle="1" w:styleId="Puce1-6pts">
    <w:name w:val="Puce1-6pts"/>
    <w:basedOn w:val="BodyText"/>
    <w:rsid w:val="00EF4680"/>
    <w:pPr>
      <w:keepLines/>
      <w:widowControl/>
      <w:numPr>
        <w:numId w:val="22"/>
      </w:numPr>
      <w:tabs>
        <w:tab w:val="clear" w:pos="-720"/>
      </w:tabs>
      <w:suppressAutoHyphens w:val="0"/>
      <w:spacing w:before="0" w:line="240" w:lineRule="auto"/>
      <w:ind w:left="357" w:hanging="357"/>
    </w:pPr>
    <w:rPr>
      <w:spacing w:val="0"/>
      <w:lang w:val="fr-FR" w:eastAsia="fr-FR"/>
    </w:rPr>
  </w:style>
  <w:style w:type="paragraph" w:customStyle="1" w:styleId="Puce2-0pt">
    <w:name w:val="Puce2-0pt"/>
    <w:basedOn w:val="BodyText"/>
    <w:rsid w:val="00EF4680"/>
    <w:pPr>
      <w:keepLines/>
      <w:widowControl/>
      <w:numPr>
        <w:numId w:val="23"/>
      </w:numPr>
      <w:tabs>
        <w:tab w:val="clear" w:pos="-720"/>
      </w:tabs>
      <w:suppressAutoHyphens w:val="0"/>
      <w:spacing w:before="0" w:after="0" w:line="240" w:lineRule="auto"/>
    </w:pPr>
    <w:rPr>
      <w:spacing w:val="0"/>
      <w:lang w:val="fr-FR" w:eastAsia="fr-FR"/>
    </w:rPr>
  </w:style>
  <w:style w:type="paragraph" w:customStyle="1" w:styleId="Puce2-12pts">
    <w:name w:val="Puce2-12pts"/>
    <w:basedOn w:val="BodyText"/>
    <w:rsid w:val="00EF4680"/>
    <w:pPr>
      <w:keepLines/>
      <w:widowControl/>
      <w:numPr>
        <w:numId w:val="24"/>
      </w:numPr>
      <w:tabs>
        <w:tab w:val="clear" w:pos="-720"/>
      </w:tabs>
      <w:suppressAutoHyphens w:val="0"/>
      <w:spacing w:before="0" w:after="240" w:line="240" w:lineRule="auto"/>
    </w:pPr>
    <w:rPr>
      <w:spacing w:val="0"/>
      <w:lang w:val="fr-FR" w:eastAsia="fr-FR"/>
    </w:rPr>
  </w:style>
  <w:style w:type="paragraph" w:customStyle="1" w:styleId="Puce2-6pts">
    <w:name w:val="Puce2-6pts"/>
    <w:basedOn w:val="BodyText"/>
    <w:rsid w:val="00EF4680"/>
    <w:pPr>
      <w:keepLines/>
      <w:widowControl/>
      <w:numPr>
        <w:numId w:val="25"/>
      </w:numPr>
      <w:tabs>
        <w:tab w:val="clear" w:pos="-720"/>
      </w:tabs>
      <w:suppressAutoHyphens w:val="0"/>
      <w:spacing w:before="0" w:line="240" w:lineRule="auto"/>
    </w:pPr>
    <w:rPr>
      <w:spacing w:val="0"/>
      <w:lang w:val="fr-FR" w:eastAsia="fr-FR"/>
    </w:rPr>
  </w:style>
  <w:style w:type="paragraph" w:customStyle="1" w:styleId="Puce3-0pt">
    <w:name w:val="Puce3-0pt"/>
    <w:basedOn w:val="BodyText"/>
    <w:rsid w:val="00EF4680"/>
    <w:pPr>
      <w:keepLines/>
      <w:widowControl/>
      <w:numPr>
        <w:numId w:val="26"/>
      </w:numPr>
      <w:tabs>
        <w:tab w:val="clear" w:pos="-720"/>
      </w:tabs>
      <w:suppressAutoHyphens w:val="0"/>
      <w:spacing w:before="0" w:after="0" w:line="240" w:lineRule="auto"/>
      <w:ind w:left="1071" w:hanging="357"/>
    </w:pPr>
    <w:rPr>
      <w:spacing w:val="0"/>
      <w:lang w:val="fr-FR" w:eastAsia="fr-FR"/>
    </w:rPr>
  </w:style>
  <w:style w:type="paragraph" w:customStyle="1" w:styleId="Puce3-12pts">
    <w:name w:val="Puce3-12pts"/>
    <w:basedOn w:val="BodyText"/>
    <w:rsid w:val="00EF4680"/>
    <w:pPr>
      <w:keepLines/>
      <w:widowControl/>
      <w:numPr>
        <w:numId w:val="27"/>
      </w:numPr>
      <w:tabs>
        <w:tab w:val="clear" w:pos="-720"/>
      </w:tabs>
      <w:suppressAutoHyphens w:val="0"/>
      <w:spacing w:before="0" w:after="240" w:line="240" w:lineRule="auto"/>
      <w:ind w:left="1071" w:hanging="357"/>
    </w:pPr>
    <w:rPr>
      <w:spacing w:val="0"/>
      <w:lang w:val="fr-FR" w:eastAsia="fr-FR"/>
    </w:rPr>
  </w:style>
  <w:style w:type="paragraph" w:customStyle="1" w:styleId="Puce3-6pts">
    <w:name w:val="Puce3-6pts"/>
    <w:basedOn w:val="BodyText"/>
    <w:rsid w:val="00EF4680"/>
    <w:pPr>
      <w:keepLines/>
      <w:widowControl/>
      <w:numPr>
        <w:numId w:val="28"/>
      </w:numPr>
      <w:tabs>
        <w:tab w:val="clear" w:pos="-720"/>
      </w:tabs>
      <w:suppressAutoHyphens w:val="0"/>
      <w:spacing w:before="0" w:line="240" w:lineRule="auto"/>
      <w:ind w:left="1071" w:hanging="357"/>
    </w:pPr>
    <w:rPr>
      <w:spacing w:val="0"/>
      <w:lang w:val="fr-FR" w:eastAsia="fr-FR"/>
    </w:rPr>
  </w:style>
  <w:style w:type="paragraph" w:customStyle="1" w:styleId="Puce4-0pt">
    <w:name w:val="Puce4-0pt"/>
    <w:basedOn w:val="BodyText"/>
    <w:rsid w:val="00EF4680"/>
    <w:pPr>
      <w:keepLines/>
      <w:widowControl/>
      <w:numPr>
        <w:numId w:val="29"/>
      </w:numPr>
      <w:tabs>
        <w:tab w:val="clear" w:pos="-720"/>
      </w:tabs>
      <w:suppressAutoHyphens w:val="0"/>
      <w:spacing w:before="0" w:after="0" w:line="240" w:lineRule="auto"/>
    </w:pPr>
    <w:rPr>
      <w:spacing w:val="0"/>
      <w:lang w:val="fr-FR" w:eastAsia="fr-FR"/>
    </w:rPr>
  </w:style>
  <w:style w:type="paragraph" w:customStyle="1" w:styleId="Puce4-12pts">
    <w:name w:val="Puce4-12pts"/>
    <w:basedOn w:val="BodyText"/>
    <w:rsid w:val="00EF4680"/>
    <w:pPr>
      <w:keepLines/>
      <w:widowControl/>
      <w:numPr>
        <w:numId w:val="30"/>
      </w:numPr>
      <w:tabs>
        <w:tab w:val="clear" w:pos="-720"/>
      </w:tabs>
      <w:suppressAutoHyphens w:val="0"/>
      <w:spacing w:before="0" w:after="240" w:line="240" w:lineRule="auto"/>
    </w:pPr>
    <w:rPr>
      <w:spacing w:val="0"/>
      <w:lang w:val="fr-FR" w:eastAsia="fr-FR"/>
    </w:rPr>
  </w:style>
  <w:style w:type="paragraph" w:customStyle="1" w:styleId="Puce4-6pts">
    <w:name w:val="Puce4-6pts"/>
    <w:basedOn w:val="BodyText"/>
    <w:rsid w:val="00EF4680"/>
    <w:pPr>
      <w:keepLines/>
      <w:widowControl/>
      <w:numPr>
        <w:numId w:val="31"/>
      </w:numPr>
      <w:tabs>
        <w:tab w:val="clear" w:pos="-720"/>
      </w:tabs>
      <w:suppressAutoHyphens w:val="0"/>
      <w:spacing w:before="0" w:line="240" w:lineRule="auto"/>
    </w:pPr>
    <w:rPr>
      <w:spacing w:val="0"/>
      <w:lang w:val="fr-FR" w:eastAsia="fr-FR"/>
    </w:rPr>
  </w:style>
  <w:style w:type="character" w:customStyle="1" w:styleId="Rf1">
    <w:name w:val="Réf1"/>
    <w:rsid w:val="00EF4680"/>
    <w:rPr>
      <w:noProof/>
      <w:sz w:val="22"/>
    </w:rPr>
  </w:style>
  <w:style w:type="paragraph" w:customStyle="1" w:styleId="Rf2">
    <w:name w:val="Réf2"/>
    <w:basedOn w:val="Normal"/>
    <w:rsid w:val="00EF4680"/>
    <w:pPr>
      <w:keepLines/>
      <w:overflowPunct/>
      <w:autoSpaceDE/>
      <w:autoSpaceDN/>
      <w:adjustRightInd/>
      <w:jc w:val="left"/>
      <w:textAlignment w:val="auto"/>
    </w:pPr>
    <w:rPr>
      <w:noProof/>
      <w:lang w:val="fr-FR" w:eastAsia="fr-FR"/>
    </w:rPr>
  </w:style>
  <w:style w:type="paragraph" w:customStyle="1" w:styleId="Retrait1-12pts">
    <w:name w:val="Retrait1-12pts"/>
    <w:basedOn w:val="BodyText"/>
    <w:rsid w:val="00EF4680"/>
    <w:pPr>
      <w:keepLines/>
      <w:widowControl/>
      <w:tabs>
        <w:tab w:val="clear" w:pos="-720"/>
      </w:tabs>
      <w:suppressAutoHyphens w:val="0"/>
      <w:spacing w:before="0" w:after="240" w:line="240" w:lineRule="auto"/>
      <w:ind w:left="357"/>
    </w:pPr>
    <w:rPr>
      <w:spacing w:val="0"/>
      <w:lang w:val="fr-FR" w:eastAsia="fr-FR"/>
    </w:rPr>
  </w:style>
  <w:style w:type="paragraph" w:customStyle="1" w:styleId="Retrait1-6pts">
    <w:name w:val="Retrait1-6pts"/>
    <w:basedOn w:val="Retrait1-12pts"/>
    <w:rsid w:val="00EF4680"/>
    <w:pPr>
      <w:spacing w:after="120"/>
    </w:pPr>
  </w:style>
  <w:style w:type="paragraph" w:customStyle="1" w:styleId="Retrait1-0pt">
    <w:name w:val="Retrait1-0pt"/>
    <w:basedOn w:val="Retrait1-6pts"/>
    <w:rsid w:val="00EF4680"/>
    <w:pPr>
      <w:spacing w:after="0"/>
    </w:pPr>
  </w:style>
  <w:style w:type="paragraph" w:customStyle="1" w:styleId="Retrait2-12pts">
    <w:name w:val="Retrait2-12pts"/>
    <w:basedOn w:val="BodyText"/>
    <w:rsid w:val="00EF4680"/>
    <w:pPr>
      <w:keepLines/>
      <w:widowControl/>
      <w:tabs>
        <w:tab w:val="clear" w:pos="-720"/>
      </w:tabs>
      <w:suppressAutoHyphens w:val="0"/>
      <w:spacing w:before="0" w:after="240" w:line="240" w:lineRule="auto"/>
      <w:ind w:left="714"/>
    </w:pPr>
    <w:rPr>
      <w:spacing w:val="0"/>
      <w:lang w:val="fr-FR" w:eastAsia="fr-FR"/>
    </w:rPr>
  </w:style>
  <w:style w:type="paragraph" w:customStyle="1" w:styleId="Retrait2-6pts">
    <w:name w:val="Retrait2-6pts"/>
    <w:basedOn w:val="Retrait2-12pts"/>
    <w:rsid w:val="00EF4680"/>
    <w:pPr>
      <w:spacing w:after="120"/>
    </w:pPr>
  </w:style>
  <w:style w:type="paragraph" w:customStyle="1" w:styleId="Retrait2-0pt">
    <w:name w:val="Retrait2-0pt"/>
    <w:basedOn w:val="Retrait2-6pts"/>
    <w:rsid w:val="00EF4680"/>
    <w:pPr>
      <w:spacing w:after="0"/>
    </w:pPr>
  </w:style>
  <w:style w:type="paragraph" w:customStyle="1" w:styleId="Retrait3-12pts">
    <w:name w:val="Retrait3-12pts"/>
    <w:basedOn w:val="BodyText"/>
    <w:rsid w:val="00EF4680"/>
    <w:pPr>
      <w:keepLines/>
      <w:widowControl/>
      <w:tabs>
        <w:tab w:val="clear" w:pos="-720"/>
      </w:tabs>
      <w:suppressAutoHyphens w:val="0"/>
      <w:spacing w:before="0" w:after="240" w:line="240" w:lineRule="auto"/>
      <w:ind w:left="1072"/>
    </w:pPr>
    <w:rPr>
      <w:spacing w:val="0"/>
      <w:lang w:val="fr-FR" w:eastAsia="fr-FR"/>
    </w:rPr>
  </w:style>
  <w:style w:type="paragraph" w:customStyle="1" w:styleId="Retrait3-6pts">
    <w:name w:val="Retrait3-6pts"/>
    <w:basedOn w:val="Retrait3-12pts"/>
    <w:rsid w:val="00EF4680"/>
    <w:pPr>
      <w:spacing w:after="120"/>
    </w:pPr>
  </w:style>
  <w:style w:type="paragraph" w:customStyle="1" w:styleId="Retrait3-0pt">
    <w:name w:val="Retrait3-0pt"/>
    <w:basedOn w:val="Retrait3-6pts"/>
    <w:rsid w:val="00EF4680"/>
    <w:pPr>
      <w:spacing w:after="0"/>
    </w:pPr>
  </w:style>
  <w:style w:type="paragraph" w:customStyle="1" w:styleId="Retrait4-12pts">
    <w:name w:val="Retrait4-12pts"/>
    <w:basedOn w:val="BodyText"/>
    <w:rsid w:val="00EF4680"/>
    <w:pPr>
      <w:keepLines/>
      <w:widowControl/>
      <w:tabs>
        <w:tab w:val="clear" w:pos="-720"/>
      </w:tabs>
      <w:suppressAutoHyphens w:val="0"/>
      <w:spacing w:before="0" w:after="240" w:line="240" w:lineRule="auto"/>
      <w:ind w:left="1429"/>
    </w:pPr>
    <w:rPr>
      <w:spacing w:val="0"/>
      <w:lang w:val="fr-FR" w:eastAsia="fr-FR"/>
    </w:rPr>
  </w:style>
  <w:style w:type="paragraph" w:customStyle="1" w:styleId="Retrait4-6pts">
    <w:name w:val="Retrait4-6pts"/>
    <w:basedOn w:val="Retrait4-12pts"/>
    <w:rsid w:val="00EF4680"/>
    <w:pPr>
      <w:spacing w:after="120"/>
    </w:pPr>
  </w:style>
  <w:style w:type="paragraph" w:customStyle="1" w:styleId="Retrait4-0pt">
    <w:name w:val="Retrait4-0pt"/>
    <w:basedOn w:val="Retrait4-6pts"/>
    <w:rsid w:val="00EF4680"/>
    <w:pPr>
      <w:spacing w:after="0"/>
    </w:pPr>
  </w:style>
  <w:style w:type="paragraph" w:customStyle="1" w:styleId="TitreCadre">
    <w:name w:val="Titre Cadre"/>
    <w:basedOn w:val="Normal"/>
    <w:next w:val="BodyText"/>
    <w:rsid w:val="00EF4680"/>
    <w:pPr>
      <w:keepNext/>
      <w:keepLines/>
      <w:pBdr>
        <w:top w:val="thinThickSmallGap" w:sz="24" w:space="6" w:color="808080"/>
        <w:left w:val="thinThickSmallGap" w:sz="24" w:space="6" w:color="808080"/>
        <w:bottom w:val="thinThickSmallGap" w:sz="24" w:space="6" w:color="808080"/>
        <w:right w:val="thinThickSmallGap" w:sz="24" w:space="6" w:color="808080"/>
      </w:pBdr>
      <w:overflowPunct/>
      <w:autoSpaceDE/>
      <w:autoSpaceDN/>
      <w:adjustRightInd/>
      <w:spacing w:after="840"/>
      <w:jc w:val="center"/>
      <w:textAlignment w:val="auto"/>
    </w:pPr>
    <w:rPr>
      <w:rFonts w:ascii="Arial Black" w:hAnsi="Arial Black"/>
      <w:caps/>
      <w:sz w:val="28"/>
      <w:lang w:val="fr-FR" w:eastAsia="fr-FR"/>
    </w:rPr>
  </w:style>
  <w:style w:type="paragraph" w:customStyle="1" w:styleId="TitreCentre">
    <w:name w:val="Titre Centre"/>
    <w:basedOn w:val="Normal"/>
    <w:next w:val="BodyText"/>
    <w:rsid w:val="00EF4680"/>
    <w:pPr>
      <w:keepNext/>
      <w:keepLines/>
      <w:overflowPunct/>
      <w:autoSpaceDE/>
      <w:autoSpaceDN/>
      <w:adjustRightInd/>
      <w:spacing w:after="840"/>
      <w:jc w:val="center"/>
      <w:textAlignment w:val="auto"/>
    </w:pPr>
    <w:rPr>
      <w:rFonts w:ascii="Arial Black" w:hAnsi="Arial Black"/>
      <w:caps/>
      <w:sz w:val="28"/>
      <w:lang w:val="fr-FR" w:eastAsia="fr-FR"/>
    </w:rPr>
  </w:style>
  <w:style w:type="paragraph" w:customStyle="1" w:styleId="ProjectFramework">
    <w:name w:val="ProjectFramework"/>
    <w:basedOn w:val="Normal"/>
    <w:rsid w:val="00EF4680"/>
    <w:pPr>
      <w:jc w:val="left"/>
    </w:pPr>
    <w:rPr>
      <w:noProof/>
      <w:sz w:val="20"/>
      <w:lang w:val="en-US"/>
    </w:rPr>
  </w:style>
  <w:style w:type="paragraph" w:customStyle="1" w:styleId="ProjectFrameworkOutputs">
    <w:name w:val="ProjectFrameworkOutputs"/>
    <w:basedOn w:val="Normal"/>
    <w:rsid w:val="00EF4680"/>
    <w:pPr>
      <w:tabs>
        <w:tab w:val="left" w:pos="270"/>
      </w:tabs>
      <w:spacing w:after="60"/>
      <w:jc w:val="left"/>
    </w:pPr>
    <w:rPr>
      <w:sz w:val="20"/>
      <w:lang w:val="en-GB"/>
    </w:rPr>
  </w:style>
  <w:style w:type="paragraph" w:customStyle="1" w:styleId="BodyText1">
    <w:name w:val="Body Text1"/>
    <w:link w:val="bodytextChar0"/>
    <w:rsid w:val="000723D4"/>
    <w:pPr>
      <w:spacing w:line="360" w:lineRule="auto"/>
    </w:pPr>
    <w:rPr>
      <w:lang w:val="en-GB"/>
    </w:rPr>
  </w:style>
  <w:style w:type="paragraph" w:customStyle="1" w:styleId="Annex">
    <w:name w:val="Annex"/>
    <w:basedOn w:val="Heading1"/>
    <w:rsid w:val="000723D4"/>
    <w:pPr>
      <w:keepNext/>
      <w:pageBreakBefore w:val="0"/>
      <w:numPr>
        <w:numId w:val="33"/>
      </w:numPr>
      <w:overflowPunct/>
      <w:autoSpaceDE/>
      <w:autoSpaceDN/>
      <w:adjustRightInd/>
      <w:spacing w:before="0" w:after="0" w:line="360" w:lineRule="auto"/>
      <w:textAlignment w:val="auto"/>
    </w:pPr>
    <w:rPr>
      <w:rFonts w:cs="Times New Roman"/>
      <w:bCs/>
      <w:caps w:val="0"/>
      <w:spacing w:val="0"/>
      <w:lang w:val="nl-NL"/>
    </w:rPr>
  </w:style>
  <w:style w:type="character" w:customStyle="1" w:styleId="bodytextChar0">
    <w:name w:val="body text Char"/>
    <w:link w:val="BodyText1"/>
    <w:rsid w:val="000723D4"/>
    <w:rPr>
      <w:sz w:val="22"/>
      <w:lang w:val="en-GB" w:eastAsia="en-US" w:bidi="ar-SA"/>
    </w:rPr>
  </w:style>
  <w:style w:type="paragraph" w:customStyle="1" w:styleId="Zwarekop">
    <w:name w:val="Zware kop"/>
    <w:basedOn w:val="Normal"/>
    <w:link w:val="ZwarekopChar"/>
    <w:qFormat/>
    <w:rsid w:val="0095358C"/>
    <w:pPr>
      <w:keepNext/>
      <w:keepLines/>
      <w:overflowPunct/>
      <w:autoSpaceDE/>
      <w:autoSpaceDN/>
      <w:adjustRightInd/>
      <w:spacing w:before="120" w:after="60" w:line="276" w:lineRule="auto"/>
      <w:textAlignment w:val="auto"/>
    </w:pPr>
    <w:rPr>
      <w:rFonts w:ascii="Times New Roman" w:hAnsi="Times New Roman"/>
      <w:b/>
    </w:rPr>
  </w:style>
  <w:style w:type="character" w:customStyle="1" w:styleId="ZwarekopChar">
    <w:name w:val="Zware kop Char"/>
    <w:link w:val="Zwarekop"/>
    <w:rsid w:val="0095358C"/>
    <w:rPr>
      <w:b/>
      <w:sz w:val="22"/>
    </w:rPr>
  </w:style>
  <w:style w:type="paragraph" w:customStyle="1" w:styleId="DefaultText">
    <w:name w:val="Default Text"/>
    <w:basedOn w:val="Normal"/>
    <w:link w:val="DefaultTextChar"/>
    <w:rsid w:val="0095358C"/>
    <w:pPr>
      <w:overflowPunct/>
      <w:autoSpaceDE/>
      <w:autoSpaceDN/>
      <w:adjustRightInd/>
      <w:spacing w:line="280" w:lineRule="atLeast"/>
      <w:jc w:val="left"/>
      <w:textAlignment w:val="auto"/>
    </w:pPr>
    <w:rPr>
      <w:sz w:val="18"/>
      <w:szCs w:val="24"/>
      <w:lang w:eastAsia="nl-NL"/>
    </w:rPr>
  </w:style>
  <w:style w:type="character" w:customStyle="1" w:styleId="DefaultTextChar">
    <w:name w:val="Default Text Char"/>
    <w:link w:val="DefaultText"/>
    <w:rsid w:val="0095358C"/>
    <w:rPr>
      <w:rFonts w:ascii="Arial" w:hAnsi="Arial"/>
      <w:sz w:val="18"/>
      <w:szCs w:val="24"/>
      <w:lang w:eastAsia="nl-NL"/>
    </w:rPr>
  </w:style>
  <w:style w:type="table" w:customStyle="1" w:styleId="ListTable21">
    <w:name w:val="List Table 21"/>
    <w:basedOn w:val="TableNormal"/>
    <w:uiPriority w:val="47"/>
    <w:rsid w:val="0095358C"/>
    <w:rPr>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
    <w:name w:val="st"/>
    <w:rsid w:val="0095358C"/>
  </w:style>
  <w:style w:type="character" w:customStyle="1" w:styleId="hps">
    <w:name w:val="hps"/>
    <w:rsid w:val="00A32FF4"/>
  </w:style>
  <w:style w:type="paragraph" w:customStyle="1" w:styleId="ti-art">
    <w:name w:val="ti-art"/>
    <w:basedOn w:val="Normal"/>
    <w:rsid w:val="00A32FF4"/>
    <w:pPr>
      <w:overflowPunct/>
      <w:autoSpaceDE/>
      <w:autoSpaceDN/>
      <w:adjustRightInd/>
      <w:spacing w:before="100" w:beforeAutospacing="1" w:after="100" w:afterAutospacing="1"/>
      <w:jc w:val="left"/>
      <w:textAlignment w:val="auto"/>
    </w:pPr>
    <w:rPr>
      <w:rFonts w:ascii="Times New Roman" w:hAnsi="Times New Roman"/>
      <w:sz w:val="24"/>
      <w:szCs w:val="24"/>
      <w:lang w:val="sl-SI" w:eastAsia="sl-SI"/>
    </w:rPr>
  </w:style>
  <w:style w:type="paragraph" w:customStyle="1" w:styleId="ti-section-1">
    <w:name w:val="ti-section-1"/>
    <w:basedOn w:val="Normal"/>
    <w:rsid w:val="00A32FF4"/>
    <w:pPr>
      <w:overflowPunct/>
      <w:autoSpaceDE/>
      <w:autoSpaceDN/>
      <w:adjustRightInd/>
      <w:spacing w:before="100" w:beforeAutospacing="1" w:after="100" w:afterAutospacing="1"/>
      <w:jc w:val="left"/>
      <w:textAlignment w:val="auto"/>
    </w:pPr>
    <w:rPr>
      <w:rFonts w:ascii="Times New Roman" w:hAnsi="Times New Roman"/>
      <w:sz w:val="24"/>
      <w:szCs w:val="24"/>
      <w:lang w:val="sl-SI" w:eastAsia="sl-SI"/>
    </w:rPr>
  </w:style>
  <w:style w:type="character" w:customStyle="1" w:styleId="Komentar-besediloZnak">
    <w:name w:val="Komentar - besedilo Znak"/>
    <w:uiPriority w:val="99"/>
    <w:rsid w:val="00A32FF4"/>
    <w:rPr>
      <w:rFonts w:ascii="Palatino Linotype" w:eastAsia="Palatino Linotype" w:hAnsi="Palatino Linotype" w:cs="Times New Roman"/>
      <w:sz w:val="20"/>
      <w:szCs w:val="20"/>
      <w:lang w:val="en-GB"/>
    </w:rPr>
  </w:style>
  <w:style w:type="character" w:customStyle="1" w:styleId="Heading4Char">
    <w:name w:val="Heading 4 Char"/>
    <w:aliases w:val="Centred Char,h4 Char,Cen. Char"/>
    <w:basedOn w:val="DefaultParagraphFont"/>
    <w:link w:val="Heading4"/>
    <w:rsid w:val="00A32FF4"/>
    <w:rPr>
      <w:b/>
      <w:lang w:val="en-GB"/>
    </w:rPr>
  </w:style>
  <w:style w:type="paragraph" w:customStyle="1" w:styleId="05EPRHeadingLevel2">
    <w:name w:val="(05) EPR Heading Level 2"/>
    <w:basedOn w:val="Normal"/>
    <w:qFormat/>
    <w:rsid w:val="00A32FF4"/>
    <w:pPr>
      <w:overflowPunct/>
      <w:autoSpaceDE/>
      <w:autoSpaceDN/>
      <w:adjustRightInd/>
      <w:ind w:firstLine="567"/>
      <w:jc w:val="left"/>
      <w:textAlignment w:val="auto"/>
    </w:pPr>
    <w:rPr>
      <w:rFonts w:ascii="Times New Roman" w:eastAsia="SimSun" w:hAnsi="Times New Roman"/>
      <w:i/>
      <w:lang w:val="en-US"/>
    </w:rPr>
  </w:style>
  <w:style w:type="paragraph" w:styleId="Revision">
    <w:name w:val="Revision"/>
    <w:hidden/>
    <w:uiPriority w:val="99"/>
    <w:semiHidden/>
    <w:rsid w:val="00A32FF4"/>
    <w:rPr>
      <w:sz w:val="24"/>
      <w:szCs w:val="24"/>
      <w:lang w:val="fr-FR" w:eastAsia="zh-CN"/>
    </w:rPr>
  </w:style>
  <w:style w:type="character" w:styleId="SubtleEmphasis">
    <w:name w:val="Subtle Emphasis"/>
    <w:basedOn w:val="DefaultParagraphFont"/>
    <w:uiPriority w:val="19"/>
    <w:qFormat/>
    <w:rsid w:val="00B305F2"/>
    <w:rPr>
      <w:i/>
      <w:iCs/>
      <w:color w:val="404040" w:themeColor="text1" w:themeTint="BF"/>
    </w:rPr>
  </w:style>
  <w:style w:type="character" w:customStyle="1" w:styleId="sub">
    <w:name w:val="sub"/>
    <w:basedOn w:val="DefaultParagraphFont"/>
    <w:rsid w:val="000D0456"/>
  </w:style>
  <w:style w:type="paragraph" w:styleId="Date">
    <w:name w:val="Date"/>
    <w:basedOn w:val="Normal"/>
    <w:next w:val="Normal"/>
    <w:link w:val="DateChar"/>
    <w:uiPriority w:val="99"/>
    <w:semiHidden/>
    <w:unhideWhenUsed/>
    <w:rsid w:val="000D0456"/>
    <w:pPr>
      <w:overflowPunct/>
      <w:autoSpaceDE/>
      <w:autoSpaceDN/>
      <w:adjustRightInd/>
      <w:spacing w:after="160" w:line="259" w:lineRule="auto"/>
      <w:jc w:val="left"/>
      <w:textAlignment w:val="auto"/>
    </w:pPr>
    <w:rPr>
      <w:rFonts w:asciiTheme="minorHAnsi" w:eastAsiaTheme="minorHAnsi" w:hAnsiTheme="minorHAnsi" w:cstheme="minorBidi"/>
      <w:lang w:val="sl-SI"/>
    </w:rPr>
  </w:style>
  <w:style w:type="character" w:customStyle="1" w:styleId="DateChar">
    <w:name w:val="Date Char"/>
    <w:basedOn w:val="DefaultParagraphFont"/>
    <w:link w:val="Date"/>
    <w:uiPriority w:val="99"/>
    <w:semiHidden/>
    <w:rsid w:val="000D0456"/>
    <w:rPr>
      <w:rFonts w:asciiTheme="minorHAnsi" w:eastAsiaTheme="minorHAnsi" w:hAnsiTheme="minorHAnsi" w:cstheme="minorBidi"/>
      <w:sz w:val="22"/>
      <w:szCs w:val="22"/>
      <w:lang w:val="sl-SI" w:eastAsia="en-US"/>
    </w:rPr>
  </w:style>
  <w:style w:type="paragraph" w:customStyle="1" w:styleId="CM3">
    <w:name w:val="CM3"/>
    <w:basedOn w:val="Default"/>
    <w:next w:val="Default"/>
    <w:uiPriority w:val="99"/>
    <w:rsid w:val="000D774C"/>
    <w:pPr>
      <w:widowControl/>
    </w:pPr>
    <w:rPr>
      <w:rFonts w:ascii="Times New Roman" w:hAnsi="Times New Roman" w:cs="Times New Roman"/>
      <w:color w:val="auto"/>
      <w:lang w:eastAsia="de-DE"/>
    </w:rPr>
  </w:style>
  <w:style w:type="paragraph" w:customStyle="1" w:styleId="CM4">
    <w:name w:val="CM4"/>
    <w:basedOn w:val="Default"/>
    <w:next w:val="Default"/>
    <w:uiPriority w:val="99"/>
    <w:rsid w:val="000C732A"/>
    <w:pPr>
      <w:widowControl/>
    </w:pPr>
    <w:rPr>
      <w:rFonts w:ascii="Times New Roman" w:hAnsi="Times New Roman" w:cs="Times New Roman"/>
      <w:color w:val="auto"/>
      <w:lang w:eastAsia="de-DE"/>
    </w:rPr>
  </w:style>
  <w:style w:type="character" w:customStyle="1" w:styleId="fontstyle01">
    <w:name w:val="fontstyle01"/>
    <w:basedOn w:val="DefaultParagraphFont"/>
    <w:rsid w:val="00636382"/>
    <w:rPr>
      <w:rFonts w:ascii="Arial" w:hAnsi="Arial" w:cs="Arial" w:hint="default"/>
      <w:b w:val="0"/>
      <w:bCs w:val="0"/>
      <w:i w:val="0"/>
      <w:iCs w:val="0"/>
      <w:color w:val="000000"/>
      <w:sz w:val="24"/>
      <w:szCs w:val="24"/>
    </w:rPr>
  </w:style>
  <w:style w:type="paragraph" w:customStyle="1" w:styleId="auto-style1">
    <w:name w:val="auto-style1"/>
    <w:basedOn w:val="Normal"/>
    <w:rsid w:val="00550382"/>
    <w:pPr>
      <w:overflowPunct/>
      <w:autoSpaceDE/>
      <w:autoSpaceDN/>
      <w:adjustRightInd/>
      <w:spacing w:before="120" w:line="168" w:lineRule="atLeast"/>
      <w:ind w:firstLine="384"/>
      <w:jc w:val="left"/>
      <w:textAlignment w:val="auto"/>
    </w:pPr>
    <w:rPr>
      <w:rFonts w:ascii="Verdana" w:hAnsi="Verdana"/>
      <w:sz w:val="12"/>
      <w:szCs w:val="12"/>
      <w:lang w:val="en-US" w:eastAsia="sl-SI"/>
    </w:rPr>
  </w:style>
  <w:style w:type="character" w:customStyle="1" w:styleId="Titel3Char">
    <w:name w:val="Titel 3 Char"/>
    <w:basedOn w:val="DefaultParagraphFont"/>
    <w:rsid w:val="00163EAB"/>
    <w:rPr>
      <w:rFonts w:ascii="Arial Narrow" w:hAnsi="Arial Narrow" w:cs="Arial"/>
      <w:color w:val="034EA2"/>
      <w:spacing w:val="17"/>
      <w:sz w:val="24"/>
      <w:lang w:val="en-GB"/>
    </w:rPr>
  </w:style>
  <w:style w:type="paragraph" w:customStyle="1" w:styleId="ColorfulList-Accent11">
    <w:name w:val="Colorful List - Accent 11"/>
    <w:basedOn w:val="Normal"/>
    <w:uiPriority w:val="34"/>
    <w:qFormat/>
    <w:rsid w:val="002D7259"/>
    <w:pPr>
      <w:overflowPunct/>
      <w:autoSpaceDE/>
      <w:autoSpaceDN/>
      <w:adjustRightInd/>
      <w:ind w:left="720"/>
      <w:contextualSpacing/>
      <w:jc w:val="left"/>
      <w:textAlignment w:val="auto"/>
    </w:pPr>
    <w:rPr>
      <w:rFonts w:ascii="Cambria" w:hAnsi="Cambria"/>
      <w:sz w:val="24"/>
      <w:szCs w:val="24"/>
      <w:lang w:val="en-GB"/>
    </w:rPr>
  </w:style>
  <w:style w:type="character" w:customStyle="1" w:styleId="fontstyle21">
    <w:name w:val="fontstyle21"/>
    <w:basedOn w:val="DefaultParagraphFont"/>
    <w:rsid w:val="001E13D9"/>
    <w:rPr>
      <w:rFonts w:ascii="TimesNewRomanPSMT" w:hAnsi="TimesNewRomanPS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EB7367"/>
    <w:rPr>
      <w:color w:val="605E5C"/>
      <w:shd w:val="clear" w:color="auto" w:fill="E1DFDD"/>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jc w:val="center"/>
    </w:pPr>
    <w:rPr>
      <w:b/>
      <w:color w:val="1F497D"/>
    </w:rPr>
    <w:tblPr>
      <w:tblStyleRowBandSize w:val="1"/>
      <w:tblStyleColBandSize w:val="1"/>
      <w:tblCellMar>
        <w:left w:w="115" w:type="dxa"/>
        <w:right w:w="115" w:type="dxa"/>
      </w:tblCellMar>
    </w:tblPr>
    <w:tcPr>
      <w:shd w:val="clear" w:color="auto" w:fill="E4EDF8"/>
      <w:vAlign w:val="center"/>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character" w:customStyle="1" w:styleId="y2iqfc">
    <w:name w:val="y2iqfc"/>
    <w:basedOn w:val="DefaultParagraphFont"/>
    <w:rsid w:val="0038165E"/>
  </w:style>
  <w:style w:type="paragraph" w:customStyle="1" w:styleId="Style1">
    <w:name w:val="Style1"/>
    <w:basedOn w:val="Normal"/>
    <w:link w:val="Style1Char"/>
    <w:qFormat/>
    <w:rsid w:val="00D57CB7"/>
    <w:pPr>
      <w:jc w:val="center"/>
    </w:pPr>
    <w:rPr>
      <w:rFonts w:ascii="Times New Roman" w:hAnsi="Times New Roman" w:cs="Times New Roman"/>
      <w:b/>
      <w:sz w:val="24"/>
      <w:szCs w:val="24"/>
    </w:rPr>
  </w:style>
  <w:style w:type="character" w:customStyle="1" w:styleId="Style1Char">
    <w:name w:val="Style1 Char"/>
    <w:basedOn w:val="DefaultParagraphFont"/>
    <w:link w:val="Style1"/>
    <w:rsid w:val="00D57CB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807">
      <w:bodyDiv w:val="1"/>
      <w:marLeft w:val="0"/>
      <w:marRight w:val="0"/>
      <w:marTop w:val="0"/>
      <w:marBottom w:val="0"/>
      <w:divBdr>
        <w:top w:val="none" w:sz="0" w:space="0" w:color="auto"/>
        <w:left w:val="none" w:sz="0" w:space="0" w:color="auto"/>
        <w:bottom w:val="none" w:sz="0" w:space="0" w:color="auto"/>
        <w:right w:val="none" w:sz="0" w:space="0" w:color="auto"/>
      </w:divBdr>
    </w:div>
    <w:div w:id="265702021">
      <w:bodyDiv w:val="1"/>
      <w:marLeft w:val="0"/>
      <w:marRight w:val="0"/>
      <w:marTop w:val="0"/>
      <w:marBottom w:val="0"/>
      <w:divBdr>
        <w:top w:val="none" w:sz="0" w:space="0" w:color="auto"/>
        <w:left w:val="none" w:sz="0" w:space="0" w:color="auto"/>
        <w:bottom w:val="none" w:sz="0" w:space="0" w:color="auto"/>
        <w:right w:val="none" w:sz="0" w:space="0" w:color="auto"/>
      </w:divBdr>
    </w:div>
    <w:div w:id="344408483">
      <w:bodyDiv w:val="1"/>
      <w:marLeft w:val="0"/>
      <w:marRight w:val="0"/>
      <w:marTop w:val="0"/>
      <w:marBottom w:val="0"/>
      <w:divBdr>
        <w:top w:val="none" w:sz="0" w:space="0" w:color="auto"/>
        <w:left w:val="none" w:sz="0" w:space="0" w:color="auto"/>
        <w:bottom w:val="none" w:sz="0" w:space="0" w:color="auto"/>
        <w:right w:val="none" w:sz="0" w:space="0" w:color="auto"/>
      </w:divBdr>
    </w:div>
    <w:div w:id="369689762">
      <w:bodyDiv w:val="1"/>
      <w:marLeft w:val="0"/>
      <w:marRight w:val="0"/>
      <w:marTop w:val="0"/>
      <w:marBottom w:val="0"/>
      <w:divBdr>
        <w:top w:val="none" w:sz="0" w:space="0" w:color="auto"/>
        <w:left w:val="none" w:sz="0" w:space="0" w:color="auto"/>
        <w:bottom w:val="none" w:sz="0" w:space="0" w:color="auto"/>
        <w:right w:val="none" w:sz="0" w:space="0" w:color="auto"/>
      </w:divBdr>
    </w:div>
    <w:div w:id="470095864">
      <w:bodyDiv w:val="1"/>
      <w:marLeft w:val="0"/>
      <w:marRight w:val="0"/>
      <w:marTop w:val="0"/>
      <w:marBottom w:val="0"/>
      <w:divBdr>
        <w:top w:val="none" w:sz="0" w:space="0" w:color="auto"/>
        <w:left w:val="none" w:sz="0" w:space="0" w:color="auto"/>
        <w:bottom w:val="none" w:sz="0" w:space="0" w:color="auto"/>
        <w:right w:val="none" w:sz="0" w:space="0" w:color="auto"/>
      </w:divBdr>
    </w:div>
    <w:div w:id="476798744">
      <w:bodyDiv w:val="1"/>
      <w:marLeft w:val="0"/>
      <w:marRight w:val="0"/>
      <w:marTop w:val="0"/>
      <w:marBottom w:val="0"/>
      <w:divBdr>
        <w:top w:val="none" w:sz="0" w:space="0" w:color="auto"/>
        <w:left w:val="none" w:sz="0" w:space="0" w:color="auto"/>
        <w:bottom w:val="none" w:sz="0" w:space="0" w:color="auto"/>
        <w:right w:val="none" w:sz="0" w:space="0" w:color="auto"/>
      </w:divBdr>
    </w:div>
    <w:div w:id="508298222">
      <w:bodyDiv w:val="1"/>
      <w:marLeft w:val="0"/>
      <w:marRight w:val="0"/>
      <w:marTop w:val="0"/>
      <w:marBottom w:val="0"/>
      <w:divBdr>
        <w:top w:val="none" w:sz="0" w:space="0" w:color="auto"/>
        <w:left w:val="none" w:sz="0" w:space="0" w:color="auto"/>
        <w:bottom w:val="none" w:sz="0" w:space="0" w:color="auto"/>
        <w:right w:val="none" w:sz="0" w:space="0" w:color="auto"/>
      </w:divBdr>
    </w:div>
    <w:div w:id="547957929">
      <w:bodyDiv w:val="1"/>
      <w:marLeft w:val="0"/>
      <w:marRight w:val="0"/>
      <w:marTop w:val="0"/>
      <w:marBottom w:val="0"/>
      <w:divBdr>
        <w:top w:val="none" w:sz="0" w:space="0" w:color="auto"/>
        <w:left w:val="none" w:sz="0" w:space="0" w:color="auto"/>
        <w:bottom w:val="none" w:sz="0" w:space="0" w:color="auto"/>
        <w:right w:val="none" w:sz="0" w:space="0" w:color="auto"/>
      </w:divBdr>
    </w:div>
    <w:div w:id="616332141">
      <w:bodyDiv w:val="1"/>
      <w:marLeft w:val="0"/>
      <w:marRight w:val="0"/>
      <w:marTop w:val="0"/>
      <w:marBottom w:val="0"/>
      <w:divBdr>
        <w:top w:val="none" w:sz="0" w:space="0" w:color="auto"/>
        <w:left w:val="none" w:sz="0" w:space="0" w:color="auto"/>
        <w:bottom w:val="none" w:sz="0" w:space="0" w:color="auto"/>
        <w:right w:val="none" w:sz="0" w:space="0" w:color="auto"/>
      </w:divBdr>
    </w:div>
    <w:div w:id="633487390">
      <w:bodyDiv w:val="1"/>
      <w:marLeft w:val="0"/>
      <w:marRight w:val="0"/>
      <w:marTop w:val="0"/>
      <w:marBottom w:val="0"/>
      <w:divBdr>
        <w:top w:val="none" w:sz="0" w:space="0" w:color="auto"/>
        <w:left w:val="none" w:sz="0" w:space="0" w:color="auto"/>
        <w:bottom w:val="none" w:sz="0" w:space="0" w:color="auto"/>
        <w:right w:val="none" w:sz="0" w:space="0" w:color="auto"/>
      </w:divBdr>
    </w:div>
    <w:div w:id="648944630">
      <w:bodyDiv w:val="1"/>
      <w:marLeft w:val="0"/>
      <w:marRight w:val="0"/>
      <w:marTop w:val="0"/>
      <w:marBottom w:val="0"/>
      <w:divBdr>
        <w:top w:val="none" w:sz="0" w:space="0" w:color="auto"/>
        <w:left w:val="none" w:sz="0" w:space="0" w:color="auto"/>
        <w:bottom w:val="none" w:sz="0" w:space="0" w:color="auto"/>
        <w:right w:val="none" w:sz="0" w:space="0" w:color="auto"/>
      </w:divBdr>
    </w:div>
    <w:div w:id="698244895">
      <w:bodyDiv w:val="1"/>
      <w:marLeft w:val="0"/>
      <w:marRight w:val="0"/>
      <w:marTop w:val="0"/>
      <w:marBottom w:val="0"/>
      <w:divBdr>
        <w:top w:val="none" w:sz="0" w:space="0" w:color="auto"/>
        <w:left w:val="none" w:sz="0" w:space="0" w:color="auto"/>
        <w:bottom w:val="none" w:sz="0" w:space="0" w:color="auto"/>
        <w:right w:val="none" w:sz="0" w:space="0" w:color="auto"/>
      </w:divBdr>
    </w:div>
    <w:div w:id="825516710">
      <w:bodyDiv w:val="1"/>
      <w:marLeft w:val="0"/>
      <w:marRight w:val="0"/>
      <w:marTop w:val="0"/>
      <w:marBottom w:val="0"/>
      <w:divBdr>
        <w:top w:val="none" w:sz="0" w:space="0" w:color="auto"/>
        <w:left w:val="none" w:sz="0" w:space="0" w:color="auto"/>
        <w:bottom w:val="none" w:sz="0" w:space="0" w:color="auto"/>
        <w:right w:val="none" w:sz="0" w:space="0" w:color="auto"/>
      </w:divBdr>
    </w:div>
    <w:div w:id="830221089">
      <w:bodyDiv w:val="1"/>
      <w:marLeft w:val="0"/>
      <w:marRight w:val="0"/>
      <w:marTop w:val="0"/>
      <w:marBottom w:val="0"/>
      <w:divBdr>
        <w:top w:val="none" w:sz="0" w:space="0" w:color="auto"/>
        <w:left w:val="none" w:sz="0" w:space="0" w:color="auto"/>
        <w:bottom w:val="none" w:sz="0" w:space="0" w:color="auto"/>
        <w:right w:val="none" w:sz="0" w:space="0" w:color="auto"/>
      </w:divBdr>
    </w:div>
    <w:div w:id="887642657">
      <w:bodyDiv w:val="1"/>
      <w:marLeft w:val="0"/>
      <w:marRight w:val="0"/>
      <w:marTop w:val="0"/>
      <w:marBottom w:val="0"/>
      <w:divBdr>
        <w:top w:val="none" w:sz="0" w:space="0" w:color="auto"/>
        <w:left w:val="none" w:sz="0" w:space="0" w:color="auto"/>
        <w:bottom w:val="none" w:sz="0" w:space="0" w:color="auto"/>
        <w:right w:val="none" w:sz="0" w:space="0" w:color="auto"/>
      </w:divBdr>
    </w:div>
    <w:div w:id="900366058">
      <w:bodyDiv w:val="1"/>
      <w:marLeft w:val="0"/>
      <w:marRight w:val="0"/>
      <w:marTop w:val="0"/>
      <w:marBottom w:val="0"/>
      <w:divBdr>
        <w:top w:val="none" w:sz="0" w:space="0" w:color="auto"/>
        <w:left w:val="none" w:sz="0" w:space="0" w:color="auto"/>
        <w:bottom w:val="none" w:sz="0" w:space="0" w:color="auto"/>
        <w:right w:val="none" w:sz="0" w:space="0" w:color="auto"/>
      </w:divBdr>
    </w:div>
    <w:div w:id="961616131">
      <w:bodyDiv w:val="1"/>
      <w:marLeft w:val="0"/>
      <w:marRight w:val="0"/>
      <w:marTop w:val="0"/>
      <w:marBottom w:val="0"/>
      <w:divBdr>
        <w:top w:val="none" w:sz="0" w:space="0" w:color="auto"/>
        <w:left w:val="none" w:sz="0" w:space="0" w:color="auto"/>
        <w:bottom w:val="none" w:sz="0" w:space="0" w:color="auto"/>
        <w:right w:val="none" w:sz="0" w:space="0" w:color="auto"/>
      </w:divBdr>
    </w:div>
    <w:div w:id="1076170383">
      <w:bodyDiv w:val="1"/>
      <w:marLeft w:val="0"/>
      <w:marRight w:val="0"/>
      <w:marTop w:val="0"/>
      <w:marBottom w:val="0"/>
      <w:divBdr>
        <w:top w:val="none" w:sz="0" w:space="0" w:color="auto"/>
        <w:left w:val="none" w:sz="0" w:space="0" w:color="auto"/>
        <w:bottom w:val="none" w:sz="0" w:space="0" w:color="auto"/>
        <w:right w:val="none" w:sz="0" w:space="0" w:color="auto"/>
      </w:divBdr>
    </w:div>
    <w:div w:id="1079406386">
      <w:bodyDiv w:val="1"/>
      <w:marLeft w:val="0"/>
      <w:marRight w:val="0"/>
      <w:marTop w:val="0"/>
      <w:marBottom w:val="0"/>
      <w:divBdr>
        <w:top w:val="none" w:sz="0" w:space="0" w:color="auto"/>
        <w:left w:val="none" w:sz="0" w:space="0" w:color="auto"/>
        <w:bottom w:val="none" w:sz="0" w:space="0" w:color="auto"/>
        <w:right w:val="none" w:sz="0" w:space="0" w:color="auto"/>
      </w:divBdr>
    </w:div>
    <w:div w:id="1134448381">
      <w:bodyDiv w:val="1"/>
      <w:marLeft w:val="0"/>
      <w:marRight w:val="0"/>
      <w:marTop w:val="0"/>
      <w:marBottom w:val="0"/>
      <w:divBdr>
        <w:top w:val="none" w:sz="0" w:space="0" w:color="auto"/>
        <w:left w:val="none" w:sz="0" w:space="0" w:color="auto"/>
        <w:bottom w:val="none" w:sz="0" w:space="0" w:color="auto"/>
        <w:right w:val="none" w:sz="0" w:space="0" w:color="auto"/>
      </w:divBdr>
    </w:div>
    <w:div w:id="1148981157">
      <w:bodyDiv w:val="1"/>
      <w:marLeft w:val="0"/>
      <w:marRight w:val="0"/>
      <w:marTop w:val="0"/>
      <w:marBottom w:val="0"/>
      <w:divBdr>
        <w:top w:val="none" w:sz="0" w:space="0" w:color="auto"/>
        <w:left w:val="none" w:sz="0" w:space="0" w:color="auto"/>
        <w:bottom w:val="none" w:sz="0" w:space="0" w:color="auto"/>
        <w:right w:val="none" w:sz="0" w:space="0" w:color="auto"/>
      </w:divBdr>
    </w:div>
    <w:div w:id="1195073767">
      <w:bodyDiv w:val="1"/>
      <w:marLeft w:val="0"/>
      <w:marRight w:val="0"/>
      <w:marTop w:val="0"/>
      <w:marBottom w:val="0"/>
      <w:divBdr>
        <w:top w:val="none" w:sz="0" w:space="0" w:color="auto"/>
        <w:left w:val="none" w:sz="0" w:space="0" w:color="auto"/>
        <w:bottom w:val="none" w:sz="0" w:space="0" w:color="auto"/>
        <w:right w:val="none" w:sz="0" w:space="0" w:color="auto"/>
      </w:divBdr>
    </w:div>
    <w:div w:id="1208295638">
      <w:bodyDiv w:val="1"/>
      <w:marLeft w:val="0"/>
      <w:marRight w:val="0"/>
      <w:marTop w:val="0"/>
      <w:marBottom w:val="0"/>
      <w:divBdr>
        <w:top w:val="none" w:sz="0" w:space="0" w:color="auto"/>
        <w:left w:val="none" w:sz="0" w:space="0" w:color="auto"/>
        <w:bottom w:val="none" w:sz="0" w:space="0" w:color="auto"/>
        <w:right w:val="none" w:sz="0" w:space="0" w:color="auto"/>
      </w:divBdr>
    </w:div>
    <w:div w:id="1281760081">
      <w:bodyDiv w:val="1"/>
      <w:marLeft w:val="0"/>
      <w:marRight w:val="0"/>
      <w:marTop w:val="0"/>
      <w:marBottom w:val="0"/>
      <w:divBdr>
        <w:top w:val="none" w:sz="0" w:space="0" w:color="auto"/>
        <w:left w:val="none" w:sz="0" w:space="0" w:color="auto"/>
        <w:bottom w:val="none" w:sz="0" w:space="0" w:color="auto"/>
        <w:right w:val="none" w:sz="0" w:space="0" w:color="auto"/>
      </w:divBdr>
    </w:div>
    <w:div w:id="1319924470">
      <w:bodyDiv w:val="1"/>
      <w:marLeft w:val="0"/>
      <w:marRight w:val="0"/>
      <w:marTop w:val="0"/>
      <w:marBottom w:val="0"/>
      <w:divBdr>
        <w:top w:val="none" w:sz="0" w:space="0" w:color="auto"/>
        <w:left w:val="none" w:sz="0" w:space="0" w:color="auto"/>
        <w:bottom w:val="none" w:sz="0" w:space="0" w:color="auto"/>
        <w:right w:val="none" w:sz="0" w:space="0" w:color="auto"/>
      </w:divBdr>
    </w:div>
    <w:div w:id="1404377573">
      <w:bodyDiv w:val="1"/>
      <w:marLeft w:val="0"/>
      <w:marRight w:val="0"/>
      <w:marTop w:val="0"/>
      <w:marBottom w:val="0"/>
      <w:divBdr>
        <w:top w:val="none" w:sz="0" w:space="0" w:color="auto"/>
        <w:left w:val="none" w:sz="0" w:space="0" w:color="auto"/>
        <w:bottom w:val="none" w:sz="0" w:space="0" w:color="auto"/>
        <w:right w:val="none" w:sz="0" w:space="0" w:color="auto"/>
      </w:divBdr>
      <w:divsChild>
        <w:div w:id="716048931">
          <w:marLeft w:val="150"/>
          <w:marRight w:val="0"/>
          <w:marTop w:val="0"/>
          <w:marBottom w:val="0"/>
          <w:divBdr>
            <w:top w:val="none" w:sz="0" w:space="0" w:color="auto"/>
            <w:left w:val="none" w:sz="0" w:space="0" w:color="auto"/>
            <w:bottom w:val="none" w:sz="0" w:space="0" w:color="auto"/>
            <w:right w:val="none" w:sz="0" w:space="0" w:color="auto"/>
          </w:divBdr>
        </w:div>
        <w:div w:id="1973097865">
          <w:marLeft w:val="150"/>
          <w:marRight w:val="0"/>
          <w:marTop w:val="0"/>
          <w:marBottom w:val="0"/>
          <w:divBdr>
            <w:top w:val="none" w:sz="0" w:space="0" w:color="auto"/>
            <w:left w:val="none" w:sz="0" w:space="0" w:color="auto"/>
            <w:bottom w:val="none" w:sz="0" w:space="0" w:color="auto"/>
            <w:right w:val="none" w:sz="0" w:space="0" w:color="auto"/>
          </w:divBdr>
        </w:div>
        <w:div w:id="1163594108">
          <w:marLeft w:val="150"/>
          <w:marRight w:val="0"/>
          <w:marTop w:val="0"/>
          <w:marBottom w:val="0"/>
          <w:divBdr>
            <w:top w:val="none" w:sz="0" w:space="0" w:color="auto"/>
            <w:left w:val="none" w:sz="0" w:space="0" w:color="auto"/>
            <w:bottom w:val="none" w:sz="0" w:space="0" w:color="auto"/>
            <w:right w:val="none" w:sz="0" w:space="0" w:color="auto"/>
          </w:divBdr>
        </w:div>
        <w:div w:id="1752390048">
          <w:marLeft w:val="150"/>
          <w:marRight w:val="0"/>
          <w:marTop w:val="0"/>
          <w:marBottom w:val="0"/>
          <w:divBdr>
            <w:top w:val="none" w:sz="0" w:space="0" w:color="auto"/>
            <w:left w:val="none" w:sz="0" w:space="0" w:color="auto"/>
            <w:bottom w:val="none" w:sz="0" w:space="0" w:color="auto"/>
            <w:right w:val="none" w:sz="0" w:space="0" w:color="auto"/>
          </w:divBdr>
        </w:div>
        <w:div w:id="2096856127">
          <w:marLeft w:val="150"/>
          <w:marRight w:val="0"/>
          <w:marTop w:val="0"/>
          <w:marBottom w:val="0"/>
          <w:divBdr>
            <w:top w:val="none" w:sz="0" w:space="0" w:color="auto"/>
            <w:left w:val="none" w:sz="0" w:space="0" w:color="auto"/>
            <w:bottom w:val="none" w:sz="0" w:space="0" w:color="auto"/>
            <w:right w:val="none" w:sz="0" w:space="0" w:color="auto"/>
          </w:divBdr>
        </w:div>
        <w:div w:id="820805262">
          <w:marLeft w:val="150"/>
          <w:marRight w:val="0"/>
          <w:marTop w:val="0"/>
          <w:marBottom w:val="0"/>
          <w:divBdr>
            <w:top w:val="none" w:sz="0" w:space="0" w:color="auto"/>
            <w:left w:val="none" w:sz="0" w:space="0" w:color="auto"/>
            <w:bottom w:val="none" w:sz="0" w:space="0" w:color="auto"/>
            <w:right w:val="none" w:sz="0" w:space="0" w:color="auto"/>
          </w:divBdr>
        </w:div>
        <w:div w:id="789666533">
          <w:marLeft w:val="150"/>
          <w:marRight w:val="0"/>
          <w:marTop w:val="0"/>
          <w:marBottom w:val="0"/>
          <w:divBdr>
            <w:top w:val="none" w:sz="0" w:space="0" w:color="auto"/>
            <w:left w:val="none" w:sz="0" w:space="0" w:color="auto"/>
            <w:bottom w:val="none" w:sz="0" w:space="0" w:color="auto"/>
            <w:right w:val="none" w:sz="0" w:space="0" w:color="auto"/>
          </w:divBdr>
        </w:div>
        <w:div w:id="687829468">
          <w:marLeft w:val="150"/>
          <w:marRight w:val="0"/>
          <w:marTop w:val="0"/>
          <w:marBottom w:val="0"/>
          <w:divBdr>
            <w:top w:val="none" w:sz="0" w:space="0" w:color="auto"/>
            <w:left w:val="none" w:sz="0" w:space="0" w:color="auto"/>
            <w:bottom w:val="none" w:sz="0" w:space="0" w:color="auto"/>
            <w:right w:val="none" w:sz="0" w:space="0" w:color="auto"/>
          </w:divBdr>
        </w:div>
        <w:div w:id="848642583">
          <w:marLeft w:val="150"/>
          <w:marRight w:val="0"/>
          <w:marTop w:val="0"/>
          <w:marBottom w:val="0"/>
          <w:divBdr>
            <w:top w:val="none" w:sz="0" w:space="0" w:color="auto"/>
            <w:left w:val="none" w:sz="0" w:space="0" w:color="auto"/>
            <w:bottom w:val="none" w:sz="0" w:space="0" w:color="auto"/>
            <w:right w:val="none" w:sz="0" w:space="0" w:color="auto"/>
          </w:divBdr>
        </w:div>
        <w:div w:id="449593691">
          <w:marLeft w:val="150"/>
          <w:marRight w:val="0"/>
          <w:marTop w:val="0"/>
          <w:marBottom w:val="0"/>
          <w:divBdr>
            <w:top w:val="none" w:sz="0" w:space="0" w:color="auto"/>
            <w:left w:val="none" w:sz="0" w:space="0" w:color="auto"/>
            <w:bottom w:val="none" w:sz="0" w:space="0" w:color="auto"/>
            <w:right w:val="none" w:sz="0" w:space="0" w:color="auto"/>
          </w:divBdr>
        </w:div>
        <w:div w:id="1759322914">
          <w:marLeft w:val="150"/>
          <w:marRight w:val="0"/>
          <w:marTop w:val="0"/>
          <w:marBottom w:val="0"/>
          <w:divBdr>
            <w:top w:val="none" w:sz="0" w:space="0" w:color="auto"/>
            <w:left w:val="none" w:sz="0" w:space="0" w:color="auto"/>
            <w:bottom w:val="none" w:sz="0" w:space="0" w:color="auto"/>
            <w:right w:val="none" w:sz="0" w:space="0" w:color="auto"/>
          </w:divBdr>
        </w:div>
        <w:div w:id="1616398320">
          <w:marLeft w:val="150"/>
          <w:marRight w:val="0"/>
          <w:marTop w:val="0"/>
          <w:marBottom w:val="0"/>
          <w:divBdr>
            <w:top w:val="none" w:sz="0" w:space="0" w:color="auto"/>
            <w:left w:val="none" w:sz="0" w:space="0" w:color="auto"/>
            <w:bottom w:val="none" w:sz="0" w:space="0" w:color="auto"/>
            <w:right w:val="none" w:sz="0" w:space="0" w:color="auto"/>
          </w:divBdr>
        </w:div>
        <w:div w:id="1805387703">
          <w:marLeft w:val="150"/>
          <w:marRight w:val="0"/>
          <w:marTop w:val="0"/>
          <w:marBottom w:val="0"/>
          <w:divBdr>
            <w:top w:val="none" w:sz="0" w:space="0" w:color="auto"/>
            <w:left w:val="none" w:sz="0" w:space="0" w:color="auto"/>
            <w:bottom w:val="none" w:sz="0" w:space="0" w:color="auto"/>
            <w:right w:val="none" w:sz="0" w:space="0" w:color="auto"/>
          </w:divBdr>
        </w:div>
        <w:div w:id="328144995">
          <w:marLeft w:val="150"/>
          <w:marRight w:val="0"/>
          <w:marTop w:val="0"/>
          <w:marBottom w:val="0"/>
          <w:divBdr>
            <w:top w:val="none" w:sz="0" w:space="0" w:color="auto"/>
            <w:left w:val="none" w:sz="0" w:space="0" w:color="auto"/>
            <w:bottom w:val="none" w:sz="0" w:space="0" w:color="auto"/>
            <w:right w:val="none" w:sz="0" w:space="0" w:color="auto"/>
          </w:divBdr>
        </w:div>
        <w:div w:id="597443241">
          <w:marLeft w:val="150"/>
          <w:marRight w:val="0"/>
          <w:marTop w:val="0"/>
          <w:marBottom w:val="0"/>
          <w:divBdr>
            <w:top w:val="none" w:sz="0" w:space="0" w:color="auto"/>
            <w:left w:val="none" w:sz="0" w:space="0" w:color="auto"/>
            <w:bottom w:val="none" w:sz="0" w:space="0" w:color="auto"/>
            <w:right w:val="none" w:sz="0" w:space="0" w:color="auto"/>
          </w:divBdr>
        </w:div>
        <w:div w:id="2024698920">
          <w:marLeft w:val="150"/>
          <w:marRight w:val="0"/>
          <w:marTop w:val="0"/>
          <w:marBottom w:val="0"/>
          <w:divBdr>
            <w:top w:val="none" w:sz="0" w:space="0" w:color="auto"/>
            <w:left w:val="none" w:sz="0" w:space="0" w:color="auto"/>
            <w:bottom w:val="none" w:sz="0" w:space="0" w:color="auto"/>
            <w:right w:val="none" w:sz="0" w:space="0" w:color="auto"/>
          </w:divBdr>
        </w:div>
        <w:div w:id="1555316366">
          <w:marLeft w:val="150"/>
          <w:marRight w:val="0"/>
          <w:marTop w:val="0"/>
          <w:marBottom w:val="0"/>
          <w:divBdr>
            <w:top w:val="none" w:sz="0" w:space="0" w:color="auto"/>
            <w:left w:val="none" w:sz="0" w:space="0" w:color="auto"/>
            <w:bottom w:val="none" w:sz="0" w:space="0" w:color="auto"/>
            <w:right w:val="none" w:sz="0" w:space="0" w:color="auto"/>
          </w:divBdr>
        </w:div>
        <w:div w:id="1635718457">
          <w:marLeft w:val="150"/>
          <w:marRight w:val="0"/>
          <w:marTop w:val="0"/>
          <w:marBottom w:val="0"/>
          <w:divBdr>
            <w:top w:val="none" w:sz="0" w:space="0" w:color="auto"/>
            <w:left w:val="none" w:sz="0" w:space="0" w:color="auto"/>
            <w:bottom w:val="none" w:sz="0" w:space="0" w:color="auto"/>
            <w:right w:val="none" w:sz="0" w:space="0" w:color="auto"/>
          </w:divBdr>
        </w:div>
        <w:div w:id="846793460">
          <w:marLeft w:val="150"/>
          <w:marRight w:val="0"/>
          <w:marTop w:val="0"/>
          <w:marBottom w:val="0"/>
          <w:divBdr>
            <w:top w:val="none" w:sz="0" w:space="0" w:color="auto"/>
            <w:left w:val="none" w:sz="0" w:space="0" w:color="auto"/>
            <w:bottom w:val="none" w:sz="0" w:space="0" w:color="auto"/>
            <w:right w:val="none" w:sz="0" w:space="0" w:color="auto"/>
          </w:divBdr>
        </w:div>
        <w:div w:id="1280453047">
          <w:marLeft w:val="150"/>
          <w:marRight w:val="0"/>
          <w:marTop w:val="0"/>
          <w:marBottom w:val="0"/>
          <w:divBdr>
            <w:top w:val="none" w:sz="0" w:space="0" w:color="auto"/>
            <w:left w:val="none" w:sz="0" w:space="0" w:color="auto"/>
            <w:bottom w:val="none" w:sz="0" w:space="0" w:color="auto"/>
            <w:right w:val="none" w:sz="0" w:space="0" w:color="auto"/>
          </w:divBdr>
        </w:div>
        <w:div w:id="1964456706">
          <w:marLeft w:val="150"/>
          <w:marRight w:val="0"/>
          <w:marTop w:val="0"/>
          <w:marBottom w:val="0"/>
          <w:divBdr>
            <w:top w:val="none" w:sz="0" w:space="0" w:color="auto"/>
            <w:left w:val="none" w:sz="0" w:space="0" w:color="auto"/>
            <w:bottom w:val="none" w:sz="0" w:space="0" w:color="auto"/>
            <w:right w:val="none" w:sz="0" w:space="0" w:color="auto"/>
          </w:divBdr>
        </w:div>
        <w:div w:id="1665278373">
          <w:marLeft w:val="150"/>
          <w:marRight w:val="0"/>
          <w:marTop w:val="0"/>
          <w:marBottom w:val="0"/>
          <w:divBdr>
            <w:top w:val="none" w:sz="0" w:space="0" w:color="auto"/>
            <w:left w:val="none" w:sz="0" w:space="0" w:color="auto"/>
            <w:bottom w:val="none" w:sz="0" w:space="0" w:color="auto"/>
            <w:right w:val="none" w:sz="0" w:space="0" w:color="auto"/>
          </w:divBdr>
        </w:div>
        <w:div w:id="1436949017">
          <w:marLeft w:val="150"/>
          <w:marRight w:val="0"/>
          <w:marTop w:val="0"/>
          <w:marBottom w:val="0"/>
          <w:divBdr>
            <w:top w:val="none" w:sz="0" w:space="0" w:color="auto"/>
            <w:left w:val="none" w:sz="0" w:space="0" w:color="auto"/>
            <w:bottom w:val="none" w:sz="0" w:space="0" w:color="auto"/>
            <w:right w:val="none" w:sz="0" w:space="0" w:color="auto"/>
          </w:divBdr>
        </w:div>
        <w:div w:id="1311667450">
          <w:marLeft w:val="150"/>
          <w:marRight w:val="0"/>
          <w:marTop w:val="0"/>
          <w:marBottom w:val="0"/>
          <w:divBdr>
            <w:top w:val="none" w:sz="0" w:space="0" w:color="auto"/>
            <w:left w:val="none" w:sz="0" w:space="0" w:color="auto"/>
            <w:bottom w:val="none" w:sz="0" w:space="0" w:color="auto"/>
            <w:right w:val="none" w:sz="0" w:space="0" w:color="auto"/>
          </w:divBdr>
        </w:div>
        <w:div w:id="1088424873">
          <w:marLeft w:val="150"/>
          <w:marRight w:val="0"/>
          <w:marTop w:val="0"/>
          <w:marBottom w:val="0"/>
          <w:divBdr>
            <w:top w:val="none" w:sz="0" w:space="0" w:color="auto"/>
            <w:left w:val="none" w:sz="0" w:space="0" w:color="auto"/>
            <w:bottom w:val="none" w:sz="0" w:space="0" w:color="auto"/>
            <w:right w:val="none" w:sz="0" w:space="0" w:color="auto"/>
          </w:divBdr>
        </w:div>
      </w:divsChild>
    </w:div>
    <w:div w:id="1447234796">
      <w:bodyDiv w:val="1"/>
      <w:marLeft w:val="0"/>
      <w:marRight w:val="0"/>
      <w:marTop w:val="0"/>
      <w:marBottom w:val="0"/>
      <w:divBdr>
        <w:top w:val="none" w:sz="0" w:space="0" w:color="auto"/>
        <w:left w:val="none" w:sz="0" w:space="0" w:color="auto"/>
        <w:bottom w:val="none" w:sz="0" w:space="0" w:color="auto"/>
        <w:right w:val="none" w:sz="0" w:space="0" w:color="auto"/>
      </w:divBdr>
      <w:divsChild>
        <w:div w:id="2029023029">
          <w:marLeft w:val="0"/>
          <w:marRight w:val="0"/>
          <w:marTop w:val="0"/>
          <w:marBottom w:val="0"/>
          <w:divBdr>
            <w:top w:val="none" w:sz="0" w:space="0" w:color="auto"/>
            <w:left w:val="none" w:sz="0" w:space="0" w:color="auto"/>
            <w:bottom w:val="none" w:sz="0" w:space="0" w:color="auto"/>
            <w:right w:val="none" w:sz="0" w:space="0" w:color="auto"/>
          </w:divBdr>
        </w:div>
        <w:div w:id="2057772366">
          <w:marLeft w:val="0"/>
          <w:marRight w:val="0"/>
          <w:marTop w:val="0"/>
          <w:marBottom w:val="0"/>
          <w:divBdr>
            <w:top w:val="none" w:sz="0" w:space="0" w:color="auto"/>
            <w:left w:val="none" w:sz="0" w:space="0" w:color="auto"/>
            <w:bottom w:val="none" w:sz="0" w:space="0" w:color="auto"/>
            <w:right w:val="none" w:sz="0" w:space="0" w:color="auto"/>
          </w:divBdr>
        </w:div>
      </w:divsChild>
    </w:div>
    <w:div w:id="1543249620">
      <w:bodyDiv w:val="1"/>
      <w:marLeft w:val="0"/>
      <w:marRight w:val="0"/>
      <w:marTop w:val="0"/>
      <w:marBottom w:val="0"/>
      <w:divBdr>
        <w:top w:val="none" w:sz="0" w:space="0" w:color="auto"/>
        <w:left w:val="none" w:sz="0" w:space="0" w:color="auto"/>
        <w:bottom w:val="none" w:sz="0" w:space="0" w:color="auto"/>
        <w:right w:val="none" w:sz="0" w:space="0" w:color="auto"/>
      </w:divBdr>
    </w:div>
    <w:div w:id="1579636358">
      <w:bodyDiv w:val="1"/>
      <w:marLeft w:val="0"/>
      <w:marRight w:val="0"/>
      <w:marTop w:val="0"/>
      <w:marBottom w:val="0"/>
      <w:divBdr>
        <w:top w:val="none" w:sz="0" w:space="0" w:color="auto"/>
        <w:left w:val="none" w:sz="0" w:space="0" w:color="auto"/>
        <w:bottom w:val="none" w:sz="0" w:space="0" w:color="auto"/>
        <w:right w:val="none" w:sz="0" w:space="0" w:color="auto"/>
      </w:divBdr>
    </w:div>
    <w:div w:id="1663046924">
      <w:bodyDiv w:val="1"/>
      <w:marLeft w:val="0"/>
      <w:marRight w:val="0"/>
      <w:marTop w:val="0"/>
      <w:marBottom w:val="0"/>
      <w:divBdr>
        <w:top w:val="none" w:sz="0" w:space="0" w:color="auto"/>
        <w:left w:val="none" w:sz="0" w:space="0" w:color="auto"/>
        <w:bottom w:val="none" w:sz="0" w:space="0" w:color="auto"/>
        <w:right w:val="none" w:sz="0" w:space="0" w:color="auto"/>
      </w:divBdr>
    </w:div>
    <w:div w:id="1710958543">
      <w:bodyDiv w:val="1"/>
      <w:marLeft w:val="0"/>
      <w:marRight w:val="0"/>
      <w:marTop w:val="0"/>
      <w:marBottom w:val="0"/>
      <w:divBdr>
        <w:top w:val="none" w:sz="0" w:space="0" w:color="auto"/>
        <w:left w:val="none" w:sz="0" w:space="0" w:color="auto"/>
        <w:bottom w:val="none" w:sz="0" w:space="0" w:color="auto"/>
        <w:right w:val="none" w:sz="0" w:space="0" w:color="auto"/>
      </w:divBdr>
    </w:div>
    <w:div w:id="1787919227">
      <w:bodyDiv w:val="1"/>
      <w:marLeft w:val="0"/>
      <w:marRight w:val="0"/>
      <w:marTop w:val="0"/>
      <w:marBottom w:val="0"/>
      <w:divBdr>
        <w:top w:val="none" w:sz="0" w:space="0" w:color="auto"/>
        <w:left w:val="none" w:sz="0" w:space="0" w:color="auto"/>
        <w:bottom w:val="none" w:sz="0" w:space="0" w:color="auto"/>
        <w:right w:val="none" w:sz="0" w:space="0" w:color="auto"/>
      </w:divBdr>
    </w:div>
    <w:div w:id="1788309312">
      <w:bodyDiv w:val="1"/>
      <w:marLeft w:val="0"/>
      <w:marRight w:val="0"/>
      <w:marTop w:val="0"/>
      <w:marBottom w:val="0"/>
      <w:divBdr>
        <w:top w:val="none" w:sz="0" w:space="0" w:color="auto"/>
        <w:left w:val="none" w:sz="0" w:space="0" w:color="auto"/>
        <w:bottom w:val="none" w:sz="0" w:space="0" w:color="auto"/>
        <w:right w:val="none" w:sz="0" w:space="0" w:color="auto"/>
      </w:divBdr>
    </w:div>
    <w:div w:id="1815488343">
      <w:bodyDiv w:val="1"/>
      <w:marLeft w:val="0"/>
      <w:marRight w:val="0"/>
      <w:marTop w:val="0"/>
      <w:marBottom w:val="0"/>
      <w:divBdr>
        <w:top w:val="none" w:sz="0" w:space="0" w:color="auto"/>
        <w:left w:val="none" w:sz="0" w:space="0" w:color="auto"/>
        <w:bottom w:val="none" w:sz="0" w:space="0" w:color="auto"/>
        <w:right w:val="none" w:sz="0" w:space="0" w:color="auto"/>
      </w:divBdr>
    </w:div>
    <w:div w:id="1876236343">
      <w:bodyDiv w:val="1"/>
      <w:marLeft w:val="0"/>
      <w:marRight w:val="0"/>
      <w:marTop w:val="0"/>
      <w:marBottom w:val="0"/>
      <w:divBdr>
        <w:top w:val="none" w:sz="0" w:space="0" w:color="auto"/>
        <w:left w:val="none" w:sz="0" w:space="0" w:color="auto"/>
        <w:bottom w:val="none" w:sz="0" w:space="0" w:color="auto"/>
        <w:right w:val="none" w:sz="0" w:space="0" w:color="auto"/>
      </w:divBdr>
    </w:div>
    <w:div w:id="1885602136">
      <w:bodyDiv w:val="1"/>
      <w:marLeft w:val="0"/>
      <w:marRight w:val="0"/>
      <w:marTop w:val="0"/>
      <w:marBottom w:val="0"/>
      <w:divBdr>
        <w:top w:val="none" w:sz="0" w:space="0" w:color="auto"/>
        <w:left w:val="none" w:sz="0" w:space="0" w:color="auto"/>
        <w:bottom w:val="none" w:sz="0" w:space="0" w:color="auto"/>
        <w:right w:val="none" w:sz="0" w:space="0" w:color="auto"/>
      </w:divBdr>
    </w:div>
    <w:div w:id="1907105133">
      <w:bodyDiv w:val="1"/>
      <w:marLeft w:val="0"/>
      <w:marRight w:val="0"/>
      <w:marTop w:val="0"/>
      <w:marBottom w:val="0"/>
      <w:divBdr>
        <w:top w:val="none" w:sz="0" w:space="0" w:color="auto"/>
        <w:left w:val="none" w:sz="0" w:space="0" w:color="auto"/>
        <w:bottom w:val="none" w:sz="0" w:space="0" w:color="auto"/>
        <w:right w:val="none" w:sz="0" w:space="0" w:color="auto"/>
      </w:divBdr>
    </w:div>
    <w:div w:id="1936862542">
      <w:bodyDiv w:val="1"/>
      <w:marLeft w:val="0"/>
      <w:marRight w:val="0"/>
      <w:marTop w:val="0"/>
      <w:marBottom w:val="0"/>
      <w:divBdr>
        <w:top w:val="none" w:sz="0" w:space="0" w:color="auto"/>
        <w:left w:val="none" w:sz="0" w:space="0" w:color="auto"/>
        <w:bottom w:val="none" w:sz="0" w:space="0" w:color="auto"/>
        <w:right w:val="none" w:sz="0" w:space="0" w:color="auto"/>
      </w:divBdr>
    </w:div>
    <w:div w:id="204139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createURL('LawChangeForm','SimpleLaw','529-ejst','%D0%97%D0%B0%D0%BA%D0%BE%D0%BD%20%D0%B7%D0%B0%20%D0%B6%D0%B8%D0%B2%D0%BE%D1%82%D0%BD%D0%B0%D1%82%D0%B0%20%D1%81%D1%80%D0%B5%D0%B4%D0%B8%D0%BD%D0%B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createURL('LawChangeForm','LawAddChange','532-ejst','%D0%97%D0%B0%D0%BA%D0%BE%D0%BD%20%D0%B7%D0%B0%20%D0%B8%D0%B7%D0%BC%D0%B5%D0%BD%D1%83%D0%B2%D0%B0%D1%9A%D0%B5%20%D0%B8%20%D0%B4%D0%BE%D0%BF%D0%BE%D0%BB%D0%BD%D1%83%D0%B2%D0%B0%D1%9A%D0%B5%20%D0%BD%D0%B0%20%D0%97%D0%B0%D0%BA%D0%BE%D0%BD%D0%BE%D1%82%20%D0%B7%D0%B0%20%D0%B6%D0%B8%D0%B2%D0%BE%D1%82%D0%BD%D0%B0%D1%82%D0%B0%20%D1%81%D1%80%D0%B5%D0%B4%D0%B8%D0%BD%D0%B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OUMRmc+wjuYp1JrQ6qBcMhv/EQ==">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</go:docsCustomData>
</go:gDocsCustomXmlDataStorage>
</file>

<file path=customXml/itemProps1.xml><?xml version="1.0" encoding="utf-8"?>
<ds:datastoreItem xmlns:ds="http://schemas.openxmlformats.org/officeDocument/2006/customXml" ds:itemID="{9F8C4B11-ECD1-4DC2-B7F7-A56DAC8357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22166</Words>
  <Characters>126351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Alvaro</dc:creator>
  <cp:keywords/>
  <dc:description/>
  <cp:lastModifiedBy>Dragana Cerepnalkovska</cp:lastModifiedBy>
  <cp:revision>7</cp:revision>
  <dcterms:created xsi:type="dcterms:W3CDTF">2023-01-26T13:56:00Z</dcterms:created>
  <dcterms:modified xsi:type="dcterms:W3CDTF">2023-01-26T14:12:00Z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0x01010055F66B26F7FF42708B54986449F194AC0068B7FBC9C5750E4FBDBAA0BE5D73384C</vt:lpwstr>
  </property>
  <property fmtid="{D5CDD505-2E9C-101B-9397-08002B2CF9AE}" pid="3" name="Process">
    <vt:lpwstr>Knowledge+Product Management</vt:lpwstr>
  </property>
  <property fmtid="{D5CDD505-2E9C-101B-9397-08002B2CF9AE}" pid="4" name="File created">
    <vt:filetime>2016-10-20T09:02:00Z</vt:filetime>
  </property>
  <property fmtid="{D5CDD505-2E9C-101B-9397-08002B2CF9AE}" pid="5" name="File modified">
    <vt:filetime>2016-10-21T08:11:00Z</vt:filetime>
  </property>
  <property fmtid="{D5CDD505-2E9C-101B-9397-08002B2CF9AE}" pid="6" name="File modified by">
    <vt:lpwstr>Fischer, Shaena</vt:lpwstr>
  </property>
  <property fmtid="{D5CDD505-2E9C-101B-9397-08002B2CF9AE}" pid="7" name="Mail">
    <vt:lpwstr>2016 377447 Oil and Gas TA Pro_25_10_2016 06 22 34</vt:lpwstr>
  </property>
  <property fmtid="{D5CDD505-2E9C-101B-9397-08002B2CF9AE}" pid="8" name="AttachedFiles">
    <vt:lpwstr>image001.png; MoM_EUD_17102016_DRAFT.docx; Inception Report Template.docx; Business Cards.doc</vt:lpwstr>
  </property>
  <property fmtid="{D5CDD505-2E9C-101B-9397-08002B2CF9AE}" pid="9" name="CC">
    <vt:lpwstr>Ytreland, Geir; West, Sholto; González-Riancho, Pino; Fischer, Shaena</vt:lpwstr>
  </property>
  <property fmtid="{D5CDD505-2E9C-101B-9397-08002B2CF9AE}" pid="10" name="AttachmentSize">
    <vt:lpwstr>300082</vt:lpwstr>
  </property>
  <property fmtid="{D5CDD505-2E9C-101B-9397-08002B2CF9AE}" pid="11" name="ConversationTopic">
    <vt:lpwstr>2016/377447 Oil and Gas TA Project - LEBANON: MoM Start up meeting/IR Template/Logouse</vt:lpwstr>
  </property>
  <property fmtid="{D5CDD505-2E9C-101B-9397-08002B2CF9AE}" pid="12" name="FGUID">
    <vt:lpwstr>a0be0f4a-2509-4e1d-9ccc-5df63a6928a6</vt:lpwstr>
  </property>
  <property fmtid="{D5CDD505-2E9C-101B-9397-08002B2CF9AE}" pid="13" name="Titel">
    <vt:lpwstr>Inception Report Template</vt:lpwstr>
  </property>
  <property fmtid="{D5CDD505-2E9C-101B-9397-08002B2CF9AE}" pid="14" name="To">
    <vt:lpwstr>DEWALEYNE Cyril (EEAS-BEIRUT)</vt:lpwstr>
  </property>
  <property fmtid="{D5CDD505-2E9C-101B-9397-08002B2CF9AE}" pid="15" name="From">
    <vt:lpwstr>Schaaff, Constanze</vt:lpwstr>
  </property>
  <property fmtid="{D5CDD505-2E9C-101B-9397-08002B2CF9AE}" pid="16" name="SentOn">
    <vt:filetime>2016-10-25T04:22:34Z</vt:filetime>
  </property>
  <property fmtid="{D5CDD505-2E9C-101B-9397-08002B2CF9AE}" pid="17" name="ReceivedTime">
    <vt:filetime>2016-10-25T06:22:35Z</vt:filetime>
  </property>
  <property fmtid="{D5CDD505-2E9C-101B-9397-08002B2CF9AE}" pid="18" name="Attach Count">
    <vt:lpwstr>4</vt:lpwstr>
  </property>
  <property fmtid="{D5CDD505-2E9C-101B-9397-08002B2CF9AE}" pid="19" name="Importance">
    <vt:lpwstr>1</vt:lpwstr>
  </property>
  <property fmtid="{D5CDD505-2E9C-101B-9397-08002B2CF9AE}" pid="20" name="Donor">
    <vt:lpwstr>EU</vt:lpwstr>
  </property>
  <property fmtid="{D5CDD505-2E9C-101B-9397-08002B2CF9AE}" pid="21" name="Department">
    <vt:lpwstr>EMENA</vt:lpwstr>
  </property>
  <property fmtid="{D5CDD505-2E9C-101B-9397-08002B2CF9AE}" pid="22" name="Project ID">
    <vt:lpwstr>EMENA-MKD13EU1226</vt:lpwstr>
  </property>
  <property fmtid="{D5CDD505-2E9C-101B-9397-08002B2CF9AE}" pid="23" name="Country">
    <vt:lpwstr>Lebanon</vt:lpwstr>
  </property>
  <property fmtid="{D5CDD505-2E9C-101B-9397-08002B2CF9AE}" pid="24" name="Project Status">
    <vt:lpwstr>Project Implementation</vt:lpwstr>
  </property>
  <property fmtid="{D5CDD505-2E9C-101B-9397-08002B2CF9AE}" pid="25" name="Consortium">
    <vt:lpwstr>ELARD|Geological Survey of Denmark and Greenland|GFA|Projekt-Consult GmbH</vt:lpwstr>
  </property>
  <property fmtid="{D5CDD505-2E9C-101B-9397-08002B2CF9AE}" pid="26" name="SBF">
    <vt:lpwstr>NRM</vt:lpwstr>
  </property>
  <property fmtid="{D5CDD505-2E9C-101B-9397-08002B2CF9AE}" pid="27" name="ActivityStatus">
    <vt:lpwstr>Active</vt:lpwstr>
  </property>
  <property fmtid="{D5CDD505-2E9C-101B-9397-08002B2CF9AE}" pid="28" name="FIP Cost Unit">
    <vt:lpwstr>5521010</vt:lpwstr>
  </property>
  <property fmtid="{D5CDD505-2E9C-101B-9397-08002B2CF9AE}" pid="29" name="Phase">
    <vt:lpwstr>Tender</vt:lpwstr>
  </property>
  <property fmtid="{D5CDD505-2E9C-101B-9397-08002B2CF9AE}" pid="30" name="Project Phase">
    <vt:lpwstr>Tender</vt:lpwstr>
  </property>
  <property fmtid="{D5CDD505-2E9C-101B-9397-08002B2CF9AE}" pid="31" name="Project Type">
    <vt:lpwstr>Project</vt:lpwstr>
  </property>
  <property fmtid="{D5CDD505-2E9C-101B-9397-08002B2CF9AE}" pid="32" name="Countries">
    <vt:lpwstr/>
  </property>
  <property fmtid="{D5CDD505-2E9C-101B-9397-08002B2CF9AE}" pid="33" name="Order">
    <vt:r8>62000</vt:r8>
  </property>
  <property fmtid="{D5CDD505-2E9C-101B-9397-08002B2CF9AE}" pid="34" name="ReportOwner">
    <vt:lpwstr/>
  </property>
  <property fmtid="{D5CDD505-2E9C-101B-9397-08002B2CF9AE}" pid="35" name="URL">
    <vt:lpwstr/>
  </property>
  <property fmtid="{D5CDD505-2E9C-101B-9397-08002B2CF9AE}" pid="36" name="AlternateThumbnailUrl">
    <vt:lpwstr/>
  </property>
  <property fmtid="{D5CDD505-2E9C-101B-9397-08002B2CF9AE}" pid="37" name="xd_Signature">
    <vt:bool>false</vt:bool>
  </property>
  <property fmtid="{D5CDD505-2E9C-101B-9397-08002B2CF9AE}" pid="38" name="Region">
    <vt:lpwstr/>
  </property>
  <property fmtid="{D5CDD505-2E9C-101B-9397-08002B2CF9AE}" pid="39" name="xd_ProgID">
    <vt:lpwstr/>
  </property>
  <property fmtid="{D5CDD505-2E9C-101B-9397-08002B2CF9AE}" pid="40" name="BCC">
    <vt:lpwstr/>
  </property>
  <property fmtid="{D5CDD505-2E9C-101B-9397-08002B2CF9AE}" pid="41" name="TemplateUrl">
    <vt:lpwstr/>
  </property>
  <property fmtid="{D5CDD505-2E9C-101B-9397-08002B2CF9AE}" pid="42" name="ReportCategory">
    <vt:lpwstr/>
  </property>
  <property fmtid="{D5CDD505-2E9C-101B-9397-08002B2CF9AE}" pid="43" name="ReportDescription">
    <vt:lpwstr/>
  </property>
  <property fmtid="{D5CDD505-2E9C-101B-9397-08002B2CF9AE}" pid="44" name="ReportStatus">
    <vt:lpwstr/>
  </property>
  <property fmtid="{D5CDD505-2E9C-101B-9397-08002B2CF9AE}" pid="45" name="IconOverlay">
    <vt:lpwstr/>
  </property>
  <property fmtid="{D5CDD505-2E9C-101B-9397-08002B2CF9AE}" pid="46" name="vti_imgdate">
    <vt:lpwstr/>
  </property>
  <property fmtid="{D5CDD505-2E9C-101B-9397-08002B2CF9AE}" pid="47" name="Regions">
    <vt:lpwstr/>
  </property>
  <property fmtid="{D5CDD505-2E9C-101B-9397-08002B2CF9AE}" pid="48" name="Project Name">
    <vt:lpwstr/>
  </property>
  <property fmtid="{D5CDD505-2E9C-101B-9397-08002B2CF9AE}" pid="49" name="Comments">
    <vt:lpwstr/>
  </property>
  <property fmtid="{D5CDD505-2E9C-101B-9397-08002B2CF9AE}" pid="50" name="Project_x0020_Type">
    <vt:lpwstr>Project</vt:lpwstr>
  </property>
  <property fmtid="{D5CDD505-2E9C-101B-9397-08002B2CF9AE}" pid="51" name="FIP_x0020_Cost_x0020_Unit">
    <vt:lpwstr>5521010</vt:lpwstr>
  </property>
  <property fmtid="{D5CDD505-2E9C-101B-9397-08002B2CF9AE}" pid="52" name="Project_x0020_ID">
    <vt:lpwstr>EMENA-MKD13EU1226</vt:lpwstr>
  </property>
  <property fmtid="{D5CDD505-2E9C-101B-9397-08002B2CF9AE}" pid="53" name="Project_x0020_Status">
    <vt:lpwstr>Project Implementation</vt:lpwstr>
  </property>
</Properties>
</file>