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C425" w14:textId="77777777" w:rsidR="0093597E" w:rsidRPr="00356C16" w:rsidRDefault="0093597E">
      <w:pPr>
        <w:rPr>
          <w:rFonts w:ascii="Times New Roman" w:hAnsi="Times New Roman" w:cs="Times New Roman"/>
          <w:sz w:val="24"/>
          <w:szCs w:val="24"/>
          <w:lang w:val="en-US"/>
        </w:rPr>
      </w:pPr>
      <w:bookmarkStart w:id="0" w:name="_heading=h.1fob9te" w:colFirst="0" w:colLast="0"/>
      <w:bookmarkEnd w:id="0"/>
    </w:p>
    <w:p w14:paraId="32E6AB3A" w14:textId="77777777" w:rsidR="00B57FA0" w:rsidRPr="00356C16" w:rsidRDefault="00B57FA0" w:rsidP="00B57FA0">
      <w:pPr>
        <w:jc w:val="left"/>
        <w:rPr>
          <w:rFonts w:ascii="Times New Roman" w:hAnsi="Times New Roman" w:cs="Times New Roman"/>
          <w:b/>
          <w:sz w:val="24"/>
          <w:szCs w:val="24"/>
        </w:rPr>
        <w:sectPr w:rsidR="00B57FA0" w:rsidRPr="00356C16" w:rsidSect="00B57FA0">
          <w:headerReference w:type="default" r:id="rId9"/>
          <w:footerReference w:type="even" r:id="rId10"/>
          <w:headerReference w:type="first" r:id="rId11"/>
          <w:footerReference w:type="first" r:id="rId12"/>
          <w:type w:val="continuous"/>
          <w:pgSz w:w="11907" w:h="16840"/>
          <w:pgMar w:top="1440" w:right="1247" w:bottom="1440" w:left="1440" w:header="567" w:footer="482" w:gutter="0"/>
          <w:cols w:space="720"/>
          <w:titlePg/>
        </w:sectPr>
      </w:pPr>
    </w:p>
    <w:bookmarkStart w:id="1" w:name="_Hlk123797808" w:displacedByCustomXml="next"/>
    <w:sdt>
      <w:sdtPr>
        <w:rPr>
          <w:b w:val="0"/>
          <w:bCs w:val="0"/>
          <w:caps w:val="0"/>
          <w:kern w:val="0"/>
          <w:sz w:val="22"/>
          <w:szCs w:val="22"/>
          <w:lang w:val="mk-MK"/>
        </w:rPr>
        <w:id w:val="-88624318"/>
        <w:docPartObj>
          <w:docPartGallery w:val="Table of Contents"/>
          <w:docPartUnique/>
        </w:docPartObj>
      </w:sdtPr>
      <w:sdtEndPr>
        <w:rPr>
          <w:noProof/>
        </w:rPr>
      </w:sdtEndPr>
      <w:sdtContent>
        <w:p w14:paraId="5643A57D" w14:textId="79EC9B23" w:rsidR="00B57FA0" w:rsidRPr="004C783B" w:rsidRDefault="004C783B" w:rsidP="00B57FA0">
          <w:pPr>
            <w:pStyle w:val="TOCHeading"/>
            <w:rPr>
              <w:lang w:val="sq-AL"/>
            </w:rPr>
          </w:pPr>
          <w:r>
            <w:rPr>
              <w:lang w:val="sq-AL"/>
            </w:rPr>
            <w:t>PËRMB</w:t>
          </w:r>
          <w:r w:rsidR="00E32353">
            <w:rPr>
              <w:lang w:val="sq-AL"/>
            </w:rPr>
            <w:t>ajtja</w:t>
          </w:r>
        </w:p>
        <w:p w14:paraId="19E967D1" w14:textId="2790EDE6" w:rsidR="000A3C56" w:rsidRDefault="00B57FA0">
          <w:pPr>
            <w:pStyle w:val="TOC1"/>
            <w:tabs>
              <w:tab w:val="left" w:pos="440"/>
              <w:tab w:val="right" w:leader="dot" w:pos="9210"/>
            </w:tabs>
            <w:rPr>
              <w:rFonts w:asciiTheme="minorHAnsi" w:eastAsiaTheme="minorEastAsia" w:hAnsiTheme="minorHAnsi" w:cstheme="minorBidi"/>
              <w:b w:val="0"/>
              <w:bCs w:val="0"/>
              <w:caps w:val="0"/>
              <w:noProof/>
              <w:sz w:val="22"/>
              <w:szCs w:val="22"/>
              <w:lang w:val="en-US"/>
            </w:rPr>
          </w:pPr>
          <w:r w:rsidRPr="00356C16">
            <w:rPr>
              <w:noProof/>
            </w:rPr>
            <w:fldChar w:fldCharType="begin"/>
          </w:r>
          <w:r w:rsidRPr="00356C16">
            <w:rPr>
              <w:noProof/>
            </w:rPr>
            <w:instrText xml:space="preserve"> TOC \o "1-3" \h \z \u </w:instrText>
          </w:r>
          <w:r w:rsidRPr="00356C16">
            <w:rPr>
              <w:noProof/>
            </w:rPr>
            <w:fldChar w:fldCharType="separate"/>
          </w:r>
          <w:hyperlink w:anchor="_Toc124235221" w:history="1">
            <w:r w:rsidR="000A3C56" w:rsidRPr="00B9226A">
              <w:rPr>
                <w:rStyle w:val="Hyperlink"/>
                <w:noProof/>
              </w:rPr>
              <w:t>1.</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DISPOZITAT E PËRGJITHSHME</w:t>
            </w:r>
            <w:r w:rsidR="000A3C56">
              <w:rPr>
                <w:noProof/>
                <w:webHidden/>
              </w:rPr>
              <w:tab/>
            </w:r>
            <w:r w:rsidR="000A3C56">
              <w:rPr>
                <w:noProof/>
                <w:webHidden/>
              </w:rPr>
              <w:fldChar w:fldCharType="begin"/>
            </w:r>
            <w:r w:rsidR="000A3C56">
              <w:rPr>
                <w:noProof/>
                <w:webHidden/>
              </w:rPr>
              <w:instrText xml:space="preserve"> PAGEREF _Toc124235221 \h </w:instrText>
            </w:r>
            <w:r w:rsidR="000A3C56">
              <w:rPr>
                <w:noProof/>
                <w:webHidden/>
              </w:rPr>
            </w:r>
            <w:r w:rsidR="000A3C56">
              <w:rPr>
                <w:noProof/>
                <w:webHidden/>
              </w:rPr>
              <w:fldChar w:fldCharType="separate"/>
            </w:r>
            <w:r w:rsidR="000A3C56">
              <w:rPr>
                <w:noProof/>
                <w:webHidden/>
              </w:rPr>
              <w:t>3</w:t>
            </w:r>
            <w:r w:rsidR="000A3C56">
              <w:rPr>
                <w:noProof/>
                <w:webHidden/>
              </w:rPr>
              <w:fldChar w:fldCharType="end"/>
            </w:r>
          </w:hyperlink>
        </w:p>
        <w:p w14:paraId="2A407832" w14:textId="419E6FA5" w:rsidR="000A3C5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US"/>
            </w:rPr>
          </w:pPr>
          <w:hyperlink w:anchor="_Toc124235222" w:history="1">
            <w:r w:rsidR="000A3C56" w:rsidRPr="00B9226A">
              <w:rPr>
                <w:rStyle w:val="Hyperlink"/>
                <w:noProof/>
              </w:rPr>
              <w:t>2.</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MEKANIZMI KOKORDINUES KOMBËTAR PËR VEPRIMIN KLIMATIK</w:t>
            </w:r>
            <w:r w:rsidR="000A3C56">
              <w:rPr>
                <w:noProof/>
                <w:webHidden/>
              </w:rPr>
              <w:tab/>
            </w:r>
            <w:r w:rsidR="000A3C56">
              <w:rPr>
                <w:noProof/>
                <w:webHidden/>
              </w:rPr>
              <w:fldChar w:fldCharType="begin"/>
            </w:r>
            <w:r w:rsidR="000A3C56">
              <w:rPr>
                <w:noProof/>
                <w:webHidden/>
              </w:rPr>
              <w:instrText xml:space="preserve"> PAGEREF _Toc124235222 \h </w:instrText>
            </w:r>
            <w:r w:rsidR="000A3C56">
              <w:rPr>
                <w:noProof/>
                <w:webHidden/>
              </w:rPr>
            </w:r>
            <w:r w:rsidR="000A3C56">
              <w:rPr>
                <w:noProof/>
                <w:webHidden/>
              </w:rPr>
              <w:fldChar w:fldCharType="separate"/>
            </w:r>
            <w:r w:rsidR="000A3C56">
              <w:rPr>
                <w:noProof/>
                <w:webHidden/>
              </w:rPr>
              <w:t>12</w:t>
            </w:r>
            <w:r w:rsidR="000A3C56">
              <w:rPr>
                <w:noProof/>
                <w:webHidden/>
              </w:rPr>
              <w:fldChar w:fldCharType="end"/>
            </w:r>
          </w:hyperlink>
        </w:p>
        <w:p w14:paraId="064FE3A5" w14:textId="3BE88E66" w:rsidR="000A3C56" w:rsidRDefault="00000000">
          <w:pPr>
            <w:pStyle w:val="TOC1"/>
            <w:tabs>
              <w:tab w:val="right" w:leader="dot" w:pos="9210"/>
            </w:tabs>
            <w:rPr>
              <w:rFonts w:asciiTheme="minorHAnsi" w:eastAsiaTheme="minorEastAsia" w:hAnsiTheme="minorHAnsi" w:cstheme="minorBidi"/>
              <w:b w:val="0"/>
              <w:bCs w:val="0"/>
              <w:caps w:val="0"/>
              <w:noProof/>
              <w:sz w:val="22"/>
              <w:szCs w:val="22"/>
              <w:lang w:val="en-US"/>
            </w:rPr>
          </w:pPr>
          <w:hyperlink w:anchor="_Toc124235223" w:history="1">
            <w:r w:rsidR="000A3C56" w:rsidRPr="00B9226A">
              <w:rPr>
                <w:rStyle w:val="Hyperlink"/>
                <w:rFonts w:ascii="Arial Narrow" w:hAnsi="Arial Narrow"/>
                <w:noProof/>
                <w:spacing w:val="38"/>
                <w:lang w:val="en-GB"/>
              </w:rPr>
              <w:t>3.    Planifikimi i veprimit klimatik</w:t>
            </w:r>
            <w:r w:rsidR="000A3C56">
              <w:rPr>
                <w:noProof/>
                <w:webHidden/>
              </w:rPr>
              <w:tab/>
            </w:r>
            <w:r w:rsidR="000A3C56">
              <w:rPr>
                <w:noProof/>
                <w:webHidden/>
              </w:rPr>
              <w:fldChar w:fldCharType="begin"/>
            </w:r>
            <w:r w:rsidR="000A3C56">
              <w:rPr>
                <w:noProof/>
                <w:webHidden/>
              </w:rPr>
              <w:instrText xml:space="preserve"> PAGEREF _Toc124235223 \h </w:instrText>
            </w:r>
            <w:r w:rsidR="000A3C56">
              <w:rPr>
                <w:noProof/>
                <w:webHidden/>
              </w:rPr>
            </w:r>
            <w:r w:rsidR="000A3C56">
              <w:rPr>
                <w:noProof/>
                <w:webHidden/>
              </w:rPr>
              <w:fldChar w:fldCharType="separate"/>
            </w:r>
            <w:r w:rsidR="000A3C56">
              <w:rPr>
                <w:noProof/>
                <w:webHidden/>
              </w:rPr>
              <w:t>16</w:t>
            </w:r>
            <w:r w:rsidR="000A3C56">
              <w:rPr>
                <w:noProof/>
                <w:webHidden/>
              </w:rPr>
              <w:fldChar w:fldCharType="end"/>
            </w:r>
          </w:hyperlink>
        </w:p>
        <w:p w14:paraId="41DCDD60" w14:textId="1FF673A1" w:rsidR="000A3C56" w:rsidRDefault="00000000">
          <w:pPr>
            <w:pStyle w:val="TOC1"/>
            <w:tabs>
              <w:tab w:val="right" w:leader="dot" w:pos="9210"/>
            </w:tabs>
            <w:rPr>
              <w:rFonts w:asciiTheme="minorHAnsi" w:eastAsiaTheme="minorEastAsia" w:hAnsiTheme="minorHAnsi" w:cstheme="minorBidi"/>
              <w:b w:val="0"/>
              <w:bCs w:val="0"/>
              <w:caps w:val="0"/>
              <w:noProof/>
              <w:sz w:val="22"/>
              <w:szCs w:val="22"/>
              <w:lang w:val="en-US"/>
            </w:rPr>
          </w:pPr>
          <w:hyperlink w:anchor="_Toc124235224" w:history="1">
            <w:r w:rsidR="000A3C56" w:rsidRPr="00B9226A">
              <w:rPr>
                <w:rStyle w:val="Hyperlink"/>
                <w:rFonts w:ascii="Arial Narrow" w:hAnsi="Arial Narrow"/>
                <w:noProof/>
                <w:spacing w:val="38"/>
                <w:lang w:val="en-US"/>
              </w:rPr>
              <w:t>III.1</w:t>
            </w:r>
            <w:r w:rsidR="000A3C56" w:rsidRPr="00B9226A">
              <w:rPr>
                <w:rStyle w:val="Hyperlink"/>
                <w:rFonts w:ascii="Arial Narrow" w:hAnsi="Arial Narrow"/>
                <w:noProof/>
                <w:spacing w:val="38"/>
                <w:lang w:val="en-GB"/>
              </w:rPr>
              <w:t xml:space="preserve"> dokumentet strategjike dhe planifikuese</w:t>
            </w:r>
            <w:r w:rsidR="000A3C56">
              <w:rPr>
                <w:noProof/>
                <w:webHidden/>
              </w:rPr>
              <w:tab/>
            </w:r>
            <w:r w:rsidR="000A3C56">
              <w:rPr>
                <w:noProof/>
                <w:webHidden/>
              </w:rPr>
              <w:fldChar w:fldCharType="begin"/>
            </w:r>
            <w:r w:rsidR="000A3C56">
              <w:rPr>
                <w:noProof/>
                <w:webHidden/>
              </w:rPr>
              <w:instrText xml:space="preserve"> PAGEREF _Toc124235224 \h </w:instrText>
            </w:r>
            <w:r w:rsidR="000A3C56">
              <w:rPr>
                <w:noProof/>
                <w:webHidden/>
              </w:rPr>
            </w:r>
            <w:r w:rsidR="000A3C56">
              <w:rPr>
                <w:noProof/>
                <w:webHidden/>
              </w:rPr>
              <w:fldChar w:fldCharType="separate"/>
            </w:r>
            <w:r w:rsidR="000A3C56">
              <w:rPr>
                <w:noProof/>
                <w:webHidden/>
              </w:rPr>
              <w:t>17</w:t>
            </w:r>
            <w:r w:rsidR="000A3C56">
              <w:rPr>
                <w:noProof/>
                <w:webHidden/>
              </w:rPr>
              <w:fldChar w:fldCharType="end"/>
            </w:r>
          </w:hyperlink>
        </w:p>
        <w:p w14:paraId="51257AB3" w14:textId="6DD95003" w:rsidR="000A3C56" w:rsidRDefault="00000000">
          <w:pPr>
            <w:pStyle w:val="TOC1"/>
            <w:tabs>
              <w:tab w:val="right" w:leader="dot" w:pos="9210"/>
            </w:tabs>
            <w:rPr>
              <w:rFonts w:asciiTheme="minorHAnsi" w:eastAsiaTheme="minorEastAsia" w:hAnsiTheme="minorHAnsi" w:cstheme="minorBidi"/>
              <w:b w:val="0"/>
              <w:bCs w:val="0"/>
              <w:caps w:val="0"/>
              <w:noProof/>
              <w:sz w:val="22"/>
              <w:szCs w:val="22"/>
              <w:lang w:val="en-US"/>
            </w:rPr>
          </w:pPr>
          <w:hyperlink w:anchor="_Toc124235225" w:history="1">
            <w:r w:rsidR="000A3C56" w:rsidRPr="00B9226A">
              <w:rPr>
                <w:rStyle w:val="Hyperlink"/>
                <w:rFonts w:ascii="Arial Narrow" w:hAnsi="Arial Narrow"/>
                <w:noProof/>
                <w:spacing w:val="38"/>
                <w:lang w:val="sq-AL"/>
              </w:rPr>
              <w:t>III</w:t>
            </w:r>
            <w:r w:rsidR="000A3C56" w:rsidRPr="00B9226A">
              <w:rPr>
                <w:rStyle w:val="Hyperlink"/>
                <w:rFonts w:ascii="Arial Narrow" w:hAnsi="Arial Narrow"/>
                <w:noProof/>
                <w:spacing w:val="38"/>
                <w:lang w:val="en-GB"/>
              </w:rPr>
              <w:t>.2 HARMONIZIMI I STRATEGJIVE SEKTORIALE ME DOKUMENTET STRATEGJIKE DHE PLANIFIKUESE</w:t>
            </w:r>
            <w:r w:rsidR="000A3C56">
              <w:rPr>
                <w:noProof/>
                <w:webHidden/>
              </w:rPr>
              <w:tab/>
            </w:r>
            <w:r w:rsidR="000A3C56">
              <w:rPr>
                <w:noProof/>
                <w:webHidden/>
              </w:rPr>
              <w:fldChar w:fldCharType="begin"/>
            </w:r>
            <w:r w:rsidR="000A3C56">
              <w:rPr>
                <w:noProof/>
                <w:webHidden/>
              </w:rPr>
              <w:instrText xml:space="preserve"> PAGEREF _Toc124235225 \h </w:instrText>
            </w:r>
            <w:r w:rsidR="000A3C56">
              <w:rPr>
                <w:noProof/>
                <w:webHidden/>
              </w:rPr>
            </w:r>
            <w:r w:rsidR="000A3C56">
              <w:rPr>
                <w:noProof/>
                <w:webHidden/>
              </w:rPr>
              <w:fldChar w:fldCharType="separate"/>
            </w:r>
            <w:r w:rsidR="000A3C56">
              <w:rPr>
                <w:noProof/>
                <w:webHidden/>
              </w:rPr>
              <w:t>22</w:t>
            </w:r>
            <w:r w:rsidR="000A3C56">
              <w:rPr>
                <w:noProof/>
                <w:webHidden/>
              </w:rPr>
              <w:fldChar w:fldCharType="end"/>
            </w:r>
          </w:hyperlink>
        </w:p>
        <w:p w14:paraId="25E1022A" w14:textId="12BD0263" w:rsidR="000A3C5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US"/>
            </w:rPr>
          </w:pPr>
          <w:hyperlink w:anchor="_Toc124235226" w:history="1">
            <w:r w:rsidR="000A3C56" w:rsidRPr="00B9226A">
              <w:rPr>
                <w:rStyle w:val="Hyperlink"/>
                <w:noProof/>
              </w:rPr>
              <w:t>3.</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MEKANIZMI PËR MONITORIM DHE RAPORTIM TË EMetimeve KOMBËTARE TË GAZeve SERrË DHE INFORMACIONe TË TJERA RELEVANTe ME NDRYSHIMET KLIMATIKE</w:t>
            </w:r>
            <w:r w:rsidR="000A3C56">
              <w:rPr>
                <w:noProof/>
                <w:webHidden/>
              </w:rPr>
              <w:tab/>
            </w:r>
            <w:r w:rsidR="000A3C56">
              <w:rPr>
                <w:noProof/>
                <w:webHidden/>
              </w:rPr>
              <w:fldChar w:fldCharType="begin"/>
            </w:r>
            <w:r w:rsidR="000A3C56">
              <w:rPr>
                <w:noProof/>
                <w:webHidden/>
              </w:rPr>
              <w:instrText xml:space="preserve"> PAGEREF _Toc124235226 \h </w:instrText>
            </w:r>
            <w:r w:rsidR="000A3C56">
              <w:rPr>
                <w:noProof/>
                <w:webHidden/>
              </w:rPr>
            </w:r>
            <w:r w:rsidR="000A3C56">
              <w:rPr>
                <w:noProof/>
                <w:webHidden/>
              </w:rPr>
              <w:fldChar w:fldCharType="separate"/>
            </w:r>
            <w:r w:rsidR="000A3C56">
              <w:rPr>
                <w:noProof/>
                <w:webHidden/>
              </w:rPr>
              <w:t>26</w:t>
            </w:r>
            <w:r w:rsidR="000A3C56">
              <w:rPr>
                <w:noProof/>
                <w:webHidden/>
              </w:rPr>
              <w:fldChar w:fldCharType="end"/>
            </w:r>
          </w:hyperlink>
        </w:p>
        <w:p w14:paraId="441CD6A1" w14:textId="50412733" w:rsidR="000A3C5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US"/>
            </w:rPr>
          </w:pPr>
          <w:hyperlink w:anchor="_Toc124235227" w:history="1">
            <w:r w:rsidR="000A3C56" w:rsidRPr="00B9226A">
              <w:rPr>
                <w:rStyle w:val="Hyperlink"/>
                <w:noProof/>
              </w:rPr>
              <w:t>4.</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FINANCIMI I VEPRIMIT KLIMATIK</w:t>
            </w:r>
            <w:r w:rsidR="000A3C56">
              <w:rPr>
                <w:noProof/>
                <w:webHidden/>
              </w:rPr>
              <w:tab/>
            </w:r>
            <w:r w:rsidR="000A3C56">
              <w:rPr>
                <w:noProof/>
                <w:webHidden/>
              </w:rPr>
              <w:fldChar w:fldCharType="begin"/>
            </w:r>
            <w:r w:rsidR="000A3C56">
              <w:rPr>
                <w:noProof/>
                <w:webHidden/>
              </w:rPr>
              <w:instrText xml:space="preserve"> PAGEREF _Toc124235227 \h </w:instrText>
            </w:r>
            <w:r w:rsidR="000A3C56">
              <w:rPr>
                <w:noProof/>
                <w:webHidden/>
              </w:rPr>
            </w:r>
            <w:r w:rsidR="000A3C56">
              <w:rPr>
                <w:noProof/>
                <w:webHidden/>
              </w:rPr>
              <w:fldChar w:fldCharType="separate"/>
            </w:r>
            <w:r w:rsidR="000A3C56">
              <w:rPr>
                <w:noProof/>
                <w:webHidden/>
              </w:rPr>
              <w:t>37</w:t>
            </w:r>
            <w:r w:rsidR="000A3C56">
              <w:rPr>
                <w:noProof/>
                <w:webHidden/>
              </w:rPr>
              <w:fldChar w:fldCharType="end"/>
            </w:r>
          </w:hyperlink>
        </w:p>
        <w:p w14:paraId="2162C25F" w14:textId="251E7399" w:rsidR="000A3C5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US"/>
            </w:rPr>
          </w:pPr>
          <w:hyperlink w:anchor="_Toc124235228" w:history="1">
            <w:r w:rsidR="000A3C56" w:rsidRPr="00B9226A">
              <w:rPr>
                <w:rStyle w:val="Hyperlink"/>
                <w:noProof/>
              </w:rPr>
              <w:t>5.</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LEJet</w:t>
            </w:r>
            <w:r w:rsidR="000A3C56">
              <w:rPr>
                <w:noProof/>
                <w:webHidden/>
              </w:rPr>
              <w:tab/>
            </w:r>
            <w:r w:rsidR="000A3C56">
              <w:rPr>
                <w:noProof/>
                <w:webHidden/>
              </w:rPr>
              <w:fldChar w:fldCharType="begin"/>
            </w:r>
            <w:r w:rsidR="000A3C56">
              <w:rPr>
                <w:noProof/>
                <w:webHidden/>
              </w:rPr>
              <w:instrText xml:space="preserve"> PAGEREF _Toc124235228 \h </w:instrText>
            </w:r>
            <w:r w:rsidR="000A3C56">
              <w:rPr>
                <w:noProof/>
                <w:webHidden/>
              </w:rPr>
            </w:r>
            <w:r w:rsidR="000A3C56">
              <w:rPr>
                <w:noProof/>
                <w:webHidden/>
              </w:rPr>
              <w:fldChar w:fldCharType="separate"/>
            </w:r>
            <w:r w:rsidR="000A3C56">
              <w:rPr>
                <w:noProof/>
                <w:webHidden/>
              </w:rPr>
              <w:t>41</w:t>
            </w:r>
            <w:r w:rsidR="000A3C56">
              <w:rPr>
                <w:noProof/>
                <w:webHidden/>
              </w:rPr>
              <w:fldChar w:fldCharType="end"/>
            </w:r>
          </w:hyperlink>
        </w:p>
        <w:p w14:paraId="64C76EDB" w14:textId="5AF71FD1" w:rsidR="000A3C5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US"/>
            </w:rPr>
          </w:pPr>
          <w:hyperlink w:anchor="_Toc124235229" w:history="1">
            <w:r w:rsidR="000A3C56" w:rsidRPr="00B9226A">
              <w:rPr>
                <w:rStyle w:val="Hyperlink"/>
                <w:noProof/>
              </w:rPr>
              <w:t>7.</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MONITORIMI DHE RAPORTIMI I EMISIONEVE TË GAZRAVE SERË NGA INSTALIMET STACIONARE DHE AKTIVITETET E AVIACIONIT</w:t>
            </w:r>
            <w:r w:rsidR="000A3C56">
              <w:rPr>
                <w:noProof/>
                <w:webHidden/>
              </w:rPr>
              <w:tab/>
            </w:r>
            <w:r w:rsidR="000A3C56">
              <w:rPr>
                <w:noProof/>
                <w:webHidden/>
              </w:rPr>
              <w:fldChar w:fldCharType="begin"/>
            </w:r>
            <w:r w:rsidR="000A3C56">
              <w:rPr>
                <w:noProof/>
                <w:webHidden/>
              </w:rPr>
              <w:instrText xml:space="preserve"> PAGEREF _Toc124235229 \h </w:instrText>
            </w:r>
            <w:r w:rsidR="000A3C56">
              <w:rPr>
                <w:noProof/>
                <w:webHidden/>
              </w:rPr>
            </w:r>
            <w:r w:rsidR="000A3C56">
              <w:rPr>
                <w:noProof/>
                <w:webHidden/>
              </w:rPr>
              <w:fldChar w:fldCharType="separate"/>
            </w:r>
            <w:r w:rsidR="000A3C56">
              <w:rPr>
                <w:noProof/>
                <w:webHidden/>
              </w:rPr>
              <w:t>45</w:t>
            </w:r>
            <w:r w:rsidR="000A3C56">
              <w:rPr>
                <w:noProof/>
                <w:webHidden/>
              </w:rPr>
              <w:fldChar w:fldCharType="end"/>
            </w:r>
          </w:hyperlink>
        </w:p>
        <w:p w14:paraId="51F4B82D" w14:textId="06AB80C8" w:rsidR="000A3C5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US"/>
            </w:rPr>
          </w:pPr>
          <w:hyperlink w:anchor="_Toc124235230" w:history="1">
            <w:r w:rsidR="000A3C56" w:rsidRPr="00B9226A">
              <w:rPr>
                <w:rStyle w:val="Hyperlink"/>
                <w:noProof/>
              </w:rPr>
              <w:t>8.</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VERIFIKIMI DHE AKREDITIMI</w:t>
            </w:r>
            <w:r w:rsidR="000A3C56">
              <w:rPr>
                <w:noProof/>
                <w:webHidden/>
              </w:rPr>
              <w:tab/>
            </w:r>
            <w:r w:rsidR="000A3C56">
              <w:rPr>
                <w:noProof/>
                <w:webHidden/>
              </w:rPr>
              <w:fldChar w:fldCharType="begin"/>
            </w:r>
            <w:r w:rsidR="000A3C56">
              <w:rPr>
                <w:noProof/>
                <w:webHidden/>
              </w:rPr>
              <w:instrText xml:space="preserve"> PAGEREF _Toc124235230 \h </w:instrText>
            </w:r>
            <w:r w:rsidR="000A3C56">
              <w:rPr>
                <w:noProof/>
                <w:webHidden/>
              </w:rPr>
            </w:r>
            <w:r w:rsidR="000A3C56">
              <w:rPr>
                <w:noProof/>
                <w:webHidden/>
              </w:rPr>
              <w:fldChar w:fldCharType="separate"/>
            </w:r>
            <w:r w:rsidR="000A3C56">
              <w:rPr>
                <w:noProof/>
                <w:webHidden/>
              </w:rPr>
              <w:t>52</w:t>
            </w:r>
            <w:r w:rsidR="000A3C56">
              <w:rPr>
                <w:noProof/>
                <w:webHidden/>
              </w:rPr>
              <w:fldChar w:fldCharType="end"/>
            </w:r>
          </w:hyperlink>
        </w:p>
        <w:p w14:paraId="344A706A" w14:textId="35084278" w:rsidR="000A3C5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US"/>
            </w:rPr>
          </w:pPr>
          <w:hyperlink w:anchor="_Toc124235231" w:history="1">
            <w:r w:rsidR="000A3C56" w:rsidRPr="00B9226A">
              <w:rPr>
                <w:rStyle w:val="Hyperlink"/>
                <w:noProof/>
              </w:rPr>
              <w:t>9.</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BASHKËPUNIMI NDËRSEKTORIAL</w:t>
            </w:r>
            <w:r w:rsidR="000A3C56">
              <w:rPr>
                <w:noProof/>
                <w:webHidden/>
              </w:rPr>
              <w:tab/>
            </w:r>
            <w:r w:rsidR="000A3C56">
              <w:rPr>
                <w:noProof/>
                <w:webHidden/>
              </w:rPr>
              <w:fldChar w:fldCharType="begin"/>
            </w:r>
            <w:r w:rsidR="000A3C56">
              <w:rPr>
                <w:noProof/>
                <w:webHidden/>
              </w:rPr>
              <w:instrText xml:space="preserve"> PAGEREF _Toc124235231 \h </w:instrText>
            </w:r>
            <w:r w:rsidR="000A3C56">
              <w:rPr>
                <w:noProof/>
                <w:webHidden/>
              </w:rPr>
            </w:r>
            <w:r w:rsidR="000A3C56">
              <w:rPr>
                <w:noProof/>
                <w:webHidden/>
              </w:rPr>
              <w:fldChar w:fldCharType="separate"/>
            </w:r>
            <w:r w:rsidR="000A3C56">
              <w:rPr>
                <w:noProof/>
                <w:webHidden/>
              </w:rPr>
              <w:t>56</w:t>
            </w:r>
            <w:r w:rsidR="000A3C56">
              <w:rPr>
                <w:noProof/>
                <w:webHidden/>
              </w:rPr>
              <w:fldChar w:fldCharType="end"/>
            </w:r>
          </w:hyperlink>
        </w:p>
        <w:p w14:paraId="26C752B9" w14:textId="717D6D4D" w:rsidR="000A3C56" w:rsidRDefault="00000000">
          <w:pPr>
            <w:pStyle w:val="TOC1"/>
            <w:tabs>
              <w:tab w:val="left" w:pos="660"/>
              <w:tab w:val="right" w:leader="dot" w:pos="9210"/>
            </w:tabs>
            <w:rPr>
              <w:rFonts w:asciiTheme="minorHAnsi" w:eastAsiaTheme="minorEastAsia" w:hAnsiTheme="minorHAnsi" w:cstheme="minorBidi"/>
              <w:b w:val="0"/>
              <w:bCs w:val="0"/>
              <w:caps w:val="0"/>
              <w:noProof/>
              <w:sz w:val="22"/>
              <w:szCs w:val="22"/>
              <w:lang w:val="en-US"/>
            </w:rPr>
          </w:pPr>
          <w:hyperlink w:anchor="_Toc124235232" w:history="1">
            <w:r w:rsidR="000A3C56" w:rsidRPr="00B9226A">
              <w:rPr>
                <w:rStyle w:val="Hyperlink"/>
                <w:noProof/>
              </w:rPr>
              <w:t>10.</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MBIKQYRJA</w:t>
            </w:r>
            <w:r w:rsidR="000A3C56">
              <w:rPr>
                <w:noProof/>
                <w:webHidden/>
              </w:rPr>
              <w:tab/>
            </w:r>
            <w:r w:rsidR="000A3C56">
              <w:rPr>
                <w:noProof/>
                <w:webHidden/>
              </w:rPr>
              <w:fldChar w:fldCharType="begin"/>
            </w:r>
            <w:r w:rsidR="000A3C56">
              <w:rPr>
                <w:noProof/>
                <w:webHidden/>
              </w:rPr>
              <w:instrText xml:space="preserve"> PAGEREF _Toc124235232 \h </w:instrText>
            </w:r>
            <w:r w:rsidR="000A3C56">
              <w:rPr>
                <w:noProof/>
                <w:webHidden/>
              </w:rPr>
            </w:r>
            <w:r w:rsidR="000A3C56">
              <w:rPr>
                <w:noProof/>
                <w:webHidden/>
              </w:rPr>
              <w:fldChar w:fldCharType="separate"/>
            </w:r>
            <w:r w:rsidR="000A3C56">
              <w:rPr>
                <w:noProof/>
                <w:webHidden/>
              </w:rPr>
              <w:t>58</w:t>
            </w:r>
            <w:r w:rsidR="000A3C56">
              <w:rPr>
                <w:noProof/>
                <w:webHidden/>
              </w:rPr>
              <w:fldChar w:fldCharType="end"/>
            </w:r>
          </w:hyperlink>
        </w:p>
        <w:p w14:paraId="47BD503C" w14:textId="5CED0729" w:rsidR="000A3C56" w:rsidRDefault="00000000">
          <w:pPr>
            <w:pStyle w:val="TOC1"/>
            <w:tabs>
              <w:tab w:val="left" w:pos="660"/>
              <w:tab w:val="right" w:leader="dot" w:pos="9210"/>
            </w:tabs>
            <w:rPr>
              <w:rFonts w:asciiTheme="minorHAnsi" w:eastAsiaTheme="minorEastAsia" w:hAnsiTheme="minorHAnsi" w:cstheme="minorBidi"/>
              <w:b w:val="0"/>
              <w:bCs w:val="0"/>
              <w:caps w:val="0"/>
              <w:noProof/>
              <w:sz w:val="22"/>
              <w:szCs w:val="22"/>
              <w:lang w:val="en-US"/>
            </w:rPr>
          </w:pPr>
          <w:hyperlink w:anchor="_Toc124235233" w:history="1">
            <w:r w:rsidR="000A3C56" w:rsidRPr="00B9226A">
              <w:rPr>
                <w:rStyle w:val="Hyperlink"/>
                <w:noProof/>
              </w:rPr>
              <w:t>11.</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DISPOZITA Kundërvajtëse</w:t>
            </w:r>
            <w:r w:rsidR="000A3C56">
              <w:rPr>
                <w:noProof/>
                <w:webHidden/>
              </w:rPr>
              <w:tab/>
            </w:r>
            <w:r w:rsidR="000A3C56">
              <w:rPr>
                <w:noProof/>
                <w:webHidden/>
              </w:rPr>
              <w:fldChar w:fldCharType="begin"/>
            </w:r>
            <w:r w:rsidR="000A3C56">
              <w:rPr>
                <w:noProof/>
                <w:webHidden/>
              </w:rPr>
              <w:instrText xml:space="preserve"> PAGEREF _Toc124235233 \h </w:instrText>
            </w:r>
            <w:r w:rsidR="000A3C56">
              <w:rPr>
                <w:noProof/>
                <w:webHidden/>
              </w:rPr>
            </w:r>
            <w:r w:rsidR="000A3C56">
              <w:rPr>
                <w:noProof/>
                <w:webHidden/>
              </w:rPr>
              <w:fldChar w:fldCharType="separate"/>
            </w:r>
            <w:r w:rsidR="000A3C56">
              <w:rPr>
                <w:noProof/>
                <w:webHidden/>
              </w:rPr>
              <w:t>61</w:t>
            </w:r>
            <w:r w:rsidR="000A3C56">
              <w:rPr>
                <w:noProof/>
                <w:webHidden/>
              </w:rPr>
              <w:fldChar w:fldCharType="end"/>
            </w:r>
          </w:hyperlink>
        </w:p>
        <w:p w14:paraId="44BBDD25" w14:textId="2EA54ACD" w:rsidR="000A3C56" w:rsidRDefault="00000000">
          <w:pPr>
            <w:pStyle w:val="TOC1"/>
            <w:tabs>
              <w:tab w:val="left" w:pos="660"/>
              <w:tab w:val="right" w:leader="dot" w:pos="9210"/>
            </w:tabs>
            <w:rPr>
              <w:rFonts w:asciiTheme="minorHAnsi" w:eastAsiaTheme="minorEastAsia" w:hAnsiTheme="minorHAnsi" w:cstheme="minorBidi"/>
              <w:b w:val="0"/>
              <w:bCs w:val="0"/>
              <w:caps w:val="0"/>
              <w:noProof/>
              <w:sz w:val="22"/>
              <w:szCs w:val="22"/>
              <w:lang w:val="en-US"/>
            </w:rPr>
          </w:pPr>
          <w:hyperlink w:anchor="_Toc124235234" w:history="1">
            <w:r w:rsidR="000A3C56" w:rsidRPr="00B9226A">
              <w:rPr>
                <w:rStyle w:val="Hyperlink"/>
                <w:noProof/>
              </w:rPr>
              <w:t>12.</w:t>
            </w:r>
            <w:r w:rsidR="000A3C56">
              <w:rPr>
                <w:rFonts w:asciiTheme="minorHAnsi" w:eastAsiaTheme="minorEastAsia" w:hAnsiTheme="minorHAnsi" w:cstheme="minorBidi"/>
                <w:b w:val="0"/>
                <w:bCs w:val="0"/>
                <w:caps w:val="0"/>
                <w:noProof/>
                <w:sz w:val="22"/>
                <w:szCs w:val="22"/>
                <w:lang w:val="en-US"/>
              </w:rPr>
              <w:tab/>
            </w:r>
            <w:r w:rsidR="000A3C56" w:rsidRPr="00B9226A">
              <w:rPr>
                <w:rStyle w:val="Hyperlink"/>
                <w:noProof/>
              </w:rPr>
              <w:t>DISPOZITAT KALIMTARE DHE PËRFUNDIMTARE</w:t>
            </w:r>
            <w:r w:rsidR="000A3C56">
              <w:rPr>
                <w:noProof/>
                <w:webHidden/>
              </w:rPr>
              <w:tab/>
            </w:r>
            <w:r w:rsidR="000A3C56">
              <w:rPr>
                <w:noProof/>
                <w:webHidden/>
              </w:rPr>
              <w:fldChar w:fldCharType="begin"/>
            </w:r>
            <w:r w:rsidR="000A3C56">
              <w:rPr>
                <w:noProof/>
                <w:webHidden/>
              </w:rPr>
              <w:instrText xml:space="preserve"> PAGEREF _Toc124235234 \h </w:instrText>
            </w:r>
            <w:r w:rsidR="000A3C56">
              <w:rPr>
                <w:noProof/>
                <w:webHidden/>
              </w:rPr>
            </w:r>
            <w:r w:rsidR="000A3C56">
              <w:rPr>
                <w:noProof/>
                <w:webHidden/>
              </w:rPr>
              <w:fldChar w:fldCharType="separate"/>
            </w:r>
            <w:r w:rsidR="000A3C56">
              <w:rPr>
                <w:noProof/>
                <w:webHidden/>
              </w:rPr>
              <w:t>63</w:t>
            </w:r>
            <w:r w:rsidR="000A3C56">
              <w:rPr>
                <w:noProof/>
                <w:webHidden/>
              </w:rPr>
              <w:fldChar w:fldCharType="end"/>
            </w:r>
          </w:hyperlink>
        </w:p>
        <w:p w14:paraId="7FEFC6A5" w14:textId="14624B24" w:rsidR="00B57FA0" w:rsidRPr="00356C16" w:rsidRDefault="00B57FA0" w:rsidP="00B57FA0">
          <w:r w:rsidRPr="00356C16">
            <w:rPr>
              <w:b/>
              <w:bCs/>
              <w:noProof/>
            </w:rPr>
            <w:fldChar w:fldCharType="end"/>
          </w:r>
        </w:p>
      </w:sdtContent>
    </w:sdt>
    <w:p w14:paraId="2CA4975C" w14:textId="77777777" w:rsidR="00B57FA0" w:rsidRPr="00356C16" w:rsidRDefault="00B57FA0" w:rsidP="00B57FA0">
      <w:pPr>
        <w:pStyle w:val="Title"/>
        <w:rPr>
          <w:rFonts w:ascii="Times New Roman" w:hAnsi="Times New Roman" w:cs="Times New Roman"/>
          <w:sz w:val="24"/>
          <w:szCs w:val="24"/>
          <w:lang w:val="mk-MK"/>
        </w:rPr>
      </w:pPr>
    </w:p>
    <w:p w14:paraId="414F8228" w14:textId="5F3FD0DC" w:rsidR="00B57FA0" w:rsidRDefault="00B57FA0" w:rsidP="00B57FA0">
      <w:pPr>
        <w:pStyle w:val="Title"/>
        <w:rPr>
          <w:rFonts w:ascii="Times New Roman" w:hAnsi="Times New Roman" w:cs="Times New Roman"/>
          <w:sz w:val="24"/>
          <w:szCs w:val="24"/>
          <w:lang w:val="mk-MK"/>
        </w:rPr>
      </w:pPr>
    </w:p>
    <w:p w14:paraId="2E3C68F5" w14:textId="77777777" w:rsidR="00B57FA0" w:rsidRPr="00356C16" w:rsidRDefault="00B57FA0" w:rsidP="00B57FA0">
      <w:pPr>
        <w:pStyle w:val="Title"/>
        <w:rPr>
          <w:rFonts w:ascii="Times New Roman" w:hAnsi="Times New Roman" w:cs="Times New Roman"/>
          <w:sz w:val="24"/>
          <w:szCs w:val="24"/>
          <w:lang w:val="mk-MK"/>
        </w:rPr>
      </w:pPr>
    </w:p>
    <w:p w14:paraId="22411B4A" w14:textId="77777777" w:rsidR="00B57FA0" w:rsidRPr="00356C16" w:rsidRDefault="00B57FA0" w:rsidP="00B57FA0">
      <w:pPr>
        <w:pStyle w:val="Title"/>
        <w:rPr>
          <w:rFonts w:ascii="Times New Roman" w:hAnsi="Times New Roman" w:cs="Times New Roman"/>
          <w:sz w:val="24"/>
          <w:szCs w:val="24"/>
          <w:lang w:val="mk-MK"/>
        </w:rPr>
      </w:pPr>
    </w:p>
    <w:p w14:paraId="36C0A8CB" w14:textId="77777777" w:rsidR="00B57FA0" w:rsidRPr="00356C16" w:rsidRDefault="00B57FA0" w:rsidP="00B57FA0">
      <w:pPr>
        <w:pStyle w:val="Title"/>
        <w:rPr>
          <w:rFonts w:ascii="Times New Roman" w:hAnsi="Times New Roman" w:cs="Times New Roman"/>
          <w:sz w:val="24"/>
          <w:szCs w:val="24"/>
          <w:lang w:val="mk-MK"/>
        </w:rPr>
      </w:pPr>
    </w:p>
    <w:p w14:paraId="18185575" w14:textId="03C98653" w:rsidR="00B57FA0" w:rsidRPr="00356C16" w:rsidRDefault="00EB4FB5" w:rsidP="00B57FA0">
      <w:pPr>
        <w:pStyle w:val="Title"/>
        <w:rPr>
          <w:rFonts w:ascii="Times New Roman" w:hAnsi="Times New Roman" w:cs="Times New Roman"/>
          <w:sz w:val="24"/>
          <w:szCs w:val="24"/>
        </w:rPr>
      </w:pPr>
      <w:r>
        <w:rPr>
          <w:rFonts w:ascii="Times New Roman" w:hAnsi="Times New Roman" w:cs="Times New Roman"/>
          <w:sz w:val="24"/>
          <w:szCs w:val="24"/>
          <w:lang w:val="en-US"/>
        </w:rPr>
        <w:lastRenderedPageBreak/>
        <w:t>DRAFT TEKSTI P</w:t>
      </w:r>
      <w:r>
        <w:rPr>
          <w:rFonts w:ascii="Times New Roman" w:hAnsi="Times New Roman" w:cs="Times New Roman"/>
          <w:sz w:val="24"/>
          <w:szCs w:val="24"/>
          <w:lang w:val="sq-AL"/>
        </w:rPr>
        <w:t xml:space="preserve">ËR </w:t>
      </w:r>
      <w:r w:rsidR="00B57FA0" w:rsidRPr="003F5846">
        <w:rPr>
          <w:rFonts w:ascii="Times New Roman" w:hAnsi="Times New Roman" w:cs="Times New Roman"/>
          <w:sz w:val="24"/>
          <w:szCs w:val="24"/>
          <w:lang w:val="mk-MK"/>
        </w:rPr>
        <w:t>PROJEKTLIGJI</w:t>
      </w:r>
      <w:r w:rsidR="00E136D9">
        <w:rPr>
          <w:rFonts w:ascii="Times New Roman" w:hAnsi="Times New Roman" w:cs="Times New Roman"/>
          <w:sz w:val="24"/>
          <w:szCs w:val="24"/>
          <w:lang w:val="sq-AL"/>
        </w:rPr>
        <w:t>N</w:t>
      </w:r>
      <w:r w:rsidR="00B57FA0" w:rsidRPr="003F5846">
        <w:rPr>
          <w:rFonts w:ascii="Times New Roman" w:hAnsi="Times New Roman" w:cs="Times New Roman"/>
          <w:sz w:val="24"/>
          <w:szCs w:val="24"/>
          <w:lang w:val="mk-MK"/>
        </w:rPr>
        <w:t xml:space="preserve"> PËR VEPRIMIN KLIMA</w:t>
      </w:r>
      <w:r w:rsidR="00B57FA0">
        <w:rPr>
          <w:rFonts w:ascii="Times New Roman" w:hAnsi="Times New Roman" w:cs="Times New Roman"/>
          <w:sz w:val="24"/>
          <w:szCs w:val="24"/>
          <w:lang w:val="sq-AL"/>
        </w:rPr>
        <w:t>TIK</w:t>
      </w:r>
      <w:r w:rsidR="00B57FA0" w:rsidRPr="003F5846">
        <w:rPr>
          <w:rFonts w:ascii="Times New Roman" w:hAnsi="Times New Roman" w:cs="Times New Roman"/>
          <w:sz w:val="24"/>
          <w:szCs w:val="24"/>
          <w:lang w:val="mk-MK"/>
        </w:rPr>
        <w:t xml:space="preserve"> </w:t>
      </w:r>
      <w:r w:rsidR="00B57FA0" w:rsidRPr="00356C16">
        <w:rPr>
          <w:rFonts w:ascii="Times New Roman" w:hAnsi="Times New Roman" w:cs="Times New Roman"/>
          <w:sz w:val="24"/>
          <w:szCs w:val="24"/>
          <w:vertAlign w:val="superscript"/>
        </w:rPr>
        <w:t>(</w:t>
      </w:r>
      <w:r w:rsidR="00B57FA0" w:rsidRPr="003413D6">
        <w:rPr>
          <w:rFonts w:ascii="Times New Roman" w:hAnsi="Times New Roman" w:cs="Times New Roman"/>
          <w:color w:val="FFFFFF" w:themeColor="background1"/>
          <w:sz w:val="24"/>
          <w:szCs w:val="24"/>
          <w:vertAlign w:val="superscript"/>
        </w:rPr>
        <w:footnoteReference w:id="1"/>
      </w:r>
      <w:r w:rsidR="00B57FA0" w:rsidRPr="00356C16">
        <w:rPr>
          <w:rFonts w:ascii="Times New Roman" w:hAnsi="Times New Roman" w:cs="Times New Roman"/>
          <w:sz w:val="24"/>
          <w:szCs w:val="24"/>
          <w:vertAlign w:val="superscript"/>
          <w:lang w:val="mk-MK"/>
        </w:rPr>
        <w:t>*</w:t>
      </w:r>
      <w:r w:rsidR="00B57FA0" w:rsidRPr="00356C16">
        <w:rPr>
          <w:rFonts w:ascii="Times New Roman" w:hAnsi="Times New Roman" w:cs="Times New Roman"/>
          <w:sz w:val="24"/>
          <w:szCs w:val="24"/>
          <w:vertAlign w:val="superscript"/>
        </w:rPr>
        <w:t>)</w:t>
      </w:r>
    </w:p>
    <w:p w14:paraId="78931795" w14:textId="77777777" w:rsidR="00B57FA0" w:rsidRPr="00356C16" w:rsidRDefault="00B57FA0" w:rsidP="00B57FA0">
      <w:pPr>
        <w:keepNext/>
        <w:keepLines/>
        <w:pBdr>
          <w:top w:val="nil"/>
          <w:left w:val="nil"/>
          <w:bottom w:val="nil"/>
          <w:right w:val="nil"/>
          <w:between w:val="nil"/>
        </w:pBdr>
        <w:spacing w:before="240" w:after="360"/>
        <w:jc w:val="left"/>
        <w:rPr>
          <w:rFonts w:ascii="Times New Roman" w:eastAsia="Arial Narrow" w:hAnsi="Times New Roman" w:cs="Times New Roman"/>
          <w:smallCaps/>
          <w:sz w:val="24"/>
          <w:szCs w:val="24"/>
        </w:rPr>
        <w:sectPr w:rsidR="00B57FA0" w:rsidRPr="00356C16">
          <w:type w:val="continuous"/>
          <w:pgSz w:w="11907" w:h="16840"/>
          <w:pgMar w:top="1440" w:right="1247" w:bottom="1440" w:left="1440" w:header="567" w:footer="482" w:gutter="0"/>
          <w:cols w:space="720"/>
          <w:titlePg/>
        </w:sectPr>
      </w:pPr>
    </w:p>
    <w:p w14:paraId="3DFCA42B" w14:textId="77777777" w:rsidR="00B57FA0" w:rsidRPr="00356C16" w:rsidRDefault="00B57FA0" w:rsidP="00B57FA0">
      <w:pPr>
        <w:pStyle w:val="Titel2"/>
        <w:rPr>
          <w:color w:val="auto"/>
        </w:rPr>
      </w:pPr>
      <w:bookmarkStart w:id="2" w:name="_Toc124235221"/>
      <w:r>
        <w:rPr>
          <w:color w:val="auto"/>
        </w:rPr>
        <w:lastRenderedPageBreak/>
        <w:t>DISPOZITAT E PËRGJITHSHME</w:t>
      </w:r>
      <w:bookmarkEnd w:id="2"/>
    </w:p>
    <w:p w14:paraId="2032D4F9" w14:textId="77777777" w:rsidR="00B57FA0" w:rsidRPr="00356C16" w:rsidRDefault="00B57FA0" w:rsidP="00B57FA0">
      <w:pPr>
        <w:pStyle w:val="Titel3"/>
        <w:rPr>
          <w:color w:val="auto"/>
        </w:rPr>
      </w:pPr>
      <w:r>
        <w:rPr>
          <w:color w:val="auto"/>
        </w:rPr>
        <w:t xml:space="preserve">Neni </w:t>
      </w:r>
      <w:r w:rsidRPr="00356C16">
        <w:rPr>
          <w:color w:val="auto"/>
        </w:rPr>
        <w:t xml:space="preserve"> </w:t>
      </w:r>
      <w:r w:rsidRPr="00356C16">
        <w:rPr>
          <w:color w:val="auto"/>
        </w:rPr>
        <w:fldChar w:fldCharType="begin"/>
      </w:r>
      <w:r w:rsidRPr="00356C16">
        <w:rPr>
          <w:color w:val="auto"/>
        </w:rPr>
        <w:instrText xml:space="preserve"> SEQ Член \* ARABIC </w:instrText>
      </w:r>
      <w:r w:rsidRPr="00356C16">
        <w:rPr>
          <w:color w:val="auto"/>
        </w:rPr>
        <w:fldChar w:fldCharType="separate"/>
      </w:r>
      <w:r w:rsidRPr="00356C16">
        <w:rPr>
          <w:noProof/>
          <w:color w:val="auto"/>
        </w:rPr>
        <w:t>1</w:t>
      </w:r>
      <w:r w:rsidRPr="00356C16">
        <w:rPr>
          <w:color w:val="auto"/>
        </w:rPr>
        <w:fldChar w:fldCharType="end"/>
      </w:r>
    </w:p>
    <w:p w14:paraId="592115A5" w14:textId="57E06D19" w:rsidR="00B57FA0" w:rsidRDefault="00836CC6" w:rsidP="00B57FA0">
      <w:pPr>
        <w:jc w:val="center"/>
        <w:rPr>
          <w:rFonts w:ascii="Arial Narrow" w:hAnsi="Arial Narrow"/>
          <w:b/>
          <w:spacing w:val="17"/>
          <w:sz w:val="24"/>
          <w:lang w:val="en-GB"/>
        </w:rPr>
      </w:pPr>
      <w:proofErr w:type="spellStart"/>
      <w:r>
        <w:rPr>
          <w:rFonts w:ascii="Arial Narrow" w:hAnsi="Arial Narrow"/>
          <w:b/>
          <w:spacing w:val="17"/>
          <w:sz w:val="24"/>
          <w:lang w:val="en-GB"/>
        </w:rPr>
        <w:t>Lënda</w:t>
      </w:r>
      <w:proofErr w:type="spellEnd"/>
      <w:r>
        <w:rPr>
          <w:rFonts w:ascii="Arial Narrow" w:hAnsi="Arial Narrow"/>
          <w:b/>
          <w:spacing w:val="17"/>
          <w:sz w:val="24"/>
          <w:lang w:val="en-GB"/>
        </w:rPr>
        <w:t xml:space="preserve"> e </w:t>
      </w:r>
      <w:proofErr w:type="spellStart"/>
      <w:r>
        <w:rPr>
          <w:rFonts w:ascii="Arial Narrow" w:hAnsi="Arial Narrow"/>
          <w:b/>
          <w:spacing w:val="17"/>
          <w:sz w:val="24"/>
          <w:lang w:val="en-GB"/>
        </w:rPr>
        <w:t>rregullimit</w:t>
      </w:r>
      <w:proofErr w:type="spellEnd"/>
    </w:p>
    <w:p w14:paraId="654835D4" w14:textId="77777777" w:rsidR="00B57FA0" w:rsidRPr="00E26873" w:rsidRDefault="00B57FA0" w:rsidP="00B57FA0">
      <w:pPr>
        <w:rPr>
          <w:rFonts w:ascii="Times New Roman" w:hAnsi="Times New Roman" w:cs="Times New Roman"/>
          <w:sz w:val="24"/>
          <w:szCs w:val="24"/>
        </w:rPr>
      </w:pPr>
      <w:r w:rsidRPr="00E26873">
        <w:rPr>
          <w:rFonts w:ascii="Times New Roman" w:hAnsi="Times New Roman" w:cs="Times New Roman"/>
          <w:sz w:val="24"/>
          <w:szCs w:val="24"/>
        </w:rPr>
        <w:t>(1) Ky ligj rregullon krijimin e kornizës së veprimit klimatik për reduktimin e emetimeve të gazeve serrë në atmosferë dhe largimin e tyre nëpërmjet absorbuesve natyrorë dhe të tjerë, si dhe përshtatjen ndaj ndryshimeve klimatike.</w:t>
      </w:r>
    </w:p>
    <w:p w14:paraId="1E45EC85" w14:textId="77777777" w:rsidR="00B57FA0" w:rsidRPr="00E26873" w:rsidRDefault="00B57FA0" w:rsidP="00B57FA0">
      <w:pPr>
        <w:rPr>
          <w:rFonts w:ascii="Times New Roman" w:hAnsi="Times New Roman" w:cs="Times New Roman"/>
          <w:sz w:val="24"/>
          <w:szCs w:val="24"/>
        </w:rPr>
      </w:pPr>
      <w:r w:rsidRPr="00E26873">
        <w:rPr>
          <w:rFonts w:ascii="Times New Roman" w:hAnsi="Times New Roman" w:cs="Times New Roman"/>
          <w:sz w:val="24"/>
          <w:szCs w:val="24"/>
        </w:rPr>
        <w:t xml:space="preserve">(2) Korniza për veprimin klimatik, e cila është </w:t>
      </w:r>
      <w:r>
        <w:rPr>
          <w:rFonts w:ascii="Times New Roman" w:hAnsi="Times New Roman" w:cs="Times New Roman"/>
          <w:sz w:val="24"/>
          <w:szCs w:val="24"/>
          <w:lang w:val="sq-AL"/>
        </w:rPr>
        <w:t>su</w:t>
      </w:r>
      <w:r w:rsidRPr="00E26873">
        <w:rPr>
          <w:rFonts w:ascii="Times New Roman" w:hAnsi="Times New Roman" w:cs="Times New Roman"/>
          <w:sz w:val="24"/>
          <w:szCs w:val="24"/>
        </w:rPr>
        <w:t>bjekt i rregullimit të këtij ligji, përfshin:</w:t>
      </w:r>
    </w:p>
    <w:p w14:paraId="7B8F705F" w14:textId="77777777" w:rsidR="00B57FA0" w:rsidRPr="00E26873" w:rsidRDefault="00B57FA0" w:rsidP="00B57FA0">
      <w:pPr>
        <w:rPr>
          <w:rFonts w:ascii="Times New Roman" w:hAnsi="Times New Roman" w:cs="Times New Roman"/>
          <w:sz w:val="24"/>
          <w:szCs w:val="24"/>
        </w:rPr>
      </w:pPr>
      <w:r w:rsidRPr="00E26873">
        <w:rPr>
          <w:rFonts w:ascii="Times New Roman" w:hAnsi="Times New Roman" w:cs="Times New Roman"/>
          <w:sz w:val="24"/>
          <w:szCs w:val="24"/>
        </w:rPr>
        <w:t>- planifikimi</w:t>
      </w:r>
      <w:r>
        <w:rPr>
          <w:rFonts w:ascii="Times New Roman" w:hAnsi="Times New Roman" w:cs="Times New Roman"/>
          <w:sz w:val="24"/>
          <w:szCs w:val="24"/>
          <w:lang w:val="sq-AL"/>
        </w:rPr>
        <w:t>n</w:t>
      </w:r>
      <w:r w:rsidRPr="00E26873">
        <w:rPr>
          <w:rFonts w:ascii="Times New Roman" w:hAnsi="Times New Roman" w:cs="Times New Roman"/>
          <w:sz w:val="24"/>
          <w:szCs w:val="24"/>
        </w:rPr>
        <w:t xml:space="preserve"> </w:t>
      </w:r>
      <w:r>
        <w:rPr>
          <w:rFonts w:ascii="Times New Roman" w:hAnsi="Times New Roman" w:cs="Times New Roman"/>
          <w:sz w:val="24"/>
          <w:szCs w:val="24"/>
          <w:lang w:val="sq-AL"/>
        </w:rPr>
        <w:t>e</w:t>
      </w:r>
      <w:r w:rsidRPr="00E26873">
        <w:rPr>
          <w:rFonts w:ascii="Times New Roman" w:hAnsi="Times New Roman" w:cs="Times New Roman"/>
          <w:sz w:val="24"/>
          <w:szCs w:val="24"/>
        </w:rPr>
        <w:t xml:space="preserve"> veprimit klimatik dhe harmonizimi</w:t>
      </w:r>
      <w:r>
        <w:rPr>
          <w:rFonts w:ascii="Times New Roman" w:hAnsi="Times New Roman" w:cs="Times New Roman"/>
          <w:sz w:val="24"/>
          <w:szCs w:val="24"/>
          <w:lang w:val="sq-AL"/>
        </w:rPr>
        <w:t>n</w:t>
      </w:r>
      <w:r w:rsidRPr="00E26873">
        <w:rPr>
          <w:rFonts w:ascii="Times New Roman" w:hAnsi="Times New Roman" w:cs="Times New Roman"/>
          <w:sz w:val="24"/>
          <w:szCs w:val="24"/>
        </w:rPr>
        <w:t xml:space="preserve"> </w:t>
      </w:r>
      <w:r>
        <w:rPr>
          <w:rFonts w:ascii="Times New Roman" w:hAnsi="Times New Roman" w:cs="Times New Roman"/>
          <w:sz w:val="24"/>
          <w:szCs w:val="24"/>
          <w:lang w:val="sq-AL"/>
        </w:rPr>
        <w:t>e</w:t>
      </w:r>
      <w:r w:rsidRPr="00E26873">
        <w:rPr>
          <w:rFonts w:ascii="Times New Roman" w:hAnsi="Times New Roman" w:cs="Times New Roman"/>
          <w:sz w:val="24"/>
          <w:szCs w:val="24"/>
        </w:rPr>
        <w:t xml:space="preserve"> dokumenteve strategjike dhe planifikuese nga sektorët e tjerë, me dokumentet bazë planifikuese për veprimin klimatik;</w:t>
      </w:r>
    </w:p>
    <w:p w14:paraId="48D6E658" w14:textId="77777777" w:rsidR="00B57FA0" w:rsidRPr="00E26873" w:rsidRDefault="00B57FA0" w:rsidP="00B57FA0">
      <w:pPr>
        <w:rPr>
          <w:rFonts w:ascii="Times New Roman" w:hAnsi="Times New Roman" w:cs="Times New Roman"/>
          <w:sz w:val="24"/>
          <w:szCs w:val="24"/>
        </w:rPr>
      </w:pPr>
      <w:r w:rsidRPr="00E26873">
        <w:rPr>
          <w:rFonts w:ascii="Times New Roman" w:hAnsi="Times New Roman" w:cs="Times New Roman"/>
          <w:sz w:val="24"/>
          <w:szCs w:val="24"/>
        </w:rPr>
        <w:t>- ngritjen e mekanizmi</w:t>
      </w:r>
      <w:r>
        <w:rPr>
          <w:rFonts w:ascii="Times New Roman" w:hAnsi="Times New Roman" w:cs="Times New Roman"/>
          <w:sz w:val="24"/>
          <w:szCs w:val="24"/>
          <w:lang w:val="sq-AL"/>
        </w:rPr>
        <w:t>t</w:t>
      </w:r>
      <w:r w:rsidRPr="00E26873">
        <w:rPr>
          <w:rFonts w:ascii="Times New Roman" w:hAnsi="Times New Roman" w:cs="Times New Roman"/>
          <w:sz w:val="24"/>
          <w:szCs w:val="24"/>
        </w:rPr>
        <w:t xml:space="preserve"> për monitorimin dhe raportimin e emetimeve dhe largimit të gazeve serrë nga absorbuesit, duke përfshirë Inventarin Kombëtar dhe sistemin e raportimit për politikat, masat dhe projeksionet e përcaktuara nga dispozitat e këtij ligji;</w:t>
      </w:r>
    </w:p>
    <w:p w14:paraId="774FA54B" w14:textId="77777777" w:rsidR="00B57FA0" w:rsidRPr="00E26873" w:rsidRDefault="00B57FA0" w:rsidP="00B57FA0">
      <w:pPr>
        <w:rPr>
          <w:rFonts w:ascii="Times New Roman" w:hAnsi="Times New Roman" w:cs="Times New Roman"/>
          <w:sz w:val="24"/>
          <w:szCs w:val="24"/>
        </w:rPr>
      </w:pPr>
      <w:r w:rsidRPr="00E26873">
        <w:rPr>
          <w:rFonts w:ascii="Times New Roman" w:hAnsi="Times New Roman" w:cs="Times New Roman"/>
          <w:sz w:val="24"/>
          <w:szCs w:val="24"/>
        </w:rPr>
        <w:t>- kushtet për dhënien e lejeve për shkarkimin e gazeve serrë për operatorët e instalimeve të palëvizshme;</w:t>
      </w:r>
    </w:p>
    <w:p w14:paraId="45851A98" w14:textId="77777777" w:rsidR="00B57FA0" w:rsidRPr="00E26873" w:rsidRDefault="00B57FA0" w:rsidP="00B57FA0">
      <w:pPr>
        <w:rPr>
          <w:rFonts w:ascii="Times New Roman" w:hAnsi="Times New Roman" w:cs="Times New Roman"/>
          <w:sz w:val="24"/>
          <w:szCs w:val="24"/>
        </w:rPr>
      </w:pPr>
      <w:r w:rsidRPr="00E26873">
        <w:rPr>
          <w:rFonts w:ascii="Times New Roman" w:hAnsi="Times New Roman" w:cs="Times New Roman"/>
          <w:sz w:val="24"/>
          <w:szCs w:val="24"/>
        </w:rPr>
        <w:t>- monitorimin dhe raportimin e emetimeve të gazeve serrë nga aktivitetet e aviacionit;</w:t>
      </w:r>
    </w:p>
    <w:p w14:paraId="1E5A05DF" w14:textId="77777777" w:rsidR="00B57FA0" w:rsidRPr="00E26873" w:rsidRDefault="00B57FA0" w:rsidP="00B57FA0">
      <w:pPr>
        <w:rPr>
          <w:rFonts w:ascii="Times New Roman" w:hAnsi="Times New Roman" w:cs="Times New Roman"/>
          <w:sz w:val="24"/>
          <w:szCs w:val="24"/>
        </w:rPr>
      </w:pPr>
      <w:r w:rsidRPr="00E26873">
        <w:rPr>
          <w:rFonts w:ascii="Times New Roman" w:hAnsi="Times New Roman" w:cs="Times New Roman"/>
          <w:sz w:val="24"/>
          <w:szCs w:val="24"/>
        </w:rPr>
        <w:t>- masat për reduktimin e emetimeve të gazeve serrë në sektorë të caktuar dhe përshtatjen e sektorëve ndaj ndryshimeve klimatike; dhe</w:t>
      </w:r>
    </w:p>
    <w:p w14:paraId="7EA00EE1" w14:textId="77777777" w:rsidR="00B57FA0" w:rsidRDefault="00B57FA0" w:rsidP="00B57FA0">
      <w:pPr>
        <w:rPr>
          <w:rFonts w:ascii="Times New Roman" w:hAnsi="Times New Roman" w:cs="Times New Roman"/>
          <w:sz w:val="24"/>
          <w:szCs w:val="24"/>
        </w:rPr>
      </w:pPr>
      <w:r w:rsidRPr="00E26873">
        <w:rPr>
          <w:rFonts w:ascii="Times New Roman" w:hAnsi="Times New Roman" w:cs="Times New Roman"/>
          <w:sz w:val="24"/>
          <w:szCs w:val="24"/>
        </w:rPr>
        <w:t>- çështje të tjera që lidhen me veprimin klimatik.</w:t>
      </w:r>
    </w:p>
    <w:p w14:paraId="5D67C9E5" w14:textId="77777777" w:rsidR="00B57FA0" w:rsidRPr="00356C16" w:rsidRDefault="00B57FA0" w:rsidP="00B57FA0">
      <w:pPr>
        <w:rPr>
          <w:rFonts w:ascii="Times New Roman" w:hAnsi="Times New Roman" w:cs="Times New Roman"/>
          <w:sz w:val="24"/>
          <w:szCs w:val="24"/>
        </w:rPr>
      </w:pPr>
      <w:bookmarkStart w:id="3" w:name="_heading=h.2et92p0" w:colFirst="0" w:colLast="0"/>
      <w:bookmarkEnd w:id="3"/>
    </w:p>
    <w:p w14:paraId="71B92F47" w14:textId="77777777" w:rsidR="00B57FA0" w:rsidRPr="00836CC6" w:rsidRDefault="00B57FA0" w:rsidP="00B57FA0">
      <w:pPr>
        <w:pStyle w:val="Titel3"/>
        <w:rPr>
          <w:color w:val="auto"/>
          <w:lang w:val="mk-MK"/>
        </w:rPr>
      </w:pPr>
      <w:r>
        <w:rPr>
          <w:color w:val="auto"/>
        </w:rPr>
        <w:t xml:space="preserve">Neni </w:t>
      </w:r>
      <w:r w:rsidRPr="00356C16">
        <w:rPr>
          <w:color w:val="auto"/>
        </w:rPr>
        <w:t xml:space="preserve">2  </w:t>
      </w:r>
    </w:p>
    <w:p w14:paraId="6857B5DF" w14:textId="77777777" w:rsidR="00B57FA0" w:rsidRPr="00356C16" w:rsidRDefault="00B57FA0" w:rsidP="00B57FA0">
      <w:pPr>
        <w:pStyle w:val="Titel3"/>
        <w:rPr>
          <w:color w:val="auto"/>
        </w:rPr>
      </w:pPr>
      <w:proofErr w:type="spellStart"/>
      <w:r>
        <w:rPr>
          <w:color w:val="auto"/>
        </w:rPr>
        <w:t>Qëllimet</w:t>
      </w:r>
      <w:proofErr w:type="spellEnd"/>
      <w:r>
        <w:rPr>
          <w:color w:val="auto"/>
        </w:rPr>
        <w:t xml:space="preserve"> e </w:t>
      </w:r>
      <w:proofErr w:type="spellStart"/>
      <w:r>
        <w:rPr>
          <w:color w:val="auto"/>
        </w:rPr>
        <w:t>ligjit</w:t>
      </w:r>
      <w:proofErr w:type="spellEnd"/>
    </w:p>
    <w:p w14:paraId="07E90841" w14:textId="77777777" w:rsidR="00B57FA0" w:rsidRPr="00356C16" w:rsidRDefault="00B57FA0" w:rsidP="00B57FA0">
      <w:pPr>
        <w:rPr>
          <w:rFonts w:ascii="Times New Roman" w:hAnsi="Times New Roman" w:cs="Times New Roman"/>
          <w:sz w:val="24"/>
          <w:szCs w:val="24"/>
        </w:rPr>
      </w:pPr>
    </w:p>
    <w:p w14:paraId="11EE49BB"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(1) Qëllimet themelore të këtij ligji janë:</w:t>
      </w:r>
    </w:p>
    <w:p w14:paraId="7D8F5389" w14:textId="4D1EAD53"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xml:space="preserve">- Kontributi në rritjen e përpjekjeve për </w:t>
      </w:r>
      <w:r>
        <w:rPr>
          <w:rFonts w:ascii="Times New Roman" w:hAnsi="Times New Roman" w:cs="Times New Roman"/>
          <w:sz w:val="24"/>
          <w:szCs w:val="24"/>
          <w:lang w:val="sq-AL"/>
        </w:rPr>
        <w:t>përforcimin e</w:t>
      </w:r>
      <w:r w:rsidRPr="002F4A69">
        <w:rPr>
          <w:rFonts w:ascii="Times New Roman" w:hAnsi="Times New Roman" w:cs="Times New Roman"/>
          <w:sz w:val="24"/>
          <w:szCs w:val="24"/>
        </w:rPr>
        <w:t xml:space="preserve"> përgjigje</w:t>
      </w:r>
      <w:r>
        <w:rPr>
          <w:rFonts w:ascii="Times New Roman" w:hAnsi="Times New Roman" w:cs="Times New Roman"/>
          <w:sz w:val="24"/>
          <w:szCs w:val="24"/>
          <w:lang w:val="sq-AL"/>
        </w:rPr>
        <w:t>s</w:t>
      </w:r>
      <w:r w:rsidRPr="002F4A69">
        <w:rPr>
          <w:rFonts w:ascii="Times New Roman" w:hAnsi="Times New Roman" w:cs="Times New Roman"/>
          <w:sz w:val="24"/>
          <w:szCs w:val="24"/>
        </w:rPr>
        <w:t xml:space="preserve"> globale ndaj kërcënimit të ndryshimeve klimatike, në përputhje me qëllimin afatgjatë të Marrëveshjes së Parisit,</w:t>
      </w:r>
      <w:r w:rsidR="00836CC6" w:rsidRPr="00836CC6">
        <w:rPr>
          <w:rFonts w:ascii="Times New Roman" w:hAnsi="Times New Roman" w:cs="Times New Roman"/>
          <w:sz w:val="24"/>
          <w:szCs w:val="24"/>
        </w:rPr>
        <w:t>për të mbajtur rritjen e temperaturës globale në këtë shekull nën 2°C</w:t>
      </w:r>
      <w:r w:rsidRPr="002F4A69">
        <w:rPr>
          <w:rFonts w:ascii="Times New Roman" w:hAnsi="Times New Roman" w:cs="Times New Roman"/>
          <w:sz w:val="24"/>
          <w:szCs w:val="24"/>
        </w:rPr>
        <w:t xml:space="preserve"> mbi nivelet para-industriale dhe për vazhd</w:t>
      </w:r>
      <w:r>
        <w:rPr>
          <w:rFonts w:ascii="Times New Roman" w:hAnsi="Times New Roman" w:cs="Times New Roman"/>
          <w:sz w:val="24"/>
          <w:szCs w:val="24"/>
          <w:lang w:val="sq-AL"/>
        </w:rPr>
        <w:t>imin e</w:t>
      </w:r>
      <w:r w:rsidRPr="002F4A69">
        <w:rPr>
          <w:rFonts w:ascii="Times New Roman" w:hAnsi="Times New Roman" w:cs="Times New Roman"/>
          <w:sz w:val="24"/>
          <w:szCs w:val="24"/>
        </w:rPr>
        <w:t xml:space="preserve"> përpjekje</w:t>
      </w:r>
      <w:r>
        <w:rPr>
          <w:rFonts w:ascii="Times New Roman" w:hAnsi="Times New Roman" w:cs="Times New Roman"/>
          <w:sz w:val="24"/>
          <w:szCs w:val="24"/>
          <w:lang w:val="sq-AL"/>
        </w:rPr>
        <w:t>ve</w:t>
      </w:r>
      <w:r w:rsidRPr="002F4A69">
        <w:rPr>
          <w:rFonts w:ascii="Times New Roman" w:hAnsi="Times New Roman" w:cs="Times New Roman"/>
          <w:sz w:val="24"/>
          <w:szCs w:val="24"/>
        </w:rPr>
        <w:t xml:space="preserve"> për kufi</w:t>
      </w:r>
      <w:r>
        <w:rPr>
          <w:rFonts w:ascii="Times New Roman" w:hAnsi="Times New Roman" w:cs="Times New Roman"/>
          <w:sz w:val="24"/>
          <w:szCs w:val="24"/>
          <w:lang w:val="sq-AL"/>
        </w:rPr>
        <w:t>zimin e</w:t>
      </w:r>
      <w:r w:rsidRPr="002F4A69">
        <w:rPr>
          <w:rFonts w:ascii="Times New Roman" w:hAnsi="Times New Roman" w:cs="Times New Roman"/>
          <w:sz w:val="24"/>
          <w:szCs w:val="24"/>
        </w:rPr>
        <w:t xml:space="preserve"> rritje</w:t>
      </w:r>
      <w:r>
        <w:rPr>
          <w:rFonts w:ascii="Times New Roman" w:hAnsi="Times New Roman" w:cs="Times New Roman"/>
          <w:sz w:val="24"/>
          <w:szCs w:val="24"/>
          <w:lang w:val="sq-AL"/>
        </w:rPr>
        <w:t>s së</w:t>
      </w:r>
      <w:r w:rsidRPr="002F4A69">
        <w:rPr>
          <w:rFonts w:ascii="Times New Roman" w:hAnsi="Times New Roman" w:cs="Times New Roman"/>
          <w:sz w:val="24"/>
          <w:szCs w:val="24"/>
        </w:rPr>
        <w:t xml:space="preserve"> temperaturës në 1.5°C mbi nivelet para-industriale dhe për mbështet</w:t>
      </w:r>
      <w:r>
        <w:rPr>
          <w:rFonts w:ascii="Times New Roman" w:hAnsi="Times New Roman" w:cs="Times New Roman"/>
          <w:sz w:val="24"/>
          <w:szCs w:val="24"/>
          <w:lang w:val="sq-AL"/>
        </w:rPr>
        <w:t>jen e</w:t>
      </w:r>
      <w:r w:rsidRPr="002F4A69">
        <w:rPr>
          <w:rFonts w:ascii="Times New Roman" w:hAnsi="Times New Roman" w:cs="Times New Roman"/>
          <w:sz w:val="24"/>
          <w:szCs w:val="24"/>
        </w:rPr>
        <w:t xml:space="preserve"> angazhimi</w:t>
      </w:r>
      <w:r>
        <w:rPr>
          <w:rFonts w:ascii="Times New Roman" w:hAnsi="Times New Roman" w:cs="Times New Roman"/>
          <w:sz w:val="24"/>
          <w:szCs w:val="24"/>
          <w:lang w:val="sq-AL"/>
        </w:rPr>
        <w:t>t</w:t>
      </w:r>
      <w:r w:rsidRPr="002F4A69">
        <w:rPr>
          <w:rFonts w:ascii="Times New Roman" w:hAnsi="Times New Roman" w:cs="Times New Roman"/>
          <w:sz w:val="24"/>
          <w:szCs w:val="24"/>
        </w:rPr>
        <w:t xml:space="preserve"> për një Evropë neutrale ndaj klimës;</w:t>
      </w:r>
    </w:p>
    <w:p w14:paraId="7E84AF58"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vendosj</w:t>
      </w:r>
      <w:r>
        <w:rPr>
          <w:rFonts w:ascii="Times New Roman" w:hAnsi="Times New Roman" w:cs="Times New Roman"/>
          <w:sz w:val="24"/>
          <w:szCs w:val="24"/>
          <w:lang w:val="sq-AL"/>
        </w:rPr>
        <w:t>a</w:t>
      </w:r>
      <w:r w:rsidRPr="002F4A69">
        <w:rPr>
          <w:rFonts w:ascii="Times New Roman" w:hAnsi="Times New Roman" w:cs="Times New Roman"/>
          <w:sz w:val="24"/>
          <w:szCs w:val="24"/>
        </w:rPr>
        <w:t xml:space="preserve"> e mekanizmave të monitorimit dhe raportimit të nevojshëm për raportimin dhe verifikimin në kohë, transparent, të saktë, të qëndrueshëm, të krahasueshëm dhe të plotë të informacionit mbi emetimet e specifikuara antropogjene të gazeve serrë nga burimet dhe largimin nëpërmjet absorbuesve, si dhe ndërmarrj</w:t>
      </w:r>
      <w:r>
        <w:rPr>
          <w:rFonts w:ascii="Times New Roman" w:hAnsi="Times New Roman" w:cs="Times New Roman"/>
          <w:sz w:val="24"/>
          <w:szCs w:val="24"/>
          <w:lang w:val="sq-AL"/>
        </w:rPr>
        <w:t>a</w:t>
      </w:r>
      <w:r w:rsidRPr="002F4A69">
        <w:rPr>
          <w:rFonts w:ascii="Times New Roman" w:hAnsi="Times New Roman" w:cs="Times New Roman"/>
          <w:sz w:val="24"/>
          <w:szCs w:val="24"/>
        </w:rPr>
        <w:t xml:space="preserve"> e veprimeve për përshtatjen ndaj ndryshimeve klimatike;</w:t>
      </w:r>
    </w:p>
    <w:p w14:paraId="4347B77B"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vendosj</w:t>
      </w:r>
      <w:r>
        <w:rPr>
          <w:rFonts w:ascii="Times New Roman" w:hAnsi="Times New Roman" w:cs="Times New Roman"/>
          <w:sz w:val="24"/>
          <w:szCs w:val="24"/>
          <w:lang w:val="sq-AL"/>
        </w:rPr>
        <w:t>a</w:t>
      </w:r>
      <w:r w:rsidRPr="002F4A69">
        <w:rPr>
          <w:rFonts w:ascii="Times New Roman" w:hAnsi="Times New Roman" w:cs="Times New Roman"/>
          <w:sz w:val="24"/>
          <w:szCs w:val="24"/>
        </w:rPr>
        <w:t xml:space="preserve"> e politikave, planifikimi</w:t>
      </w:r>
      <w:r>
        <w:rPr>
          <w:rFonts w:ascii="Times New Roman" w:hAnsi="Times New Roman" w:cs="Times New Roman"/>
          <w:sz w:val="24"/>
          <w:szCs w:val="24"/>
          <w:lang w:val="sq-AL"/>
        </w:rPr>
        <w:t>t</w:t>
      </w:r>
      <w:r w:rsidRPr="002F4A69">
        <w:rPr>
          <w:rFonts w:ascii="Times New Roman" w:hAnsi="Times New Roman" w:cs="Times New Roman"/>
          <w:sz w:val="24"/>
          <w:szCs w:val="24"/>
        </w:rPr>
        <w:t xml:space="preserve"> dhe ndërmarrje</w:t>
      </w:r>
      <w:r>
        <w:rPr>
          <w:rFonts w:ascii="Times New Roman" w:hAnsi="Times New Roman" w:cs="Times New Roman"/>
          <w:sz w:val="24"/>
          <w:szCs w:val="24"/>
          <w:lang w:val="sq-AL"/>
        </w:rPr>
        <w:t>s së</w:t>
      </w:r>
      <w:r w:rsidRPr="002F4A69">
        <w:rPr>
          <w:rFonts w:ascii="Times New Roman" w:hAnsi="Times New Roman" w:cs="Times New Roman"/>
          <w:sz w:val="24"/>
          <w:szCs w:val="24"/>
        </w:rPr>
        <w:t xml:space="preserve"> masave administrative, të nevojshme për zbutjen dhe përshtatjen në mënyrë ekonomike ndaj ndryshimeve klimatike;</w:t>
      </w:r>
    </w:p>
    <w:p w14:paraId="3156D4E8"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vendosj</w:t>
      </w:r>
      <w:r>
        <w:rPr>
          <w:rFonts w:ascii="Times New Roman" w:hAnsi="Times New Roman" w:cs="Times New Roman"/>
          <w:sz w:val="24"/>
          <w:szCs w:val="24"/>
          <w:lang w:val="sq-AL"/>
        </w:rPr>
        <w:t>a</w:t>
      </w:r>
      <w:r w:rsidRPr="002F4A69">
        <w:rPr>
          <w:rFonts w:ascii="Times New Roman" w:hAnsi="Times New Roman" w:cs="Times New Roman"/>
          <w:sz w:val="24"/>
          <w:szCs w:val="24"/>
        </w:rPr>
        <w:t xml:space="preserve"> e rregullave që do të sigurojnë zbutjen e ndryshimeve klimatike si dhe sigurimin e përfshirjes së tyre në dokumentet strategjike dhe planifikuese sektoriale dhe praktikat administrative për përshtatjen ndaj efekteve të tyre negative;</w:t>
      </w:r>
    </w:p>
    <w:p w14:paraId="6B329F58"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lastRenderedPageBreak/>
        <w:t>- reduktimi i emetimeve të gazeve serrë, i cili do të kontribuojë në arritjen e reduktimeve që konsiderohen shkencërisht të nevojshme për të shmangur efektet negative të ndryshimeve klimatike dhe</w:t>
      </w:r>
    </w:p>
    <w:p w14:paraId="1017F5B9"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vendosj</w:t>
      </w:r>
      <w:r>
        <w:rPr>
          <w:rFonts w:ascii="Times New Roman" w:hAnsi="Times New Roman" w:cs="Times New Roman"/>
          <w:sz w:val="24"/>
          <w:szCs w:val="24"/>
          <w:lang w:val="sq-AL"/>
        </w:rPr>
        <w:t>a</w:t>
      </w:r>
      <w:r w:rsidRPr="002F4A69">
        <w:rPr>
          <w:rFonts w:ascii="Times New Roman" w:hAnsi="Times New Roman" w:cs="Times New Roman"/>
          <w:sz w:val="24"/>
          <w:szCs w:val="24"/>
        </w:rPr>
        <w:t xml:space="preserve"> e kuadri</w:t>
      </w:r>
      <w:r>
        <w:rPr>
          <w:rFonts w:ascii="Times New Roman" w:hAnsi="Times New Roman" w:cs="Times New Roman"/>
          <w:sz w:val="24"/>
          <w:szCs w:val="24"/>
          <w:lang w:val="sq-AL"/>
        </w:rPr>
        <w:t>t</w:t>
      </w:r>
      <w:r w:rsidRPr="002F4A69">
        <w:rPr>
          <w:rFonts w:ascii="Times New Roman" w:hAnsi="Times New Roman" w:cs="Times New Roman"/>
          <w:sz w:val="24"/>
          <w:szCs w:val="24"/>
        </w:rPr>
        <w:t xml:space="preserve"> për politikat, planifikimin dhe masat administrative të nevojshme për të reduktuar emetimet e gazeve serrë nga burimet, në një nivel që konsiderohet shkencërisht i nevojshëm, si dhe mbajtjen dhe forcimin e largimeve nga absorbuesit, duke marrë parasysh detyrimet dhe angazhimet e marra në përputhje me marrëveshjet ndërkombëtare në fushën e ndryshimeve klimatike, të ratifikuar nga Republika e Maqedonisë së Veriut,</w:t>
      </w:r>
    </w:p>
    <w:p w14:paraId="023A6C57"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(2) Përveç qëllimeve nga paragrafi (1) i këtij neni, ligji synon:</w:t>
      </w:r>
    </w:p>
    <w:p w14:paraId="165AE694"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të lehtësojë zbatimin e strategjive, planeve, politikave dhe masave për përmbushjen e qëllimeve kombëtare dhe detyrimeve afatgjata për reduktimin e emetimeve të gazeve serrë në përputhje me Ligjin për Ratifikimin e Marrëveshjes së Parisit (në tekstin e mëtejmë: Marrëveshja e Parisit)</w:t>
      </w:r>
    </w:p>
    <w:p w14:paraId="384C6C3F"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zbatimi</w:t>
      </w:r>
      <w:r>
        <w:rPr>
          <w:rFonts w:ascii="Times New Roman" w:hAnsi="Times New Roman" w:cs="Times New Roman"/>
          <w:sz w:val="24"/>
          <w:szCs w:val="24"/>
          <w:lang w:val="sq-AL"/>
        </w:rPr>
        <w:t>n</w:t>
      </w:r>
      <w:r w:rsidRPr="002F4A69">
        <w:rPr>
          <w:rFonts w:ascii="Times New Roman" w:hAnsi="Times New Roman" w:cs="Times New Roman"/>
          <w:sz w:val="24"/>
          <w:szCs w:val="24"/>
        </w:rPr>
        <w:t xml:space="preserve"> </w:t>
      </w:r>
      <w:r>
        <w:rPr>
          <w:rFonts w:ascii="Times New Roman" w:hAnsi="Times New Roman" w:cs="Times New Roman"/>
          <w:sz w:val="24"/>
          <w:szCs w:val="24"/>
          <w:lang w:val="sq-AL"/>
        </w:rPr>
        <w:t>e</w:t>
      </w:r>
      <w:r w:rsidRPr="002F4A69">
        <w:rPr>
          <w:rFonts w:ascii="Times New Roman" w:hAnsi="Times New Roman" w:cs="Times New Roman"/>
          <w:sz w:val="24"/>
          <w:szCs w:val="24"/>
        </w:rPr>
        <w:t xml:space="preserve"> dialogut dhe bashkëpunimit për çështjet energjetike dhe klimatike në nivele të ndryshme, në të cilin njësitë e vetëqeverisjes lokale, organizatat e shoqërisë civile, komuniteti i biznesit, investitorët dhe aktorët e tjerë relevantë, si dhe publiku do t'u mundësohet të marrin pjesë aktive në krijimin e skenarëve të ndryshëm sipas politikave energjetike dhe klimatike, duke përfshirë skenarët afatgjatë dhe proceset e rishikimit të tyre,</w:t>
      </w:r>
    </w:p>
    <w:p w14:paraId="66E18B5F" w14:textId="77777777" w:rsidR="00B57FA0" w:rsidRPr="002F4A69"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sigurimin e saktësisë, transparencës, saktësisë, konsistencës, krahasueshmërisë dhe mbulimit të objektivave të raportimit me Konventën Kuadër të Kombeve të Bashkuara për Ndryshimet Klimatike (në tekstin e mëtejmë: Konventa) dhe Marrëveshjen e Parisit,</w:t>
      </w:r>
    </w:p>
    <w:p w14:paraId="75AC9739" w14:textId="77777777" w:rsidR="00B57FA0" w:rsidRDefault="00B57FA0" w:rsidP="00B57FA0">
      <w:pPr>
        <w:rPr>
          <w:rFonts w:ascii="Times New Roman" w:hAnsi="Times New Roman" w:cs="Times New Roman"/>
          <w:sz w:val="24"/>
          <w:szCs w:val="24"/>
        </w:rPr>
      </w:pPr>
      <w:r w:rsidRPr="002F4A69">
        <w:rPr>
          <w:rFonts w:ascii="Times New Roman" w:hAnsi="Times New Roman" w:cs="Times New Roman"/>
          <w:sz w:val="24"/>
          <w:szCs w:val="24"/>
        </w:rPr>
        <w:t>- ofrimi</w:t>
      </w:r>
      <w:r>
        <w:rPr>
          <w:rFonts w:ascii="Times New Roman" w:hAnsi="Times New Roman" w:cs="Times New Roman"/>
          <w:sz w:val="24"/>
          <w:szCs w:val="24"/>
          <w:lang w:val="sq-AL"/>
        </w:rPr>
        <w:t>n</w:t>
      </w:r>
      <w:r w:rsidRPr="002F4A69">
        <w:rPr>
          <w:rFonts w:ascii="Times New Roman" w:hAnsi="Times New Roman" w:cs="Times New Roman"/>
          <w:sz w:val="24"/>
          <w:szCs w:val="24"/>
        </w:rPr>
        <w:t xml:space="preserve"> </w:t>
      </w:r>
      <w:r>
        <w:rPr>
          <w:rFonts w:ascii="Times New Roman" w:hAnsi="Times New Roman" w:cs="Times New Roman"/>
          <w:sz w:val="24"/>
          <w:szCs w:val="24"/>
          <w:lang w:val="sq-AL"/>
        </w:rPr>
        <w:t>e</w:t>
      </w:r>
      <w:r w:rsidRPr="002F4A69">
        <w:rPr>
          <w:rFonts w:ascii="Times New Roman" w:hAnsi="Times New Roman" w:cs="Times New Roman"/>
          <w:sz w:val="24"/>
          <w:szCs w:val="24"/>
        </w:rPr>
        <w:t xml:space="preserve"> sigurisë juridike për investitorët dhe shfrytëzimi</w:t>
      </w:r>
      <w:r>
        <w:rPr>
          <w:rFonts w:ascii="Times New Roman" w:hAnsi="Times New Roman" w:cs="Times New Roman"/>
          <w:sz w:val="24"/>
          <w:szCs w:val="24"/>
          <w:lang w:val="sq-AL"/>
        </w:rPr>
        <w:t>n</w:t>
      </w:r>
      <w:r w:rsidRPr="002F4A69">
        <w:rPr>
          <w:rFonts w:ascii="Times New Roman" w:hAnsi="Times New Roman" w:cs="Times New Roman"/>
          <w:sz w:val="24"/>
          <w:szCs w:val="24"/>
        </w:rPr>
        <w:t xml:space="preserve"> </w:t>
      </w:r>
      <w:r>
        <w:rPr>
          <w:rFonts w:ascii="Times New Roman" w:hAnsi="Times New Roman" w:cs="Times New Roman"/>
          <w:sz w:val="24"/>
          <w:szCs w:val="24"/>
          <w:lang w:val="sq-AL"/>
        </w:rPr>
        <w:t>e</w:t>
      </w:r>
      <w:r w:rsidRPr="002F4A69">
        <w:rPr>
          <w:rFonts w:ascii="Times New Roman" w:hAnsi="Times New Roman" w:cs="Times New Roman"/>
          <w:sz w:val="24"/>
          <w:szCs w:val="24"/>
        </w:rPr>
        <w:t xml:space="preserve"> mundësive për zhvillim ekonomik, nxitj</w:t>
      </w:r>
      <w:r>
        <w:rPr>
          <w:rFonts w:ascii="Times New Roman" w:hAnsi="Times New Roman" w:cs="Times New Roman"/>
          <w:sz w:val="24"/>
          <w:szCs w:val="24"/>
          <w:lang w:val="sq-AL"/>
        </w:rPr>
        <w:t>en</w:t>
      </w:r>
      <w:r w:rsidRPr="002F4A69">
        <w:rPr>
          <w:rFonts w:ascii="Times New Roman" w:hAnsi="Times New Roman" w:cs="Times New Roman"/>
          <w:sz w:val="24"/>
          <w:szCs w:val="24"/>
        </w:rPr>
        <w:t xml:space="preserve"> e investimeve, krijimi</w:t>
      </w:r>
      <w:r>
        <w:rPr>
          <w:rFonts w:ascii="Times New Roman" w:hAnsi="Times New Roman" w:cs="Times New Roman"/>
          <w:sz w:val="24"/>
          <w:szCs w:val="24"/>
          <w:lang w:val="sq-AL"/>
        </w:rPr>
        <w:t>n</w:t>
      </w:r>
      <w:r w:rsidRPr="002F4A69">
        <w:rPr>
          <w:rFonts w:ascii="Times New Roman" w:hAnsi="Times New Roman" w:cs="Times New Roman"/>
          <w:sz w:val="24"/>
          <w:szCs w:val="24"/>
        </w:rPr>
        <w:t xml:space="preserve"> </w:t>
      </w:r>
      <w:r>
        <w:rPr>
          <w:rFonts w:ascii="Times New Roman" w:hAnsi="Times New Roman" w:cs="Times New Roman"/>
          <w:sz w:val="24"/>
          <w:szCs w:val="24"/>
          <w:lang w:val="sq-AL"/>
        </w:rPr>
        <w:t>e</w:t>
      </w:r>
      <w:r w:rsidRPr="002F4A69">
        <w:rPr>
          <w:rFonts w:ascii="Times New Roman" w:hAnsi="Times New Roman" w:cs="Times New Roman"/>
          <w:sz w:val="24"/>
          <w:szCs w:val="24"/>
        </w:rPr>
        <w:t xml:space="preserve"> vendeve të reja të punës dhe kohezionit social. </w:t>
      </w:r>
    </w:p>
    <w:p w14:paraId="79324C21" w14:textId="77777777" w:rsidR="00B57FA0" w:rsidRDefault="00B57FA0" w:rsidP="00B57FA0">
      <w:pPr>
        <w:rPr>
          <w:rFonts w:ascii="Times New Roman" w:hAnsi="Times New Roman" w:cs="Times New Roman"/>
          <w:sz w:val="24"/>
          <w:szCs w:val="24"/>
        </w:rPr>
      </w:pPr>
    </w:p>
    <w:p w14:paraId="199F99E2" w14:textId="77777777" w:rsidR="00B57FA0" w:rsidRPr="00356C16" w:rsidRDefault="00B57FA0" w:rsidP="00B57FA0">
      <w:pPr>
        <w:rPr>
          <w:rFonts w:ascii="Times New Roman" w:hAnsi="Times New Roman" w:cs="Times New Roman"/>
          <w:b/>
          <w:sz w:val="24"/>
          <w:szCs w:val="24"/>
        </w:rPr>
      </w:pPr>
    </w:p>
    <w:p w14:paraId="1ADF2B60" w14:textId="77777777" w:rsidR="00B57FA0" w:rsidRPr="00356C16" w:rsidRDefault="00B57FA0" w:rsidP="00B57FA0">
      <w:pPr>
        <w:pStyle w:val="Titel3"/>
        <w:rPr>
          <w:color w:val="auto"/>
        </w:rPr>
      </w:pPr>
      <w:r>
        <w:rPr>
          <w:color w:val="auto"/>
        </w:rPr>
        <w:t>Neni</w:t>
      </w:r>
      <w:r w:rsidRPr="00356C16">
        <w:rPr>
          <w:color w:val="auto"/>
        </w:rPr>
        <w:t xml:space="preserve"> 3  </w:t>
      </w:r>
    </w:p>
    <w:p w14:paraId="6F94E5EB" w14:textId="77777777" w:rsidR="002A7747" w:rsidRDefault="00B57FA0" w:rsidP="00B57FA0">
      <w:pPr>
        <w:pStyle w:val="Titel3"/>
        <w:rPr>
          <w:color w:val="auto"/>
          <w:lang w:val="en-US"/>
        </w:rPr>
      </w:pPr>
      <w:proofErr w:type="spellStart"/>
      <w:r w:rsidRPr="00466B54">
        <w:rPr>
          <w:color w:val="auto"/>
        </w:rPr>
        <w:t>Zbatimi</w:t>
      </w:r>
      <w:proofErr w:type="spellEnd"/>
      <w:r w:rsidRPr="00466B54">
        <w:rPr>
          <w:color w:val="auto"/>
        </w:rPr>
        <w:t xml:space="preserve"> </w:t>
      </w:r>
      <w:proofErr w:type="spellStart"/>
      <w:r w:rsidRPr="00466B54">
        <w:rPr>
          <w:color w:val="auto"/>
        </w:rPr>
        <w:t>i</w:t>
      </w:r>
      <w:proofErr w:type="spellEnd"/>
      <w:r w:rsidRPr="00466B54">
        <w:rPr>
          <w:color w:val="auto"/>
        </w:rPr>
        <w:t xml:space="preserve"> </w:t>
      </w:r>
      <w:proofErr w:type="spellStart"/>
      <w:r w:rsidRPr="00466B54">
        <w:rPr>
          <w:color w:val="auto"/>
        </w:rPr>
        <w:t>ligjit</w:t>
      </w:r>
      <w:proofErr w:type="spellEnd"/>
      <w:r w:rsidR="005B158A">
        <w:rPr>
          <w:color w:val="auto"/>
          <w:lang w:val="mk-MK"/>
        </w:rPr>
        <w:t>,</w:t>
      </w:r>
    </w:p>
    <w:p w14:paraId="7E8FC528" w14:textId="201F65E6" w:rsidR="00B57FA0" w:rsidRDefault="00B57FA0" w:rsidP="00B57FA0">
      <w:pPr>
        <w:pStyle w:val="Titel3"/>
        <w:rPr>
          <w:color w:val="auto"/>
        </w:rPr>
      </w:pPr>
      <w:proofErr w:type="spellStart"/>
      <w:r w:rsidRPr="00466B54">
        <w:rPr>
          <w:color w:val="auto"/>
        </w:rPr>
        <w:t>zbatimi</w:t>
      </w:r>
      <w:proofErr w:type="spellEnd"/>
      <w:r w:rsidRPr="00466B54">
        <w:rPr>
          <w:color w:val="auto"/>
        </w:rPr>
        <w:t xml:space="preserve"> </w:t>
      </w:r>
      <w:proofErr w:type="spellStart"/>
      <w:r w:rsidRPr="00466B54">
        <w:rPr>
          <w:color w:val="auto"/>
        </w:rPr>
        <w:t>subsidiar</w:t>
      </w:r>
      <w:proofErr w:type="spellEnd"/>
      <w:r w:rsidRPr="00466B54">
        <w:rPr>
          <w:color w:val="auto"/>
        </w:rPr>
        <w:t xml:space="preserve"> </w:t>
      </w:r>
      <w:proofErr w:type="spellStart"/>
      <w:r w:rsidRPr="00466B54">
        <w:rPr>
          <w:color w:val="auto"/>
        </w:rPr>
        <w:t>i</w:t>
      </w:r>
      <w:proofErr w:type="spellEnd"/>
      <w:r w:rsidRPr="00466B54">
        <w:rPr>
          <w:color w:val="auto"/>
        </w:rPr>
        <w:t xml:space="preserve"> </w:t>
      </w:r>
      <w:proofErr w:type="spellStart"/>
      <w:r w:rsidRPr="00466B54">
        <w:rPr>
          <w:color w:val="auto"/>
        </w:rPr>
        <w:t>ligjeve</w:t>
      </w:r>
      <w:proofErr w:type="spellEnd"/>
      <w:r w:rsidRPr="00466B54">
        <w:rPr>
          <w:color w:val="auto"/>
        </w:rPr>
        <w:t xml:space="preserve"> </w:t>
      </w:r>
      <w:proofErr w:type="spellStart"/>
      <w:r w:rsidRPr="00466B54">
        <w:rPr>
          <w:color w:val="auto"/>
        </w:rPr>
        <w:t>të</w:t>
      </w:r>
      <w:proofErr w:type="spellEnd"/>
      <w:r w:rsidRPr="00466B54">
        <w:rPr>
          <w:color w:val="auto"/>
        </w:rPr>
        <w:t xml:space="preserve"> </w:t>
      </w:r>
      <w:proofErr w:type="spellStart"/>
      <w:r w:rsidRPr="00466B54">
        <w:rPr>
          <w:color w:val="auto"/>
        </w:rPr>
        <w:t>tjera</w:t>
      </w:r>
      <w:proofErr w:type="spellEnd"/>
      <w:r w:rsidRPr="00466B54">
        <w:rPr>
          <w:color w:val="auto"/>
        </w:rPr>
        <w:t xml:space="preserve"> </w:t>
      </w:r>
      <w:proofErr w:type="spellStart"/>
      <w:r w:rsidRPr="00466B54">
        <w:rPr>
          <w:color w:val="auto"/>
        </w:rPr>
        <w:t>dhe</w:t>
      </w:r>
      <w:proofErr w:type="spellEnd"/>
      <w:r w:rsidRPr="00466B54">
        <w:rPr>
          <w:color w:val="auto"/>
        </w:rPr>
        <w:t xml:space="preserve"> </w:t>
      </w:r>
      <w:proofErr w:type="spellStart"/>
      <w:r w:rsidRPr="00466B54">
        <w:rPr>
          <w:color w:val="auto"/>
        </w:rPr>
        <w:t>zbatimi</w:t>
      </w:r>
      <w:proofErr w:type="spellEnd"/>
      <w:r w:rsidRPr="00466B54">
        <w:rPr>
          <w:color w:val="auto"/>
        </w:rPr>
        <w:t xml:space="preserve"> </w:t>
      </w:r>
      <w:proofErr w:type="spellStart"/>
      <w:r w:rsidRPr="00466B54">
        <w:rPr>
          <w:color w:val="auto"/>
        </w:rPr>
        <w:t>i</w:t>
      </w:r>
      <w:proofErr w:type="spellEnd"/>
      <w:r w:rsidRPr="00466B54">
        <w:rPr>
          <w:color w:val="auto"/>
        </w:rPr>
        <w:t xml:space="preserve"> </w:t>
      </w:r>
      <w:proofErr w:type="spellStart"/>
      <w:r w:rsidRPr="00466B54">
        <w:rPr>
          <w:color w:val="auto"/>
        </w:rPr>
        <w:t>normave</w:t>
      </w:r>
      <w:proofErr w:type="spellEnd"/>
      <w:r w:rsidRPr="00466B54">
        <w:rPr>
          <w:color w:val="auto"/>
        </w:rPr>
        <w:t xml:space="preserve"> </w:t>
      </w:r>
      <w:proofErr w:type="spellStart"/>
      <w:r w:rsidRPr="00466B54">
        <w:rPr>
          <w:color w:val="auto"/>
        </w:rPr>
        <w:t>ndërkombëtare</w:t>
      </w:r>
      <w:proofErr w:type="spellEnd"/>
    </w:p>
    <w:p w14:paraId="6C8B9414" w14:textId="77777777" w:rsidR="00B57FA0" w:rsidRDefault="00B57FA0" w:rsidP="00B57FA0">
      <w:pPr>
        <w:rPr>
          <w:rFonts w:ascii="Times New Roman" w:hAnsi="Times New Roman" w:cs="Times New Roman"/>
          <w:bCs/>
          <w:sz w:val="24"/>
          <w:szCs w:val="24"/>
        </w:rPr>
      </w:pPr>
    </w:p>
    <w:p w14:paraId="41BCA98B" w14:textId="77777777" w:rsidR="00B57FA0" w:rsidRPr="00466B54"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Pr="00466B54">
        <w:rPr>
          <w:rFonts w:ascii="Times New Roman" w:hAnsi="Times New Roman" w:cs="Times New Roman"/>
          <w:bCs/>
          <w:sz w:val="24"/>
          <w:szCs w:val="24"/>
        </w:rPr>
        <w:t>(2) Për rregullimin e çështjeve të qasjes në informacione që kanë të bëjnë me mjedisin jetësor, pjesëmarrjes së publikut në vendimmarrje, zbatohen dispozitat e Ligjit për mjedisin jetësor, përveç nëse me këtë ligj është rregulluar ndryshe.</w:t>
      </w:r>
    </w:p>
    <w:p w14:paraId="7DC11115" w14:textId="77777777" w:rsidR="00B57FA0" w:rsidRPr="00466B54" w:rsidRDefault="00B57FA0" w:rsidP="00B57FA0">
      <w:pPr>
        <w:rPr>
          <w:rFonts w:ascii="Times New Roman" w:hAnsi="Times New Roman" w:cs="Times New Roman"/>
          <w:bCs/>
          <w:sz w:val="24"/>
          <w:szCs w:val="24"/>
        </w:rPr>
      </w:pPr>
      <w:r w:rsidRPr="00466B54">
        <w:rPr>
          <w:rFonts w:ascii="Times New Roman" w:hAnsi="Times New Roman" w:cs="Times New Roman"/>
          <w:bCs/>
          <w:sz w:val="24"/>
          <w:szCs w:val="24"/>
        </w:rPr>
        <w:t>(3) Në procedurat e përcaktuara me këtë ligj zbatohen dispozitat e Ligjit për procedurë të përgjithshme administrative, përveç nëse me këtë ligj nuk është rregulluar ndryshe.</w:t>
      </w:r>
    </w:p>
    <w:p w14:paraId="72B95FCB" w14:textId="77777777" w:rsidR="00B57FA0" w:rsidRPr="00466B54" w:rsidRDefault="00B57FA0" w:rsidP="00B57FA0">
      <w:pPr>
        <w:rPr>
          <w:rFonts w:ascii="Times New Roman" w:hAnsi="Times New Roman" w:cs="Times New Roman"/>
          <w:bCs/>
          <w:sz w:val="24"/>
          <w:szCs w:val="24"/>
        </w:rPr>
      </w:pPr>
      <w:r w:rsidRPr="00466B54">
        <w:rPr>
          <w:rFonts w:ascii="Times New Roman" w:hAnsi="Times New Roman" w:cs="Times New Roman"/>
          <w:bCs/>
          <w:sz w:val="24"/>
          <w:szCs w:val="24"/>
        </w:rPr>
        <w:t>(4) Në procedurat për kryerjen e inspektimit të përcaktuara me këtë ligj zbatohen dispozitat e Ligjit për inspeksionin e mjedisit jetësor dhe Ligjit për inspektimin, përveç nëse me këtë ligj është rregulluar ndryshe.</w:t>
      </w:r>
    </w:p>
    <w:p w14:paraId="4C9CD0AD" w14:textId="77777777" w:rsidR="00B57FA0" w:rsidRDefault="00B57FA0" w:rsidP="00B57FA0">
      <w:pPr>
        <w:rPr>
          <w:rFonts w:ascii="Times New Roman" w:hAnsi="Times New Roman" w:cs="Times New Roman"/>
          <w:bCs/>
          <w:sz w:val="24"/>
          <w:szCs w:val="24"/>
        </w:rPr>
      </w:pPr>
      <w:r w:rsidRPr="00466B54">
        <w:rPr>
          <w:rFonts w:ascii="Times New Roman" w:hAnsi="Times New Roman" w:cs="Times New Roman"/>
          <w:bCs/>
          <w:sz w:val="24"/>
          <w:szCs w:val="24"/>
        </w:rPr>
        <w:t xml:space="preserve">(5) Përveç dispozitave të këtij ligji, për veprimet klimatike zbatohen edhe dispozitat e marrëveshjeve ndërkombëtare të ratifikuara me të cilat rregullohen të gjitha çështjet nga sfera e ndryshimeve klimatike. </w:t>
      </w:r>
    </w:p>
    <w:p w14:paraId="36FE6646" w14:textId="77777777" w:rsidR="00B57FA0" w:rsidRDefault="00B57FA0" w:rsidP="00B57FA0">
      <w:pPr>
        <w:rPr>
          <w:rFonts w:ascii="Times New Roman" w:hAnsi="Times New Roman" w:cs="Times New Roman"/>
          <w:bCs/>
          <w:sz w:val="24"/>
          <w:szCs w:val="24"/>
        </w:rPr>
      </w:pPr>
    </w:p>
    <w:p w14:paraId="58A654B5" w14:textId="77777777" w:rsidR="00B57FA0" w:rsidRPr="00356C16" w:rsidRDefault="00B57FA0" w:rsidP="00B57FA0">
      <w:pPr>
        <w:pStyle w:val="Titel3"/>
        <w:rPr>
          <w:color w:val="auto"/>
        </w:rPr>
      </w:pPr>
      <w:r>
        <w:rPr>
          <w:color w:val="auto"/>
        </w:rPr>
        <w:lastRenderedPageBreak/>
        <w:t xml:space="preserve">Neni </w:t>
      </w:r>
      <w:r w:rsidRPr="00356C16">
        <w:rPr>
          <w:color w:val="auto"/>
        </w:rPr>
        <w:t xml:space="preserve">4  </w:t>
      </w:r>
    </w:p>
    <w:p w14:paraId="000C9653" w14:textId="77777777" w:rsidR="00B57FA0" w:rsidRPr="00356C16" w:rsidRDefault="00B57FA0" w:rsidP="00B57FA0">
      <w:pPr>
        <w:pStyle w:val="Titel3"/>
        <w:rPr>
          <w:color w:val="auto"/>
        </w:rPr>
      </w:pPr>
      <w:proofErr w:type="spellStart"/>
      <w:r>
        <w:rPr>
          <w:color w:val="auto"/>
        </w:rPr>
        <w:t>Interesi</w:t>
      </w:r>
      <w:proofErr w:type="spellEnd"/>
      <w:r>
        <w:rPr>
          <w:color w:val="auto"/>
        </w:rPr>
        <w:t xml:space="preserve"> </w:t>
      </w:r>
      <w:proofErr w:type="spellStart"/>
      <w:r>
        <w:rPr>
          <w:color w:val="auto"/>
        </w:rPr>
        <w:t>publik</w:t>
      </w:r>
      <w:proofErr w:type="spellEnd"/>
    </w:p>
    <w:p w14:paraId="7DEF9736" w14:textId="77777777" w:rsidR="00B57FA0" w:rsidRPr="00E943D3" w:rsidRDefault="00B57FA0" w:rsidP="00B57FA0">
      <w:pPr>
        <w:rPr>
          <w:rFonts w:ascii="Times New Roman" w:hAnsi="Times New Roman" w:cs="Times New Roman"/>
          <w:sz w:val="24"/>
          <w:szCs w:val="24"/>
        </w:rPr>
      </w:pPr>
      <w:r w:rsidRPr="00E943D3">
        <w:rPr>
          <w:rFonts w:ascii="Times New Roman" w:hAnsi="Times New Roman" w:cs="Times New Roman"/>
          <w:sz w:val="24"/>
          <w:szCs w:val="24"/>
        </w:rPr>
        <w:t>(1) Zbutja e ndryshimeve klimatike nëpërmjet reduktimit të emetimeve të gazeve serrë, si dhe përshtatja ndaj efekteve të padëshiruara të tyre, janë masa dhe aktivitete me interes publik.</w:t>
      </w:r>
    </w:p>
    <w:p w14:paraId="6B88E123" w14:textId="09C6AAD4" w:rsidR="00B57FA0" w:rsidRDefault="00B57FA0" w:rsidP="00B57FA0">
      <w:pPr>
        <w:rPr>
          <w:rFonts w:ascii="Times New Roman" w:hAnsi="Times New Roman" w:cs="Times New Roman"/>
          <w:sz w:val="24"/>
          <w:szCs w:val="24"/>
        </w:rPr>
      </w:pPr>
      <w:r w:rsidRPr="00E943D3">
        <w:rPr>
          <w:rFonts w:ascii="Times New Roman" w:hAnsi="Times New Roman" w:cs="Times New Roman"/>
          <w:sz w:val="24"/>
          <w:szCs w:val="24"/>
        </w:rPr>
        <w:t xml:space="preserve">(2) Në pajtim me paragrafin (1) të këtij neni, organet e administratës shtetërore, si dhe komunat, komunat në qytetin e Shkupit dhe </w:t>
      </w:r>
      <w:r w:rsidR="00F421B4">
        <w:rPr>
          <w:rFonts w:ascii="Times New Roman" w:hAnsi="Times New Roman" w:cs="Times New Roman"/>
          <w:sz w:val="24"/>
          <w:szCs w:val="24"/>
          <w:lang w:val="en-US"/>
        </w:rPr>
        <w:t>Q</w:t>
      </w:r>
      <w:r w:rsidRPr="00E943D3">
        <w:rPr>
          <w:rFonts w:ascii="Times New Roman" w:hAnsi="Times New Roman" w:cs="Times New Roman"/>
          <w:sz w:val="24"/>
          <w:szCs w:val="24"/>
        </w:rPr>
        <w:t xml:space="preserve">yteti </w:t>
      </w:r>
      <w:proofErr w:type="spellStart"/>
      <w:r w:rsidR="00F421B4">
        <w:rPr>
          <w:rFonts w:ascii="Times New Roman" w:hAnsi="Times New Roman" w:cs="Times New Roman"/>
          <w:sz w:val="24"/>
          <w:szCs w:val="24"/>
          <w:lang w:val="en-US"/>
        </w:rPr>
        <w:t>i</w:t>
      </w:r>
      <w:proofErr w:type="spellEnd"/>
      <w:r w:rsidRPr="00E943D3">
        <w:rPr>
          <w:rFonts w:ascii="Times New Roman" w:hAnsi="Times New Roman" w:cs="Times New Roman"/>
          <w:sz w:val="24"/>
          <w:szCs w:val="24"/>
        </w:rPr>
        <w:t xml:space="preserve"> Shkupit, janë të obliguara që: </w:t>
      </w:r>
    </w:p>
    <w:p w14:paraId="7D31E031" w14:textId="77777777" w:rsidR="00B57FA0" w:rsidRDefault="00B57FA0" w:rsidP="00B57FA0">
      <w:pPr>
        <w:rPr>
          <w:rFonts w:ascii="Times New Roman" w:hAnsi="Times New Roman" w:cs="Times New Roman"/>
          <w:sz w:val="24"/>
          <w:szCs w:val="24"/>
        </w:rPr>
      </w:pPr>
    </w:p>
    <w:p w14:paraId="7D72A7F7" w14:textId="77777777" w:rsidR="00B57FA0" w:rsidRPr="00E943D3" w:rsidRDefault="00B57FA0" w:rsidP="00B57FA0">
      <w:pPr>
        <w:pStyle w:val="ListParagraph"/>
        <w:numPr>
          <w:ilvl w:val="0"/>
          <w:numId w:val="58"/>
        </w:numPr>
        <w:rPr>
          <w:rFonts w:ascii="Times New Roman" w:hAnsi="Times New Roman" w:cs="Times New Roman"/>
          <w:bCs/>
          <w:sz w:val="24"/>
          <w:szCs w:val="24"/>
        </w:rPr>
      </w:pP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miratoj</w:t>
      </w:r>
      <w:r>
        <w:rPr>
          <w:rFonts w:ascii="Times New Roman" w:hAnsi="Times New Roman" w:cs="Times New Roman"/>
          <w:bCs/>
          <w:sz w:val="24"/>
          <w:szCs w:val="24"/>
        </w:rPr>
        <w:t>n</w:t>
      </w:r>
      <w:r w:rsidRPr="00E943D3">
        <w:rPr>
          <w:rFonts w:ascii="Times New Roman" w:hAnsi="Times New Roman" w:cs="Times New Roman"/>
          <w:bCs/>
          <w:sz w:val="24"/>
          <w:szCs w:val="24"/>
        </w:rPr>
        <w: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politika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masa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përputhje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këtë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ligj</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përputhje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rregulloret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që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rregullojnë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sektorët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që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mund</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emetojnë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ose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thithin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gazra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serrë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veçanërisht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sektorët</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energjisë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proceseve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industriale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përdorimit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produkteve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transportit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bujqësisë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pylltarisë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përdorimit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tokës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menaxhimi</w:t>
      </w:r>
      <w:r>
        <w:rPr>
          <w:rFonts w:ascii="Times New Roman" w:hAnsi="Times New Roman" w:cs="Times New Roman"/>
          <w:bCs/>
          <w:sz w:val="24"/>
          <w:szCs w:val="24"/>
        </w:rPr>
        <w:t>t</w:t>
      </w:r>
      <w:proofErr w:type="spellEnd"/>
      <w:r w:rsidRPr="00E943D3">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mbet</w:t>
      </w:r>
      <w:r>
        <w:rPr>
          <w:rFonts w:ascii="Times New Roman" w:hAnsi="Times New Roman" w:cs="Times New Roman"/>
          <w:bCs/>
          <w:sz w:val="24"/>
          <w:szCs w:val="24"/>
        </w:rPr>
        <w:t>urinave</w:t>
      </w:r>
      <w:proofErr w:type="spellEnd"/>
      <w:r w:rsidRPr="00E943D3">
        <w:rPr>
          <w:rFonts w:ascii="Times New Roman" w:hAnsi="Times New Roman" w:cs="Times New Roman"/>
          <w:bCs/>
          <w:sz w:val="24"/>
          <w:szCs w:val="24"/>
        </w:rPr>
        <w:t>;</w:t>
      </w:r>
    </w:p>
    <w:p w14:paraId="32A2ABC9" w14:textId="77777777" w:rsidR="00B57FA0" w:rsidRPr="00E943D3" w:rsidRDefault="00B57FA0" w:rsidP="00B57FA0">
      <w:pPr>
        <w:pStyle w:val="ListParagraph"/>
        <w:numPr>
          <w:ilvl w:val="0"/>
          <w:numId w:val="58"/>
        </w:numPr>
        <w:rPr>
          <w:rFonts w:ascii="Times New Roman" w:hAnsi="Times New Roman" w:cs="Times New Roman"/>
          <w:bCs/>
          <w:sz w:val="24"/>
          <w:szCs w:val="24"/>
        </w:rPr>
      </w:pPr>
      <w:proofErr w:type="spellStart"/>
      <w:r w:rsidRPr="00E943D3">
        <w:rPr>
          <w:rFonts w:ascii="Times New Roman" w:hAnsi="Times New Roman" w:cs="Times New Roman"/>
          <w:bCs/>
          <w:sz w:val="24"/>
          <w:szCs w:val="24"/>
        </w:rPr>
        <w:t>t'i</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harmonizojnë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politikat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masat</w:t>
      </w:r>
      <w:proofErr w:type="spellEnd"/>
      <w:r w:rsidRPr="00E943D3">
        <w:rPr>
          <w:rFonts w:ascii="Times New Roman" w:hAnsi="Times New Roman" w:cs="Times New Roman"/>
          <w:bCs/>
          <w:sz w:val="24"/>
          <w:szCs w:val="24"/>
        </w:rPr>
        <w:t xml:space="preserve"> e tyre me </w:t>
      </w:r>
      <w:proofErr w:type="spellStart"/>
      <w:r w:rsidRPr="00E943D3">
        <w:rPr>
          <w:rFonts w:ascii="Times New Roman" w:hAnsi="Times New Roman" w:cs="Times New Roman"/>
          <w:bCs/>
          <w:sz w:val="24"/>
          <w:szCs w:val="24"/>
        </w:rPr>
        <w:t>objektivat</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Strategjisë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afatgjat</w:t>
      </w:r>
      <w:r>
        <w:rPr>
          <w:rFonts w:ascii="Times New Roman" w:hAnsi="Times New Roman" w:cs="Times New Roman"/>
          <w:bCs/>
          <w:sz w:val="24"/>
          <w:szCs w:val="24"/>
        </w:rPr>
        <w:t>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veprim</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klimatik</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planin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veprimit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Republikës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Maqedonisë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Veriut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nga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neni</w:t>
      </w:r>
      <w:proofErr w:type="spellEnd"/>
      <w:r w:rsidRPr="00E943D3">
        <w:rPr>
          <w:rFonts w:ascii="Times New Roman" w:hAnsi="Times New Roman" w:cs="Times New Roman"/>
          <w:bCs/>
          <w:sz w:val="24"/>
          <w:szCs w:val="24"/>
        </w:rPr>
        <w:t xml:space="preserve"> 16 </w:t>
      </w:r>
      <w:proofErr w:type="spellStart"/>
      <w:r w:rsidRPr="00E943D3">
        <w:rPr>
          <w:rFonts w:ascii="Times New Roman" w:hAnsi="Times New Roman" w:cs="Times New Roman"/>
          <w:bCs/>
          <w:sz w:val="24"/>
          <w:szCs w:val="24"/>
        </w:rPr>
        <w:t>i</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këtij</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ligji</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planin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integruar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energji</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klimën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miratuar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përputhje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rregulloret</w:t>
      </w:r>
      <w:proofErr w:type="spellEnd"/>
      <w:r w:rsidRPr="00E943D3">
        <w:rPr>
          <w:rFonts w:ascii="Times New Roman" w:hAnsi="Times New Roman" w:cs="Times New Roman"/>
          <w:bCs/>
          <w:sz w:val="24"/>
          <w:szCs w:val="24"/>
        </w:rPr>
        <w:t xml:space="preserve"> </w:t>
      </w:r>
      <w:r>
        <w:rPr>
          <w:rFonts w:ascii="Times New Roman" w:hAnsi="Times New Roman" w:cs="Times New Roman"/>
          <w:bCs/>
          <w:sz w:val="24"/>
          <w:szCs w:val="24"/>
        </w:rPr>
        <w:t xml:space="preserve">e </w:t>
      </w:r>
      <w:proofErr w:type="spellStart"/>
      <w:r w:rsidRPr="00E943D3">
        <w:rPr>
          <w:rFonts w:ascii="Times New Roman" w:hAnsi="Times New Roman" w:cs="Times New Roman"/>
          <w:bCs/>
          <w:sz w:val="24"/>
          <w:szCs w:val="24"/>
        </w:rPr>
        <w:t>energjetikë</w:t>
      </w:r>
      <w:r>
        <w:rPr>
          <w:rFonts w:ascii="Times New Roman" w:hAnsi="Times New Roman" w:cs="Times New Roman"/>
          <w:bCs/>
          <w:sz w:val="24"/>
          <w:szCs w:val="24"/>
        </w:rPr>
        <w:t>s</w:t>
      </w:r>
      <w:proofErr w:type="spellEnd"/>
      <w:r w:rsidRPr="00E943D3">
        <w:rPr>
          <w:rFonts w:ascii="Times New Roman" w:hAnsi="Times New Roman" w:cs="Times New Roman"/>
          <w:bCs/>
          <w:sz w:val="24"/>
          <w:szCs w:val="24"/>
        </w:rPr>
        <w:t>;</w:t>
      </w:r>
    </w:p>
    <w:p w14:paraId="25A51E01" w14:textId="77777777" w:rsidR="00B57FA0" w:rsidRPr="00E943D3" w:rsidRDefault="00B57FA0" w:rsidP="00B57FA0">
      <w:pPr>
        <w:pStyle w:val="ListParagraph"/>
        <w:numPr>
          <w:ilvl w:val="0"/>
          <w:numId w:val="58"/>
        </w:numPr>
        <w:rPr>
          <w:rFonts w:ascii="Times New Roman" w:hAnsi="Times New Roman" w:cs="Times New Roman"/>
          <w:bCs/>
          <w:sz w:val="24"/>
          <w:szCs w:val="24"/>
        </w:rPr>
      </w:pP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raportojnë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rregullisht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politikat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masat</w:t>
      </w:r>
      <w:proofErr w:type="spellEnd"/>
      <w:r w:rsidRPr="00E943D3">
        <w:rPr>
          <w:rFonts w:ascii="Times New Roman" w:hAnsi="Times New Roman" w:cs="Times New Roman"/>
          <w:bCs/>
          <w:sz w:val="24"/>
          <w:szCs w:val="24"/>
        </w:rPr>
        <w:t xml:space="preserve"> e tyre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sistemin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politika</w:t>
      </w:r>
      <w:proofErr w:type="spellEnd"/>
      <w:r w:rsidRPr="00E943D3">
        <w:rPr>
          <w:rFonts w:ascii="Times New Roman" w:hAnsi="Times New Roman" w:cs="Times New Roman"/>
          <w:bCs/>
          <w:sz w:val="24"/>
          <w:szCs w:val="24"/>
        </w:rPr>
        <w:t xml:space="preserve">, masa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projeksione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mënyrën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procedurën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përcaktuar</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këtë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ligj</w:t>
      </w:r>
      <w:proofErr w:type="spellEnd"/>
      <w:r w:rsidRPr="00E943D3">
        <w:rPr>
          <w:rFonts w:ascii="Times New Roman" w:hAnsi="Times New Roman" w:cs="Times New Roman"/>
          <w:bCs/>
          <w:sz w:val="24"/>
          <w:szCs w:val="24"/>
        </w:rPr>
        <w:t>;</w:t>
      </w:r>
    </w:p>
    <w:p w14:paraId="4A7CD9FD" w14:textId="77777777" w:rsidR="00B57FA0" w:rsidRPr="00E943D3" w:rsidRDefault="00B57FA0" w:rsidP="00B57FA0">
      <w:pPr>
        <w:pStyle w:val="ListParagraph"/>
        <w:numPr>
          <w:ilvl w:val="0"/>
          <w:numId w:val="58"/>
        </w:numPr>
        <w:rPr>
          <w:rFonts w:ascii="Times New Roman" w:hAnsi="Times New Roman" w:cs="Times New Roman"/>
          <w:bCs/>
          <w:sz w:val="24"/>
          <w:szCs w:val="24"/>
        </w:rPr>
      </w:pP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bashkëpunoj</w:t>
      </w:r>
      <w:r>
        <w:rPr>
          <w:rFonts w:ascii="Times New Roman" w:hAnsi="Times New Roman" w:cs="Times New Roman"/>
          <w:bCs/>
          <w:sz w:val="24"/>
          <w:szCs w:val="24"/>
        </w:rPr>
        <w:t>n</w:t>
      </w:r>
      <w:r w:rsidRPr="00E943D3">
        <w:rPr>
          <w:rFonts w:ascii="Times New Roman" w:hAnsi="Times New Roman" w:cs="Times New Roman"/>
          <w:bCs/>
          <w:sz w:val="24"/>
          <w:szCs w:val="24"/>
        </w:rPr>
        <w:t>ë</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autoritetin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administratës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shtetërore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përgjegjës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kryerjen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punimeve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fushën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mjedisit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tekstin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mëtejmë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Ministria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autoritetet</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tjera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përgjegjëse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përputhje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dispozitat</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këtij</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ligji</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që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i</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referohen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monitorimit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raportimit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zbatimin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strategjive</w:t>
      </w:r>
      <w:proofErr w:type="spellEnd"/>
      <w:r>
        <w:rPr>
          <w:rFonts w:ascii="Times New Roman" w:hAnsi="Times New Roman" w:cs="Times New Roman"/>
          <w:bCs/>
          <w:sz w:val="24"/>
          <w:szCs w:val="24"/>
        </w:rPr>
        <w:t>,</w:t>
      </w:r>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politika</w:t>
      </w:r>
      <w:r>
        <w:rPr>
          <w:rFonts w:ascii="Times New Roman" w:hAnsi="Times New Roman" w:cs="Times New Roman"/>
          <w:bCs/>
          <w:sz w:val="24"/>
          <w:szCs w:val="24"/>
        </w:rPr>
        <w:t>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masa</w:t>
      </w:r>
      <w:r>
        <w:rPr>
          <w:rFonts w:ascii="Times New Roman" w:hAnsi="Times New Roman" w:cs="Times New Roman"/>
          <w:bCs/>
          <w:sz w:val="24"/>
          <w:szCs w:val="24"/>
        </w:rPr>
        <w:t>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që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lidhen</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veprimet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klimatike</w:t>
      </w:r>
      <w:proofErr w:type="spellEnd"/>
      <w:r w:rsidRPr="00E943D3">
        <w:rPr>
          <w:rFonts w:ascii="Times New Roman" w:hAnsi="Times New Roman" w:cs="Times New Roman"/>
          <w:bCs/>
          <w:sz w:val="24"/>
          <w:szCs w:val="24"/>
        </w:rPr>
        <w:t>;</w:t>
      </w:r>
    </w:p>
    <w:p w14:paraId="32C39FA5" w14:textId="77777777" w:rsidR="00B57FA0" w:rsidRPr="00E943D3" w:rsidRDefault="00B57FA0" w:rsidP="00B57FA0">
      <w:pPr>
        <w:pStyle w:val="ListParagraph"/>
        <w:numPr>
          <w:ilvl w:val="0"/>
          <w:numId w:val="58"/>
        </w:numPr>
        <w:rPr>
          <w:rFonts w:ascii="Times New Roman" w:hAnsi="Times New Roman" w:cs="Times New Roman"/>
          <w:bCs/>
          <w:sz w:val="24"/>
          <w:szCs w:val="24"/>
        </w:rPr>
      </w:pPr>
      <w:proofErr w:type="spellStart"/>
      <w:r w:rsidRPr="00E943D3">
        <w:rPr>
          <w:rFonts w:ascii="Times New Roman" w:hAnsi="Times New Roman" w:cs="Times New Roman"/>
          <w:bCs/>
          <w:sz w:val="24"/>
          <w:szCs w:val="24"/>
        </w:rPr>
        <w:t>t'i</w:t>
      </w:r>
      <w:proofErr w:type="spellEnd"/>
      <w:r w:rsidRPr="00E943D3">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dorëzojnë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Ministrisë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dhënat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veprimtaritë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që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rregullojnë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sektorët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që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mund</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emetojnë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ose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thithin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gazra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serrë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veçanërisht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dhënat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aktivitetet</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energjisë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proceseve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industriale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përdorimit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produkteve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transportit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bujqësisë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pylltarisë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përdorimit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tokës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menaxhimi</w:t>
      </w:r>
      <w:r>
        <w:rPr>
          <w:rFonts w:ascii="Times New Roman" w:hAnsi="Times New Roman" w:cs="Times New Roman"/>
          <w:bCs/>
          <w:sz w:val="24"/>
          <w:szCs w:val="24"/>
        </w:rPr>
        <w:t>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mbeturinave</w:t>
      </w:r>
      <w:proofErr w:type="spellEnd"/>
      <w:r w:rsidRPr="00E943D3">
        <w:rPr>
          <w:rFonts w:ascii="Times New Roman" w:hAnsi="Times New Roman" w:cs="Times New Roman"/>
          <w:bCs/>
          <w:sz w:val="24"/>
          <w:szCs w:val="24"/>
        </w:rPr>
        <w:t>;</w:t>
      </w:r>
    </w:p>
    <w:p w14:paraId="15D04387" w14:textId="77777777" w:rsidR="00B57FA0" w:rsidRPr="00E943D3" w:rsidRDefault="00B57FA0" w:rsidP="00B57FA0">
      <w:pPr>
        <w:pStyle w:val="ListParagraph"/>
        <w:numPr>
          <w:ilvl w:val="0"/>
          <w:numId w:val="58"/>
        </w:numPr>
        <w:rPr>
          <w:rFonts w:ascii="Times New Roman" w:hAnsi="Times New Roman" w:cs="Times New Roman"/>
          <w:bCs/>
          <w:sz w:val="24"/>
          <w:szCs w:val="24"/>
        </w:rPr>
      </w:pPr>
      <w:proofErr w:type="spellStart"/>
      <w:r w:rsidRPr="00E943D3">
        <w:rPr>
          <w:rFonts w:ascii="Times New Roman" w:hAnsi="Times New Roman" w:cs="Times New Roman"/>
          <w:bCs/>
          <w:sz w:val="24"/>
          <w:szCs w:val="24"/>
        </w:rPr>
        <w:t>t'i</w:t>
      </w:r>
      <w:proofErr w:type="spellEnd"/>
      <w:r w:rsidRPr="00E943D3">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dorëzojnë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Ministrisë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qasje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gjitha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dhënat</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tjera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nevojshme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monitorimin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raportimin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emetimeve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largimit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gazeve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serrë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përmes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absorbuesve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përputhje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këtë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ligj</w:t>
      </w:r>
      <w:proofErr w:type="spellEnd"/>
      <w:r w:rsidRPr="00E943D3">
        <w:rPr>
          <w:rFonts w:ascii="Times New Roman" w:hAnsi="Times New Roman" w:cs="Times New Roman"/>
          <w:bCs/>
          <w:sz w:val="24"/>
          <w:szCs w:val="24"/>
        </w:rPr>
        <w:t>;</w:t>
      </w:r>
    </w:p>
    <w:p w14:paraId="71BB4990" w14:textId="77777777" w:rsidR="00B57FA0" w:rsidRPr="00E943D3" w:rsidRDefault="00B57FA0" w:rsidP="00B57FA0">
      <w:pPr>
        <w:pStyle w:val="ListParagraph"/>
        <w:numPr>
          <w:ilvl w:val="0"/>
          <w:numId w:val="58"/>
        </w:numPr>
        <w:rPr>
          <w:rFonts w:ascii="Times New Roman" w:hAnsi="Times New Roman" w:cs="Times New Roman"/>
          <w:bCs/>
          <w:sz w:val="24"/>
          <w:szCs w:val="24"/>
        </w:rPr>
      </w:pPr>
      <w:proofErr w:type="spellStart"/>
      <w:r w:rsidRPr="00E943D3">
        <w:rPr>
          <w:rFonts w:ascii="Times New Roman" w:hAnsi="Times New Roman" w:cs="Times New Roman"/>
          <w:bCs/>
          <w:sz w:val="24"/>
          <w:szCs w:val="24"/>
        </w:rPr>
        <w:t>t</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vënë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dispozicion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publikut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raportet</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përgatitura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përputhje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dispozitat</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këtij</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ligji</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p>
    <w:p w14:paraId="39020A01" w14:textId="77777777" w:rsidR="00B57FA0" w:rsidRDefault="00B57FA0" w:rsidP="00B57FA0">
      <w:pPr>
        <w:pStyle w:val="ListParagraph"/>
        <w:numPr>
          <w:ilvl w:val="0"/>
          <w:numId w:val="58"/>
        </w:numPr>
        <w:rPr>
          <w:rFonts w:ascii="Times New Roman" w:hAnsi="Times New Roman" w:cs="Times New Roman"/>
          <w:bCs/>
          <w:sz w:val="24"/>
          <w:szCs w:val="24"/>
        </w:rPr>
      </w:pP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marr</w:t>
      </w:r>
      <w:r>
        <w:rPr>
          <w:rFonts w:ascii="Times New Roman" w:hAnsi="Times New Roman" w:cs="Times New Roman"/>
          <w:bCs/>
          <w:sz w:val="24"/>
          <w:szCs w:val="24"/>
        </w:rPr>
        <w:t>in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pjesë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aktive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filloj</w:t>
      </w:r>
      <w:r>
        <w:rPr>
          <w:rFonts w:ascii="Times New Roman" w:hAnsi="Times New Roman" w:cs="Times New Roman"/>
          <w:bCs/>
          <w:sz w:val="24"/>
          <w:szCs w:val="24"/>
        </w:rPr>
        <w:t>n</w:t>
      </w:r>
      <w:r w:rsidRPr="00E943D3">
        <w:rPr>
          <w:rFonts w:ascii="Times New Roman" w:hAnsi="Times New Roman" w:cs="Times New Roman"/>
          <w:bCs/>
          <w:sz w:val="24"/>
          <w:szCs w:val="24"/>
        </w:rPr>
        <w: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dialogun</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nivele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ndryshme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çështjet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fushën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energjisë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veprimit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klimatik</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përshtatjes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ndaj</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ndryshimeve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klimatike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përmes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pjesëmarrjes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aktive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diskutimit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skenarëve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ndryshëm</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politikave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energjisë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klimës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diskutimit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masave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dhe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aktiviteteve</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përshtatjen</w:t>
      </w:r>
      <w:proofErr w:type="spellEnd"/>
      <w:r w:rsidRPr="00E943D3">
        <w:rPr>
          <w:rFonts w:ascii="Times New Roman" w:hAnsi="Times New Roman" w:cs="Times New Roman"/>
          <w:bCs/>
          <w:sz w:val="24"/>
          <w:szCs w:val="24"/>
        </w:rPr>
        <w:t xml:space="preserve"> me </w:t>
      </w:r>
      <w:proofErr w:type="spellStart"/>
      <w:r>
        <w:rPr>
          <w:rFonts w:ascii="Times New Roman" w:hAnsi="Times New Roman" w:cs="Times New Roman"/>
          <w:bCs/>
          <w:sz w:val="24"/>
          <w:szCs w:val="24"/>
        </w:rPr>
        <w:t>ndryshimet</w:t>
      </w:r>
      <w:proofErr w:type="spellEnd"/>
      <w:r>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klim</w:t>
      </w:r>
      <w:r>
        <w:rPr>
          <w:rFonts w:ascii="Times New Roman" w:hAnsi="Times New Roman" w:cs="Times New Roman"/>
          <w:bCs/>
          <w:sz w:val="24"/>
          <w:szCs w:val="24"/>
        </w:rPr>
        <w:t>atike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sigurimin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pjesëmarrjes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së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të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gjithë</w:t>
      </w:r>
      <w:proofErr w:type="spellEnd"/>
      <w:r w:rsidRPr="00E943D3">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palëve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tanguara</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përmes</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një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procesi</w:t>
      </w:r>
      <w:proofErr w:type="spellEnd"/>
      <w:r w:rsidRPr="00E943D3">
        <w:rPr>
          <w:rFonts w:ascii="Times New Roman" w:hAnsi="Times New Roman" w:cs="Times New Roman"/>
          <w:bCs/>
          <w:sz w:val="24"/>
          <w:szCs w:val="24"/>
        </w:rPr>
        <w:t xml:space="preserve"> transparent </w:t>
      </w:r>
      <w:proofErr w:type="spellStart"/>
      <w:r w:rsidRPr="00E943D3">
        <w:rPr>
          <w:rFonts w:ascii="Times New Roman" w:hAnsi="Times New Roman" w:cs="Times New Roman"/>
          <w:bCs/>
          <w:sz w:val="24"/>
          <w:szCs w:val="24"/>
        </w:rPr>
        <w:t>konsultimi</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përputhje</w:t>
      </w:r>
      <w:proofErr w:type="spellEnd"/>
      <w:r w:rsidRPr="00E943D3">
        <w:rPr>
          <w:rFonts w:ascii="Times New Roman" w:hAnsi="Times New Roman" w:cs="Times New Roman"/>
          <w:bCs/>
          <w:sz w:val="24"/>
          <w:szCs w:val="24"/>
        </w:rPr>
        <w:t xml:space="preserve"> me </w:t>
      </w:r>
      <w:proofErr w:type="spellStart"/>
      <w:r w:rsidRPr="00E943D3">
        <w:rPr>
          <w:rFonts w:ascii="Times New Roman" w:hAnsi="Times New Roman" w:cs="Times New Roman"/>
          <w:bCs/>
          <w:sz w:val="24"/>
          <w:szCs w:val="24"/>
        </w:rPr>
        <w:t>rregulloret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për</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pjesëmarrjen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publikut</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në</w:t>
      </w:r>
      <w:proofErr w:type="spellEnd"/>
      <w:r w:rsidRPr="00E943D3">
        <w:rPr>
          <w:rFonts w:ascii="Times New Roman" w:hAnsi="Times New Roman" w:cs="Times New Roman"/>
          <w:bCs/>
          <w:sz w:val="24"/>
          <w:szCs w:val="24"/>
        </w:rPr>
        <w:t xml:space="preserve"> </w:t>
      </w:r>
      <w:proofErr w:type="spellStart"/>
      <w:r w:rsidRPr="00E943D3">
        <w:rPr>
          <w:rFonts w:ascii="Times New Roman" w:hAnsi="Times New Roman" w:cs="Times New Roman"/>
          <w:bCs/>
          <w:sz w:val="24"/>
          <w:szCs w:val="24"/>
        </w:rPr>
        <w:t>fushën</w:t>
      </w:r>
      <w:proofErr w:type="spellEnd"/>
      <w:r w:rsidRPr="00E943D3">
        <w:rPr>
          <w:rFonts w:ascii="Times New Roman" w:hAnsi="Times New Roman" w:cs="Times New Roman"/>
          <w:bCs/>
          <w:sz w:val="24"/>
          <w:szCs w:val="24"/>
        </w:rPr>
        <w:t xml:space="preserve"> e </w:t>
      </w:r>
      <w:proofErr w:type="spellStart"/>
      <w:r w:rsidRPr="00E943D3">
        <w:rPr>
          <w:rFonts w:ascii="Times New Roman" w:hAnsi="Times New Roman" w:cs="Times New Roman"/>
          <w:bCs/>
          <w:sz w:val="24"/>
          <w:szCs w:val="24"/>
        </w:rPr>
        <w:t>mjedisit</w:t>
      </w:r>
      <w:proofErr w:type="spellEnd"/>
      <w:r w:rsidRPr="00E943D3">
        <w:rPr>
          <w:rFonts w:ascii="Times New Roman" w:hAnsi="Times New Roman" w:cs="Times New Roman"/>
          <w:bCs/>
          <w:sz w:val="24"/>
          <w:szCs w:val="24"/>
        </w:rPr>
        <w:t>.</w:t>
      </w:r>
    </w:p>
    <w:p w14:paraId="1E46A966" w14:textId="77777777" w:rsidR="00B57FA0" w:rsidRDefault="00B57FA0" w:rsidP="00B57FA0">
      <w:pPr>
        <w:pStyle w:val="ListParagraph"/>
        <w:ind w:left="720"/>
        <w:rPr>
          <w:rFonts w:ascii="Times New Roman" w:hAnsi="Times New Roman" w:cs="Times New Roman"/>
          <w:bCs/>
          <w:sz w:val="24"/>
          <w:szCs w:val="24"/>
        </w:rPr>
      </w:pPr>
    </w:p>
    <w:p w14:paraId="17DD6A26" w14:textId="5E933B18" w:rsidR="00B57FA0" w:rsidRDefault="00B57FA0" w:rsidP="00B57FA0">
      <w:pPr>
        <w:pStyle w:val="ListParagraph"/>
        <w:ind w:left="720"/>
        <w:rPr>
          <w:rFonts w:ascii="Times New Roman" w:hAnsi="Times New Roman" w:cs="Times New Roman"/>
          <w:bCs/>
          <w:sz w:val="24"/>
          <w:szCs w:val="24"/>
        </w:rPr>
      </w:pPr>
    </w:p>
    <w:p w14:paraId="514EFB7B" w14:textId="5E128FDF" w:rsidR="00B57FA0" w:rsidRDefault="00B57FA0" w:rsidP="00B57FA0">
      <w:pPr>
        <w:pStyle w:val="ListParagraph"/>
        <w:ind w:left="720"/>
        <w:rPr>
          <w:rFonts w:ascii="Times New Roman" w:hAnsi="Times New Roman" w:cs="Times New Roman"/>
          <w:bCs/>
          <w:sz w:val="24"/>
          <w:szCs w:val="24"/>
        </w:rPr>
      </w:pPr>
    </w:p>
    <w:p w14:paraId="09265753" w14:textId="1EF0C18D" w:rsidR="00B57FA0" w:rsidRDefault="00B57FA0" w:rsidP="00B57FA0">
      <w:pPr>
        <w:pStyle w:val="ListParagraph"/>
        <w:ind w:left="720"/>
        <w:rPr>
          <w:rFonts w:ascii="Times New Roman" w:hAnsi="Times New Roman" w:cs="Times New Roman"/>
          <w:bCs/>
          <w:sz w:val="24"/>
          <w:szCs w:val="24"/>
        </w:rPr>
      </w:pPr>
    </w:p>
    <w:p w14:paraId="153E131F" w14:textId="77777777" w:rsidR="00B57FA0" w:rsidRPr="00C67211" w:rsidRDefault="00B57FA0" w:rsidP="00B57FA0">
      <w:pPr>
        <w:pStyle w:val="ListParagraph"/>
        <w:ind w:left="720"/>
        <w:rPr>
          <w:rFonts w:ascii="Times New Roman" w:hAnsi="Times New Roman" w:cs="Times New Roman"/>
          <w:bCs/>
          <w:sz w:val="24"/>
          <w:szCs w:val="24"/>
        </w:rPr>
      </w:pPr>
    </w:p>
    <w:p w14:paraId="243E0135" w14:textId="46A6774F" w:rsidR="00B57FA0" w:rsidRPr="00B2483C" w:rsidRDefault="00B57FA0" w:rsidP="00B57FA0">
      <w:pPr>
        <w:pStyle w:val="Caption"/>
        <w:jc w:val="center"/>
        <w:rPr>
          <w:lang w:val="sq-AL"/>
        </w:rPr>
      </w:pPr>
      <w:r>
        <w:rPr>
          <w:lang w:val="sq-AL"/>
        </w:rPr>
        <w:lastRenderedPageBreak/>
        <w:t>Neni</w:t>
      </w:r>
      <w:r w:rsidRPr="00356C16">
        <w:t xml:space="preserve"> </w:t>
      </w:r>
      <w:r w:rsidR="00F421B4">
        <w:rPr>
          <w:lang w:val="sq-AL"/>
        </w:rPr>
        <w:t>5</w:t>
      </w:r>
    </w:p>
    <w:p w14:paraId="79C11A14" w14:textId="77777777" w:rsidR="00B57FA0" w:rsidRPr="00356C16" w:rsidRDefault="00B57FA0" w:rsidP="00B57FA0">
      <w:pPr>
        <w:pStyle w:val="Titel3"/>
        <w:rPr>
          <w:color w:val="auto"/>
        </w:rPr>
      </w:pPr>
      <w:proofErr w:type="spellStart"/>
      <w:r>
        <w:rPr>
          <w:color w:val="auto"/>
        </w:rPr>
        <w:t>Definicionet</w:t>
      </w:r>
      <w:proofErr w:type="spellEnd"/>
    </w:p>
    <w:p w14:paraId="00126A94" w14:textId="259436D3" w:rsidR="00B57FA0" w:rsidRDefault="00B57FA0" w:rsidP="00B57FA0">
      <w:pPr>
        <w:pBdr>
          <w:top w:val="nil"/>
          <w:left w:val="nil"/>
          <w:bottom w:val="nil"/>
          <w:right w:val="nil"/>
          <w:between w:val="nil"/>
        </w:pBdr>
        <w:rPr>
          <w:rFonts w:ascii="Times New Roman" w:hAnsi="Times New Roman" w:cs="Times New Roman"/>
          <w:sz w:val="24"/>
          <w:szCs w:val="24"/>
        </w:rPr>
      </w:pPr>
      <w:bookmarkStart w:id="4" w:name="_heading=h.tyjcwt" w:colFirst="0" w:colLast="0"/>
      <w:bookmarkEnd w:id="4"/>
      <w:r>
        <w:rPr>
          <w:rFonts w:ascii="Times New Roman" w:hAnsi="Times New Roman" w:cs="Times New Roman"/>
          <w:sz w:val="24"/>
          <w:szCs w:val="24"/>
          <w:lang w:val="sq-AL"/>
        </w:rPr>
        <w:t>S</w:t>
      </w:r>
      <w:r w:rsidRPr="00E369FD">
        <w:rPr>
          <w:rFonts w:ascii="Times New Roman" w:hAnsi="Times New Roman" w:cs="Times New Roman"/>
          <w:sz w:val="24"/>
          <w:szCs w:val="24"/>
        </w:rPr>
        <w:t>hprehje të veçanta</w:t>
      </w:r>
      <w:r>
        <w:rPr>
          <w:rFonts w:ascii="Times New Roman" w:hAnsi="Times New Roman" w:cs="Times New Roman"/>
          <w:sz w:val="24"/>
          <w:szCs w:val="24"/>
          <w:lang w:val="sq-AL"/>
        </w:rPr>
        <w:t xml:space="preserve"> t</w:t>
      </w:r>
      <w:r w:rsidRPr="00E369FD">
        <w:rPr>
          <w:rFonts w:ascii="Times New Roman" w:hAnsi="Times New Roman" w:cs="Times New Roman"/>
          <w:sz w:val="24"/>
          <w:szCs w:val="24"/>
        </w:rPr>
        <w:t xml:space="preserve">ë përdorura në këtë ligj kanë kuptimin e mëposhtëm </w:t>
      </w:r>
    </w:p>
    <w:p w14:paraId="5D8F663D" w14:textId="77777777" w:rsidR="00B57FA0" w:rsidRDefault="00B57FA0" w:rsidP="00B57FA0">
      <w:pPr>
        <w:pBdr>
          <w:top w:val="nil"/>
          <w:left w:val="nil"/>
          <w:bottom w:val="nil"/>
          <w:right w:val="nil"/>
          <w:between w:val="nil"/>
        </w:pBdr>
        <w:rPr>
          <w:rFonts w:ascii="Times New Roman" w:hAnsi="Times New Roman" w:cs="Times New Roman"/>
          <w:sz w:val="24"/>
          <w:szCs w:val="24"/>
        </w:rPr>
      </w:pPr>
    </w:p>
    <w:p w14:paraId="61520E06" w14:textId="77777777" w:rsidR="00B57FA0" w:rsidRPr="00E074B3" w:rsidRDefault="00B57FA0" w:rsidP="00B57FA0">
      <w:pPr>
        <w:pStyle w:val="Puce2-6pts"/>
        <w:numPr>
          <w:ilvl w:val="0"/>
          <w:numId w:val="40"/>
        </w:numPr>
        <w:rPr>
          <w:rFonts w:ascii="Times New Roman" w:hAnsi="Times New Roman" w:cs="Times New Roman"/>
          <w:sz w:val="24"/>
          <w:szCs w:val="24"/>
          <w:lang w:val="mk-MK"/>
        </w:rPr>
      </w:pPr>
      <w:r w:rsidRPr="00E074B3">
        <w:rPr>
          <w:rFonts w:ascii="Times New Roman" w:hAnsi="Times New Roman" w:cs="Times New Roman"/>
          <w:sz w:val="24"/>
          <w:szCs w:val="24"/>
          <w:lang w:val="mk-MK"/>
        </w:rPr>
        <w:t xml:space="preserve"> "Konventa" është Konventa Kuadër e Kombeve të Bashkuara për Ndryshimet </w:t>
      </w:r>
      <w:r>
        <w:rPr>
          <w:rFonts w:ascii="Times New Roman" w:hAnsi="Times New Roman" w:cs="Times New Roman"/>
          <w:sz w:val="24"/>
          <w:szCs w:val="24"/>
          <w:lang w:val="sq-AL"/>
        </w:rPr>
        <w:t xml:space="preserve">   </w:t>
      </w:r>
      <w:r w:rsidRPr="00E074B3">
        <w:rPr>
          <w:rFonts w:ascii="Times New Roman" w:hAnsi="Times New Roman" w:cs="Times New Roman"/>
          <w:sz w:val="24"/>
          <w:szCs w:val="24"/>
          <w:lang w:val="mk-MK"/>
        </w:rPr>
        <w:t>Klimatike, duke përfshirë anekset e saj, të ratifikuar</w:t>
      </w:r>
      <w:r>
        <w:rPr>
          <w:rFonts w:ascii="Times New Roman" w:hAnsi="Times New Roman" w:cs="Times New Roman"/>
          <w:sz w:val="24"/>
          <w:szCs w:val="24"/>
          <w:lang w:val="sq-AL"/>
        </w:rPr>
        <w:t>a</w:t>
      </w:r>
      <w:r w:rsidRPr="00E074B3">
        <w:rPr>
          <w:rFonts w:ascii="Times New Roman" w:hAnsi="Times New Roman" w:cs="Times New Roman"/>
          <w:sz w:val="24"/>
          <w:szCs w:val="24"/>
          <w:lang w:val="mk-MK"/>
        </w:rPr>
        <w:t xml:space="preserve"> me ligj;</w:t>
      </w:r>
    </w:p>
    <w:p w14:paraId="23F0D7D2" w14:textId="740CF86C" w:rsidR="00B57FA0" w:rsidRPr="00E074B3" w:rsidRDefault="00B57FA0" w:rsidP="00B57FA0">
      <w:pPr>
        <w:pStyle w:val="Puce2-6pts"/>
        <w:numPr>
          <w:ilvl w:val="0"/>
          <w:numId w:val="40"/>
        </w:numPr>
        <w:rPr>
          <w:rFonts w:ascii="Times New Roman" w:hAnsi="Times New Roman" w:cs="Times New Roman"/>
          <w:sz w:val="24"/>
          <w:szCs w:val="24"/>
          <w:lang w:val="mk-MK"/>
        </w:rPr>
      </w:pPr>
      <w:r w:rsidRPr="00E074B3">
        <w:rPr>
          <w:rFonts w:ascii="Times New Roman" w:hAnsi="Times New Roman" w:cs="Times New Roman"/>
          <w:sz w:val="24"/>
          <w:szCs w:val="24"/>
          <w:lang w:val="mk-MK"/>
        </w:rPr>
        <w:t xml:space="preserve">"Traktati i Parisit" është Traktati i Parisit </w:t>
      </w:r>
      <w:r w:rsidR="00F421B4">
        <w:rPr>
          <w:rFonts w:ascii="Times New Roman" w:hAnsi="Times New Roman" w:cs="Times New Roman"/>
          <w:sz w:val="24"/>
          <w:szCs w:val="24"/>
          <w:lang w:val="en-US"/>
        </w:rPr>
        <w:t>me</w:t>
      </w:r>
      <w:r w:rsidRPr="00E074B3">
        <w:rPr>
          <w:rFonts w:ascii="Times New Roman" w:hAnsi="Times New Roman" w:cs="Times New Roman"/>
          <w:sz w:val="24"/>
          <w:szCs w:val="24"/>
          <w:lang w:val="mk-MK"/>
        </w:rPr>
        <w:t xml:space="preserve"> Konventën e ratifikuar me ligj;</w:t>
      </w:r>
    </w:p>
    <w:p w14:paraId="69944C62" w14:textId="1D2C7E9C" w:rsidR="00B57FA0" w:rsidRPr="00E074B3" w:rsidRDefault="00B57FA0" w:rsidP="00B57FA0">
      <w:pPr>
        <w:pStyle w:val="Puce2-6pts"/>
        <w:numPr>
          <w:ilvl w:val="0"/>
          <w:numId w:val="40"/>
        </w:numPr>
        <w:rPr>
          <w:rFonts w:ascii="Times New Roman" w:hAnsi="Times New Roman" w:cs="Times New Roman"/>
          <w:sz w:val="24"/>
          <w:szCs w:val="24"/>
          <w:lang w:val="mk-MK"/>
        </w:rPr>
      </w:pPr>
      <w:r w:rsidRPr="00E074B3">
        <w:rPr>
          <w:rFonts w:ascii="Times New Roman" w:hAnsi="Times New Roman" w:cs="Times New Roman"/>
          <w:sz w:val="24"/>
          <w:szCs w:val="24"/>
          <w:lang w:val="mk-MK"/>
        </w:rPr>
        <w:t xml:space="preserve">"Protokolli i Kiotos" do të thotë Protokolli i Kiotos </w:t>
      </w:r>
      <w:r w:rsidR="00F421B4">
        <w:rPr>
          <w:rFonts w:ascii="Times New Roman" w:hAnsi="Times New Roman" w:cs="Times New Roman"/>
          <w:sz w:val="24"/>
          <w:szCs w:val="24"/>
          <w:lang w:val="en-US"/>
        </w:rPr>
        <w:t>me</w:t>
      </w:r>
      <w:r w:rsidRPr="00E074B3">
        <w:rPr>
          <w:rFonts w:ascii="Times New Roman" w:hAnsi="Times New Roman" w:cs="Times New Roman"/>
          <w:sz w:val="24"/>
          <w:szCs w:val="24"/>
          <w:lang w:val="mk-MK"/>
        </w:rPr>
        <w:t xml:space="preserve"> Konventë</w:t>
      </w:r>
      <w:r w:rsidR="00F421B4">
        <w:rPr>
          <w:rFonts w:ascii="Times New Roman" w:hAnsi="Times New Roman" w:cs="Times New Roman"/>
          <w:sz w:val="24"/>
          <w:szCs w:val="24"/>
          <w:lang w:val="en-US"/>
        </w:rPr>
        <w:t>n</w:t>
      </w:r>
      <w:r w:rsidRPr="00E074B3">
        <w:rPr>
          <w:rFonts w:ascii="Times New Roman" w:hAnsi="Times New Roman" w:cs="Times New Roman"/>
          <w:sz w:val="24"/>
          <w:szCs w:val="24"/>
          <w:lang w:val="mk-MK"/>
        </w:rPr>
        <w:t>, i ratifikuar me ligj;</w:t>
      </w:r>
    </w:p>
    <w:p w14:paraId="7943352C" w14:textId="77777777" w:rsidR="00B57FA0" w:rsidRPr="00E074B3" w:rsidRDefault="00B57FA0" w:rsidP="00B57FA0">
      <w:pPr>
        <w:pStyle w:val="Puce2-6pts"/>
        <w:numPr>
          <w:ilvl w:val="0"/>
          <w:numId w:val="40"/>
        </w:numPr>
        <w:rPr>
          <w:rFonts w:ascii="Times New Roman" w:hAnsi="Times New Roman" w:cs="Times New Roman"/>
          <w:sz w:val="24"/>
          <w:szCs w:val="24"/>
          <w:lang w:val="mk-MK"/>
        </w:rPr>
      </w:pPr>
      <w:r w:rsidRPr="00E074B3">
        <w:rPr>
          <w:rFonts w:ascii="Times New Roman" w:hAnsi="Times New Roman" w:cs="Times New Roman"/>
          <w:sz w:val="24"/>
          <w:szCs w:val="24"/>
          <w:lang w:val="mk-MK"/>
        </w:rPr>
        <w:t xml:space="preserve"> "Veprim klimatik" janë të gjitha politikat dhe masat për zbutjen e ndryshimeve klimatike dhe përshtatjen ndaj efekteve të padëshiruara të ndryshimeve klimatike;</w:t>
      </w:r>
    </w:p>
    <w:p w14:paraId="225BD691" w14:textId="77777777" w:rsidR="00B57FA0" w:rsidRPr="00E074B3" w:rsidRDefault="00B57FA0" w:rsidP="00B57FA0">
      <w:pPr>
        <w:pStyle w:val="Puce2-6pts"/>
        <w:numPr>
          <w:ilvl w:val="0"/>
          <w:numId w:val="40"/>
        </w:numPr>
        <w:rPr>
          <w:rFonts w:ascii="Times New Roman" w:hAnsi="Times New Roman" w:cs="Times New Roman"/>
          <w:sz w:val="24"/>
          <w:szCs w:val="24"/>
          <w:lang w:val="mk-MK"/>
        </w:rPr>
      </w:pPr>
      <w:r w:rsidRPr="00E074B3">
        <w:rPr>
          <w:rFonts w:ascii="Times New Roman" w:hAnsi="Times New Roman" w:cs="Times New Roman"/>
          <w:sz w:val="24"/>
          <w:szCs w:val="24"/>
          <w:lang w:val="mk-MK"/>
        </w:rPr>
        <w:t>"Përshtatje" janë politika dhe masa që parashikojnë efektet e padëshiruara të ndryshimeve klimatike dhe veprojnë për të parandaluar ose minimizuar dëmet, duke shfrytëzuar mundësitë e mundshme;</w:t>
      </w:r>
    </w:p>
    <w:p w14:paraId="38433CA3" w14:textId="77777777" w:rsidR="00B57FA0" w:rsidRPr="00E074B3" w:rsidRDefault="00B57FA0" w:rsidP="00B57FA0">
      <w:pPr>
        <w:pStyle w:val="Puce2-6pts"/>
        <w:numPr>
          <w:ilvl w:val="0"/>
          <w:numId w:val="40"/>
        </w:numPr>
        <w:rPr>
          <w:rFonts w:ascii="Times New Roman" w:hAnsi="Times New Roman" w:cs="Times New Roman"/>
          <w:sz w:val="24"/>
          <w:szCs w:val="24"/>
          <w:lang w:val="mk-MK"/>
        </w:rPr>
      </w:pPr>
      <w:r w:rsidRPr="00E074B3">
        <w:rPr>
          <w:rFonts w:ascii="Times New Roman" w:hAnsi="Times New Roman" w:cs="Times New Roman"/>
          <w:sz w:val="24"/>
          <w:szCs w:val="24"/>
          <w:lang w:val="mk-MK"/>
        </w:rPr>
        <w:t>"Zbut</w:t>
      </w:r>
      <w:r>
        <w:rPr>
          <w:rFonts w:ascii="Times New Roman" w:hAnsi="Times New Roman" w:cs="Times New Roman"/>
          <w:sz w:val="24"/>
          <w:szCs w:val="24"/>
          <w:lang w:val="sq-AL"/>
        </w:rPr>
        <w:t>je</w:t>
      </w:r>
      <w:r w:rsidRPr="00E074B3">
        <w:rPr>
          <w:rFonts w:ascii="Times New Roman" w:hAnsi="Times New Roman" w:cs="Times New Roman"/>
          <w:sz w:val="24"/>
          <w:szCs w:val="24"/>
          <w:lang w:val="mk-MK"/>
        </w:rPr>
        <w:t>" janë politikat dhe masat për  redukt</w:t>
      </w:r>
      <w:r>
        <w:rPr>
          <w:rFonts w:ascii="Times New Roman" w:hAnsi="Times New Roman" w:cs="Times New Roman"/>
          <w:sz w:val="24"/>
          <w:szCs w:val="24"/>
          <w:lang w:val="sq-AL"/>
        </w:rPr>
        <w:t>imin</w:t>
      </w:r>
      <w:r w:rsidRPr="00E074B3">
        <w:rPr>
          <w:rFonts w:ascii="Times New Roman" w:hAnsi="Times New Roman" w:cs="Times New Roman"/>
          <w:sz w:val="24"/>
          <w:szCs w:val="24"/>
          <w:lang w:val="mk-MK"/>
        </w:rPr>
        <w:t xml:space="preserve"> ose parandal</w:t>
      </w:r>
      <w:r>
        <w:rPr>
          <w:rFonts w:ascii="Times New Roman" w:hAnsi="Times New Roman" w:cs="Times New Roman"/>
          <w:sz w:val="24"/>
          <w:szCs w:val="24"/>
          <w:lang w:val="sq-AL"/>
        </w:rPr>
        <w:t xml:space="preserve">imin e </w:t>
      </w:r>
      <w:r w:rsidRPr="00E074B3">
        <w:rPr>
          <w:rFonts w:ascii="Times New Roman" w:hAnsi="Times New Roman" w:cs="Times New Roman"/>
          <w:sz w:val="24"/>
          <w:szCs w:val="24"/>
          <w:lang w:val="mk-MK"/>
        </w:rPr>
        <w:t>emetimi</w:t>
      </w:r>
      <w:r>
        <w:rPr>
          <w:rFonts w:ascii="Times New Roman" w:hAnsi="Times New Roman" w:cs="Times New Roman"/>
          <w:sz w:val="24"/>
          <w:szCs w:val="24"/>
          <w:lang w:val="sq-AL"/>
        </w:rPr>
        <w:t>t të</w:t>
      </w:r>
      <w:r w:rsidRPr="00E074B3">
        <w:rPr>
          <w:rFonts w:ascii="Times New Roman" w:hAnsi="Times New Roman" w:cs="Times New Roman"/>
          <w:sz w:val="24"/>
          <w:szCs w:val="24"/>
          <w:lang w:val="mk-MK"/>
        </w:rPr>
        <w:t xml:space="preserve"> gazeve serrë;</w:t>
      </w:r>
    </w:p>
    <w:p w14:paraId="067A0964" w14:textId="77777777" w:rsidR="00B57FA0" w:rsidRPr="00E074B3" w:rsidRDefault="00B57FA0" w:rsidP="00B57FA0">
      <w:pPr>
        <w:pStyle w:val="Puce2-6pts"/>
        <w:numPr>
          <w:ilvl w:val="0"/>
          <w:numId w:val="40"/>
        </w:numPr>
        <w:rPr>
          <w:rFonts w:ascii="Times New Roman" w:hAnsi="Times New Roman" w:cs="Times New Roman"/>
          <w:sz w:val="24"/>
          <w:szCs w:val="24"/>
          <w:lang w:val="mk-MK"/>
        </w:rPr>
      </w:pPr>
      <w:r w:rsidRPr="00E074B3">
        <w:rPr>
          <w:rFonts w:ascii="Times New Roman" w:hAnsi="Times New Roman" w:cs="Times New Roman"/>
          <w:sz w:val="24"/>
          <w:szCs w:val="24"/>
          <w:lang w:val="mk-MK"/>
        </w:rPr>
        <w:t>“Publik” është publiku i përcaktuar në përputhje me Ligjin për Mjedisin;</w:t>
      </w:r>
    </w:p>
    <w:p w14:paraId="12C70272" w14:textId="56E7A385" w:rsidR="00B57FA0" w:rsidRDefault="00B57FA0" w:rsidP="00B57FA0">
      <w:pPr>
        <w:pStyle w:val="Puce2-6pts"/>
        <w:numPr>
          <w:ilvl w:val="0"/>
          <w:numId w:val="40"/>
        </w:numPr>
        <w:rPr>
          <w:rFonts w:ascii="Times New Roman" w:hAnsi="Times New Roman" w:cs="Times New Roman"/>
          <w:sz w:val="24"/>
          <w:szCs w:val="24"/>
        </w:rPr>
      </w:pPr>
      <w:r w:rsidRPr="00E074B3">
        <w:rPr>
          <w:rFonts w:ascii="Times New Roman" w:hAnsi="Times New Roman" w:cs="Times New Roman"/>
          <w:sz w:val="24"/>
          <w:szCs w:val="24"/>
          <w:lang w:val="mk-MK"/>
        </w:rPr>
        <w:t xml:space="preserve">"Vendim sipas Konventës" është vendimi i miratuar nga </w:t>
      </w:r>
      <w:proofErr w:type="spellStart"/>
      <w:r w:rsidR="00F421B4">
        <w:rPr>
          <w:rFonts w:ascii="Times New Roman" w:hAnsi="Times New Roman" w:cs="Times New Roman"/>
          <w:sz w:val="24"/>
          <w:szCs w:val="24"/>
          <w:lang w:val="en-US"/>
        </w:rPr>
        <w:t>trupat</w:t>
      </w:r>
      <w:proofErr w:type="spellEnd"/>
      <w:r w:rsidRPr="00E074B3">
        <w:rPr>
          <w:rFonts w:ascii="Times New Roman" w:hAnsi="Times New Roman" w:cs="Times New Roman"/>
          <w:sz w:val="24"/>
          <w:szCs w:val="24"/>
          <w:lang w:val="mk-MK"/>
        </w:rPr>
        <w:t xml:space="preserve"> kompetente të Konventës;</w:t>
      </w:r>
    </w:p>
    <w:p w14:paraId="085D09E9" w14:textId="7B1D82B9" w:rsidR="00B57FA0" w:rsidRPr="00B2483C" w:rsidRDefault="00B57FA0" w:rsidP="00B2483C">
      <w:pPr>
        <w:pStyle w:val="Puce2-6pts"/>
        <w:numPr>
          <w:ilvl w:val="0"/>
          <w:numId w:val="40"/>
        </w:numPr>
        <w:rPr>
          <w:rFonts w:ascii="Times New Roman" w:hAnsi="Times New Roman" w:cs="Times New Roman"/>
          <w:sz w:val="24"/>
          <w:szCs w:val="24"/>
        </w:rPr>
      </w:pPr>
      <w:r w:rsidRPr="00E074B3">
        <w:rPr>
          <w:rFonts w:ascii="Times New Roman" w:hAnsi="Times New Roman" w:cs="Times New Roman"/>
          <w:sz w:val="24"/>
          <w:szCs w:val="24"/>
          <w:lang w:val="mk-MK"/>
        </w:rPr>
        <w:t>„</w:t>
      </w:r>
      <w:r w:rsidRPr="00FE1E1D">
        <w:t xml:space="preserve"> </w:t>
      </w:r>
      <w:proofErr w:type="spellStart"/>
      <w:r w:rsidRPr="00FE1E1D">
        <w:rPr>
          <w:rFonts w:ascii="Times New Roman" w:hAnsi="Times New Roman" w:cs="Times New Roman"/>
          <w:sz w:val="24"/>
          <w:szCs w:val="24"/>
        </w:rPr>
        <w:t>Gaz</w:t>
      </w:r>
      <w:r>
        <w:rPr>
          <w:rFonts w:ascii="Times New Roman" w:hAnsi="Times New Roman" w:cs="Times New Roman"/>
          <w:sz w:val="24"/>
          <w:szCs w:val="24"/>
        </w:rPr>
        <w:t>ra</w:t>
      </w:r>
      <w:r w:rsidRPr="00FE1E1D">
        <w:rPr>
          <w:rFonts w:ascii="Times New Roman" w:hAnsi="Times New Roman" w:cs="Times New Roman"/>
          <w:sz w:val="24"/>
          <w:szCs w:val="24"/>
        </w:rPr>
        <w:t>t</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serë</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janë</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emetimet</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antropogjene</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të</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gaz</w:t>
      </w:r>
      <w:r>
        <w:rPr>
          <w:rFonts w:ascii="Times New Roman" w:hAnsi="Times New Roman" w:cs="Times New Roman"/>
          <w:sz w:val="24"/>
          <w:szCs w:val="24"/>
        </w:rPr>
        <w:t>rave</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sipas</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burimit</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dhe</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largimi</w:t>
      </w:r>
      <w:r>
        <w:rPr>
          <w:rFonts w:ascii="Times New Roman" w:hAnsi="Times New Roman" w:cs="Times New Roman"/>
          <w:sz w:val="24"/>
          <w:szCs w:val="24"/>
        </w:rPr>
        <w:t>t</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nëpërmjet</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absorbuesve</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të</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dioksidit</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të</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karbonit</w:t>
      </w:r>
      <w:proofErr w:type="spellEnd"/>
      <w:r w:rsidRPr="00FE1E1D">
        <w:rPr>
          <w:rFonts w:ascii="Times New Roman" w:hAnsi="Times New Roman" w:cs="Times New Roman"/>
          <w:sz w:val="24"/>
          <w:szCs w:val="24"/>
        </w:rPr>
        <w:t xml:space="preserve"> (CO2), </w:t>
      </w:r>
      <w:proofErr w:type="spellStart"/>
      <w:r w:rsidRPr="00FE1E1D">
        <w:rPr>
          <w:rFonts w:ascii="Times New Roman" w:hAnsi="Times New Roman" w:cs="Times New Roman"/>
          <w:sz w:val="24"/>
          <w:szCs w:val="24"/>
        </w:rPr>
        <w:t>metanit</w:t>
      </w:r>
      <w:proofErr w:type="spellEnd"/>
      <w:r w:rsidRPr="00FE1E1D">
        <w:rPr>
          <w:rFonts w:ascii="Times New Roman" w:hAnsi="Times New Roman" w:cs="Times New Roman"/>
          <w:sz w:val="24"/>
          <w:szCs w:val="24"/>
        </w:rPr>
        <w:t xml:space="preserve"> (CH4), </w:t>
      </w:r>
      <w:proofErr w:type="spellStart"/>
      <w:r w:rsidRPr="00FE1E1D">
        <w:rPr>
          <w:rFonts w:ascii="Times New Roman" w:hAnsi="Times New Roman" w:cs="Times New Roman"/>
          <w:sz w:val="24"/>
          <w:szCs w:val="24"/>
        </w:rPr>
        <w:t>oksidit</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të</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azotit</w:t>
      </w:r>
      <w:proofErr w:type="spellEnd"/>
      <w:r w:rsidRPr="00FE1E1D">
        <w:rPr>
          <w:rFonts w:ascii="Times New Roman" w:hAnsi="Times New Roman" w:cs="Times New Roman"/>
          <w:sz w:val="24"/>
          <w:szCs w:val="24"/>
        </w:rPr>
        <w:t xml:space="preserve"> (N2O), </w:t>
      </w:r>
      <w:proofErr w:type="spellStart"/>
      <w:r w:rsidRPr="00FE1E1D">
        <w:rPr>
          <w:rFonts w:ascii="Times New Roman" w:hAnsi="Times New Roman" w:cs="Times New Roman"/>
          <w:sz w:val="24"/>
          <w:szCs w:val="24"/>
        </w:rPr>
        <w:t>fluorokarbureve</w:t>
      </w:r>
      <w:proofErr w:type="spellEnd"/>
      <w:r w:rsidRPr="00FE1E1D">
        <w:rPr>
          <w:rFonts w:ascii="Times New Roman" w:hAnsi="Times New Roman" w:cs="Times New Roman"/>
          <w:sz w:val="24"/>
          <w:szCs w:val="24"/>
        </w:rPr>
        <w:t xml:space="preserve">. </w:t>
      </w:r>
      <w:r w:rsidRPr="00E074B3">
        <w:rPr>
          <w:rFonts w:ascii="Times New Roman" w:hAnsi="Times New Roman" w:cs="Times New Roman"/>
          <w:sz w:val="24"/>
          <w:szCs w:val="24"/>
        </w:rPr>
        <w:t>(HFCs), HFC-23 CHF3 — HFC-32 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 xml:space="preserve"> — HFC-41 CH3F — HFC-125 CHF2CF3 — HFC-134 CHF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CHF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 xml:space="preserve"> — HFC-134a 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FCF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 xml:space="preserve"> — HFC-143 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FCHF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 xml:space="preserve"> — HFC-143a CH3CF3 — HFC-152 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FCH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F — HFC-152a CH</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CHF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 xml:space="preserve"> — HFC-161 CH3CH2F — HFC-227ea 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CHFCF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 xml:space="preserve"> — HFC-236cb 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CF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F — HFC-236ea 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CHFCHF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 xml:space="preserve"> — HFC-236fa 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 xml:space="preserve"> — HFC-245fa CHF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 xml:space="preserve"> — HFC-245ca 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FCF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CHF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 xml:space="preserve"> — HFC-365mfc CH</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CF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CF</w:t>
      </w:r>
      <w:r w:rsidRPr="00E074B3">
        <w:rPr>
          <w:rFonts w:ascii="Times New Roman" w:hAnsi="Times New Roman" w:cs="Times New Roman"/>
          <w:sz w:val="24"/>
          <w:szCs w:val="24"/>
          <w:vertAlign w:val="subscript"/>
        </w:rPr>
        <w:t xml:space="preserve">3 </w:t>
      </w:r>
      <w:r w:rsidRPr="00E074B3">
        <w:rPr>
          <w:rFonts w:ascii="Times New Roman" w:hAnsi="Times New Roman" w:cs="Times New Roman"/>
          <w:sz w:val="24"/>
          <w:szCs w:val="24"/>
        </w:rPr>
        <w:t>— HFC-43-10mee 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CHFCHFCF</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CF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 xml:space="preserve"> </w:t>
      </w:r>
      <w:r>
        <w:rPr>
          <w:rFonts w:ascii="Times New Roman" w:hAnsi="Times New Roman" w:cs="Times New Roman"/>
          <w:sz w:val="24"/>
          <w:szCs w:val="24"/>
          <w:lang w:val="sq-AL"/>
        </w:rPr>
        <w:t>ose</w:t>
      </w:r>
      <w:r w:rsidRPr="00E074B3">
        <w:rPr>
          <w:rFonts w:ascii="Times New Roman" w:hAnsi="Times New Roman" w:cs="Times New Roman"/>
          <w:sz w:val="24"/>
          <w:szCs w:val="24"/>
          <w:lang w:val="mk-MK"/>
        </w:rPr>
        <w:t xml:space="preserve"> </w:t>
      </w:r>
      <w:r w:rsidRPr="00E074B3">
        <w:rPr>
          <w:rFonts w:ascii="Times New Roman" w:hAnsi="Times New Roman" w:cs="Times New Roman"/>
          <w:sz w:val="24"/>
          <w:szCs w:val="24"/>
        </w:rPr>
        <w:t>(C</w:t>
      </w:r>
      <w:r w:rsidRPr="00E074B3">
        <w:rPr>
          <w:rFonts w:ascii="Times New Roman" w:hAnsi="Times New Roman" w:cs="Times New Roman"/>
          <w:sz w:val="24"/>
          <w:szCs w:val="24"/>
          <w:vertAlign w:val="subscript"/>
        </w:rPr>
        <w:t>5</w:t>
      </w:r>
      <w:r w:rsidRPr="00E074B3">
        <w:rPr>
          <w:rFonts w:ascii="Times New Roman" w:hAnsi="Times New Roman" w:cs="Times New Roman"/>
          <w:sz w:val="24"/>
          <w:szCs w:val="24"/>
        </w:rPr>
        <w:t>H</w:t>
      </w:r>
      <w:r w:rsidRPr="00E074B3">
        <w:rPr>
          <w:rFonts w:ascii="Times New Roman" w:hAnsi="Times New Roman" w:cs="Times New Roman"/>
          <w:sz w:val="24"/>
          <w:szCs w:val="24"/>
          <w:vertAlign w:val="subscript"/>
        </w:rPr>
        <w:t>2</w:t>
      </w:r>
      <w:r w:rsidRPr="00E074B3">
        <w:rPr>
          <w:rFonts w:ascii="Times New Roman" w:hAnsi="Times New Roman" w:cs="Times New Roman"/>
          <w:sz w:val="24"/>
          <w:szCs w:val="24"/>
        </w:rPr>
        <w:t xml:space="preserve">F10) </w:t>
      </w:r>
      <w:proofErr w:type="spellStart"/>
      <w:r w:rsidRPr="00FE1E1D">
        <w:rPr>
          <w:rFonts w:ascii="Times New Roman" w:hAnsi="Times New Roman" w:cs="Times New Roman"/>
          <w:sz w:val="24"/>
          <w:szCs w:val="24"/>
        </w:rPr>
        <w:t>perfluorokarbonet</w:t>
      </w:r>
      <w:proofErr w:type="spellEnd"/>
      <w:r w:rsidRPr="00E074B3">
        <w:rPr>
          <w:rFonts w:ascii="Times New Roman" w:hAnsi="Times New Roman" w:cs="Times New Roman"/>
          <w:sz w:val="24"/>
          <w:szCs w:val="24"/>
        </w:rPr>
        <w:t xml:space="preserve"> (</w:t>
      </w:r>
      <w:proofErr w:type="spellStart"/>
      <w:r w:rsidRPr="00E074B3">
        <w:rPr>
          <w:rFonts w:ascii="Times New Roman" w:hAnsi="Times New Roman" w:cs="Times New Roman"/>
          <w:sz w:val="24"/>
          <w:szCs w:val="24"/>
        </w:rPr>
        <w:t>PFCs</w:t>
      </w:r>
      <w:proofErr w:type="spellEnd"/>
      <w:r w:rsidRPr="00E074B3">
        <w:rPr>
          <w:rFonts w:ascii="Times New Roman" w:hAnsi="Times New Roman" w:cs="Times New Roman"/>
          <w:sz w:val="24"/>
          <w:szCs w:val="24"/>
        </w:rPr>
        <w:t>)</w:t>
      </w:r>
      <w:r w:rsidRPr="00E074B3">
        <w:rPr>
          <w:rFonts w:ascii="Times New Roman" w:hAnsi="Times New Roman" w:cs="Times New Roman"/>
          <w:sz w:val="24"/>
          <w:szCs w:val="24"/>
          <w:lang w:val="mk-MK"/>
        </w:rPr>
        <w:t>:</w:t>
      </w:r>
      <w:r w:rsidRPr="00E074B3">
        <w:rPr>
          <w:rFonts w:ascii="Times New Roman" w:hAnsi="Times New Roman" w:cs="Times New Roman"/>
          <w:sz w:val="24"/>
          <w:szCs w:val="24"/>
        </w:rPr>
        <w:t xml:space="preserve"> PFC-14, </w:t>
      </w:r>
      <w:proofErr w:type="spellStart"/>
      <w:r w:rsidRPr="00FE1E1D">
        <w:rPr>
          <w:rFonts w:ascii="Times New Roman" w:hAnsi="Times New Roman" w:cs="Times New Roman"/>
          <w:sz w:val="24"/>
          <w:szCs w:val="24"/>
        </w:rPr>
        <w:t>perfluorometan</w:t>
      </w:r>
      <w:proofErr w:type="spellEnd"/>
      <w:r w:rsidRPr="00E074B3">
        <w:rPr>
          <w:rFonts w:ascii="Times New Roman" w:hAnsi="Times New Roman" w:cs="Times New Roman"/>
          <w:sz w:val="24"/>
          <w:szCs w:val="24"/>
        </w:rPr>
        <w:t xml:space="preserve">, CF4 — PFC-116, </w:t>
      </w:r>
      <w:proofErr w:type="spellStart"/>
      <w:r w:rsidRPr="00FE1E1D">
        <w:rPr>
          <w:rFonts w:ascii="Times New Roman" w:hAnsi="Times New Roman" w:cs="Times New Roman"/>
          <w:sz w:val="24"/>
          <w:szCs w:val="24"/>
        </w:rPr>
        <w:t>perfluoroetan</w:t>
      </w:r>
      <w:proofErr w:type="spellEnd"/>
      <w:r w:rsidRPr="00E074B3">
        <w:rPr>
          <w:rFonts w:ascii="Times New Roman" w:hAnsi="Times New Roman" w:cs="Times New Roman"/>
          <w:sz w:val="24"/>
          <w:szCs w:val="24"/>
        </w:rPr>
        <w:t xml:space="preserve">, C2F6 — PFC-218, </w:t>
      </w:r>
      <w:proofErr w:type="spellStart"/>
      <w:r w:rsidRPr="00FE1E1D">
        <w:rPr>
          <w:rFonts w:ascii="Times New Roman" w:hAnsi="Times New Roman" w:cs="Times New Roman"/>
          <w:sz w:val="24"/>
          <w:szCs w:val="24"/>
        </w:rPr>
        <w:t>perfluoropropane</w:t>
      </w:r>
      <w:proofErr w:type="spellEnd"/>
      <w:r w:rsidRPr="00E074B3">
        <w:rPr>
          <w:rFonts w:ascii="Times New Roman" w:hAnsi="Times New Roman" w:cs="Times New Roman"/>
          <w:sz w:val="24"/>
          <w:szCs w:val="24"/>
        </w:rPr>
        <w:t xml:space="preserve">, C3F8 — PFC-318, </w:t>
      </w:r>
      <w:proofErr w:type="spellStart"/>
      <w:r w:rsidRPr="00FE1E1D">
        <w:rPr>
          <w:rFonts w:ascii="Times New Roman" w:hAnsi="Times New Roman" w:cs="Times New Roman"/>
          <w:sz w:val="24"/>
          <w:szCs w:val="24"/>
        </w:rPr>
        <w:t>perfluorociklobutan</w:t>
      </w:r>
      <w:proofErr w:type="spellEnd"/>
      <w:r w:rsidRPr="00E074B3">
        <w:rPr>
          <w:rFonts w:ascii="Times New Roman" w:hAnsi="Times New Roman" w:cs="Times New Roman"/>
          <w:sz w:val="24"/>
          <w:szCs w:val="24"/>
        </w:rPr>
        <w:t xml:space="preserve">, c-C4F8 — </w:t>
      </w:r>
      <w:r w:rsidRPr="004F6F29">
        <w:rPr>
          <w:rFonts w:ascii="Times New Roman" w:hAnsi="Times New Roman" w:cs="Times New Roman"/>
          <w:sz w:val="24"/>
          <w:szCs w:val="24"/>
          <w:lang w:val="mk-MK"/>
        </w:rPr>
        <w:t>perfluorociklopropan</w:t>
      </w:r>
      <w:r w:rsidRPr="00E074B3">
        <w:rPr>
          <w:rFonts w:ascii="Times New Roman" w:hAnsi="Times New Roman" w:cs="Times New Roman"/>
          <w:sz w:val="24"/>
          <w:szCs w:val="24"/>
        </w:rPr>
        <w:t xml:space="preserve"> c-C3F6 — PFC-3-1-10, </w:t>
      </w:r>
      <w:proofErr w:type="spellStart"/>
      <w:r w:rsidRPr="00FE1E1D">
        <w:rPr>
          <w:rFonts w:ascii="Times New Roman" w:hAnsi="Times New Roman" w:cs="Times New Roman"/>
          <w:sz w:val="24"/>
          <w:szCs w:val="24"/>
        </w:rPr>
        <w:t>perfluorobutan</w:t>
      </w:r>
      <w:proofErr w:type="spellEnd"/>
      <w:r w:rsidRPr="00E074B3">
        <w:rPr>
          <w:rFonts w:ascii="Times New Roman" w:hAnsi="Times New Roman" w:cs="Times New Roman"/>
          <w:sz w:val="24"/>
          <w:szCs w:val="24"/>
        </w:rPr>
        <w:t xml:space="preserve">, C4F10 — PFC-4-1-12, </w:t>
      </w:r>
      <w:proofErr w:type="spellStart"/>
      <w:r w:rsidRPr="00FE1E1D">
        <w:rPr>
          <w:rFonts w:ascii="Times New Roman" w:hAnsi="Times New Roman" w:cs="Times New Roman"/>
          <w:sz w:val="24"/>
          <w:szCs w:val="24"/>
        </w:rPr>
        <w:t>perfluoropenta</w:t>
      </w:r>
      <w:proofErr w:type="spellEnd"/>
      <w:r>
        <w:rPr>
          <w:rFonts w:ascii="Times New Roman" w:hAnsi="Times New Roman" w:cs="Times New Roman"/>
          <w:sz w:val="24"/>
          <w:szCs w:val="24"/>
          <w:lang w:val="sq-AL"/>
        </w:rPr>
        <w:t>n</w:t>
      </w:r>
      <w:r w:rsidRPr="00E074B3">
        <w:rPr>
          <w:rFonts w:ascii="Times New Roman" w:hAnsi="Times New Roman" w:cs="Times New Roman"/>
          <w:sz w:val="24"/>
          <w:szCs w:val="24"/>
        </w:rPr>
        <w:t xml:space="preserve">, C5F12 — PFC-5-1-14, </w:t>
      </w:r>
      <w:proofErr w:type="spellStart"/>
      <w:r w:rsidRPr="00FE1E1D">
        <w:rPr>
          <w:rFonts w:ascii="Times New Roman" w:hAnsi="Times New Roman" w:cs="Times New Roman"/>
          <w:sz w:val="24"/>
          <w:szCs w:val="24"/>
        </w:rPr>
        <w:t>perfluorohexane</w:t>
      </w:r>
      <w:proofErr w:type="spellEnd"/>
      <w:r w:rsidRPr="00E074B3">
        <w:rPr>
          <w:rFonts w:ascii="Times New Roman" w:hAnsi="Times New Roman" w:cs="Times New Roman"/>
          <w:sz w:val="24"/>
          <w:szCs w:val="24"/>
        </w:rPr>
        <w:t>, C6F14 — PFC-9-1-18, C10F18</w:t>
      </w:r>
      <w:r w:rsidRPr="00E074B3">
        <w:rPr>
          <w:rFonts w:ascii="Times New Roman" w:hAnsi="Times New Roman" w:cs="Times New Roman"/>
          <w:sz w:val="24"/>
          <w:szCs w:val="24"/>
          <w:lang w:val="mk-MK"/>
        </w:rPr>
        <w:t xml:space="preserve">, </w:t>
      </w:r>
      <w:proofErr w:type="spellStart"/>
      <w:r w:rsidRPr="00FE1E1D">
        <w:rPr>
          <w:rFonts w:ascii="Times New Roman" w:hAnsi="Times New Roman" w:cs="Times New Roman"/>
          <w:sz w:val="24"/>
          <w:szCs w:val="24"/>
        </w:rPr>
        <w:t>heksafluorid</w:t>
      </w:r>
      <w:proofErr w:type="spellEnd"/>
      <w:r w:rsidRPr="00FE1E1D">
        <w:rPr>
          <w:rFonts w:ascii="Times New Roman" w:hAnsi="Times New Roman" w:cs="Times New Roman"/>
          <w:sz w:val="24"/>
          <w:szCs w:val="24"/>
        </w:rPr>
        <w:t xml:space="preserve"> </w:t>
      </w:r>
      <w:proofErr w:type="spellStart"/>
      <w:r w:rsidRPr="00FE1E1D">
        <w:rPr>
          <w:rFonts w:ascii="Times New Roman" w:hAnsi="Times New Roman" w:cs="Times New Roman"/>
          <w:sz w:val="24"/>
          <w:szCs w:val="24"/>
        </w:rPr>
        <w:t>squfuri</w:t>
      </w:r>
      <w:proofErr w:type="spellEnd"/>
      <w:r w:rsidRPr="00FE1E1D">
        <w:rPr>
          <w:rFonts w:ascii="Times New Roman" w:hAnsi="Times New Roman" w:cs="Times New Roman"/>
          <w:sz w:val="24"/>
          <w:szCs w:val="24"/>
        </w:rPr>
        <w:t xml:space="preserve"> </w:t>
      </w:r>
      <w:r w:rsidRPr="00E074B3">
        <w:rPr>
          <w:rFonts w:ascii="Times New Roman" w:hAnsi="Times New Roman" w:cs="Times New Roman"/>
          <w:sz w:val="24"/>
          <w:szCs w:val="24"/>
        </w:rPr>
        <w:t>(SF</w:t>
      </w:r>
      <w:r w:rsidRPr="00E074B3">
        <w:rPr>
          <w:rFonts w:ascii="Times New Roman" w:hAnsi="Times New Roman" w:cs="Times New Roman"/>
          <w:sz w:val="24"/>
          <w:szCs w:val="24"/>
          <w:vertAlign w:val="subscript"/>
        </w:rPr>
        <w:t>6</w:t>
      </w:r>
      <w:r w:rsidRPr="00E074B3">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E074B3">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trifluori</w:t>
      </w:r>
      <w:proofErr w:type="spellEnd"/>
      <w:r w:rsidRPr="004F6F29">
        <w:rPr>
          <w:rFonts w:ascii="Times New Roman" w:hAnsi="Times New Roman" w:cs="Times New Roman"/>
          <w:sz w:val="24"/>
          <w:szCs w:val="24"/>
        </w:rPr>
        <w:t xml:space="preserve"> i </w:t>
      </w:r>
      <w:proofErr w:type="spellStart"/>
      <w:r w:rsidRPr="004F6F29">
        <w:rPr>
          <w:rFonts w:ascii="Times New Roman" w:hAnsi="Times New Roman" w:cs="Times New Roman"/>
          <w:sz w:val="24"/>
          <w:szCs w:val="24"/>
        </w:rPr>
        <w:t>azotit</w:t>
      </w:r>
      <w:proofErr w:type="spellEnd"/>
      <w:r w:rsidRPr="004F6F29">
        <w:rPr>
          <w:rFonts w:ascii="Times New Roman" w:hAnsi="Times New Roman" w:cs="Times New Roman"/>
          <w:sz w:val="24"/>
          <w:szCs w:val="24"/>
        </w:rPr>
        <w:t xml:space="preserve"> </w:t>
      </w:r>
      <w:r w:rsidRPr="00E074B3">
        <w:rPr>
          <w:rFonts w:ascii="Times New Roman" w:hAnsi="Times New Roman" w:cs="Times New Roman"/>
          <w:sz w:val="24"/>
          <w:szCs w:val="24"/>
        </w:rPr>
        <w:t>(NF</w:t>
      </w:r>
      <w:r w:rsidRPr="00E074B3">
        <w:rPr>
          <w:rFonts w:ascii="Times New Roman" w:hAnsi="Times New Roman" w:cs="Times New Roman"/>
          <w:sz w:val="24"/>
          <w:szCs w:val="24"/>
          <w:vertAlign w:val="subscript"/>
        </w:rPr>
        <w:t>3</w:t>
      </w:r>
      <w:r w:rsidRPr="00E074B3">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të</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cilat</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janë</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lëshuar</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në</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territorin</w:t>
      </w:r>
      <w:proofErr w:type="spellEnd"/>
      <w:r w:rsidRPr="004F6F29">
        <w:rPr>
          <w:rFonts w:ascii="Times New Roman" w:hAnsi="Times New Roman" w:cs="Times New Roman"/>
          <w:sz w:val="24"/>
          <w:szCs w:val="24"/>
        </w:rPr>
        <w:t xml:space="preserve"> e </w:t>
      </w:r>
      <w:proofErr w:type="spellStart"/>
      <w:r w:rsidRPr="004F6F29">
        <w:rPr>
          <w:rFonts w:ascii="Times New Roman" w:hAnsi="Times New Roman" w:cs="Times New Roman"/>
          <w:sz w:val="24"/>
          <w:szCs w:val="24"/>
        </w:rPr>
        <w:t>Republikës</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së</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Maqedonisë</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së</w:t>
      </w:r>
      <w:proofErr w:type="spellEnd"/>
      <w:r w:rsidRPr="004F6F29">
        <w:rPr>
          <w:rFonts w:ascii="Times New Roman" w:hAnsi="Times New Roman" w:cs="Times New Roman"/>
          <w:sz w:val="24"/>
          <w:szCs w:val="24"/>
        </w:rPr>
        <w:t xml:space="preserve"> </w:t>
      </w:r>
      <w:proofErr w:type="spellStart"/>
      <w:r w:rsidRPr="004F6F29">
        <w:rPr>
          <w:rFonts w:ascii="Times New Roman" w:hAnsi="Times New Roman" w:cs="Times New Roman"/>
          <w:sz w:val="24"/>
          <w:szCs w:val="24"/>
        </w:rPr>
        <w:t>Veriut</w:t>
      </w:r>
      <w:proofErr w:type="spellEnd"/>
      <w:r w:rsidRPr="004F6F29">
        <w:rPr>
          <w:rFonts w:ascii="Times New Roman" w:hAnsi="Times New Roman" w:cs="Times New Roman"/>
          <w:sz w:val="24"/>
          <w:szCs w:val="24"/>
        </w:rPr>
        <w:t>.</w:t>
      </w:r>
    </w:p>
    <w:p w14:paraId="7451DA93"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w:t>
      </w:r>
      <w:r>
        <w:rPr>
          <w:rFonts w:ascii="Times New Roman" w:hAnsi="Times New Roman" w:cs="Times New Roman"/>
          <w:sz w:val="24"/>
          <w:szCs w:val="24"/>
          <w:lang w:val="en-US"/>
        </w:rPr>
        <w:t>PNNP</w:t>
      </w:r>
      <w:r w:rsidRPr="00A9065C">
        <w:rPr>
          <w:rFonts w:ascii="Times New Roman" w:hAnsi="Times New Roman" w:cs="Times New Roman"/>
          <w:sz w:val="24"/>
          <w:szCs w:val="24"/>
        </w:rPr>
        <w:t>" është Paneli Ndërqeveritar për Ndryshimet Klimatike, i krijuar nga Programi i Kombeve të Bashkuara për Mjedisin dhe Organizat</w:t>
      </w:r>
      <w:proofErr w:type="spellStart"/>
      <w:r>
        <w:rPr>
          <w:rFonts w:ascii="Times New Roman" w:hAnsi="Times New Roman" w:cs="Times New Roman"/>
          <w:sz w:val="24"/>
          <w:szCs w:val="24"/>
          <w:lang w:val="en-US"/>
        </w:rPr>
        <w:t>ën</w:t>
      </w:r>
      <w:proofErr w:type="spellEnd"/>
      <w:r w:rsidRPr="00A9065C">
        <w:rPr>
          <w:rFonts w:ascii="Times New Roman" w:hAnsi="Times New Roman" w:cs="Times New Roman"/>
          <w:sz w:val="24"/>
          <w:szCs w:val="24"/>
        </w:rPr>
        <w:t xml:space="preserve"> Botërore Meteorologjike dhe i miratuar nga Asambleja e Përgjithshme e Kombeve të Bashkuara;</w:t>
      </w:r>
    </w:p>
    <w:p w14:paraId="033B3CAE"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 xml:space="preserve">"Udhëzimet e </w:t>
      </w:r>
      <w:r>
        <w:rPr>
          <w:rFonts w:ascii="Times New Roman" w:hAnsi="Times New Roman" w:cs="Times New Roman"/>
          <w:sz w:val="24"/>
          <w:szCs w:val="24"/>
          <w:lang w:val="sq-AL"/>
        </w:rPr>
        <w:t>PNNP</w:t>
      </w:r>
      <w:r w:rsidRPr="00A9065C">
        <w:rPr>
          <w:rFonts w:ascii="Times New Roman" w:hAnsi="Times New Roman" w:cs="Times New Roman"/>
          <w:sz w:val="24"/>
          <w:szCs w:val="24"/>
        </w:rPr>
        <w:t xml:space="preserve">" janë dokumente të miratuara, përditësuara dhe plotësuara nga </w:t>
      </w:r>
      <w:r>
        <w:rPr>
          <w:rFonts w:ascii="Times New Roman" w:hAnsi="Times New Roman" w:cs="Times New Roman"/>
          <w:sz w:val="24"/>
          <w:szCs w:val="24"/>
          <w:lang w:val="sq-AL"/>
        </w:rPr>
        <w:t>PNNP</w:t>
      </w:r>
      <w:r w:rsidRPr="00A9065C">
        <w:rPr>
          <w:rFonts w:ascii="Times New Roman" w:hAnsi="Times New Roman" w:cs="Times New Roman"/>
          <w:sz w:val="24"/>
          <w:szCs w:val="24"/>
        </w:rPr>
        <w:t>, të cilat përdoren për raportim në përputhje me Konventën dhe vendimet e marra në kuadër të Konventës;</w:t>
      </w:r>
    </w:p>
    <w:p w14:paraId="12939BAE"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lastRenderedPageBreak/>
        <w:t>"</w:t>
      </w:r>
      <w:r>
        <w:rPr>
          <w:rFonts w:ascii="Times New Roman" w:hAnsi="Times New Roman" w:cs="Times New Roman"/>
          <w:sz w:val="24"/>
          <w:szCs w:val="24"/>
          <w:lang w:val="sq-AL"/>
        </w:rPr>
        <w:t>Menjanim</w:t>
      </w:r>
      <w:r w:rsidRPr="00A9065C">
        <w:rPr>
          <w:rFonts w:ascii="Times New Roman" w:hAnsi="Times New Roman" w:cs="Times New Roman"/>
          <w:sz w:val="24"/>
          <w:szCs w:val="24"/>
        </w:rPr>
        <w:t>" nënkupton largimin antropogjen të gazeve serrë nga atmosfera nëpërmjet absorbuesve;</w:t>
      </w:r>
    </w:p>
    <w:p w14:paraId="43C82C18"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"Absorbent" është çdo proces, aktivitet ose mekanizëm që largon nga atmosfera gazet serrë, aerosolet ose prekursorët e gazeve serrë;</w:t>
      </w:r>
    </w:p>
    <w:p w14:paraId="715062F1"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"Sistemi kombëtar i inventarit" është një sistem procedurash institucionale, ligjore dhe procedurale të përcaktuara në nivel kombëtar për vlerësimin e shkarkimeve antropogjene sipas burimeve dhe largimeve nëpërmjet absorbuesve për gazrat serrë dhe për raportimin dhe arkivimin e informacionit të inventarit;</w:t>
      </w:r>
    </w:p>
    <w:p w14:paraId="33F0A9AB"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"Treguesi" është një faktor ose variabël sasior ose cilësor që kontribuon në një kuptim më të mirë të progresit në zbatim;</w:t>
      </w:r>
    </w:p>
    <w:p w14:paraId="32A9D12D"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"Treguesit kyç" janë treguesit e progresit të arritur në lidhje me pesë dimensionet e Unionit të Energjisë, të propozuar nga Komisioni Evropian;</w:t>
      </w:r>
    </w:p>
    <w:p w14:paraId="37CA6CD6"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"Instalim" është një njësi teknike e palëvizshme në të cilën kryhen një ose më shumë veprimtari të përcaktuara me këtë ligj, si dhe aktivitete të tjera të lidhura drejtpërdrejt që lidhen teknikisht me veprimtaritë e kryera në lokacion dhe që mund të kenë efekt të shkarkimeve. dhe ndotja;</w:t>
      </w:r>
    </w:p>
    <w:p w14:paraId="6BBE1E23"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"Operator" është personi që menaxhon ose kontrollon instalimin ose personi të cilit i është deleguar pushteti vendimtar ekonomik për funksionimin teknik të instalimit, nëse është në përputhje me rregulloret pozitive;</w:t>
      </w:r>
    </w:p>
    <w:p w14:paraId="77972118"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"Leje për shkarkimin e gazeve serrë" është leja e lëshuar në përputhje me nenin 43 të këtij ligji;</w:t>
      </w:r>
    </w:p>
    <w:p w14:paraId="7BDD83A3"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"Emetimet" janë emetimet antropogjene të gazeve serrë në atmosferë, sipas burimit;</w:t>
      </w:r>
    </w:p>
    <w:p w14:paraId="7C0FF009" w14:textId="77777777" w:rsidR="00B57FA0" w:rsidRPr="00A9065C"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"Burim" është çdo proces, veprimtari ose mekanizëm që çliron në atmosferë gazin serrë, aerosol ose prekursor të gazit serrë;</w:t>
      </w:r>
    </w:p>
    <w:p w14:paraId="0A7871CC" w14:textId="77777777" w:rsidR="00B57FA0"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 xml:space="preserve">"Emetimet nga djegia" janë emetimet e gazeve serrë që ndodhin gjatë reaksionit ekzotermik të karburantit me oksigjenin; </w:t>
      </w:r>
    </w:p>
    <w:p w14:paraId="49B26192" w14:textId="77777777" w:rsidR="00B57FA0" w:rsidRDefault="00B57FA0" w:rsidP="00B57FA0">
      <w:pPr>
        <w:numPr>
          <w:ilvl w:val="0"/>
          <w:numId w:val="40"/>
        </w:numPr>
        <w:pBdr>
          <w:top w:val="nil"/>
          <w:left w:val="nil"/>
          <w:bottom w:val="nil"/>
          <w:right w:val="nil"/>
          <w:between w:val="nil"/>
        </w:pBdr>
        <w:rPr>
          <w:rFonts w:ascii="Times New Roman" w:hAnsi="Times New Roman" w:cs="Times New Roman"/>
          <w:sz w:val="24"/>
          <w:szCs w:val="24"/>
        </w:rPr>
      </w:pPr>
      <w:r w:rsidRPr="00A9065C">
        <w:rPr>
          <w:rFonts w:ascii="Times New Roman" w:hAnsi="Times New Roman" w:cs="Times New Roman"/>
          <w:sz w:val="24"/>
          <w:szCs w:val="24"/>
        </w:rPr>
        <w:t>„</w:t>
      </w:r>
      <w:r w:rsidRPr="007C38AD">
        <w:t xml:space="preserve"> </w:t>
      </w:r>
      <w:r w:rsidRPr="007C38AD">
        <w:rPr>
          <w:rFonts w:ascii="Times New Roman" w:hAnsi="Times New Roman" w:cs="Times New Roman"/>
          <w:sz w:val="24"/>
          <w:szCs w:val="24"/>
        </w:rPr>
        <w:t>Sigurimi i cilësisë</w:t>
      </w:r>
      <w:r>
        <w:rPr>
          <w:rFonts w:ascii="Times New Roman" w:hAnsi="Times New Roman" w:cs="Times New Roman"/>
          <w:sz w:val="24"/>
          <w:szCs w:val="24"/>
          <w:lang w:val="sq-AL"/>
        </w:rPr>
        <w:t>”</w:t>
      </w:r>
      <w:r w:rsidRPr="007C38AD">
        <w:rPr>
          <w:rFonts w:ascii="Times New Roman" w:hAnsi="Times New Roman" w:cs="Times New Roman"/>
          <w:sz w:val="24"/>
          <w:szCs w:val="24"/>
        </w:rPr>
        <w:t xml:space="preserve"> është një sistem i planifikuar procedurash rishikimi për të siguruar </w:t>
      </w:r>
      <w:r>
        <w:rPr>
          <w:rFonts w:ascii="Times New Roman" w:hAnsi="Times New Roman" w:cs="Times New Roman"/>
          <w:sz w:val="24"/>
          <w:szCs w:val="24"/>
          <w:lang w:val="sq-AL"/>
        </w:rPr>
        <w:t xml:space="preserve">se </w:t>
      </w:r>
      <w:r w:rsidRPr="007C38AD">
        <w:rPr>
          <w:rFonts w:ascii="Times New Roman" w:hAnsi="Times New Roman" w:cs="Times New Roman"/>
          <w:sz w:val="24"/>
          <w:szCs w:val="24"/>
        </w:rPr>
        <w:t>janë përmbushur objektivat e cilësisë së të dhënave dhe se vlerësimet dhe informacioni më i mirë raportohen për të mbështetur efektivitetin e programit të kontrollit të cilësisë dhe për të ndihmuar Shtetet Anëtare;</w:t>
      </w:r>
    </w:p>
    <w:p w14:paraId="5B55FC4C" w14:textId="77777777" w:rsidR="00B57FA0" w:rsidRPr="002A788A" w:rsidRDefault="00B57FA0" w:rsidP="00B57FA0">
      <w:pPr>
        <w:pStyle w:val="Puce2-6pts"/>
        <w:numPr>
          <w:ilvl w:val="0"/>
          <w:numId w:val="40"/>
        </w:numPr>
        <w:rPr>
          <w:rFonts w:ascii="Times New Roman" w:hAnsi="Times New Roman" w:cs="Times New Roman"/>
          <w:sz w:val="24"/>
          <w:szCs w:val="24"/>
          <w:lang w:val="mk-MK" w:eastAsia="en-US"/>
        </w:rPr>
      </w:pPr>
      <w:r w:rsidRPr="002A788A">
        <w:rPr>
          <w:rFonts w:ascii="Times New Roman" w:hAnsi="Times New Roman" w:cs="Times New Roman"/>
          <w:sz w:val="24"/>
          <w:szCs w:val="24"/>
          <w:lang w:val="mk-MK" w:eastAsia="en-US"/>
        </w:rPr>
        <w:t>"Kontrolli i cilësisë" është një sistem aktivitetesh teknike rutinë për matjen dhe kontrollin e cilësisë së mbledhjes dhe vlerësimit të informacionit për të garantuar integritetin, saktësinë dhe plotësinë e të dhënave, duke identifikuar dhe hequr gabimet dhe lëshimet, dokumentimin dhe arkivimin e të dhënave dhe të tjera. materialet e përdorura dhe të dhënat mbahen për të gjitha aktivitetet e sigurimit të cilësisë;</w:t>
      </w:r>
    </w:p>
    <w:p w14:paraId="0CBCDCC9" w14:textId="77777777" w:rsidR="00B57FA0" w:rsidRPr="002A788A" w:rsidRDefault="00B57FA0" w:rsidP="00B57FA0">
      <w:pPr>
        <w:pStyle w:val="Puce2-6pts"/>
        <w:numPr>
          <w:ilvl w:val="0"/>
          <w:numId w:val="40"/>
        </w:numPr>
        <w:rPr>
          <w:rFonts w:ascii="Times New Roman" w:hAnsi="Times New Roman" w:cs="Times New Roman"/>
          <w:sz w:val="24"/>
          <w:szCs w:val="24"/>
          <w:lang w:val="mk-MK" w:eastAsia="en-US"/>
        </w:rPr>
      </w:pPr>
      <w:r w:rsidRPr="002A788A">
        <w:rPr>
          <w:rFonts w:ascii="Times New Roman" w:hAnsi="Times New Roman" w:cs="Times New Roman"/>
          <w:sz w:val="24"/>
          <w:szCs w:val="24"/>
          <w:lang w:val="mk-MK" w:eastAsia="en-US"/>
        </w:rPr>
        <w:t>"Korrigjime teknike" janë rregullimet e vlerësimeve nga Inventarizimi Kombëtar i Gazeve Se</w:t>
      </w:r>
      <w:r>
        <w:rPr>
          <w:rFonts w:ascii="Times New Roman" w:hAnsi="Times New Roman" w:cs="Times New Roman"/>
          <w:sz w:val="24"/>
          <w:szCs w:val="24"/>
          <w:lang w:val="sq-AL" w:eastAsia="en-US"/>
        </w:rPr>
        <w:t>r</w:t>
      </w:r>
      <w:r w:rsidRPr="002A788A">
        <w:rPr>
          <w:rFonts w:ascii="Times New Roman" w:hAnsi="Times New Roman" w:cs="Times New Roman"/>
          <w:sz w:val="24"/>
          <w:szCs w:val="24"/>
          <w:lang w:val="mk-MK" w:eastAsia="en-US"/>
        </w:rPr>
        <w:t>rë, të bëra në kuadër të rishikimit të kryer në përputhje me dispozitat e këtij ligji, kur të dhënat e paraqitura janë të paplota ose të përgatitura në mënyrë që nuk është e mundur në përputhje me rregullat ose udhëzimet e miratuara dhe të cilat synojnë të zëvendësojnë vlerësimet e paraqitura fillimisht;</w:t>
      </w:r>
    </w:p>
    <w:p w14:paraId="446EB115" w14:textId="77777777" w:rsidR="00B57FA0" w:rsidRPr="002A788A" w:rsidRDefault="00B57FA0" w:rsidP="00B57FA0">
      <w:pPr>
        <w:pStyle w:val="Puce2-6pts"/>
        <w:numPr>
          <w:ilvl w:val="0"/>
          <w:numId w:val="40"/>
        </w:numPr>
        <w:rPr>
          <w:rFonts w:ascii="Times New Roman" w:hAnsi="Times New Roman" w:cs="Times New Roman"/>
          <w:sz w:val="24"/>
          <w:szCs w:val="24"/>
          <w:lang w:val="mk-MK" w:eastAsia="en-US"/>
        </w:rPr>
      </w:pPr>
      <w:r w:rsidRPr="002A788A">
        <w:rPr>
          <w:rFonts w:ascii="Times New Roman" w:hAnsi="Times New Roman" w:cs="Times New Roman"/>
          <w:sz w:val="24"/>
          <w:szCs w:val="24"/>
          <w:lang w:val="mk-MK" w:eastAsia="en-US"/>
        </w:rPr>
        <w:lastRenderedPageBreak/>
        <w:t xml:space="preserve"> "Të dhënat e aktivitetit" janë të dhëna për vëllimin e aktiviteteve njerëzore që rezultojnë në emetimet ose largimin e tyre në një periudhë të caktuar. Ato janë të specifikuara sipas metodave të inventarit të nevojshme për të përfunduar vlerësimet e emetimeve;</w:t>
      </w:r>
    </w:p>
    <w:p w14:paraId="658C56F5" w14:textId="77777777" w:rsidR="00B57FA0" w:rsidRPr="002A788A" w:rsidRDefault="00B57FA0" w:rsidP="00B57FA0">
      <w:pPr>
        <w:pStyle w:val="Puce2-6pts"/>
        <w:numPr>
          <w:ilvl w:val="0"/>
          <w:numId w:val="40"/>
        </w:numPr>
        <w:rPr>
          <w:rFonts w:ascii="Times New Roman" w:hAnsi="Times New Roman" w:cs="Times New Roman"/>
          <w:sz w:val="24"/>
          <w:szCs w:val="24"/>
          <w:lang w:val="mk-MK" w:eastAsia="en-US"/>
        </w:rPr>
      </w:pPr>
      <w:r w:rsidRPr="002A788A">
        <w:rPr>
          <w:rFonts w:ascii="Times New Roman" w:hAnsi="Times New Roman" w:cs="Times New Roman"/>
          <w:sz w:val="24"/>
          <w:szCs w:val="24"/>
          <w:lang w:val="mk-MK" w:eastAsia="en-US"/>
        </w:rPr>
        <w:t>"Politikat dhe masat" janë instrumente që kontribuojnë në përmbushjen e objektivave të planeve kombëtare të integruara për energjinë dhe klimën dhe/ose në zbatimin e detyrimeve nga Konventa, ku mund të përfshihen ato që nuk kufizojnë dhe reduktojnë serat. emetimet e gazit ose ndryshimi i sistemit energjetik si qëllim primar;</w:t>
      </w:r>
    </w:p>
    <w:p w14:paraId="53F0D729" w14:textId="2A3098CC" w:rsidR="00B57FA0" w:rsidRPr="009E2871" w:rsidRDefault="00B57FA0" w:rsidP="00B57FA0">
      <w:pPr>
        <w:pStyle w:val="Puce2-6pts"/>
        <w:numPr>
          <w:ilvl w:val="0"/>
          <w:numId w:val="40"/>
        </w:numPr>
        <w:rPr>
          <w:rFonts w:ascii="Times New Roman" w:hAnsi="Times New Roman" w:cs="Times New Roman"/>
          <w:sz w:val="24"/>
          <w:szCs w:val="24"/>
          <w:lang w:val="mk-MK" w:eastAsia="en-US"/>
        </w:rPr>
      </w:pPr>
      <w:r w:rsidRPr="002A788A">
        <w:rPr>
          <w:rFonts w:ascii="Times New Roman" w:hAnsi="Times New Roman" w:cs="Times New Roman"/>
          <w:sz w:val="24"/>
          <w:szCs w:val="24"/>
          <w:lang w:val="mk-MK" w:eastAsia="en-US"/>
        </w:rPr>
        <w:t>"Politikat dhe masat ekzistuese" janë politikat dhe masat e zbatuara, si dhe politikat dhe masat e miratuara;</w:t>
      </w:r>
    </w:p>
    <w:p w14:paraId="1C54A776" w14:textId="2562A406" w:rsidR="00B57FA0" w:rsidRPr="009E2871" w:rsidRDefault="00B57FA0" w:rsidP="00B57FA0">
      <w:pPr>
        <w:pStyle w:val="Puce2-6pts"/>
        <w:numPr>
          <w:ilvl w:val="0"/>
          <w:numId w:val="40"/>
        </w:numPr>
        <w:rPr>
          <w:rFonts w:ascii="Times New Roman" w:hAnsi="Times New Roman" w:cs="Times New Roman"/>
          <w:sz w:val="24"/>
          <w:szCs w:val="24"/>
          <w:lang w:val="mk-MK" w:eastAsia="en-US"/>
        </w:rPr>
      </w:pPr>
      <w:r w:rsidRPr="009E2871">
        <w:rPr>
          <w:rFonts w:ascii="Times New Roman" w:hAnsi="Times New Roman" w:cs="Times New Roman"/>
          <w:sz w:val="24"/>
          <w:szCs w:val="24"/>
          <w:lang w:val="mk-MK" w:eastAsia="en-US"/>
        </w:rPr>
        <w:t>"Politikat dhe masat e zbatuara" janë politikat dhe masat që janë në fuqi në datën e paraqitjes së Planit Kombëtar të Integruar të Energjisë dhe Klimës nga neni 14 i këtij ligji ose të Raportit të integruar Kombëtar për Progresin në Energji dhe Klimë të përgatitur në përputhje me rregulloret e energjisë.</w:t>
      </w:r>
    </w:p>
    <w:p w14:paraId="76A927B7" w14:textId="77777777" w:rsidR="00B57FA0" w:rsidRPr="009E2871" w:rsidRDefault="00B57FA0" w:rsidP="00B57FA0">
      <w:pPr>
        <w:pStyle w:val="Puce2-6pts"/>
        <w:numPr>
          <w:ilvl w:val="0"/>
          <w:numId w:val="40"/>
        </w:numPr>
        <w:rPr>
          <w:rFonts w:ascii="Times New Roman" w:hAnsi="Times New Roman" w:cs="Times New Roman"/>
          <w:sz w:val="24"/>
          <w:szCs w:val="24"/>
          <w:lang w:val="mk-MK" w:eastAsia="en-US"/>
        </w:rPr>
      </w:pPr>
      <w:r w:rsidRPr="009E2871">
        <w:rPr>
          <w:rFonts w:ascii="Times New Roman" w:hAnsi="Times New Roman" w:cs="Times New Roman"/>
          <w:sz w:val="24"/>
          <w:szCs w:val="24"/>
          <w:lang w:val="mk-MK" w:eastAsia="en-US"/>
        </w:rPr>
        <w:t>“Politika dhe masa të miratuara” janë politikat dhe masat të cilat janë miratuar nga organet kompetente të Republikës së Maqedonisë së Veriut deri në datën e dorëzimit të Planit Kombëtar të Integruar për Energji dhe Klim</w:t>
      </w:r>
      <w:r>
        <w:rPr>
          <w:rFonts w:ascii="Times New Roman" w:hAnsi="Times New Roman" w:cs="Times New Roman"/>
          <w:sz w:val="24"/>
          <w:szCs w:val="24"/>
          <w:lang w:val="sq-AL" w:eastAsia="en-US"/>
        </w:rPr>
        <w:t>ë</w:t>
      </w:r>
      <w:r w:rsidRPr="009E2871">
        <w:rPr>
          <w:rFonts w:ascii="Times New Roman" w:hAnsi="Times New Roman" w:cs="Times New Roman"/>
          <w:sz w:val="24"/>
          <w:szCs w:val="24"/>
          <w:lang w:val="mk-MK" w:eastAsia="en-US"/>
        </w:rPr>
        <w:t xml:space="preserve"> nga neni 14 i këtij ligji ose Progresi i integruar kombëtar. Raporti në fushën e energjisë dhe klimës i përgatitur sipas rregulloreve energjetike dhe sipas të cilit ka një detyrim të qartë për vazhdimin e zbatimit;</w:t>
      </w:r>
    </w:p>
    <w:p w14:paraId="52658D1E" w14:textId="77777777" w:rsidR="00B57FA0" w:rsidRPr="009E2871" w:rsidRDefault="00B57FA0" w:rsidP="00B57FA0">
      <w:pPr>
        <w:pStyle w:val="Puce2-6pts"/>
        <w:numPr>
          <w:ilvl w:val="0"/>
          <w:numId w:val="40"/>
        </w:numPr>
        <w:rPr>
          <w:rFonts w:ascii="Times New Roman" w:hAnsi="Times New Roman" w:cs="Times New Roman"/>
          <w:sz w:val="24"/>
          <w:szCs w:val="24"/>
          <w:lang w:val="mk-MK" w:eastAsia="en-US"/>
        </w:rPr>
      </w:pPr>
      <w:r w:rsidRPr="009E2871">
        <w:rPr>
          <w:rFonts w:ascii="Times New Roman" w:hAnsi="Times New Roman" w:cs="Times New Roman"/>
          <w:sz w:val="24"/>
          <w:szCs w:val="24"/>
          <w:lang w:val="mk-MK" w:eastAsia="en-US"/>
        </w:rPr>
        <w:t>"Politikat dhe masat e planifikuara" janë opsionet që diskutohen dhe që planifikohen të miratohen dhe zbatohen pas datës së paraqitjes së Planit Kombëtar të integruar në fushën e energjisë dhe klimës nga neni 14 i këtij ligji ose Progresi Kombëtar i integruar. Raporti në fushën e energjisë dhe klimës i përgatitur në përputhje me rregulloret për energjinë;</w:t>
      </w:r>
    </w:p>
    <w:p w14:paraId="1CE398A2" w14:textId="77777777" w:rsidR="00B57FA0" w:rsidRDefault="00B57FA0" w:rsidP="00B57FA0">
      <w:pPr>
        <w:pStyle w:val="Puce2-6pts"/>
        <w:numPr>
          <w:ilvl w:val="0"/>
          <w:numId w:val="40"/>
        </w:numPr>
        <w:rPr>
          <w:rFonts w:ascii="Times New Roman" w:hAnsi="Times New Roman" w:cs="Times New Roman"/>
          <w:sz w:val="24"/>
          <w:szCs w:val="24"/>
          <w:lang w:val="mk-MK" w:eastAsia="en-US"/>
        </w:rPr>
      </w:pPr>
      <w:r w:rsidRPr="009E2871">
        <w:rPr>
          <w:rFonts w:ascii="Times New Roman" w:hAnsi="Times New Roman" w:cs="Times New Roman"/>
          <w:sz w:val="24"/>
          <w:szCs w:val="24"/>
          <w:lang w:val="mk-MK" w:eastAsia="en-US"/>
        </w:rPr>
        <w:t>"Sistemi për politikat dhe masat dhe projeksionet" është një sistem procedurash institucionale, ligjore dhe procedurale të përcaktuara për raportimin e politikave, masave dhe projeksioneve për shkarkimet antropogjene sipas burimeve dhe largimeve nëpërmjet absorbuesve të gazeve serrë, objekt i rregullimit të këtij ligji.</w:t>
      </w:r>
    </w:p>
    <w:p w14:paraId="6263456F" w14:textId="77777777" w:rsidR="00B57FA0" w:rsidRPr="003D7003" w:rsidRDefault="00B57FA0" w:rsidP="00B57FA0">
      <w:pPr>
        <w:pStyle w:val="Puce2-6pts"/>
        <w:numPr>
          <w:ilvl w:val="0"/>
          <w:numId w:val="40"/>
        </w:numPr>
        <w:rPr>
          <w:rFonts w:ascii="Times New Roman" w:hAnsi="Times New Roman" w:cs="Times New Roman"/>
          <w:sz w:val="24"/>
          <w:szCs w:val="24"/>
          <w:lang w:val="mk-MK" w:eastAsia="en-US"/>
        </w:rPr>
      </w:pPr>
      <w:r w:rsidRPr="003D7003">
        <w:rPr>
          <w:rFonts w:ascii="Times New Roman" w:hAnsi="Times New Roman" w:cs="Times New Roman"/>
          <w:sz w:val="24"/>
          <w:szCs w:val="24"/>
          <w:lang w:val="mk-MK" w:eastAsia="en-US"/>
        </w:rPr>
        <w:t>"Projeksione" janë projeksionet e emetimeve antropogjene të gazeve serrë nga burimet dhe largimet nëpërmjet absorbuesve ose nga ndryshimet në sistemin energjetik, duke përfshirë të paktën vlerësimet sasiore për katër vite radhazi në të ardhmen, ku viti menjëherë pas vitit raportues përfundon në 0 ose 5 ;</w:t>
      </w:r>
    </w:p>
    <w:p w14:paraId="156B9136" w14:textId="77777777" w:rsidR="00B57FA0" w:rsidRPr="003D7003" w:rsidRDefault="00B57FA0" w:rsidP="00B57FA0">
      <w:pPr>
        <w:pStyle w:val="Puce2-6pts"/>
        <w:numPr>
          <w:ilvl w:val="0"/>
          <w:numId w:val="40"/>
        </w:numPr>
        <w:rPr>
          <w:rFonts w:ascii="Times New Roman" w:hAnsi="Times New Roman" w:cs="Times New Roman"/>
          <w:sz w:val="24"/>
          <w:szCs w:val="24"/>
          <w:lang w:val="mk-MK" w:eastAsia="en-US"/>
        </w:rPr>
      </w:pPr>
      <w:r w:rsidRPr="003D7003">
        <w:rPr>
          <w:rFonts w:ascii="Times New Roman" w:hAnsi="Times New Roman" w:cs="Times New Roman"/>
          <w:sz w:val="24"/>
          <w:szCs w:val="24"/>
          <w:lang w:val="mk-MK" w:eastAsia="en-US"/>
        </w:rPr>
        <w:t>"Projeksione pa masa" janë projeksionet për emetimet antropogjene të gazeve serrë sipas burimeve dhe largimeve nëpërmjet absorbuesve nga të cilat ndikimi i të gjitha politikave dhe masave që planifikohen, pranohen ose zbatohen pas vitit të përcaktuar si pikënisje për parashikimin përkatës;</w:t>
      </w:r>
    </w:p>
    <w:p w14:paraId="5AAE8EF2" w14:textId="543B52D2" w:rsidR="00B57FA0" w:rsidRPr="003D7003" w:rsidRDefault="00B57FA0" w:rsidP="00B57FA0">
      <w:pPr>
        <w:pStyle w:val="Puce2-6pts"/>
        <w:numPr>
          <w:ilvl w:val="0"/>
          <w:numId w:val="40"/>
        </w:numPr>
        <w:rPr>
          <w:rFonts w:ascii="Times New Roman" w:hAnsi="Times New Roman" w:cs="Times New Roman"/>
          <w:sz w:val="24"/>
          <w:szCs w:val="24"/>
          <w:lang w:val="mk-MK" w:eastAsia="en-US"/>
        </w:rPr>
      </w:pPr>
      <w:r w:rsidRPr="003D7003">
        <w:rPr>
          <w:rFonts w:ascii="Times New Roman" w:hAnsi="Times New Roman" w:cs="Times New Roman"/>
          <w:sz w:val="24"/>
          <w:szCs w:val="24"/>
          <w:lang w:val="mk-MK" w:eastAsia="en-US"/>
        </w:rPr>
        <w:t>"Projeksione me masa" janë projeksionet për emetimet antropogjene të gazeve serrë sipas burimeve dhe largimeve nëpërmjet absorbuesve që përfshijnë ndikimin në drejtim të uljes së emetimeve të gazeve serrë ose ndryshimeve në sistemin energjetik, nga politikat dhe masat që janë pranuar dhe zbatuar;</w:t>
      </w:r>
    </w:p>
    <w:p w14:paraId="75AEBAF1" w14:textId="77777777" w:rsidR="00B57FA0" w:rsidRPr="003D7003" w:rsidRDefault="00B57FA0" w:rsidP="00B57FA0">
      <w:pPr>
        <w:pStyle w:val="Puce2-6pts"/>
        <w:numPr>
          <w:ilvl w:val="0"/>
          <w:numId w:val="40"/>
        </w:numPr>
        <w:rPr>
          <w:rFonts w:ascii="Times New Roman" w:hAnsi="Times New Roman" w:cs="Times New Roman"/>
          <w:sz w:val="24"/>
          <w:szCs w:val="24"/>
          <w:lang w:val="mk-MK" w:eastAsia="en-US"/>
        </w:rPr>
      </w:pPr>
      <w:r w:rsidRPr="003D7003">
        <w:rPr>
          <w:rFonts w:ascii="Times New Roman" w:hAnsi="Times New Roman" w:cs="Times New Roman"/>
          <w:sz w:val="24"/>
          <w:szCs w:val="24"/>
          <w:lang w:val="mk-MK" w:eastAsia="en-US"/>
        </w:rPr>
        <w:lastRenderedPageBreak/>
        <w:t>"Projeksione me masa shtesë" janë projeksionet për emetimet antropogjene të gazeve serrë sipas burimeve dhe largimeve nëpërmjet absorbuesve që përfshijnë ndikimin në drejtim të uljes së emetimeve të gazeve serrë ose ndryshimeve në sistemin energjetik, nga politikat dhe masat që pranohen dhe zbatohen për të zbutur ndryshimet klimatike, si dhe politikat dhe masat e planifikuara për këtë qëllim;</w:t>
      </w:r>
    </w:p>
    <w:p w14:paraId="2D089EA1" w14:textId="780776D5" w:rsidR="00B2483C" w:rsidRPr="00B2483C" w:rsidRDefault="00B57FA0" w:rsidP="00B2483C">
      <w:pPr>
        <w:pStyle w:val="Puce2-6pts"/>
        <w:numPr>
          <w:ilvl w:val="0"/>
          <w:numId w:val="40"/>
        </w:numPr>
        <w:rPr>
          <w:rFonts w:ascii="Times New Roman" w:hAnsi="Times New Roman" w:cs="Times New Roman"/>
          <w:sz w:val="24"/>
          <w:szCs w:val="24"/>
          <w:lang w:val="mk-MK" w:eastAsia="en-US"/>
        </w:rPr>
      </w:pPr>
      <w:r w:rsidRPr="003D7003">
        <w:rPr>
          <w:rFonts w:ascii="Times New Roman" w:hAnsi="Times New Roman" w:cs="Times New Roman"/>
          <w:sz w:val="24"/>
          <w:szCs w:val="24"/>
          <w:lang w:val="mk-MK" w:eastAsia="en-US"/>
        </w:rPr>
        <w:t>"Person" është personi fizik ose juridik;</w:t>
      </w:r>
    </w:p>
    <w:p w14:paraId="0FBC5994" w14:textId="77777777" w:rsidR="00B57FA0" w:rsidRPr="004E2EC6" w:rsidRDefault="00B57FA0" w:rsidP="00B57FA0">
      <w:pPr>
        <w:pStyle w:val="Puce2-6pts"/>
        <w:numPr>
          <w:ilvl w:val="0"/>
          <w:numId w:val="40"/>
        </w:numPr>
        <w:rPr>
          <w:rFonts w:ascii="Times New Roman" w:hAnsi="Times New Roman" w:cs="Times New Roman"/>
          <w:sz w:val="24"/>
          <w:szCs w:val="24"/>
        </w:rPr>
      </w:pPr>
      <w:r w:rsidRPr="004E2EC6">
        <w:rPr>
          <w:rFonts w:ascii="Times New Roman" w:hAnsi="Times New Roman" w:cs="Times New Roman"/>
          <w:sz w:val="24"/>
          <w:szCs w:val="24"/>
        </w:rPr>
        <w:t>"</w:t>
      </w:r>
      <w:proofErr w:type="spellStart"/>
      <w:r w:rsidRPr="004E2EC6">
        <w:rPr>
          <w:rFonts w:ascii="Times New Roman" w:hAnsi="Times New Roman" w:cs="Times New Roman"/>
          <w:sz w:val="24"/>
          <w:szCs w:val="24"/>
        </w:rPr>
        <w:t>Operator</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a</w:t>
      </w:r>
      <w:r>
        <w:rPr>
          <w:rFonts w:ascii="Times New Roman" w:hAnsi="Times New Roman" w:cs="Times New Roman"/>
          <w:sz w:val="24"/>
          <w:szCs w:val="24"/>
        </w:rPr>
        <w:t>eroplanit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është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personi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që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kontrollon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mjetin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fluturues</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gjatë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kohës</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kur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a</w:t>
      </w:r>
      <w:r>
        <w:rPr>
          <w:rFonts w:ascii="Times New Roman" w:hAnsi="Times New Roman" w:cs="Times New Roman"/>
          <w:sz w:val="24"/>
          <w:szCs w:val="24"/>
        </w:rPr>
        <w:t>eroplani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kryen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një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veprimtari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aviacioni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përcaktuar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nga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ky</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w:t>
      </w:r>
      <w:proofErr w:type="spellEnd"/>
      <w:r w:rsidRPr="004E2EC6">
        <w:rPr>
          <w:rFonts w:ascii="Times New Roman" w:hAnsi="Times New Roman" w:cs="Times New Roman"/>
          <w:sz w:val="24"/>
          <w:szCs w:val="24"/>
        </w:rPr>
        <w:t xml:space="preserve">, ose </w:t>
      </w:r>
      <w:proofErr w:type="spellStart"/>
      <w:r w:rsidRPr="004E2EC6">
        <w:rPr>
          <w:rFonts w:ascii="Times New Roman" w:hAnsi="Times New Roman" w:cs="Times New Roman"/>
          <w:sz w:val="24"/>
          <w:szCs w:val="24"/>
        </w:rPr>
        <w:t>nëse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personi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nuk</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njihet</w:t>
      </w:r>
      <w:proofErr w:type="spellEnd"/>
      <w:r w:rsidRPr="004E2EC6">
        <w:rPr>
          <w:rFonts w:ascii="Times New Roman" w:hAnsi="Times New Roman" w:cs="Times New Roman"/>
          <w:sz w:val="24"/>
          <w:szCs w:val="24"/>
        </w:rPr>
        <w:t xml:space="preserve"> ose </w:t>
      </w:r>
      <w:proofErr w:type="spellStart"/>
      <w:r w:rsidRPr="004E2EC6">
        <w:rPr>
          <w:rFonts w:ascii="Times New Roman" w:hAnsi="Times New Roman" w:cs="Times New Roman"/>
          <w:sz w:val="24"/>
          <w:szCs w:val="24"/>
        </w:rPr>
        <w:t>nuk</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është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identifikuar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nga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pronari</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mjetit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fluturues</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pronari</w:t>
      </w:r>
      <w:r>
        <w:rPr>
          <w:rFonts w:ascii="Times New Roman" w:hAnsi="Times New Roman" w:cs="Times New Roman"/>
          <w:sz w:val="24"/>
          <w:szCs w:val="24"/>
        </w:rPr>
        <w:t>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a</w:t>
      </w:r>
      <w:r>
        <w:rPr>
          <w:rFonts w:ascii="Times New Roman" w:hAnsi="Times New Roman" w:cs="Times New Roman"/>
          <w:sz w:val="24"/>
          <w:szCs w:val="24"/>
        </w:rPr>
        <w:t>eroplanit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Piloti</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a</w:t>
      </w:r>
      <w:r>
        <w:rPr>
          <w:rFonts w:ascii="Times New Roman" w:hAnsi="Times New Roman" w:cs="Times New Roman"/>
          <w:sz w:val="24"/>
          <w:szCs w:val="24"/>
        </w:rPr>
        <w:t>eroplanit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sipas</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rregulloreve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aviacionit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nuk</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konsiderohet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operator</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a</w:t>
      </w:r>
      <w:r>
        <w:rPr>
          <w:rFonts w:ascii="Times New Roman" w:hAnsi="Times New Roman" w:cs="Times New Roman"/>
          <w:sz w:val="24"/>
          <w:szCs w:val="24"/>
        </w:rPr>
        <w:t>eroplanit</w:t>
      </w:r>
      <w:proofErr w:type="spellEnd"/>
      <w:r w:rsidRPr="004E2EC6">
        <w:rPr>
          <w:rFonts w:ascii="Times New Roman" w:hAnsi="Times New Roman" w:cs="Times New Roman"/>
          <w:sz w:val="24"/>
          <w:szCs w:val="24"/>
        </w:rPr>
        <w:t>;</w:t>
      </w:r>
    </w:p>
    <w:p w14:paraId="47C54D9E" w14:textId="77777777" w:rsidR="00B57FA0" w:rsidRPr="004E2EC6" w:rsidRDefault="00B57FA0" w:rsidP="00B57FA0">
      <w:pPr>
        <w:pStyle w:val="Puce2-6pts"/>
        <w:numPr>
          <w:ilvl w:val="0"/>
          <w:numId w:val="40"/>
        </w:numPr>
        <w:rPr>
          <w:rFonts w:ascii="Times New Roman" w:hAnsi="Times New Roman" w:cs="Times New Roman"/>
          <w:sz w:val="24"/>
          <w:szCs w:val="24"/>
        </w:rPr>
      </w:pPr>
      <w:r w:rsidRPr="004E2EC6">
        <w:rPr>
          <w:rFonts w:ascii="Times New Roman" w:hAnsi="Times New Roman" w:cs="Times New Roman"/>
          <w:sz w:val="24"/>
          <w:szCs w:val="24"/>
        </w:rPr>
        <w:t>"</w:t>
      </w:r>
      <w:proofErr w:type="spellStart"/>
      <w:r w:rsidRPr="004E2EC6">
        <w:rPr>
          <w:rFonts w:ascii="Times New Roman" w:hAnsi="Times New Roman" w:cs="Times New Roman"/>
          <w:sz w:val="24"/>
          <w:szCs w:val="24"/>
        </w:rPr>
        <w:t>Operator</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a</w:t>
      </w:r>
      <w:r>
        <w:rPr>
          <w:rFonts w:ascii="Times New Roman" w:hAnsi="Times New Roman" w:cs="Times New Roman"/>
          <w:sz w:val="24"/>
          <w:szCs w:val="24"/>
        </w:rPr>
        <w:t>eroplanëve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komercialë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është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operatori</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cili</w:t>
      </w:r>
      <w:proofErr w:type="spellEnd"/>
      <w:r w:rsidRPr="004E2EC6">
        <w:rPr>
          <w:rFonts w:ascii="Times New Roman" w:hAnsi="Times New Roman" w:cs="Times New Roman"/>
          <w:sz w:val="24"/>
          <w:szCs w:val="24"/>
        </w:rPr>
        <w:t xml:space="preserve"> me </w:t>
      </w:r>
      <w:proofErr w:type="spellStart"/>
      <w:r w:rsidRPr="004E2EC6">
        <w:rPr>
          <w:rFonts w:ascii="Times New Roman" w:hAnsi="Times New Roman" w:cs="Times New Roman"/>
          <w:sz w:val="24"/>
          <w:szCs w:val="24"/>
        </w:rPr>
        <w:t>pagesë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ofron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shërbime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rregullta</w:t>
      </w:r>
      <w:proofErr w:type="spellEnd"/>
      <w:r w:rsidRPr="004E2EC6">
        <w:rPr>
          <w:rFonts w:ascii="Times New Roman" w:hAnsi="Times New Roman" w:cs="Times New Roman"/>
          <w:sz w:val="24"/>
          <w:szCs w:val="24"/>
        </w:rPr>
        <w:t xml:space="preserve"> ose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parregullta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transportit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ajror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publikun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transportin</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udhëtarëve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mallrave</w:t>
      </w:r>
      <w:proofErr w:type="spellEnd"/>
      <w:r w:rsidRPr="004E2EC6">
        <w:rPr>
          <w:rFonts w:ascii="Times New Roman" w:hAnsi="Times New Roman" w:cs="Times New Roman"/>
          <w:sz w:val="24"/>
          <w:szCs w:val="24"/>
        </w:rPr>
        <w:t xml:space="preserve"> ose </w:t>
      </w:r>
      <w:proofErr w:type="spellStart"/>
      <w:r w:rsidRPr="004E2EC6">
        <w:rPr>
          <w:rFonts w:ascii="Times New Roman" w:hAnsi="Times New Roman" w:cs="Times New Roman"/>
          <w:sz w:val="24"/>
          <w:szCs w:val="24"/>
        </w:rPr>
        <w:t>postës</w:t>
      </w:r>
      <w:proofErr w:type="spellEnd"/>
      <w:r w:rsidRPr="004E2EC6">
        <w:rPr>
          <w:rFonts w:ascii="Times New Roman" w:hAnsi="Times New Roman" w:cs="Times New Roman"/>
          <w:sz w:val="24"/>
          <w:szCs w:val="24"/>
        </w:rPr>
        <w:t>;</w:t>
      </w:r>
    </w:p>
    <w:p w14:paraId="773F91D8" w14:textId="77777777" w:rsidR="00B57FA0" w:rsidRPr="004E2EC6" w:rsidRDefault="00B57FA0" w:rsidP="00B57FA0">
      <w:pPr>
        <w:pStyle w:val="Puce2-6pts"/>
        <w:numPr>
          <w:ilvl w:val="0"/>
          <w:numId w:val="40"/>
        </w:numPr>
        <w:rPr>
          <w:rFonts w:ascii="Times New Roman" w:hAnsi="Times New Roman" w:cs="Times New Roman"/>
          <w:sz w:val="24"/>
          <w:szCs w:val="24"/>
        </w:rPr>
      </w:pPr>
      <w:r w:rsidRPr="004E2EC6">
        <w:rPr>
          <w:rFonts w:ascii="Times New Roman" w:hAnsi="Times New Roman" w:cs="Times New Roman"/>
          <w:sz w:val="24"/>
          <w:szCs w:val="24"/>
        </w:rPr>
        <w:t>"</w:t>
      </w:r>
      <w:proofErr w:type="spellStart"/>
      <w:r w:rsidRPr="004E2EC6">
        <w:rPr>
          <w:rFonts w:ascii="Times New Roman" w:hAnsi="Times New Roman" w:cs="Times New Roman"/>
          <w:sz w:val="24"/>
          <w:szCs w:val="24"/>
        </w:rPr>
        <w:t>Akreditim</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është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një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vërtetim</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nga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një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organ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akreditues</w:t>
      </w:r>
      <w:proofErr w:type="spellEnd"/>
      <w:r w:rsidRPr="004E2EC6">
        <w:rPr>
          <w:rFonts w:ascii="Times New Roman" w:hAnsi="Times New Roman" w:cs="Times New Roman"/>
          <w:sz w:val="24"/>
          <w:szCs w:val="24"/>
        </w:rPr>
        <w:t xml:space="preserve"> se </w:t>
      </w:r>
      <w:proofErr w:type="spellStart"/>
      <w:r w:rsidRPr="004E2EC6">
        <w:rPr>
          <w:rFonts w:ascii="Times New Roman" w:hAnsi="Times New Roman" w:cs="Times New Roman"/>
          <w:sz w:val="24"/>
          <w:szCs w:val="24"/>
        </w:rPr>
        <w:t>verifikuesi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plotëson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kushtet</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përcaktuara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nga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standardet</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harmonizuara</w:t>
      </w:r>
      <w:proofErr w:type="spellEnd"/>
      <w:r w:rsidRPr="004E2EC6">
        <w:rPr>
          <w:rFonts w:ascii="Times New Roman" w:hAnsi="Times New Roman" w:cs="Times New Roman"/>
          <w:sz w:val="24"/>
          <w:szCs w:val="24"/>
        </w:rPr>
        <w:t xml:space="preserve">, si </w:t>
      </w:r>
      <w:proofErr w:type="spellStart"/>
      <w:r w:rsidRPr="004E2EC6">
        <w:rPr>
          <w:rFonts w:ascii="Times New Roman" w:hAnsi="Times New Roman" w:cs="Times New Roman"/>
          <w:sz w:val="24"/>
          <w:szCs w:val="24"/>
        </w:rPr>
        <w:t>dhe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kushtet</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përcaktuara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nga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ky</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dhe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rregulloret</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miratuara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bazë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këtij</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verifikuar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raportin</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operatori</w:t>
      </w:r>
      <w:r>
        <w:rPr>
          <w:rFonts w:ascii="Times New Roman" w:hAnsi="Times New Roman" w:cs="Times New Roman"/>
          <w:sz w:val="24"/>
          <w:szCs w:val="24"/>
        </w:rPr>
        <w:t>t</w:t>
      </w:r>
      <w:proofErr w:type="spellEnd"/>
      <w:r w:rsidRPr="004E2EC6">
        <w:rPr>
          <w:rFonts w:ascii="Times New Roman" w:hAnsi="Times New Roman" w:cs="Times New Roman"/>
          <w:sz w:val="24"/>
          <w:szCs w:val="24"/>
        </w:rPr>
        <w:t xml:space="preserve"> ose </w:t>
      </w:r>
      <w:proofErr w:type="spellStart"/>
      <w:r w:rsidRPr="004E2EC6">
        <w:rPr>
          <w:rFonts w:ascii="Times New Roman" w:hAnsi="Times New Roman" w:cs="Times New Roman"/>
          <w:sz w:val="24"/>
          <w:szCs w:val="24"/>
        </w:rPr>
        <w:t>operator</w:t>
      </w:r>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a</w:t>
      </w:r>
      <w:r>
        <w:rPr>
          <w:rFonts w:ascii="Times New Roman" w:hAnsi="Times New Roman" w:cs="Times New Roman"/>
          <w:sz w:val="24"/>
          <w:szCs w:val="24"/>
        </w:rPr>
        <w:t>eroplanit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pajtim</w:t>
      </w:r>
      <w:proofErr w:type="spellEnd"/>
      <w:r w:rsidRPr="004E2EC6">
        <w:rPr>
          <w:rFonts w:ascii="Times New Roman" w:hAnsi="Times New Roman" w:cs="Times New Roman"/>
          <w:sz w:val="24"/>
          <w:szCs w:val="24"/>
        </w:rPr>
        <w:t xml:space="preserve"> me </w:t>
      </w:r>
      <w:proofErr w:type="spellStart"/>
      <w:r w:rsidRPr="004E2EC6">
        <w:rPr>
          <w:rFonts w:ascii="Times New Roman" w:hAnsi="Times New Roman" w:cs="Times New Roman"/>
          <w:sz w:val="24"/>
          <w:szCs w:val="24"/>
        </w:rPr>
        <w:t>këtë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w:t>
      </w:r>
      <w:proofErr w:type="spellEnd"/>
      <w:r w:rsidRPr="004E2EC6">
        <w:rPr>
          <w:rFonts w:ascii="Times New Roman" w:hAnsi="Times New Roman" w:cs="Times New Roman"/>
          <w:sz w:val="24"/>
          <w:szCs w:val="24"/>
        </w:rPr>
        <w:t>;</w:t>
      </w:r>
    </w:p>
    <w:p w14:paraId="5CCAF770" w14:textId="77777777" w:rsidR="00B57FA0" w:rsidRPr="004E2EC6" w:rsidRDefault="00B57FA0" w:rsidP="00B57FA0">
      <w:pPr>
        <w:pStyle w:val="Puce2-6pts"/>
        <w:numPr>
          <w:ilvl w:val="0"/>
          <w:numId w:val="40"/>
        </w:numPr>
        <w:rPr>
          <w:rFonts w:ascii="Times New Roman" w:hAnsi="Times New Roman" w:cs="Times New Roman"/>
          <w:sz w:val="24"/>
          <w:szCs w:val="24"/>
        </w:rPr>
      </w:pPr>
      <w:r w:rsidRPr="004E2EC6">
        <w:rPr>
          <w:rFonts w:ascii="Times New Roman" w:hAnsi="Times New Roman" w:cs="Times New Roman"/>
          <w:sz w:val="24"/>
          <w:szCs w:val="24"/>
        </w:rPr>
        <w:t>"</w:t>
      </w:r>
      <w:proofErr w:type="spellStart"/>
      <w:r w:rsidRPr="004E2EC6">
        <w:rPr>
          <w:rFonts w:ascii="Times New Roman" w:hAnsi="Times New Roman" w:cs="Times New Roman"/>
          <w:sz w:val="24"/>
          <w:szCs w:val="24"/>
        </w:rPr>
        <w:t>Verifikim</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janë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veprimtaritë</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kryera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nga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verifikuesi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nxjerrjen</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raportit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verifikimit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përputhje</w:t>
      </w:r>
      <w:proofErr w:type="spellEnd"/>
      <w:r w:rsidRPr="004E2EC6">
        <w:rPr>
          <w:rFonts w:ascii="Times New Roman" w:hAnsi="Times New Roman" w:cs="Times New Roman"/>
          <w:sz w:val="24"/>
          <w:szCs w:val="24"/>
        </w:rPr>
        <w:t xml:space="preserve"> me </w:t>
      </w:r>
      <w:proofErr w:type="spellStart"/>
      <w:r w:rsidRPr="004E2EC6">
        <w:rPr>
          <w:rFonts w:ascii="Times New Roman" w:hAnsi="Times New Roman" w:cs="Times New Roman"/>
          <w:sz w:val="24"/>
          <w:szCs w:val="24"/>
        </w:rPr>
        <w:t>këtë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w:t>
      </w:r>
      <w:proofErr w:type="spellEnd"/>
      <w:r w:rsidRPr="004E2EC6">
        <w:rPr>
          <w:rFonts w:ascii="Times New Roman" w:hAnsi="Times New Roman" w:cs="Times New Roman"/>
          <w:sz w:val="24"/>
          <w:szCs w:val="24"/>
        </w:rPr>
        <w:t>;</w:t>
      </w:r>
    </w:p>
    <w:p w14:paraId="71837A25" w14:textId="77777777" w:rsidR="00B57FA0" w:rsidRPr="004E2EC6" w:rsidRDefault="00B57FA0" w:rsidP="00B57FA0">
      <w:pPr>
        <w:pStyle w:val="Puce2-6pts"/>
        <w:numPr>
          <w:ilvl w:val="0"/>
          <w:numId w:val="40"/>
        </w:numPr>
        <w:rPr>
          <w:rFonts w:ascii="Times New Roman" w:hAnsi="Times New Roman" w:cs="Times New Roman"/>
          <w:sz w:val="24"/>
          <w:szCs w:val="24"/>
        </w:rPr>
      </w:pPr>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Verifikues</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është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personi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që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kryen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veprimtari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verifikimi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përputhje</w:t>
      </w:r>
      <w:proofErr w:type="spellEnd"/>
      <w:r w:rsidRPr="004E2EC6">
        <w:rPr>
          <w:rFonts w:ascii="Times New Roman" w:hAnsi="Times New Roman" w:cs="Times New Roman"/>
          <w:sz w:val="24"/>
          <w:szCs w:val="24"/>
        </w:rPr>
        <w:t xml:space="preserve"> me </w:t>
      </w:r>
      <w:proofErr w:type="spellStart"/>
      <w:r w:rsidRPr="004E2EC6">
        <w:rPr>
          <w:rFonts w:ascii="Times New Roman" w:hAnsi="Times New Roman" w:cs="Times New Roman"/>
          <w:sz w:val="24"/>
          <w:szCs w:val="24"/>
        </w:rPr>
        <w:t>këtë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dhe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rregulloret</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miratuara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bazë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këtij</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ligji</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akredituar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nga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organi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kombëtar</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akreditimit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përputhje</w:t>
      </w:r>
      <w:proofErr w:type="spellEnd"/>
      <w:r w:rsidRPr="004E2EC6">
        <w:rPr>
          <w:rFonts w:ascii="Times New Roman" w:hAnsi="Times New Roman" w:cs="Times New Roman"/>
          <w:sz w:val="24"/>
          <w:szCs w:val="24"/>
        </w:rPr>
        <w:t xml:space="preserve"> me </w:t>
      </w:r>
      <w:proofErr w:type="spellStart"/>
      <w:r w:rsidRPr="004E2EC6">
        <w:rPr>
          <w:rFonts w:ascii="Times New Roman" w:hAnsi="Times New Roman" w:cs="Times New Roman"/>
          <w:sz w:val="24"/>
          <w:szCs w:val="24"/>
        </w:rPr>
        <w:t>këtë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dhe</w:t>
      </w:r>
      <w:proofErr w:type="spellEnd"/>
      <w:r w:rsidRPr="004E2EC6">
        <w:rPr>
          <w:rFonts w:ascii="Times New Roman" w:hAnsi="Times New Roman" w:cs="Times New Roman"/>
          <w:sz w:val="24"/>
          <w:szCs w:val="24"/>
        </w:rPr>
        <w:t xml:space="preserve"> me </w:t>
      </w:r>
      <w:proofErr w:type="spellStart"/>
      <w:r w:rsidRPr="004E2EC6">
        <w:rPr>
          <w:rFonts w:ascii="Times New Roman" w:hAnsi="Times New Roman" w:cs="Times New Roman"/>
          <w:sz w:val="24"/>
          <w:szCs w:val="24"/>
        </w:rPr>
        <w:t>rregulloret</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miratuara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bazë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këtij</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ligji</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dhe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rregulloret</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akreditimit</w:t>
      </w:r>
      <w:proofErr w:type="spellEnd"/>
      <w:r w:rsidRPr="004E2EC6">
        <w:rPr>
          <w:rFonts w:ascii="Times New Roman" w:hAnsi="Times New Roman" w:cs="Times New Roman"/>
          <w:sz w:val="24"/>
          <w:szCs w:val="24"/>
        </w:rPr>
        <w:t>.</w:t>
      </w:r>
    </w:p>
    <w:p w14:paraId="5BF1E450" w14:textId="77777777" w:rsidR="00B57FA0" w:rsidRPr="004E2EC6" w:rsidRDefault="00B57FA0" w:rsidP="00B57FA0">
      <w:pPr>
        <w:pStyle w:val="Puce2-6pts"/>
        <w:numPr>
          <w:ilvl w:val="0"/>
          <w:numId w:val="40"/>
        </w:numPr>
        <w:rPr>
          <w:rFonts w:ascii="Times New Roman" w:hAnsi="Times New Roman" w:cs="Times New Roman"/>
          <w:sz w:val="24"/>
          <w:szCs w:val="24"/>
        </w:rPr>
      </w:pPr>
      <w:r w:rsidRPr="004E2EC6">
        <w:rPr>
          <w:rFonts w:ascii="Times New Roman" w:hAnsi="Times New Roman" w:cs="Times New Roman"/>
          <w:sz w:val="24"/>
          <w:szCs w:val="24"/>
        </w:rPr>
        <w:t>"</w:t>
      </w:r>
      <w:proofErr w:type="spellStart"/>
      <w:r w:rsidRPr="004E2EC6">
        <w:rPr>
          <w:rFonts w:ascii="Times New Roman" w:hAnsi="Times New Roman" w:cs="Times New Roman"/>
          <w:sz w:val="24"/>
          <w:szCs w:val="24"/>
        </w:rPr>
        <w:t>Dokumentacion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verifikim</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brendshëm</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është</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gjithë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dokumentacioni</w:t>
      </w:r>
      <w:proofErr w:type="spellEnd"/>
      <w:r w:rsidRPr="004E2EC6">
        <w:rPr>
          <w:rFonts w:ascii="Times New Roman" w:hAnsi="Times New Roman" w:cs="Times New Roman"/>
          <w:sz w:val="24"/>
          <w:szCs w:val="24"/>
        </w:rPr>
        <w:t xml:space="preserve"> i </w:t>
      </w:r>
      <w:proofErr w:type="spellStart"/>
      <w:r w:rsidRPr="004E2EC6">
        <w:rPr>
          <w:rFonts w:ascii="Times New Roman" w:hAnsi="Times New Roman" w:cs="Times New Roman"/>
          <w:sz w:val="24"/>
          <w:szCs w:val="24"/>
        </w:rPr>
        <w:t>brendshëm</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që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verifikuesi</w:t>
      </w:r>
      <w:proofErr w:type="spellEnd"/>
      <w:r w:rsidRPr="004E2EC6">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sidRPr="004E2EC6">
        <w:rPr>
          <w:rFonts w:ascii="Times New Roman" w:hAnsi="Times New Roman" w:cs="Times New Roman"/>
          <w:sz w:val="24"/>
          <w:szCs w:val="24"/>
        </w:rPr>
        <w:t>harton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regjistruar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gjitha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provat</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dokumentuara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dhe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justifikimin</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veprimtarive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kryera</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për</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verifikimin</w:t>
      </w:r>
      <w:proofErr w:type="spellEnd"/>
      <w:r w:rsidRPr="004E2EC6">
        <w:rPr>
          <w:rFonts w:ascii="Times New Roman" w:hAnsi="Times New Roman" w:cs="Times New Roman"/>
          <w:sz w:val="24"/>
          <w:szCs w:val="24"/>
        </w:rPr>
        <w:t xml:space="preserve"> e </w:t>
      </w:r>
      <w:proofErr w:type="spellStart"/>
      <w:r w:rsidRPr="004E2EC6">
        <w:rPr>
          <w:rFonts w:ascii="Times New Roman" w:hAnsi="Times New Roman" w:cs="Times New Roman"/>
          <w:sz w:val="24"/>
          <w:szCs w:val="24"/>
        </w:rPr>
        <w:t>raportit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operatorit</w:t>
      </w:r>
      <w:proofErr w:type="spellEnd"/>
      <w:r w:rsidRPr="004E2EC6">
        <w:rPr>
          <w:rFonts w:ascii="Times New Roman" w:hAnsi="Times New Roman" w:cs="Times New Roman"/>
          <w:sz w:val="24"/>
          <w:szCs w:val="24"/>
        </w:rPr>
        <w:t xml:space="preserve"> ose </w:t>
      </w:r>
      <w:proofErr w:type="spellStart"/>
      <w:r w:rsidRPr="004E2EC6">
        <w:rPr>
          <w:rFonts w:ascii="Times New Roman" w:hAnsi="Times New Roman" w:cs="Times New Roman"/>
          <w:sz w:val="24"/>
          <w:szCs w:val="24"/>
        </w:rPr>
        <w:t>operatorit</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të</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a</w:t>
      </w:r>
      <w:r>
        <w:rPr>
          <w:rFonts w:ascii="Times New Roman" w:hAnsi="Times New Roman" w:cs="Times New Roman"/>
          <w:sz w:val="24"/>
          <w:szCs w:val="24"/>
        </w:rPr>
        <w:t>eroplanit</w:t>
      </w:r>
      <w:proofErr w:type="spellEnd"/>
      <w:r w:rsidRPr="004E2EC6">
        <w:rPr>
          <w:rFonts w:ascii="Times New Roman" w:hAnsi="Times New Roman" w:cs="Times New Roman"/>
          <w:sz w:val="24"/>
          <w:szCs w:val="24"/>
        </w:rPr>
        <w:t>;</w:t>
      </w:r>
    </w:p>
    <w:p w14:paraId="69D0A91A" w14:textId="77777777" w:rsidR="00B57FA0" w:rsidRDefault="00B57FA0" w:rsidP="00B57FA0">
      <w:pPr>
        <w:pStyle w:val="Puce2-6pts"/>
        <w:numPr>
          <w:ilvl w:val="0"/>
          <w:numId w:val="40"/>
        </w:numPr>
        <w:rPr>
          <w:rFonts w:ascii="Times New Roman" w:hAnsi="Times New Roman" w:cs="Times New Roman"/>
          <w:sz w:val="24"/>
          <w:szCs w:val="24"/>
        </w:rPr>
      </w:pPr>
      <w:r w:rsidRPr="004E2EC6">
        <w:rPr>
          <w:rFonts w:ascii="Times New Roman" w:hAnsi="Times New Roman" w:cs="Times New Roman"/>
          <w:sz w:val="24"/>
          <w:szCs w:val="24"/>
        </w:rPr>
        <w:t>"</w:t>
      </w:r>
      <w:proofErr w:type="spellStart"/>
      <w:r w:rsidRPr="004E2EC6">
        <w:rPr>
          <w:rFonts w:ascii="Times New Roman" w:hAnsi="Times New Roman" w:cs="Times New Roman"/>
          <w:sz w:val="24"/>
          <w:szCs w:val="24"/>
        </w:rPr>
        <w:t>Mospërputhje</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ekziston</w:t>
      </w:r>
      <w:proofErr w:type="spellEnd"/>
      <w:r w:rsidRPr="004E2EC6">
        <w:rPr>
          <w:rFonts w:ascii="Times New Roman" w:hAnsi="Times New Roman" w:cs="Times New Roman"/>
          <w:sz w:val="24"/>
          <w:szCs w:val="24"/>
        </w:rPr>
        <w:t xml:space="preserve"> </w:t>
      </w:r>
      <w:proofErr w:type="spellStart"/>
      <w:r w:rsidRPr="004E2EC6">
        <w:rPr>
          <w:rFonts w:ascii="Times New Roman" w:hAnsi="Times New Roman" w:cs="Times New Roman"/>
          <w:sz w:val="24"/>
          <w:szCs w:val="24"/>
        </w:rPr>
        <w:t>nëse</w:t>
      </w:r>
      <w:proofErr w:type="spellEnd"/>
      <w:r w:rsidRPr="004E2EC6">
        <w:rPr>
          <w:rFonts w:ascii="Times New Roman" w:hAnsi="Times New Roman" w:cs="Times New Roman"/>
          <w:sz w:val="24"/>
          <w:szCs w:val="24"/>
        </w:rPr>
        <w:t>:</w:t>
      </w:r>
    </w:p>
    <w:p w14:paraId="04F434B3" w14:textId="77777777" w:rsidR="00B57FA0" w:rsidRPr="005C62ED" w:rsidRDefault="00B57FA0" w:rsidP="00B57FA0">
      <w:pPr>
        <w:pStyle w:val="Puce2-6pts"/>
        <w:numPr>
          <w:ilvl w:val="0"/>
          <w:numId w:val="0"/>
        </w:numPr>
        <w:ind w:left="1440"/>
        <w:rPr>
          <w:rFonts w:ascii="Times New Roman" w:hAnsi="Times New Roman" w:cs="Times New Roman"/>
          <w:sz w:val="24"/>
          <w:szCs w:val="24"/>
        </w:rPr>
      </w:pPr>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për</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efekt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verifikimit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5C62ED">
        <w:rPr>
          <w:rFonts w:ascii="Times New Roman" w:hAnsi="Times New Roman" w:cs="Times New Roman"/>
          <w:sz w:val="24"/>
          <w:szCs w:val="24"/>
        </w:rPr>
        <w:t>aportit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operatorit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për</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emetimet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vjetore</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çdo</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veprim</w:t>
      </w:r>
      <w:proofErr w:type="spellEnd"/>
      <w:r w:rsidRPr="005C62ED">
        <w:rPr>
          <w:rFonts w:ascii="Times New Roman" w:hAnsi="Times New Roman" w:cs="Times New Roman"/>
          <w:sz w:val="24"/>
          <w:szCs w:val="24"/>
        </w:rPr>
        <w:t xml:space="preserve"> ose </w:t>
      </w:r>
      <w:proofErr w:type="spellStart"/>
      <w:r w:rsidRPr="005C62ED">
        <w:rPr>
          <w:rFonts w:ascii="Times New Roman" w:hAnsi="Times New Roman" w:cs="Times New Roman"/>
          <w:sz w:val="24"/>
          <w:szCs w:val="24"/>
        </w:rPr>
        <w:t>mosveprim</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nga</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operatori</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që</w:t>
      </w:r>
      <w:proofErr w:type="spellEnd"/>
      <w:r w:rsidRPr="005C62ED">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kundërshtim</w:t>
      </w:r>
      <w:proofErr w:type="spellEnd"/>
      <w:r w:rsidRPr="005C62ED">
        <w:rPr>
          <w:rFonts w:ascii="Times New Roman" w:hAnsi="Times New Roman" w:cs="Times New Roman"/>
          <w:sz w:val="24"/>
          <w:szCs w:val="24"/>
        </w:rPr>
        <w:t xml:space="preserve"> me </w:t>
      </w:r>
      <w:proofErr w:type="spellStart"/>
      <w:r w:rsidRPr="005C62ED">
        <w:rPr>
          <w:rFonts w:ascii="Times New Roman" w:hAnsi="Times New Roman" w:cs="Times New Roman"/>
          <w:sz w:val="24"/>
          <w:szCs w:val="24"/>
        </w:rPr>
        <w:t>lejen</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për</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shkarkimin</w:t>
      </w:r>
      <w:proofErr w:type="spellEnd"/>
      <w:r w:rsidRPr="005C62ED">
        <w:rPr>
          <w:rFonts w:ascii="Times New Roman" w:hAnsi="Times New Roman" w:cs="Times New Roman"/>
          <w:sz w:val="24"/>
          <w:szCs w:val="24"/>
        </w:rPr>
        <w:t xml:space="preserve"> e </w:t>
      </w:r>
      <w:proofErr w:type="spellStart"/>
      <w:r w:rsidRPr="005C62ED">
        <w:rPr>
          <w:rFonts w:ascii="Times New Roman" w:hAnsi="Times New Roman" w:cs="Times New Roman"/>
          <w:sz w:val="24"/>
          <w:szCs w:val="24"/>
        </w:rPr>
        <w:t>gazeve</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serrë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dhe</w:t>
      </w:r>
      <w:proofErr w:type="spellEnd"/>
      <w:r w:rsidRPr="005C62ED">
        <w:rPr>
          <w:rFonts w:ascii="Times New Roman" w:hAnsi="Times New Roman" w:cs="Times New Roman"/>
          <w:sz w:val="24"/>
          <w:szCs w:val="24"/>
        </w:rPr>
        <w:t xml:space="preserve"> me </w:t>
      </w:r>
      <w:proofErr w:type="spellStart"/>
      <w:r w:rsidRPr="005C62ED">
        <w:rPr>
          <w:rFonts w:ascii="Times New Roman" w:hAnsi="Times New Roman" w:cs="Times New Roman"/>
          <w:sz w:val="24"/>
          <w:szCs w:val="24"/>
        </w:rPr>
        <w:t>kushtet</w:t>
      </w:r>
      <w:proofErr w:type="spellEnd"/>
      <w:r w:rsidRPr="005C62ED">
        <w:rPr>
          <w:rFonts w:ascii="Times New Roman" w:hAnsi="Times New Roman" w:cs="Times New Roman"/>
          <w:sz w:val="24"/>
          <w:szCs w:val="24"/>
        </w:rPr>
        <w:t xml:space="preserve"> e </w:t>
      </w:r>
      <w:proofErr w:type="spellStart"/>
      <w:r w:rsidRPr="005C62ED">
        <w:rPr>
          <w:rFonts w:ascii="Times New Roman" w:hAnsi="Times New Roman" w:cs="Times New Roman"/>
          <w:sz w:val="24"/>
          <w:szCs w:val="24"/>
        </w:rPr>
        <w:t>planit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monitorimit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miratuar</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nga</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Ministria</w:t>
      </w:r>
      <w:proofErr w:type="spellEnd"/>
      <w:r w:rsidRPr="005C62ED">
        <w:rPr>
          <w:rFonts w:ascii="Times New Roman" w:hAnsi="Times New Roman" w:cs="Times New Roman"/>
          <w:sz w:val="24"/>
          <w:szCs w:val="24"/>
        </w:rPr>
        <w:t>;</w:t>
      </w:r>
    </w:p>
    <w:p w14:paraId="279659DF" w14:textId="77777777" w:rsidR="00B57FA0" w:rsidRPr="005C62ED" w:rsidRDefault="00B57FA0" w:rsidP="00B57FA0">
      <w:pPr>
        <w:pStyle w:val="Puce2-6pts"/>
        <w:numPr>
          <w:ilvl w:val="0"/>
          <w:numId w:val="0"/>
        </w:numPr>
        <w:ind w:left="1440"/>
        <w:rPr>
          <w:rFonts w:ascii="Times New Roman" w:hAnsi="Times New Roman" w:cs="Times New Roman"/>
          <w:sz w:val="24"/>
          <w:szCs w:val="24"/>
        </w:rPr>
      </w:pPr>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për</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qëllime</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verifikimit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emetimit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operatorit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a</w:t>
      </w:r>
      <w:r>
        <w:rPr>
          <w:rFonts w:ascii="Times New Roman" w:hAnsi="Times New Roman" w:cs="Times New Roman"/>
          <w:sz w:val="24"/>
          <w:szCs w:val="24"/>
        </w:rPr>
        <w:t>eroplanit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çdo</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veprim</w:t>
      </w:r>
      <w:proofErr w:type="spellEnd"/>
      <w:r w:rsidRPr="005C62ED">
        <w:rPr>
          <w:rFonts w:ascii="Times New Roman" w:hAnsi="Times New Roman" w:cs="Times New Roman"/>
          <w:sz w:val="24"/>
          <w:szCs w:val="24"/>
        </w:rPr>
        <w:t xml:space="preserve"> ose </w:t>
      </w:r>
      <w:proofErr w:type="spellStart"/>
      <w:r w:rsidRPr="005C62ED">
        <w:rPr>
          <w:rFonts w:ascii="Times New Roman" w:hAnsi="Times New Roman" w:cs="Times New Roman"/>
          <w:sz w:val="24"/>
          <w:szCs w:val="24"/>
        </w:rPr>
        <w:t>mosveprim</w:t>
      </w:r>
      <w:proofErr w:type="spellEnd"/>
      <w:r w:rsidRPr="005C62ED">
        <w:rPr>
          <w:rFonts w:ascii="Times New Roman" w:hAnsi="Times New Roman" w:cs="Times New Roman"/>
          <w:sz w:val="24"/>
          <w:szCs w:val="24"/>
        </w:rPr>
        <w:t xml:space="preserve"> i </w:t>
      </w:r>
      <w:proofErr w:type="spellStart"/>
      <w:r w:rsidRPr="005C62ED">
        <w:rPr>
          <w:rFonts w:ascii="Times New Roman" w:hAnsi="Times New Roman" w:cs="Times New Roman"/>
          <w:sz w:val="24"/>
          <w:szCs w:val="24"/>
        </w:rPr>
        <w:t>operatorit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a</w:t>
      </w:r>
      <w:r>
        <w:rPr>
          <w:rFonts w:ascii="Times New Roman" w:hAnsi="Times New Roman" w:cs="Times New Roman"/>
          <w:sz w:val="24"/>
          <w:szCs w:val="24"/>
        </w:rPr>
        <w:t>eroplanit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që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është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në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kundërshtim</w:t>
      </w:r>
      <w:proofErr w:type="spellEnd"/>
      <w:r w:rsidRPr="005C62ED">
        <w:rPr>
          <w:rFonts w:ascii="Times New Roman" w:hAnsi="Times New Roman" w:cs="Times New Roman"/>
          <w:sz w:val="24"/>
          <w:szCs w:val="24"/>
        </w:rPr>
        <w:t xml:space="preserve"> me </w:t>
      </w:r>
      <w:proofErr w:type="spellStart"/>
      <w:r w:rsidRPr="005C62ED">
        <w:rPr>
          <w:rFonts w:ascii="Times New Roman" w:hAnsi="Times New Roman" w:cs="Times New Roman"/>
          <w:sz w:val="24"/>
          <w:szCs w:val="24"/>
        </w:rPr>
        <w:t>kushtet</w:t>
      </w:r>
      <w:proofErr w:type="spellEnd"/>
      <w:r w:rsidRPr="005C62ED">
        <w:rPr>
          <w:rFonts w:ascii="Times New Roman" w:hAnsi="Times New Roman" w:cs="Times New Roman"/>
          <w:sz w:val="24"/>
          <w:szCs w:val="24"/>
        </w:rPr>
        <w:t xml:space="preserve"> e </w:t>
      </w:r>
      <w:proofErr w:type="spellStart"/>
      <w:r w:rsidRPr="005C62ED">
        <w:rPr>
          <w:rFonts w:ascii="Times New Roman" w:hAnsi="Times New Roman" w:cs="Times New Roman"/>
          <w:sz w:val="24"/>
          <w:szCs w:val="24"/>
        </w:rPr>
        <w:t>planit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monitorimit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miratuar</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nga</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Ministria</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dhe</w:t>
      </w:r>
      <w:proofErr w:type="spellEnd"/>
    </w:p>
    <w:p w14:paraId="4E02853F" w14:textId="77777777" w:rsidR="00B57FA0" w:rsidRDefault="00B57FA0" w:rsidP="00B57FA0">
      <w:pPr>
        <w:pStyle w:val="Puce2-6pts"/>
        <w:numPr>
          <w:ilvl w:val="0"/>
          <w:numId w:val="0"/>
        </w:numPr>
        <w:ind w:left="1440"/>
        <w:rPr>
          <w:rFonts w:ascii="Times New Roman" w:hAnsi="Times New Roman" w:cs="Times New Roman"/>
          <w:sz w:val="24"/>
          <w:szCs w:val="24"/>
        </w:rPr>
      </w:pPr>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për</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qëllime</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akreditimit</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çdo</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veprim</w:t>
      </w:r>
      <w:proofErr w:type="spellEnd"/>
      <w:r w:rsidRPr="005C62ED">
        <w:rPr>
          <w:rFonts w:ascii="Times New Roman" w:hAnsi="Times New Roman" w:cs="Times New Roman"/>
          <w:sz w:val="24"/>
          <w:szCs w:val="24"/>
        </w:rPr>
        <w:t xml:space="preserve"> ose </w:t>
      </w:r>
      <w:proofErr w:type="spellStart"/>
      <w:r w:rsidRPr="005C62ED">
        <w:rPr>
          <w:rFonts w:ascii="Times New Roman" w:hAnsi="Times New Roman" w:cs="Times New Roman"/>
          <w:sz w:val="24"/>
          <w:szCs w:val="24"/>
        </w:rPr>
        <w:t>mosveprim</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nga</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verifikuesi</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që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është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në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kundërshtim</w:t>
      </w:r>
      <w:proofErr w:type="spellEnd"/>
      <w:r w:rsidRPr="005C62ED">
        <w:rPr>
          <w:rFonts w:ascii="Times New Roman" w:hAnsi="Times New Roman" w:cs="Times New Roman"/>
          <w:sz w:val="24"/>
          <w:szCs w:val="24"/>
        </w:rPr>
        <w:t xml:space="preserve"> me </w:t>
      </w:r>
      <w:proofErr w:type="spellStart"/>
      <w:r w:rsidRPr="005C62ED">
        <w:rPr>
          <w:rFonts w:ascii="Times New Roman" w:hAnsi="Times New Roman" w:cs="Times New Roman"/>
          <w:sz w:val="24"/>
          <w:szCs w:val="24"/>
        </w:rPr>
        <w:t>kushtet</w:t>
      </w:r>
      <w:proofErr w:type="spellEnd"/>
      <w:r w:rsidRPr="005C62ED">
        <w:rPr>
          <w:rFonts w:ascii="Times New Roman" w:hAnsi="Times New Roman" w:cs="Times New Roman"/>
          <w:sz w:val="24"/>
          <w:szCs w:val="24"/>
        </w:rPr>
        <w:t xml:space="preserve"> e </w:t>
      </w:r>
      <w:proofErr w:type="spellStart"/>
      <w:r w:rsidRPr="005C62ED">
        <w:rPr>
          <w:rFonts w:ascii="Times New Roman" w:hAnsi="Times New Roman" w:cs="Times New Roman"/>
          <w:sz w:val="24"/>
          <w:szCs w:val="24"/>
        </w:rPr>
        <w:t>përcaktuara</w:t>
      </w:r>
      <w:proofErr w:type="spellEnd"/>
      <w:r w:rsidRPr="005C62ED">
        <w:rPr>
          <w:rFonts w:ascii="Times New Roman" w:hAnsi="Times New Roman" w:cs="Times New Roman"/>
          <w:sz w:val="24"/>
          <w:szCs w:val="24"/>
        </w:rPr>
        <w:t xml:space="preserve"> me </w:t>
      </w:r>
      <w:proofErr w:type="spellStart"/>
      <w:r w:rsidRPr="005C62ED">
        <w:rPr>
          <w:rFonts w:ascii="Times New Roman" w:hAnsi="Times New Roman" w:cs="Times New Roman"/>
          <w:sz w:val="24"/>
          <w:szCs w:val="24"/>
        </w:rPr>
        <w:t>këtë</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ligj</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dhe</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Ligjin</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për</w:t>
      </w:r>
      <w:proofErr w:type="spellEnd"/>
      <w:r w:rsidRPr="005C62ED">
        <w:rPr>
          <w:rFonts w:ascii="Times New Roman" w:hAnsi="Times New Roman" w:cs="Times New Roman"/>
          <w:sz w:val="24"/>
          <w:szCs w:val="24"/>
        </w:rPr>
        <w:t xml:space="preserve"> </w:t>
      </w:r>
      <w:proofErr w:type="spellStart"/>
      <w:r w:rsidRPr="005C62ED">
        <w:rPr>
          <w:rFonts w:ascii="Times New Roman" w:hAnsi="Times New Roman" w:cs="Times New Roman"/>
          <w:sz w:val="24"/>
          <w:szCs w:val="24"/>
        </w:rPr>
        <w:t>Akreditim</w:t>
      </w:r>
      <w:proofErr w:type="spellEnd"/>
      <w:r w:rsidRPr="005C62ED">
        <w:rPr>
          <w:rFonts w:ascii="Times New Roman" w:hAnsi="Times New Roman" w:cs="Times New Roman"/>
          <w:sz w:val="24"/>
          <w:szCs w:val="24"/>
        </w:rPr>
        <w:t>.</w:t>
      </w:r>
    </w:p>
    <w:p w14:paraId="51BE956E" w14:textId="02E51790" w:rsidR="00B57FA0" w:rsidRDefault="00B57FA0" w:rsidP="00B57FA0">
      <w:pPr>
        <w:jc w:val="center"/>
        <w:rPr>
          <w:rFonts w:ascii="Times New Roman" w:hAnsi="Times New Roman" w:cs="Times New Roman"/>
          <w:b/>
          <w:sz w:val="24"/>
          <w:szCs w:val="24"/>
        </w:rPr>
      </w:pPr>
    </w:p>
    <w:p w14:paraId="29C5978D" w14:textId="3789E66C" w:rsidR="00B2483C" w:rsidRDefault="00B2483C" w:rsidP="00B57FA0">
      <w:pPr>
        <w:jc w:val="center"/>
        <w:rPr>
          <w:rFonts w:ascii="Times New Roman" w:hAnsi="Times New Roman" w:cs="Times New Roman"/>
          <w:b/>
          <w:sz w:val="24"/>
          <w:szCs w:val="24"/>
        </w:rPr>
      </w:pPr>
    </w:p>
    <w:p w14:paraId="40598970" w14:textId="3FDD4C65" w:rsidR="00B2483C" w:rsidRDefault="00B2483C" w:rsidP="00B57FA0">
      <w:pPr>
        <w:jc w:val="center"/>
        <w:rPr>
          <w:rFonts w:ascii="Times New Roman" w:hAnsi="Times New Roman" w:cs="Times New Roman"/>
          <w:b/>
          <w:sz w:val="24"/>
          <w:szCs w:val="24"/>
        </w:rPr>
      </w:pPr>
    </w:p>
    <w:p w14:paraId="27C881FB" w14:textId="276640CB" w:rsidR="00B2483C" w:rsidRDefault="00B2483C" w:rsidP="00B57FA0">
      <w:pPr>
        <w:jc w:val="center"/>
        <w:rPr>
          <w:rFonts w:ascii="Times New Roman" w:hAnsi="Times New Roman" w:cs="Times New Roman"/>
          <w:b/>
          <w:sz w:val="24"/>
          <w:szCs w:val="24"/>
        </w:rPr>
      </w:pPr>
    </w:p>
    <w:p w14:paraId="18D06DFC" w14:textId="77777777" w:rsidR="00B2483C" w:rsidRPr="00356C16" w:rsidRDefault="00B2483C" w:rsidP="00B57FA0">
      <w:pPr>
        <w:jc w:val="center"/>
        <w:rPr>
          <w:rFonts w:ascii="Times New Roman" w:hAnsi="Times New Roman" w:cs="Times New Roman"/>
          <w:b/>
          <w:sz w:val="24"/>
          <w:szCs w:val="24"/>
        </w:rPr>
      </w:pPr>
    </w:p>
    <w:bookmarkEnd w:id="1"/>
    <w:p w14:paraId="17778B1C" w14:textId="70E91781" w:rsidR="00B57FA0" w:rsidRPr="00B2483C" w:rsidRDefault="00B57FA0" w:rsidP="00B57FA0">
      <w:pPr>
        <w:pStyle w:val="Caption"/>
        <w:jc w:val="center"/>
        <w:rPr>
          <w:lang w:val="sq-AL"/>
        </w:rPr>
      </w:pPr>
      <w:r>
        <w:rPr>
          <w:lang w:val="sq-AL"/>
        </w:rPr>
        <w:lastRenderedPageBreak/>
        <w:t xml:space="preserve">Neni </w:t>
      </w:r>
      <w:r w:rsidRPr="00356C16">
        <w:t xml:space="preserve"> </w:t>
      </w:r>
      <w:r w:rsidR="007D3D84">
        <w:rPr>
          <w:lang w:val="sq-AL"/>
        </w:rPr>
        <w:t>6</w:t>
      </w:r>
    </w:p>
    <w:p w14:paraId="60206518" w14:textId="60527AC6" w:rsidR="00B57FA0" w:rsidRDefault="00B57FA0" w:rsidP="00B57FA0">
      <w:pPr>
        <w:jc w:val="center"/>
        <w:rPr>
          <w:rFonts w:ascii="Arial Narrow" w:hAnsi="Arial Narrow"/>
          <w:b/>
          <w:spacing w:val="17"/>
          <w:sz w:val="24"/>
          <w:lang w:val="en-GB"/>
        </w:rPr>
      </w:pPr>
      <w:proofErr w:type="spellStart"/>
      <w:r w:rsidRPr="005C62ED">
        <w:rPr>
          <w:rFonts w:ascii="Arial Narrow" w:hAnsi="Arial Narrow"/>
          <w:b/>
          <w:spacing w:val="17"/>
          <w:sz w:val="24"/>
          <w:lang w:val="en-GB"/>
        </w:rPr>
        <w:t>Parimet</w:t>
      </w:r>
      <w:proofErr w:type="spellEnd"/>
      <w:r w:rsidRPr="005C62ED">
        <w:rPr>
          <w:rFonts w:ascii="Arial Narrow" w:hAnsi="Arial Narrow"/>
          <w:b/>
          <w:spacing w:val="17"/>
          <w:sz w:val="24"/>
          <w:lang w:val="en-GB"/>
        </w:rPr>
        <w:t xml:space="preserve"> e </w:t>
      </w:r>
      <w:proofErr w:type="spellStart"/>
      <w:r w:rsidRPr="005C62ED">
        <w:rPr>
          <w:rFonts w:ascii="Arial Narrow" w:hAnsi="Arial Narrow"/>
          <w:b/>
          <w:spacing w:val="17"/>
          <w:sz w:val="24"/>
          <w:lang w:val="en-GB"/>
        </w:rPr>
        <w:t>veprimit</w:t>
      </w:r>
      <w:proofErr w:type="spellEnd"/>
      <w:r w:rsidRPr="005C62ED">
        <w:rPr>
          <w:rFonts w:ascii="Arial Narrow" w:hAnsi="Arial Narrow"/>
          <w:b/>
          <w:spacing w:val="17"/>
          <w:sz w:val="24"/>
          <w:lang w:val="en-GB"/>
        </w:rPr>
        <w:t xml:space="preserve"> </w:t>
      </w:r>
      <w:proofErr w:type="spellStart"/>
      <w:r w:rsidRPr="005C62ED">
        <w:rPr>
          <w:rFonts w:ascii="Arial Narrow" w:hAnsi="Arial Narrow"/>
          <w:b/>
          <w:spacing w:val="17"/>
          <w:sz w:val="24"/>
          <w:lang w:val="en-GB"/>
        </w:rPr>
        <w:t>klimatik</w:t>
      </w:r>
      <w:proofErr w:type="spellEnd"/>
    </w:p>
    <w:p w14:paraId="573CF2F7" w14:textId="77777777" w:rsidR="00E559A1" w:rsidRDefault="00E559A1" w:rsidP="00B57FA0">
      <w:pPr>
        <w:jc w:val="center"/>
        <w:rPr>
          <w:rFonts w:ascii="Arial Narrow" w:hAnsi="Arial Narrow"/>
          <w:b/>
          <w:spacing w:val="17"/>
          <w:sz w:val="24"/>
          <w:lang w:val="en-GB"/>
        </w:rPr>
      </w:pPr>
    </w:p>
    <w:p w14:paraId="55D34533" w14:textId="77777777" w:rsidR="00B57FA0" w:rsidRPr="000675A9" w:rsidRDefault="00B57FA0" w:rsidP="00B57FA0">
      <w:pPr>
        <w:rPr>
          <w:rFonts w:ascii="Times New Roman" w:hAnsi="Times New Roman" w:cs="Times New Roman"/>
          <w:sz w:val="24"/>
          <w:szCs w:val="24"/>
        </w:rPr>
      </w:pPr>
      <w:r w:rsidRPr="000675A9">
        <w:rPr>
          <w:rFonts w:ascii="Times New Roman" w:hAnsi="Times New Roman" w:cs="Times New Roman"/>
          <w:sz w:val="24"/>
          <w:szCs w:val="24"/>
        </w:rPr>
        <w:t xml:space="preserve">(1) Parimet e mbrojtjes së mjedisit të përcaktuara në Ligjin për </w:t>
      </w:r>
      <w:r>
        <w:rPr>
          <w:rFonts w:ascii="Times New Roman" w:hAnsi="Times New Roman" w:cs="Times New Roman"/>
          <w:sz w:val="24"/>
          <w:szCs w:val="24"/>
          <w:lang w:val="sq-AL"/>
        </w:rPr>
        <w:t>M</w:t>
      </w:r>
      <w:r w:rsidRPr="000675A9">
        <w:rPr>
          <w:rFonts w:ascii="Times New Roman" w:hAnsi="Times New Roman" w:cs="Times New Roman"/>
          <w:sz w:val="24"/>
          <w:szCs w:val="24"/>
        </w:rPr>
        <w:t xml:space="preserve">jedisin </w:t>
      </w:r>
      <w:r>
        <w:rPr>
          <w:rFonts w:ascii="Times New Roman" w:hAnsi="Times New Roman" w:cs="Times New Roman"/>
          <w:sz w:val="24"/>
          <w:szCs w:val="24"/>
          <w:lang w:val="sq-AL"/>
        </w:rPr>
        <w:t>J</w:t>
      </w:r>
      <w:r w:rsidRPr="000675A9">
        <w:rPr>
          <w:rFonts w:ascii="Times New Roman" w:hAnsi="Times New Roman" w:cs="Times New Roman"/>
          <w:sz w:val="24"/>
          <w:szCs w:val="24"/>
        </w:rPr>
        <w:t>etësor zbatohen në përputhje me veprimet klimatike.</w:t>
      </w:r>
    </w:p>
    <w:p w14:paraId="560CC40F" w14:textId="2BF49059" w:rsidR="00B57FA0" w:rsidRDefault="00B57FA0" w:rsidP="00B57FA0">
      <w:pPr>
        <w:rPr>
          <w:rFonts w:ascii="Times New Roman" w:hAnsi="Times New Roman" w:cs="Times New Roman"/>
          <w:sz w:val="24"/>
          <w:szCs w:val="24"/>
        </w:rPr>
      </w:pPr>
      <w:r w:rsidRPr="000675A9">
        <w:rPr>
          <w:rFonts w:ascii="Times New Roman" w:hAnsi="Times New Roman" w:cs="Times New Roman"/>
          <w:sz w:val="24"/>
          <w:szCs w:val="24"/>
        </w:rPr>
        <w:t xml:space="preserve">(2) Veprimi ndaj klimës përveç parimeve nga paragrafi (1) i këtij neni bazohet edhe në: </w:t>
      </w:r>
    </w:p>
    <w:p w14:paraId="42CA506F" w14:textId="77777777" w:rsidR="00B57FA0" w:rsidRPr="008323A3" w:rsidRDefault="00B57FA0" w:rsidP="00B57FA0">
      <w:pPr>
        <w:pBdr>
          <w:top w:val="nil"/>
          <w:left w:val="nil"/>
          <w:bottom w:val="nil"/>
          <w:right w:val="nil"/>
          <w:between w:val="nil"/>
        </w:pBdr>
        <w:rPr>
          <w:rFonts w:ascii="Times New Roman" w:hAnsi="Times New Roman" w:cs="Times New Roman"/>
          <w:b/>
          <w:sz w:val="24"/>
          <w:szCs w:val="24"/>
        </w:rPr>
      </w:pPr>
      <w:r w:rsidRPr="008323A3">
        <w:rPr>
          <w:rFonts w:ascii="Times New Roman" w:hAnsi="Times New Roman" w:cs="Times New Roman"/>
          <w:b/>
          <w:sz w:val="24"/>
          <w:szCs w:val="24"/>
        </w:rPr>
        <w:t xml:space="preserve">- Parimi i gjithëpërfshirjes - </w:t>
      </w:r>
      <w:r w:rsidRPr="008323A3">
        <w:rPr>
          <w:rFonts w:ascii="Times New Roman" w:hAnsi="Times New Roman" w:cs="Times New Roman"/>
          <w:sz w:val="24"/>
          <w:szCs w:val="24"/>
        </w:rPr>
        <w:t>me rastin e miratimit të politikave, strategjive, programeve, planeve dhe akteve të përgjithshme juridike që u referohen çështjeve që nuk kanë të bëjnë me veprimin klimatik, në kuadër të kompetencave të tyre, organet e administratës shtetërore dhe organizatat e tjera publike, komunat, komunat në Qyteti</w:t>
      </w:r>
      <w:r>
        <w:rPr>
          <w:rFonts w:ascii="Times New Roman" w:hAnsi="Times New Roman" w:cs="Times New Roman"/>
          <w:sz w:val="24"/>
          <w:szCs w:val="24"/>
          <w:lang w:val="sq-AL"/>
        </w:rPr>
        <w:t>n</w:t>
      </w:r>
      <w:r w:rsidRPr="008323A3">
        <w:rPr>
          <w:rFonts w:ascii="Times New Roman" w:hAnsi="Times New Roman" w:cs="Times New Roman"/>
          <w:sz w:val="24"/>
          <w:szCs w:val="24"/>
        </w:rPr>
        <w:t xml:space="preserve"> </w:t>
      </w:r>
      <w:r>
        <w:rPr>
          <w:rFonts w:ascii="Times New Roman" w:hAnsi="Times New Roman" w:cs="Times New Roman"/>
          <w:sz w:val="24"/>
          <w:szCs w:val="24"/>
          <w:lang w:val="sq-AL"/>
        </w:rPr>
        <w:t>e</w:t>
      </w:r>
      <w:r w:rsidRPr="008323A3">
        <w:rPr>
          <w:rFonts w:ascii="Times New Roman" w:hAnsi="Times New Roman" w:cs="Times New Roman"/>
          <w:sz w:val="24"/>
          <w:szCs w:val="24"/>
        </w:rPr>
        <w:t xml:space="preserve"> Shkupit dhe Qyteti i Shkupit janë të detyruar të marrin parasysh ndikimet e tyre në ndryshimet klimatike, për të kontribuar në arritjen e qëllimeve të këtij ligji, gjatë miratimit të tyre, </w:t>
      </w:r>
      <w:r>
        <w:rPr>
          <w:rFonts w:ascii="Times New Roman" w:hAnsi="Times New Roman" w:cs="Times New Roman"/>
          <w:sz w:val="24"/>
          <w:szCs w:val="24"/>
          <w:lang w:val="sq-AL"/>
        </w:rPr>
        <w:t xml:space="preserve">vlerësohet </w:t>
      </w:r>
      <w:r w:rsidRPr="008323A3">
        <w:rPr>
          <w:rFonts w:ascii="Times New Roman" w:hAnsi="Times New Roman" w:cs="Times New Roman"/>
          <w:sz w:val="24"/>
          <w:szCs w:val="24"/>
        </w:rPr>
        <w:t>ndikimi në shëndetin</w:t>
      </w:r>
      <w:r>
        <w:rPr>
          <w:rFonts w:ascii="Times New Roman" w:hAnsi="Times New Roman" w:cs="Times New Roman"/>
          <w:sz w:val="24"/>
          <w:szCs w:val="24"/>
          <w:lang w:val="sq-AL"/>
        </w:rPr>
        <w:t xml:space="preserve"> e njerëzve</w:t>
      </w:r>
      <w:r w:rsidRPr="008323A3">
        <w:rPr>
          <w:rFonts w:ascii="Times New Roman" w:hAnsi="Times New Roman" w:cs="Times New Roman"/>
          <w:sz w:val="24"/>
          <w:szCs w:val="24"/>
        </w:rPr>
        <w:t>, mirëqeni</w:t>
      </w:r>
      <w:r>
        <w:rPr>
          <w:rFonts w:ascii="Times New Roman" w:hAnsi="Times New Roman" w:cs="Times New Roman"/>
          <w:sz w:val="24"/>
          <w:szCs w:val="24"/>
          <w:lang w:val="sq-AL"/>
        </w:rPr>
        <w:t>ja</w:t>
      </w:r>
      <w:r w:rsidRPr="008323A3">
        <w:rPr>
          <w:rFonts w:ascii="Times New Roman" w:hAnsi="Times New Roman" w:cs="Times New Roman"/>
          <w:sz w:val="24"/>
          <w:szCs w:val="24"/>
        </w:rPr>
        <w:t xml:space="preserve"> dhe cilësi</w:t>
      </w:r>
      <w:r>
        <w:rPr>
          <w:rFonts w:ascii="Times New Roman" w:hAnsi="Times New Roman" w:cs="Times New Roman"/>
          <w:sz w:val="24"/>
          <w:szCs w:val="24"/>
          <w:lang w:val="sq-AL"/>
        </w:rPr>
        <w:t xml:space="preserve">a e </w:t>
      </w:r>
      <w:r w:rsidRPr="008323A3">
        <w:rPr>
          <w:rFonts w:ascii="Times New Roman" w:hAnsi="Times New Roman" w:cs="Times New Roman"/>
          <w:sz w:val="24"/>
          <w:szCs w:val="24"/>
        </w:rPr>
        <w:t>jet</w:t>
      </w:r>
      <w:r>
        <w:rPr>
          <w:rFonts w:ascii="Times New Roman" w:hAnsi="Times New Roman" w:cs="Times New Roman"/>
          <w:sz w:val="24"/>
          <w:szCs w:val="24"/>
          <w:lang w:val="sq-AL"/>
        </w:rPr>
        <w:t>ës së</w:t>
      </w:r>
      <w:r w:rsidRPr="008323A3">
        <w:rPr>
          <w:rFonts w:ascii="Times New Roman" w:hAnsi="Times New Roman" w:cs="Times New Roman"/>
          <w:sz w:val="24"/>
          <w:szCs w:val="24"/>
        </w:rPr>
        <w:t xml:space="preserve"> njerëzve, shëndeti dhe mirëqenia e organizmave të tjerë të gjallë, si dhe mbijetesa e tyre, nxitja e zhvillimit të qëndrueshëm ekonomik, mbrojtja nga ndikimet negative të ndryshimeve klimatike, si dhe shëndeti dhe mirëqenia e . organizmat të tjerë të gjallë;</w:t>
      </w:r>
    </w:p>
    <w:p w14:paraId="667C9C1F" w14:textId="77777777" w:rsidR="00B57FA0" w:rsidRPr="008323A3" w:rsidRDefault="00B57FA0" w:rsidP="00B57FA0">
      <w:pPr>
        <w:pBdr>
          <w:top w:val="nil"/>
          <w:left w:val="nil"/>
          <w:bottom w:val="nil"/>
          <w:right w:val="nil"/>
          <w:between w:val="nil"/>
        </w:pBdr>
        <w:rPr>
          <w:rFonts w:ascii="Times New Roman" w:hAnsi="Times New Roman" w:cs="Times New Roman"/>
          <w:b/>
          <w:sz w:val="24"/>
          <w:szCs w:val="24"/>
        </w:rPr>
      </w:pPr>
      <w:r w:rsidRPr="008323A3">
        <w:rPr>
          <w:rFonts w:ascii="Times New Roman" w:hAnsi="Times New Roman" w:cs="Times New Roman"/>
          <w:b/>
          <w:sz w:val="24"/>
          <w:szCs w:val="24"/>
        </w:rPr>
        <w:t xml:space="preserve">- Parimi i bashkëpunimit rajonal dhe ndërkombëtar, - </w:t>
      </w:r>
      <w:r w:rsidRPr="008323A3">
        <w:rPr>
          <w:rFonts w:ascii="Times New Roman" w:hAnsi="Times New Roman" w:cs="Times New Roman"/>
          <w:sz w:val="24"/>
          <w:szCs w:val="24"/>
        </w:rPr>
        <w:t>organet e administratës shtetërore janë të detyruara të sigurojnë bashkëpunim dhe solidaritet në zgjidhjen e çështjeve rajonale, globale dhe ndërkombëtare për ndryshimet klimatike, veçanërisht në lidhjen e marrëveshjeve ndërkombëtare, realizimin e bashkëpunimit me vendet e tjera në aspektin e përgatitjes dhe zbatimi</w:t>
      </w:r>
      <w:r>
        <w:rPr>
          <w:rFonts w:ascii="Times New Roman" w:hAnsi="Times New Roman" w:cs="Times New Roman"/>
          <w:sz w:val="24"/>
          <w:szCs w:val="24"/>
          <w:lang w:val="sq-AL"/>
        </w:rPr>
        <w:t>t të</w:t>
      </w:r>
      <w:r w:rsidRPr="008323A3">
        <w:rPr>
          <w:rFonts w:ascii="Times New Roman" w:hAnsi="Times New Roman" w:cs="Times New Roman"/>
          <w:sz w:val="24"/>
          <w:szCs w:val="24"/>
        </w:rPr>
        <w:t xml:space="preserve"> planeve, programeve dhe aktiviteteve që ndikojnë në ndryshimin e klimës dhe nëpërmjet shkëmbimit të informacionit në lidhje me ndryshimet klimatike në nivel rajonal dhe ndërkombëtar.</w:t>
      </w:r>
    </w:p>
    <w:p w14:paraId="557E3D62" w14:textId="77777777" w:rsidR="00B57FA0" w:rsidRPr="008323A3" w:rsidRDefault="00B57FA0" w:rsidP="00B57FA0">
      <w:pPr>
        <w:pBdr>
          <w:top w:val="nil"/>
          <w:left w:val="nil"/>
          <w:bottom w:val="nil"/>
          <w:right w:val="nil"/>
          <w:between w:val="nil"/>
        </w:pBdr>
        <w:rPr>
          <w:rFonts w:ascii="Times New Roman" w:hAnsi="Times New Roman" w:cs="Times New Roman"/>
          <w:sz w:val="24"/>
          <w:szCs w:val="24"/>
        </w:rPr>
      </w:pPr>
      <w:r w:rsidRPr="008323A3">
        <w:rPr>
          <w:rFonts w:ascii="Times New Roman" w:hAnsi="Times New Roman" w:cs="Times New Roman"/>
          <w:b/>
          <w:sz w:val="24"/>
          <w:szCs w:val="24"/>
        </w:rPr>
        <w:t>- Parimi i</w:t>
      </w:r>
      <w:r>
        <w:rPr>
          <w:rFonts w:ascii="Times New Roman" w:hAnsi="Times New Roman" w:cs="Times New Roman"/>
          <w:b/>
          <w:sz w:val="24"/>
          <w:szCs w:val="24"/>
          <w:lang w:val="sq-AL"/>
        </w:rPr>
        <w:t>nkluziv</w:t>
      </w:r>
      <w:r w:rsidRPr="008323A3">
        <w:rPr>
          <w:rFonts w:ascii="Times New Roman" w:hAnsi="Times New Roman" w:cs="Times New Roman"/>
          <w:b/>
          <w:sz w:val="24"/>
          <w:szCs w:val="24"/>
        </w:rPr>
        <w:t xml:space="preserve">, - </w:t>
      </w:r>
      <w:r w:rsidRPr="008323A3">
        <w:rPr>
          <w:rFonts w:ascii="Times New Roman" w:hAnsi="Times New Roman" w:cs="Times New Roman"/>
          <w:sz w:val="24"/>
          <w:szCs w:val="24"/>
        </w:rPr>
        <w:t>për veprimet klimatike në vend, organet e administratës shtetërore do të sigurojnë një dialog të përhershëm për opsionet e ndryshme të veprimit klimatik në nivele të ndryshme në shoqëri duke përfshirë njësitë e vetëqeverisjes vendore, organizatat e shoqërisë civile, biznesin sektori, investitorët dhe palët e tjera relevante të interesuara përmes mekanizmave të ndryshëm të komunikimit dhe menaxhimit;</w:t>
      </w:r>
    </w:p>
    <w:p w14:paraId="6705B68F" w14:textId="77777777" w:rsidR="00B57FA0" w:rsidRPr="00FC34F7" w:rsidRDefault="00B57FA0" w:rsidP="00B57FA0">
      <w:pPr>
        <w:pBdr>
          <w:top w:val="nil"/>
          <w:left w:val="nil"/>
          <w:bottom w:val="nil"/>
          <w:right w:val="nil"/>
          <w:between w:val="nil"/>
        </w:pBdr>
        <w:spacing w:after="0"/>
        <w:rPr>
          <w:rFonts w:ascii="Times New Roman" w:hAnsi="Times New Roman" w:cs="Times New Roman"/>
          <w:sz w:val="24"/>
          <w:szCs w:val="24"/>
        </w:rPr>
      </w:pPr>
      <w:r w:rsidRPr="00FC34F7">
        <w:rPr>
          <w:rFonts w:ascii="Times New Roman" w:hAnsi="Times New Roman" w:cs="Times New Roman"/>
          <w:sz w:val="24"/>
          <w:szCs w:val="24"/>
        </w:rPr>
        <w:t xml:space="preserve">- </w:t>
      </w:r>
      <w:r w:rsidRPr="00FC34F7">
        <w:rPr>
          <w:rFonts w:ascii="Times New Roman" w:hAnsi="Times New Roman" w:cs="Times New Roman"/>
          <w:b/>
          <w:sz w:val="24"/>
          <w:szCs w:val="24"/>
        </w:rPr>
        <w:t>Parimi i plotësisë</w:t>
      </w:r>
      <w:r w:rsidRPr="00FC34F7">
        <w:rPr>
          <w:rFonts w:ascii="Times New Roman" w:hAnsi="Times New Roman" w:cs="Times New Roman"/>
          <w:sz w:val="24"/>
          <w:szCs w:val="24"/>
        </w:rPr>
        <w:t xml:space="preserve"> - monitorimi dhe raportimi i emetimeve të gazeve serrë nga instalimet stacionare dhe aktivitetet e aviacionit duhet të kryhet në atë mënyrë që do të sigurojë të dhëna të plota dhe të sakta që mbulojnë të gjitha emetimet e gazeve serrë nga burimet dhe proceset e djegies që i përkasin aktiviteteve të përcaktuara në Neni 43 i këtij ligji, ndërsa nuk mund të llogariten dy herë. Operatorët dhe operatorët e a</w:t>
      </w:r>
      <w:r>
        <w:rPr>
          <w:rFonts w:ascii="Times New Roman" w:hAnsi="Times New Roman" w:cs="Times New Roman"/>
          <w:sz w:val="24"/>
          <w:szCs w:val="24"/>
          <w:lang w:val="sq-AL"/>
        </w:rPr>
        <w:t>eroplaneve</w:t>
      </w:r>
      <w:r w:rsidRPr="00FC34F7">
        <w:rPr>
          <w:rFonts w:ascii="Times New Roman" w:hAnsi="Times New Roman" w:cs="Times New Roman"/>
          <w:sz w:val="24"/>
          <w:szCs w:val="24"/>
        </w:rPr>
        <w:t xml:space="preserve"> janë të detyruar të marrin të gjitha masat e nevojshme për të siguruar të dhëna të besueshme dhe të sakta;</w:t>
      </w:r>
    </w:p>
    <w:p w14:paraId="6139839C" w14:textId="77777777" w:rsidR="00B57FA0" w:rsidRDefault="00B57FA0" w:rsidP="00B57FA0">
      <w:pPr>
        <w:pBdr>
          <w:top w:val="nil"/>
          <w:left w:val="nil"/>
          <w:bottom w:val="nil"/>
          <w:right w:val="nil"/>
          <w:between w:val="nil"/>
        </w:pBdr>
        <w:spacing w:after="0"/>
        <w:rPr>
          <w:rFonts w:ascii="Times New Roman" w:hAnsi="Times New Roman" w:cs="Times New Roman"/>
          <w:sz w:val="24"/>
          <w:szCs w:val="24"/>
        </w:rPr>
      </w:pPr>
      <w:r w:rsidRPr="00FC34F7">
        <w:rPr>
          <w:rFonts w:ascii="Times New Roman" w:hAnsi="Times New Roman" w:cs="Times New Roman"/>
          <w:sz w:val="24"/>
          <w:szCs w:val="24"/>
        </w:rPr>
        <w:t xml:space="preserve">- </w:t>
      </w:r>
      <w:r w:rsidRPr="00FC34F7">
        <w:rPr>
          <w:rFonts w:ascii="Times New Roman" w:hAnsi="Times New Roman" w:cs="Times New Roman"/>
          <w:b/>
          <w:sz w:val="24"/>
          <w:szCs w:val="24"/>
        </w:rPr>
        <w:t>Parimi i konsistencës, krahasueshmërisë dhe transparencës,</w:t>
      </w:r>
      <w:r w:rsidRPr="00FC34F7">
        <w:rPr>
          <w:rFonts w:ascii="Times New Roman" w:hAnsi="Times New Roman" w:cs="Times New Roman"/>
          <w:sz w:val="24"/>
          <w:szCs w:val="24"/>
        </w:rPr>
        <w:t xml:space="preserve"> - monitorimi dhe raportimi i emetimeve të gazeve serrë nga instalimet stacionare dhe aktivitetet e aviacionit, kryhet në mënyrën e përcaktuar nga metodologjitë e përcaktuara të monitorimit dhe raportimit të miratuara në përputhje me ligjin. Operatorët dhe operatorët e a</w:t>
      </w:r>
      <w:r>
        <w:rPr>
          <w:rFonts w:ascii="Times New Roman" w:hAnsi="Times New Roman" w:cs="Times New Roman"/>
          <w:sz w:val="24"/>
          <w:szCs w:val="24"/>
          <w:lang w:val="sq-AL"/>
        </w:rPr>
        <w:t>eroplanëve</w:t>
      </w:r>
      <w:r w:rsidRPr="00FC34F7">
        <w:rPr>
          <w:rFonts w:ascii="Times New Roman" w:hAnsi="Times New Roman" w:cs="Times New Roman"/>
          <w:sz w:val="24"/>
          <w:szCs w:val="24"/>
        </w:rPr>
        <w:t xml:space="preserve"> janë të detyruar të mbledhin, regjistrojnë, përpilojnë, analizojnë dhe dokumentojnë të dhënat e monitorimit, duke përfshirë supozimet, referencat, të dhënat e aktivitetit dhe faktorët e llogaritjes, në mënyrë transparente që lejon verifikimin e tyre dhe llogaritjen e shumëfishtë me qëllim të konfirmimit të emetimeve</w:t>
      </w:r>
      <w:r>
        <w:rPr>
          <w:rFonts w:ascii="Times New Roman" w:hAnsi="Times New Roman" w:cs="Times New Roman"/>
          <w:sz w:val="24"/>
          <w:szCs w:val="24"/>
          <w:lang w:val="sq-AL"/>
        </w:rPr>
        <w:t xml:space="preserve"> nga </w:t>
      </w:r>
      <w:r w:rsidRPr="00FC34F7">
        <w:rPr>
          <w:rFonts w:ascii="Times New Roman" w:hAnsi="Times New Roman" w:cs="Times New Roman"/>
          <w:sz w:val="24"/>
          <w:szCs w:val="24"/>
        </w:rPr>
        <w:t>verifikues</w:t>
      </w:r>
      <w:r>
        <w:rPr>
          <w:rFonts w:ascii="Times New Roman" w:hAnsi="Times New Roman" w:cs="Times New Roman"/>
          <w:sz w:val="24"/>
          <w:szCs w:val="24"/>
          <w:lang w:val="sq-AL"/>
        </w:rPr>
        <w:t>i</w:t>
      </w:r>
      <w:r w:rsidRPr="00FC34F7">
        <w:rPr>
          <w:rFonts w:ascii="Times New Roman" w:hAnsi="Times New Roman" w:cs="Times New Roman"/>
          <w:sz w:val="24"/>
          <w:szCs w:val="24"/>
        </w:rPr>
        <w:t xml:space="preserve"> dhe autoritetet kompetente;</w:t>
      </w:r>
    </w:p>
    <w:p w14:paraId="767AD494" w14:textId="77777777" w:rsidR="00B57FA0" w:rsidRPr="00FC34F7" w:rsidRDefault="00B57FA0" w:rsidP="00B57FA0">
      <w:pPr>
        <w:pBdr>
          <w:top w:val="nil"/>
          <w:left w:val="nil"/>
          <w:bottom w:val="nil"/>
          <w:right w:val="nil"/>
          <w:between w:val="nil"/>
        </w:pBdr>
        <w:spacing w:after="0"/>
        <w:rPr>
          <w:rFonts w:ascii="Times New Roman" w:hAnsi="Times New Roman" w:cs="Times New Roman"/>
          <w:b/>
          <w:sz w:val="24"/>
          <w:szCs w:val="24"/>
        </w:rPr>
      </w:pPr>
      <w:r w:rsidRPr="00FC34F7">
        <w:rPr>
          <w:rFonts w:ascii="Times New Roman" w:hAnsi="Times New Roman" w:cs="Times New Roman"/>
          <w:b/>
          <w:sz w:val="24"/>
          <w:szCs w:val="24"/>
        </w:rPr>
        <w:t xml:space="preserve">- Parimi i përmirësimit të vazhdueshëm - </w:t>
      </w:r>
      <w:r w:rsidRPr="00FC34F7">
        <w:rPr>
          <w:rFonts w:ascii="Times New Roman" w:hAnsi="Times New Roman" w:cs="Times New Roman"/>
          <w:sz w:val="24"/>
          <w:szCs w:val="24"/>
        </w:rPr>
        <w:t>operatorët dhe operatorët e a</w:t>
      </w:r>
      <w:r>
        <w:rPr>
          <w:rFonts w:ascii="Times New Roman" w:hAnsi="Times New Roman" w:cs="Times New Roman"/>
          <w:sz w:val="24"/>
          <w:szCs w:val="24"/>
          <w:lang w:val="sq-AL"/>
        </w:rPr>
        <w:t>eroplanëve</w:t>
      </w:r>
      <w:r w:rsidRPr="00FC34F7">
        <w:rPr>
          <w:rFonts w:ascii="Times New Roman" w:hAnsi="Times New Roman" w:cs="Times New Roman"/>
          <w:sz w:val="24"/>
          <w:szCs w:val="24"/>
        </w:rPr>
        <w:t xml:space="preserve"> në monitorimin dhe raportimin e tyre të mëvonshëm janë të detyruar të kenë parasysh rekomandimet e dhëna në raportet e verifikimit nga neni 66 i këtij ligji;</w:t>
      </w:r>
    </w:p>
    <w:p w14:paraId="613A3AF5" w14:textId="77777777" w:rsidR="00B57FA0" w:rsidRPr="00FC34F7" w:rsidRDefault="00B57FA0" w:rsidP="00B57FA0">
      <w:pPr>
        <w:pBdr>
          <w:top w:val="nil"/>
          <w:left w:val="nil"/>
          <w:bottom w:val="nil"/>
          <w:right w:val="nil"/>
          <w:between w:val="nil"/>
        </w:pBdr>
        <w:spacing w:after="0"/>
        <w:rPr>
          <w:rFonts w:ascii="Times New Roman" w:hAnsi="Times New Roman" w:cs="Times New Roman"/>
          <w:b/>
          <w:sz w:val="24"/>
          <w:szCs w:val="24"/>
        </w:rPr>
      </w:pPr>
      <w:r w:rsidRPr="00FC34F7">
        <w:rPr>
          <w:rFonts w:ascii="Times New Roman" w:hAnsi="Times New Roman" w:cs="Times New Roman"/>
          <w:b/>
          <w:sz w:val="24"/>
          <w:szCs w:val="24"/>
        </w:rPr>
        <w:t xml:space="preserve">- Parimi i barazisë dhe mosdiskriminimit - </w:t>
      </w:r>
      <w:r w:rsidRPr="00FC34F7">
        <w:rPr>
          <w:rFonts w:ascii="Times New Roman" w:hAnsi="Times New Roman" w:cs="Times New Roman"/>
          <w:sz w:val="24"/>
          <w:szCs w:val="24"/>
        </w:rPr>
        <w:t xml:space="preserve">gjatë ndërmarrjes së veprimeve klimatike për ndryshimet klimatike, subjektet janë të detyruara të respektojnë dhe promovojnë të drejtat e </w:t>
      </w:r>
      <w:r w:rsidRPr="00FC34F7">
        <w:rPr>
          <w:rFonts w:ascii="Times New Roman" w:hAnsi="Times New Roman" w:cs="Times New Roman"/>
          <w:sz w:val="24"/>
          <w:szCs w:val="24"/>
        </w:rPr>
        <w:lastRenderedPageBreak/>
        <w:t>njeriut, të drejtat e grupeve dhe komuniteteve vulnerabël, mbrojtjen e mjedisit dhe mekanizmat e mbrojtjes sociale, si dhe mundësitë e barabarta për gratë dhe burrat dhe</w:t>
      </w:r>
    </w:p>
    <w:p w14:paraId="11F4B953" w14:textId="0A79FC79" w:rsidR="00B57FA0" w:rsidRDefault="00B57FA0" w:rsidP="00B57FA0">
      <w:pPr>
        <w:pBdr>
          <w:top w:val="nil"/>
          <w:left w:val="nil"/>
          <w:bottom w:val="nil"/>
          <w:right w:val="nil"/>
          <w:between w:val="nil"/>
        </w:pBdr>
        <w:spacing w:after="0"/>
        <w:rPr>
          <w:rFonts w:ascii="Times New Roman" w:hAnsi="Times New Roman" w:cs="Times New Roman"/>
          <w:b/>
          <w:sz w:val="24"/>
          <w:szCs w:val="24"/>
        </w:rPr>
      </w:pPr>
      <w:r w:rsidRPr="00FC34F7">
        <w:rPr>
          <w:rFonts w:ascii="Times New Roman" w:hAnsi="Times New Roman" w:cs="Times New Roman"/>
          <w:b/>
          <w:sz w:val="24"/>
          <w:szCs w:val="24"/>
        </w:rPr>
        <w:t>- Parimi i tranzicioni</w:t>
      </w:r>
      <w:r w:rsidR="007D3D84">
        <w:rPr>
          <w:rFonts w:ascii="Times New Roman" w:hAnsi="Times New Roman" w:cs="Times New Roman"/>
          <w:b/>
          <w:sz w:val="24"/>
          <w:szCs w:val="24"/>
          <w:lang w:val="en-US"/>
        </w:rPr>
        <w:t>t</w:t>
      </w:r>
      <w:r w:rsidRPr="00FC34F7">
        <w:rPr>
          <w:rFonts w:ascii="Times New Roman" w:hAnsi="Times New Roman" w:cs="Times New Roman"/>
          <w:b/>
          <w:sz w:val="24"/>
          <w:szCs w:val="24"/>
        </w:rPr>
        <w:t xml:space="preserve"> të drejtë </w:t>
      </w:r>
      <w:r w:rsidRPr="00FC34F7">
        <w:rPr>
          <w:rFonts w:ascii="Times New Roman" w:hAnsi="Times New Roman" w:cs="Times New Roman"/>
          <w:sz w:val="24"/>
          <w:szCs w:val="24"/>
        </w:rPr>
        <w:t>është një tranzicion shoqërisht i pranueshëm dhe i drejtë drejt një ekonomie të qëndrueshme me konsum të ulët të karbonit, ndryshime në investimet private dhe publike, dhënien e masave nxitëse në të gjithë gamën e politikave, duke marrë parasysh ndikimin negativ që ka tranzicioni për ekonominë me konsum të ulët të karbonit do të jetë mbi qytetarët dhe rajonet. Arritja e një reduktimi të emetimeve të gazeve serrë kërkon rritjen e efikasitetit dhe inovacionit, dhe në veçanti kërkon krijimin e vendeve të punës të qëndrueshme, duke përfshirë sektorët e teknologjisë së lartë që çojnë në përmirësimin e cilësisë së ajrit dhe shëndetit publik.</w:t>
      </w:r>
    </w:p>
    <w:p w14:paraId="74766357" w14:textId="56E64F99" w:rsidR="00B57FA0" w:rsidRDefault="00B57FA0" w:rsidP="00B57FA0">
      <w:pPr>
        <w:pStyle w:val="Titel2"/>
        <w:jc w:val="center"/>
        <w:rPr>
          <w:color w:val="auto"/>
        </w:rPr>
      </w:pPr>
      <w:bookmarkStart w:id="5" w:name="_heading=h.3znysh7" w:colFirst="0" w:colLast="0"/>
      <w:bookmarkStart w:id="6" w:name="_Toc124235222"/>
      <w:bookmarkStart w:id="7" w:name="_Toc122001920"/>
      <w:bookmarkEnd w:id="5"/>
      <w:r w:rsidRPr="00D716B1">
        <w:rPr>
          <w:color w:val="auto"/>
        </w:rPr>
        <w:lastRenderedPageBreak/>
        <w:t>MEKANIZMI KOORDINUES KOMBËTAR PËR VEPRIMIN KLIMATIK</w:t>
      </w:r>
      <w:bookmarkEnd w:id="6"/>
    </w:p>
    <w:bookmarkEnd w:id="7"/>
    <w:p w14:paraId="7CCDF7AA" w14:textId="5756FEC3" w:rsidR="00B57FA0" w:rsidRPr="003367DC" w:rsidRDefault="00B57FA0" w:rsidP="00B57FA0">
      <w:pPr>
        <w:pStyle w:val="Caption"/>
        <w:jc w:val="center"/>
        <w:rPr>
          <w:lang w:val="sq-AL"/>
        </w:rPr>
      </w:pPr>
      <w:r>
        <w:rPr>
          <w:lang w:val="sq-AL"/>
        </w:rPr>
        <w:t xml:space="preserve">Neni </w:t>
      </w:r>
      <w:r w:rsidRPr="00356C16">
        <w:t xml:space="preserve"> </w:t>
      </w:r>
      <w:r w:rsidR="007D3D84">
        <w:rPr>
          <w:lang w:val="sq-AL"/>
        </w:rPr>
        <w:t>7</w:t>
      </w:r>
    </w:p>
    <w:p w14:paraId="04A326BA" w14:textId="0CCAB09E" w:rsidR="00B57FA0" w:rsidRDefault="00B57FA0" w:rsidP="00B57FA0">
      <w:pPr>
        <w:pStyle w:val="Titel3"/>
        <w:rPr>
          <w:color w:val="auto"/>
        </w:rPr>
      </w:pPr>
      <w:proofErr w:type="spellStart"/>
      <w:r w:rsidRPr="0078081A">
        <w:rPr>
          <w:color w:val="auto"/>
        </w:rPr>
        <w:t>Mekanizmi</w:t>
      </w:r>
      <w:proofErr w:type="spellEnd"/>
      <w:r w:rsidRPr="0078081A">
        <w:rPr>
          <w:color w:val="auto"/>
        </w:rPr>
        <w:t xml:space="preserve"> </w:t>
      </w:r>
      <w:proofErr w:type="spellStart"/>
      <w:r w:rsidR="007D3D84" w:rsidRPr="0078081A">
        <w:rPr>
          <w:color w:val="auto"/>
        </w:rPr>
        <w:t>Koordinues</w:t>
      </w:r>
      <w:proofErr w:type="spellEnd"/>
      <w:r w:rsidR="007D3D84" w:rsidRPr="0078081A">
        <w:rPr>
          <w:color w:val="auto"/>
        </w:rPr>
        <w:t xml:space="preserve"> </w:t>
      </w:r>
      <w:proofErr w:type="spellStart"/>
      <w:r w:rsidRPr="0078081A">
        <w:rPr>
          <w:color w:val="auto"/>
        </w:rPr>
        <w:t>Kombëtar</w:t>
      </w:r>
      <w:proofErr w:type="spellEnd"/>
      <w:r w:rsidRPr="0078081A">
        <w:rPr>
          <w:color w:val="auto"/>
        </w:rPr>
        <w:t xml:space="preserve"> </w:t>
      </w:r>
      <w:proofErr w:type="spellStart"/>
      <w:r w:rsidRPr="0078081A">
        <w:rPr>
          <w:color w:val="auto"/>
        </w:rPr>
        <w:t>për</w:t>
      </w:r>
      <w:proofErr w:type="spellEnd"/>
      <w:r w:rsidRPr="0078081A">
        <w:rPr>
          <w:color w:val="auto"/>
        </w:rPr>
        <w:t xml:space="preserve"> </w:t>
      </w:r>
      <w:proofErr w:type="spellStart"/>
      <w:r w:rsidRPr="0078081A">
        <w:rPr>
          <w:color w:val="auto"/>
        </w:rPr>
        <w:t>Veprimin</w:t>
      </w:r>
      <w:proofErr w:type="spellEnd"/>
      <w:r w:rsidRPr="0078081A">
        <w:rPr>
          <w:color w:val="auto"/>
        </w:rPr>
        <w:t xml:space="preserve"> </w:t>
      </w:r>
      <w:proofErr w:type="spellStart"/>
      <w:r w:rsidRPr="0078081A">
        <w:rPr>
          <w:color w:val="auto"/>
        </w:rPr>
        <w:t>Klimatik</w:t>
      </w:r>
      <w:proofErr w:type="spellEnd"/>
    </w:p>
    <w:p w14:paraId="02116BB1" w14:textId="77777777" w:rsidR="00B57FA0" w:rsidRDefault="00B57FA0" w:rsidP="00B57FA0">
      <w:pPr>
        <w:pStyle w:val="Lettre-6pts"/>
        <w:numPr>
          <w:ilvl w:val="0"/>
          <w:numId w:val="0"/>
        </w:numPr>
        <w:ind w:left="357" w:hanging="357"/>
        <w:rPr>
          <w:rFonts w:ascii="Times New Roman" w:hAnsi="Times New Roman" w:cs="Times New Roman"/>
          <w:sz w:val="24"/>
          <w:szCs w:val="24"/>
          <w:lang w:val="mk-MK" w:eastAsia="en-US"/>
        </w:rPr>
      </w:pPr>
    </w:p>
    <w:p w14:paraId="715D08AA" w14:textId="773332B8" w:rsidR="00B57FA0" w:rsidRPr="0078081A" w:rsidRDefault="00B57FA0" w:rsidP="00B57FA0">
      <w:pPr>
        <w:pStyle w:val="Lettre-6pts"/>
        <w:numPr>
          <w:ilvl w:val="0"/>
          <w:numId w:val="0"/>
        </w:numPr>
        <w:ind w:left="357" w:hanging="357"/>
        <w:rPr>
          <w:rFonts w:ascii="Times New Roman" w:hAnsi="Times New Roman" w:cs="Times New Roman"/>
          <w:sz w:val="24"/>
          <w:szCs w:val="24"/>
          <w:lang w:val="mk-MK" w:eastAsia="en-US"/>
        </w:rPr>
      </w:pPr>
      <w:r w:rsidRPr="0078081A">
        <w:rPr>
          <w:rFonts w:ascii="Times New Roman" w:hAnsi="Times New Roman" w:cs="Times New Roman"/>
          <w:sz w:val="24"/>
          <w:szCs w:val="24"/>
          <w:lang w:val="mk-MK" w:eastAsia="en-US"/>
        </w:rPr>
        <w:t xml:space="preserve">Mekanizmi </w:t>
      </w:r>
      <w:r w:rsidR="007D3D84" w:rsidRPr="0078081A">
        <w:rPr>
          <w:rFonts w:ascii="Times New Roman" w:hAnsi="Times New Roman" w:cs="Times New Roman"/>
          <w:sz w:val="24"/>
          <w:szCs w:val="24"/>
          <w:lang w:val="mk-MK" w:eastAsia="en-US"/>
        </w:rPr>
        <w:t xml:space="preserve">i Koordinimit </w:t>
      </w:r>
      <w:r w:rsidRPr="0078081A">
        <w:rPr>
          <w:rFonts w:ascii="Times New Roman" w:hAnsi="Times New Roman" w:cs="Times New Roman"/>
          <w:sz w:val="24"/>
          <w:szCs w:val="24"/>
          <w:lang w:val="mk-MK" w:eastAsia="en-US"/>
        </w:rPr>
        <w:t>Kombëtar për Veprimin Klimatik përbëhet nga:</w:t>
      </w:r>
    </w:p>
    <w:p w14:paraId="192257C6" w14:textId="77777777" w:rsidR="00B57FA0" w:rsidRPr="0078081A" w:rsidRDefault="00B57FA0" w:rsidP="00B57FA0">
      <w:pPr>
        <w:pStyle w:val="Lettre-6pts"/>
        <w:tabs>
          <w:tab w:val="num" w:pos="360"/>
        </w:tabs>
        <w:rPr>
          <w:rFonts w:ascii="Times New Roman" w:hAnsi="Times New Roman" w:cs="Times New Roman"/>
          <w:sz w:val="24"/>
          <w:szCs w:val="24"/>
          <w:lang w:val="mk-MK" w:eastAsia="en-US"/>
        </w:rPr>
      </w:pPr>
      <w:r>
        <w:rPr>
          <w:rFonts w:ascii="Times New Roman" w:hAnsi="Times New Roman" w:cs="Times New Roman"/>
          <w:sz w:val="24"/>
          <w:szCs w:val="24"/>
          <w:lang w:val="sq-AL" w:eastAsia="en-US"/>
        </w:rPr>
        <w:t xml:space="preserve">  </w:t>
      </w:r>
      <w:r w:rsidRPr="0078081A">
        <w:rPr>
          <w:rFonts w:ascii="Times New Roman" w:hAnsi="Times New Roman" w:cs="Times New Roman"/>
          <w:sz w:val="24"/>
          <w:szCs w:val="24"/>
          <w:lang w:val="mk-MK" w:eastAsia="en-US"/>
        </w:rPr>
        <w:t>Këshilli Koordinues Kombëtar,</w:t>
      </w:r>
    </w:p>
    <w:p w14:paraId="558E14A1" w14:textId="77777777" w:rsidR="00B57FA0" w:rsidRPr="0078081A" w:rsidRDefault="00B57FA0" w:rsidP="00B57FA0">
      <w:pPr>
        <w:pStyle w:val="Lettre-6pts"/>
        <w:tabs>
          <w:tab w:val="num" w:pos="360"/>
        </w:tabs>
        <w:rPr>
          <w:rFonts w:ascii="Times New Roman" w:hAnsi="Times New Roman" w:cs="Times New Roman"/>
          <w:sz w:val="24"/>
          <w:szCs w:val="24"/>
          <w:lang w:val="mk-MK" w:eastAsia="en-US"/>
        </w:rPr>
      </w:pPr>
      <w:r>
        <w:rPr>
          <w:rFonts w:ascii="Times New Roman" w:hAnsi="Times New Roman" w:cs="Times New Roman"/>
          <w:sz w:val="24"/>
          <w:szCs w:val="24"/>
          <w:lang w:val="sq-AL" w:eastAsia="en-US"/>
        </w:rPr>
        <w:t xml:space="preserve">  </w:t>
      </w:r>
      <w:r w:rsidRPr="0078081A">
        <w:rPr>
          <w:rFonts w:ascii="Times New Roman" w:hAnsi="Times New Roman" w:cs="Times New Roman"/>
          <w:sz w:val="24"/>
          <w:szCs w:val="24"/>
          <w:lang w:val="mk-MK" w:eastAsia="en-US"/>
        </w:rPr>
        <w:t>Këshilli Kombëtar për Zhvillimin e Qëndrueshëm dhe</w:t>
      </w:r>
    </w:p>
    <w:p w14:paraId="46BA4C30" w14:textId="77777777" w:rsidR="00B57FA0" w:rsidRPr="00E46EA8" w:rsidRDefault="00B57FA0" w:rsidP="00B57FA0">
      <w:pPr>
        <w:pStyle w:val="Lettre-6pts"/>
        <w:tabs>
          <w:tab w:val="num" w:pos="360"/>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46EA8">
        <w:rPr>
          <w:rFonts w:ascii="Times New Roman" w:hAnsi="Times New Roman" w:cs="Times New Roman"/>
          <w:sz w:val="24"/>
          <w:szCs w:val="24"/>
        </w:rPr>
        <w:t>Organi</w:t>
      </w:r>
      <w:proofErr w:type="spellEnd"/>
      <w:r w:rsidRPr="00E46EA8">
        <w:rPr>
          <w:rFonts w:ascii="Times New Roman" w:hAnsi="Times New Roman" w:cs="Times New Roman"/>
          <w:sz w:val="24"/>
          <w:szCs w:val="24"/>
        </w:rPr>
        <w:t xml:space="preserve"> </w:t>
      </w:r>
      <w:proofErr w:type="spellStart"/>
      <w:r w:rsidRPr="00E46EA8">
        <w:rPr>
          <w:rFonts w:ascii="Times New Roman" w:hAnsi="Times New Roman" w:cs="Times New Roman"/>
          <w:sz w:val="24"/>
          <w:szCs w:val="24"/>
        </w:rPr>
        <w:t>këshillimor</w:t>
      </w:r>
      <w:proofErr w:type="spellEnd"/>
      <w:r w:rsidRPr="00E46EA8">
        <w:rPr>
          <w:rFonts w:ascii="Times New Roman" w:hAnsi="Times New Roman" w:cs="Times New Roman"/>
          <w:sz w:val="24"/>
          <w:szCs w:val="24"/>
        </w:rPr>
        <w:t xml:space="preserve"> </w:t>
      </w:r>
      <w:proofErr w:type="spellStart"/>
      <w:r w:rsidRPr="00E46EA8">
        <w:rPr>
          <w:rFonts w:ascii="Times New Roman" w:hAnsi="Times New Roman" w:cs="Times New Roman"/>
          <w:sz w:val="24"/>
          <w:szCs w:val="24"/>
        </w:rPr>
        <w:t>shkencor</w:t>
      </w:r>
      <w:proofErr w:type="spellEnd"/>
      <w:r w:rsidRPr="00E46EA8">
        <w:rPr>
          <w:rFonts w:ascii="Times New Roman" w:hAnsi="Times New Roman" w:cs="Times New Roman"/>
          <w:sz w:val="24"/>
          <w:szCs w:val="24"/>
        </w:rPr>
        <w:t>.</w:t>
      </w:r>
    </w:p>
    <w:p w14:paraId="7409B642" w14:textId="77777777" w:rsidR="00B57FA0" w:rsidRDefault="00B57FA0" w:rsidP="00B57FA0">
      <w:pPr>
        <w:pStyle w:val="Lettre-6pts"/>
        <w:numPr>
          <w:ilvl w:val="0"/>
          <w:numId w:val="0"/>
        </w:numPr>
        <w:ind w:left="357"/>
      </w:pPr>
    </w:p>
    <w:p w14:paraId="33A2069A" w14:textId="77777777" w:rsidR="00B57FA0" w:rsidRDefault="00B57FA0" w:rsidP="00B57FA0">
      <w:pPr>
        <w:pStyle w:val="Lettre-6pts"/>
        <w:numPr>
          <w:ilvl w:val="0"/>
          <w:numId w:val="0"/>
        </w:numPr>
        <w:ind w:left="357"/>
      </w:pPr>
    </w:p>
    <w:p w14:paraId="69E408E6" w14:textId="77777777" w:rsidR="00B57FA0" w:rsidRPr="00356C16" w:rsidRDefault="00B57FA0" w:rsidP="00B57FA0">
      <w:pPr>
        <w:pStyle w:val="Caption"/>
        <w:jc w:val="center"/>
      </w:pPr>
    </w:p>
    <w:p w14:paraId="6C366047" w14:textId="649C02D0" w:rsidR="00B57FA0" w:rsidRPr="003367DC" w:rsidRDefault="00B57FA0" w:rsidP="00B57FA0">
      <w:pPr>
        <w:pStyle w:val="Caption"/>
        <w:jc w:val="center"/>
        <w:rPr>
          <w:lang w:val="sq-AL"/>
        </w:rPr>
      </w:pPr>
      <w:r>
        <w:rPr>
          <w:lang w:val="sq-AL"/>
        </w:rPr>
        <w:t xml:space="preserve">Neni </w:t>
      </w:r>
      <w:r w:rsidRPr="00356C16">
        <w:t xml:space="preserve"> </w:t>
      </w:r>
      <w:r w:rsidR="00EE3E26">
        <w:rPr>
          <w:lang w:val="sq-AL"/>
        </w:rPr>
        <w:t>8</w:t>
      </w:r>
    </w:p>
    <w:p w14:paraId="7D18863D" w14:textId="77777777" w:rsidR="00B57FA0" w:rsidRDefault="00B57FA0" w:rsidP="00B57FA0">
      <w:pPr>
        <w:jc w:val="center"/>
        <w:rPr>
          <w:rFonts w:ascii="Arial Narrow" w:hAnsi="Arial Narrow"/>
          <w:b/>
          <w:spacing w:val="17"/>
          <w:sz w:val="24"/>
          <w:lang w:val="en-GB"/>
        </w:rPr>
      </w:pPr>
      <w:proofErr w:type="spellStart"/>
      <w:r w:rsidRPr="00CA42AA">
        <w:rPr>
          <w:rFonts w:ascii="Arial Narrow" w:hAnsi="Arial Narrow"/>
          <w:b/>
          <w:spacing w:val="17"/>
          <w:sz w:val="24"/>
          <w:lang w:val="en-GB"/>
        </w:rPr>
        <w:t>Përbërja</w:t>
      </w:r>
      <w:proofErr w:type="spellEnd"/>
      <w:r w:rsidRPr="00CA42AA">
        <w:rPr>
          <w:rFonts w:ascii="Arial Narrow" w:hAnsi="Arial Narrow"/>
          <w:b/>
          <w:spacing w:val="17"/>
          <w:sz w:val="24"/>
          <w:lang w:val="en-GB"/>
        </w:rPr>
        <w:t xml:space="preserve"> e </w:t>
      </w:r>
      <w:proofErr w:type="spellStart"/>
      <w:r w:rsidRPr="00CA42AA">
        <w:rPr>
          <w:rFonts w:ascii="Arial Narrow" w:hAnsi="Arial Narrow"/>
          <w:b/>
          <w:spacing w:val="17"/>
          <w:sz w:val="24"/>
          <w:lang w:val="en-GB"/>
        </w:rPr>
        <w:t>Këshillit</w:t>
      </w:r>
      <w:proofErr w:type="spellEnd"/>
      <w:r w:rsidRPr="00CA42AA">
        <w:rPr>
          <w:rFonts w:ascii="Arial Narrow" w:hAnsi="Arial Narrow"/>
          <w:b/>
          <w:spacing w:val="17"/>
          <w:sz w:val="24"/>
          <w:lang w:val="en-GB"/>
        </w:rPr>
        <w:t xml:space="preserve"> </w:t>
      </w:r>
      <w:proofErr w:type="spellStart"/>
      <w:r w:rsidRPr="00CA42AA">
        <w:rPr>
          <w:rFonts w:ascii="Arial Narrow" w:hAnsi="Arial Narrow"/>
          <w:b/>
          <w:spacing w:val="17"/>
          <w:sz w:val="24"/>
          <w:lang w:val="en-GB"/>
        </w:rPr>
        <w:t>Koordinues</w:t>
      </w:r>
      <w:proofErr w:type="spellEnd"/>
      <w:r w:rsidRPr="00CA42AA">
        <w:rPr>
          <w:rFonts w:ascii="Arial Narrow" w:hAnsi="Arial Narrow"/>
          <w:b/>
          <w:spacing w:val="17"/>
          <w:sz w:val="24"/>
          <w:lang w:val="en-GB"/>
        </w:rPr>
        <w:t xml:space="preserve"> </w:t>
      </w:r>
      <w:proofErr w:type="spellStart"/>
      <w:r w:rsidRPr="00CA42AA">
        <w:rPr>
          <w:rFonts w:ascii="Arial Narrow" w:hAnsi="Arial Narrow"/>
          <w:b/>
          <w:spacing w:val="17"/>
          <w:sz w:val="24"/>
          <w:lang w:val="en-GB"/>
        </w:rPr>
        <w:t>Kombëtar</w:t>
      </w:r>
      <w:proofErr w:type="spellEnd"/>
    </w:p>
    <w:p w14:paraId="30E2DB81" w14:textId="77777777" w:rsidR="00B57FA0" w:rsidRDefault="00B57FA0" w:rsidP="00B57FA0">
      <w:pPr>
        <w:jc w:val="center"/>
        <w:rPr>
          <w:rFonts w:ascii="Arial Narrow" w:hAnsi="Arial Narrow"/>
          <w:b/>
          <w:spacing w:val="17"/>
          <w:sz w:val="24"/>
          <w:lang w:val="en-GB"/>
        </w:rPr>
      </w:pPr>
    </w:p>
    <w:p w14:paraId="0A0BBBC2" w14:textId="24A282C9"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(1)</w:t>
      </w:r>
      <w:r w:rsidRPr="00463E39">
        <w:t xml:space="preserve"> </w:t>
      </w:r>
      <w:r w:rsidRPr="00463E39">
        <w:rPr>
          <w:rFonts w:ascii="Times New Roman" w:hAnsi="Times New Roman" w:cs="Times New Roman"/>
          <w:sz w:val="24"/>
          <w:szCs w:val="24"/>
        </w:rPr>
        <w:t xml:space="preserve">Këshilli Kombëtar Koordinues për </w:t>
      </w:r>
      <w:r w:rsidR="00E475E7">
        <w:rPr>
          <w:rFonts w:ascii="Times New Roman" w:hAnsi="Times New Roman" w:cs="Times New Roman"/>
          <w:sz w:val="24"/>
          <w:szCs w:val="24"/>
          <w:lang w:val="sq-AL"/>
        </w:rPr>
        <w:t>v</w:t>
      </w:r>
      <w:r w:rsidRPr="00463E39">
        <w:rPr>
          <w:rFonts w:ascii="Times New Roman" w:hAnsi="Times New Roman" w:cs="Times New Roman"/>
          <w:sz w:val="24"/>
          <w:szCs w:val="24"/>
        </w:rPr>
        <w:t xml:space="preserve">eprimin </w:t>
      </w:r>
      <w:r w:rsidR="00E475E7">
        <w:rPr>
          <w:rFonts w:ascii="Times New Roman" w:hAnsi="Times New Roman" w:cs="Times New Roman"/>
          <w:sz w:val="24"/>
          <w:szCs w:val="24"/>
          <w:lang w:val="sq-AL"/>
        </w:rPr>
        <w:t>k</w:t>
      </w:r>
      <w:r w:rsidRPr="00463E39">
        <w:rPr>
          <w:rFonts w:ascii="Times New Roman" w:hAnsi="Times New Roman" w:cs="Times New Roman"/>
          <w:sz w:val="24"/>
          <w:szCs w:val="24"/>
        </w:rPr>
        <w:t xml:space="preserve">limatik (në tekstin e mëtejmë: Këshilli) është krijuar si një mekanizëm përmes të cilit jepen udhëzime, </w:t>
      </w:r>
      <w:r>
        <w:rPr>
          <w:rFonts w:ascii="Times New Roman" w:hAnsi="Times New Roman" w:cs="Times New Roman"/>
          <w:sz w:val="24"/>
          <w:szCs w:val="24"/>
          <w:lang w:val="sq-AL"/>
        </w:rPr>
        <w:t>mendime</w:t>
      </w:r>
      <w:r w:rsidRPr="00463E39">
        <w:rPr>
          <w:rFonts w:ascii="Times New Roman" w:hAnsi="Times New Roman" w:cs="Times New Roman"/>
          <w:sz w:val="24"/>
          <w:szCs w:val="24"/>
        </w:rPr>
        <w:t xml:space="preserve"> dhe rekomandime për veprimet e përgjithshme klimatike të ndërmarra në nivel kombëtar, të cilat do të lehtësojnë zbatimin e veprimit klimatik dhe do të kontribuojnë në integrimin</w:t>
      </w:r>
      <w:r>
        <w:rPr>
          <w:rFonts w:ascii="Times New Roman" w:hAnsi="Times New Roman" w:cs="Times New Roman"/>
          <w:sz w:val="24"/>
          <w:szCs w:val="24"/>
          <w:lang w:val="sq-AL"/>
        </w:rPr>
        <w:t xml:space="preserve"> e </w:t>
      </w:r>
      <w:r w:rsidRPr="00463E39">
        <w:rPr>
          <w:rFonts w:ascii="Times New Roman" w:hAnsi="Times New Roman" w:cs="Times New Roman"/>
          <w:sz w:val="24"/>
          <w:szCs w:val="24"/>
        </w:rPr>
        <w:t>veprimeve klimatike në politikat, planet dhe masat sektoriale, me theks të veçantë në integrimin e politikave të energjisë dhe klimës.</w:t>
      </w:r>
    </w:p>
    <w:p w14:paraId="7F2EB76C" w14:textId="77777777" w:rsidR="00B57FA0" w:rsidRPr="005A02B7" w:rsidRDefault="00B57FA0" w:rsidP="00B57FA0">
      <w:pPr>
        <w:rPr>
          <w:rFonts w:ascii="Times New Roman" w:hAnsi="Times New Roman" w:cs="Times New Roman"/>
          <w:sz w:val="24"/>
          <w:szCs w:val="24"/>
        </w:rPr>
      </w:pPr>
      <w:r w:rsidRPr="005A02B7">
        <w:rPr>
          <w:rFonts w:ascii="Times New Roman" w:hAnsi="Times New Roman" w:cs="Times New Roman"/>
          <w:sz w:val="24"/>
          <w:szCs w:val="24"/>
        </w:rPr>
        <w:t xml:space="preserve">(2) </w:t>
      </w:r>
      <w:r>
        <w:rPr>
          <w:rFonts w:ascii="Times New Roman" w:hAnsi="Times New Roman" w:cs="Times New Roman"/>
          <w:sz w:val="24"/>
          <w:szCs w:val="24"/>
          <w:lang w:val="sq-AL"/>
        </w:rPr>
        <w:t>Këshilli n</w:t>
      </w:r>
      <w:r w:rsidRPr="005A02B7">
        <w:rPr>
          <w:rFonts w:ascii="Times New Roman" w:hAnsi="Times New Roman" w:cs="Times New Roman"/>
          <w:sz w:val="24"/>
          <w:szCs w:val="24"/>
        </w:rPr>
        <w:t>ë varësi të nevojave</w:t>
      </w:r>
      <w:r>
        <w:rPr>
          <w:rFonts w:ascii="Times New Roman" w:hAnsi="Times New Roman" w:cs="Times New Roman"/>
          <w:sz w:val="24"/>
          <w:szCs w:val="24"/>
          <w:lang w:val="sq-AL"/>
        </w:rPr>
        <w:t xml:space="preserve"> </w:t>
      </w:r>
      <w:r w:rsidRPr="005A02B7">
        <w:rPr>
          <w:rFonts w:ascii="Times New Roman" w:hAnsi="Times New Roman" w:cs="Times New Roman"/>
          <w:sz w:val="24"/>
          <w:szCs w:val="24"/>
        </w:rPr>
        <w:t>mund të funksionojë në një përbërje më të gjerë dhe më të ngushtë.</w:t>
      </w:r>
    </w:p>
    <w:p w14:paraId="3E3FA20C" w14:textId="4C00975B" w:rsidR="00B57FA0" w:rsidRPr="005A02B7" w:rsidRDefault="00B57FA0" w:rsidP="00B57FA0">
      <w:pPr>
        <w:rPr>
          <w:rFonts w:ascii="Times New Roman" w:hAnsi="Times New Roman" w:cs="Times New Roman"/>
          <w:sz w:val="24"/>
          <w:szCs w:val="24"/>
        </w:rPr>
      </w:pPr>
      <w:r w:rsidRPr="005A02B7">
        <w:rPr>
          <w:rFonts w:ascii="Times New Roman" w:hAnsi="Times New Roman" w:cs="Times New Roman"/>
          <w:sz w:val="24"/>
          <w:szCs w:val="24"/>
        </w:rPr>
        <w:t xml:space="preserve">(3) </w:t>
      </w:r>
      <w:r w:rsidR="00E475E7" w:rsidRPr="00E475E7">
        <w:rPr>
          <w:rFonts w:ascii="Times New Roman" w:hAnsi="Times New Roman" w:cs="Times New Roman"/>
          <w:sz w:val="24"/>
          <w:szCs w:val="24"/>
          <w:lang w:val="sq-AL"/>
        </w:rPr>
        <w:t>Këshilli në përbërje më të ngushtë përbëhet nga anëtarët e përhershëm të Këshillit</w:t>
      </w:r>
    </w:p>
    <w:p w14:paraId="2A386AEC" w14:textId="14973587" w:rsidR="00B57FA0" w:rsidRDefault="00B57FA0" w:rsidP="00B57FA0">
      <w:pPr>
        <w:rPr>
          <w:rFonts w:ascii="Times New Roman" w:hAnsi="Times New Roman" w:cs="Times New Roman"/>
          <w:sz w:val="24"/>
          <w:szCs w:val="24"/>
        </w:rPr>
      </w:pPr>
      <w:r w:rsidRPr="005A02B7">
        <w:rPr>
          <w:rFonts w:ascii="Times New Roman" w:hAnsi="Times New Roman" w:cs="Times New Roman"/>
          <w:sz w:val="24"/>
          <w:szCs w:val="24"/>
        </w:rPr>
        <w:t xml:space="preserve">(4) </w:t>
      </w:r>
      <w:r>
        <w:rPr>
          <w:rFonts w:ascii="Times New Roman" w:hAnsi="Times New Roman" w:cs="Times New Roman"/>
          <w:sz w:val="24"/>
          <w:szCs w:val="24"/>
          <w:lang w:val="sq-AL"/>
        </w:rPr>
        <w:t>Pë</w:t>
      </w:r>
      <w:r w:rsidR="00E475E7">
        <w:rPr>
          <w:rFonts w:ascii="Times New Roman" w:hAnsi="Times New Roman" w:cs="Times New Roman"/>
          <w:sz w:val="24"/>
          <w:szCs w:val="24"/>
          <w:lang w:val="sq-AL"/>
        </w:rPr>
        <w:t>r</w:t>
      </w:r>
      <w:r>
        <w:rPr>
          <w:rFonts w:ascii="Times New Roman" w:hAnsi="Times New Roman" w:cs="Times New Roman"/>
          <w:sz w:val="24"/>
          <w:szCs w:val="24"/>
          <w:lang w:val="sq-AL"/>
        </w:rPr>
        <w:t xml:space="preserve"> a</w:t>
      </w:r>
      <w:r w:rsidRPr="005A02B7">
        <w:rPr>
          <w:rFonts w:ascii="Times New Roman" w:hAnsi="Times New Roman" w:cs="Times New Roman"/>
          <w:sz w:val="24"/>
          <w:szCs w:val="24"/>
        </w:rPr>
        <w:t>nëtarë</w:t>
      </w:r>
      <w:r w:rsidR="00E475E7">
        <w:rPr>
          <w:rFonts w:ascii="Times New Roman" w:hAnsi="Times New Roman" w:cs="Times New Roman"/>
          <w:sz w:val="24"/>
          <w:szCs w:val="24"/>
          <w:lang w:val="sq-AL"/>
        </w:rPr>
        <w:t xml:space="preserve"> </w:t>
      </w:r>
      <w:r>
        <w:rPr>
          <w:rFonts w:ascii="Times New Roman" w:hAnsi="Times New Roman" w:cs="Times New Roman"/>
          <w:sz w:val="24"/>
          <w:szCs w:val="24"/>
          <w:lang w:val="sq-AL"/>
        </w:rPr>
        <w:t>t</w:t>
      </w:r>
      <w:r w:rsidR="00E475E7">
        <w:rPr>
          <w:rFonts w:ascii="Times New Roman" w:hAnsi="Times New Roman" w:cs="Times New Roman"/>
          <w:sz w:val="24"/>
          <w:szCs w:val="24"/>
          <w:lang w:val="sq-AL"/>
        </w:rPr>
        <w:t>ë</w:t>
      </w:r>
      <w:r w:rsidRPr="005A02B7">
        <w:rPr>
          <w:rFonts w:ascii="Times New Roman" w:hAnsi="Times New Roman" w:cs="Times New Roman"/>
          <w:sz w:val="24"/>
          <w:szCs w:val="24"/>
        </w:rPr>
        <w:t xml:space="preserve"> përhershëm të Këshillit emërohen: </w:t>
      </w:r>
    </w:p>
    <w:p w14:paraId="516A9AED"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A321F2">
        <w:rPr>
          <w:rFonts w:ascii="Times New Roman" w:hAnsi="Times New Roman" w:cs="Times New Roman"/>
          <w:sz w:val="24"/>
          <w:szCs w:val="24"/>
          <w:lang w:val="mk-MK" w:eastAsia="en-US"/>
        </w:rPr>
        <w:t>Sekretari Shtetëror i Ministrisë;</w:t>
      </w:r>
    </w:p>
    <w:p w14:paraId="01C662F9" w14:textId="77777777" w:rsidR="00B57FA0" w:rsidRPr="00A321F2" w:rsidRDefault="00B57FA0" w:rsidP="00B57FA0">
      <w:pPr>
        <w:pStyle w:val="Numro-0pt"/>
        <w:numPr>
          <w:ilvl w:val="0"/>
          <w:numId w:val="0"/>
        </w:numPr>
        <w:ind w:left="357"/>
        <w:rPr>
          <w:rFonts w:ascii="Times New Roman" w:hAnsi="Times New Roman" w:cs="Times New Roman"/>
          <w:sz w:val="24"/>
          <w:szCs w:val="24"/>
          <w:lang w:val="mk-MK" w:eastAsia="en-US"/>
        </w:rPr>
      </w:pPr>
    </w:p>
    <w:p w14:paraId="32CF9B03"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A321F2">
        <w:rPr>
          <w:rFonts w:ascii="Times New Roman" w:hAnsi="Times New Roman" w:cs="Times New Roman"/>
          <w:sz w:val="24"/>
          <w:szCs w:val="24"/>
          <w:lang w:val="mk-MK" w:eastAsia="en-US"/>
        </w:rPr>
        <w:t>Sekretari Shtetëror i Sekretariatit për Çështje Evropiane në Qeveri;</w:t>
      </w:r>
    </w:p>
    <w:p w14:paraId="617A908A" w14:textId="77777777" w:rsidR="00B57FA0" w:rsidRPr="00A321F2" w:rsidRDefault="00B57FA0" w:rsidP="00B57FA0">
      <w:pPr>
        <w:pStyle w:val="Numro-0pt"/>
        <w:numPr>
          <w:ilvl w:val="0"/>
          <w:numId w:val="0"/>
        </w:numPr>
        <w:rPr>
          <w:rFonts w:ascii="Times New Roman" w:hAnsi="Times New Roman" w:cs="Times New Roman"/>
          <w:sz w:val="24"/>
          <w:szCs w:val="24"/>
          <w:lang w:val="mk-MK" w:eastAsia="en-US"/>
        </w:rPr>
      </w:pPr>
    </w:p>
    <w:p w14:paraId="3607F5CB"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A321F2">
        <w:rPr>
          <w:rFonts w:ascii="Times New Roman" w:hAnsi="Times New Roman" w:cs="Times New Roman"/>
          <w:sz w:val="24"/>
          <w:szCs w:val="24"/>
          <w:lang w:val="mk-MK" w:eastAsia="en-US"/>
        </w:rPr>
        <w:t xml:space="preserve">Sekretari Shtetëror i organit të administratës shtetërore përgjegjës për kryerjen e punëve nga </w:t>
      </w:r>
      <w:r>
        <w:rPr>
          <w:rFonts w:ascii="Times New Roman" w:hAnsi="Times New Roman" w:cs="Times New Roman"/>
          <w:sz w:val="24"/>
          <w:szCs w:val="24"/>
          <w:lang w:val="sq-AL" w:eastAsia="en-US"/>
        </w:rPr>
        <w:t xml:space="preserve">fusha </w:t>
      </w:r>
      <w:r w:rsidRPr="00A321F2">
        <w:rPr>
          <w:rFonts w:ascii="Times New Roman" w:hAnsi="Times New Roman" w:cs="Times New Roman"/>
          <w:sz w:val="24"/>
          <w:szCs w:val="24"/>
          <w:lang w:val="mk-MK" w:eastAsia="en-US"/>
        </w:rPr>
        <w:t>e ekonomisë dhe energjetikës (në tekstin e mëtejmë: organi përgjegjës për energjinë);</w:t>
      </w:r>
    </w:p>
    <w:p w14:paraId="6A6D49A8" w14:textId="77777777" w:rsidR="00B57FA0" w:rsidRPr="00A321F2" w:rsidRDefault="00B57FA0" w:rsidP="00B57FA0">
      <w:pPr>
        <w:pStyle w:val="Numro-0pt"/>
        <w:numPr>
          <w:ilvl w:val="0"/>
          <w:numId w:val="0"/>
        </w:numPr>
        <w:rPr>
          <w:rFonts w:ascii="Times New Roman" w:hAnsi="Times New Roman" w:cs="Times New Roman"/>
          <w:sz w:val="24"/>
          <w:szCs w:val="24"/>
          <w:lang w:val="mk-MK" w:eastAsia="en-US"/>
        </w:rPr>
      </w:pPr>
    </w:p>
    <w:p w14:paraId="7DAF94DC"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A321F2">
        <w:rPr>
          <w:rFonts w:ascii="Times New Roman" w:hAnsi="Times New Roman" w:cs="Times New Roman"/>
          <w:sz w:val="24"/>
          <w:szCs w:val="24"/>
          <w:lang w:val="mk-MK" w:eastAsia="en-US"/>
        </w:rPr>
        <w:t>Sekretari Shtetëror i organit të administratës shtetërore përgjegjës për kryerjen e punëve në fushën e transportit dhe lidhjeve (në tekstin e mëtejmë: organi përgjegjës për transport dhe lidhje);</w:t>
      </w:r>
    </w:p>
    <w:p w14:paraId="53EEAC2A" w14:textId="77777777" w:rsidR="00B57FA0" w:rsidRPr="00A321F2" w:rsidRDefault="00B57FA0" w:rsidP="00B57FA0">
      <w:pPr>
        <w:pStyle w:val="Numro-0pt"/>
        <w:numPr>
          <w:ilvl w:val="0"/>
          <w:numId w:val="0"/>
        </w:numPr>
        <w:rPr>
          <w:rFonts w:ascii="Times New Roman" w:hAnsi="Times New Roman" w:cs="Times New Roman"/>
          <w:sz w:val="24"/>
          <w:szCs w:val="24"/>
          <w:lang w:val="mk-MK" w:eastAsia="en-US"/>
        </w:rPr>
      </w:pPr>
    </w:p>
    <w:p w14:paraId="064FA4FF" w14:textId="77777777" w:rsidR="00B57FA0" w:rsidRPr="00A321F2" w:rsidRDefault="00B57FA0" w:rsidP="00B57FA0">
      <w:pPr>
        <w:pStyle w:val="Numro-0pt"/>
        <w:tabs>
          <w:tab w:val="num" w:pos="360"/>
        </w:tabs>
        <w:rPr>
          <w:rFonts w:ascii="Times New Roman" w:hAnsi="Times New Roman" w:cs="Times New Roman"/>
          <w:sz w:val="24"/>
          <w:szCs w:val="24"/>
        </w:rPr>
      </w:pPr>
      <w:r w:rsidRPr="00A321F2">
        <w:rPr>
          <w:rFonts w:ascii="Times New Roman" w:hAnsi="Times New Roman" w:cs="Times New Roman"/>
          <w:sz w:val="24"/>
          <w:szCs w:val="24"/>
          <w:lang w:val="mk-MK" w:eastAsia="en-US"/>
        </w:rPr>
        <w:t xml:space="preserve">Sekretari shtetëror i organit të administratës shtetërore përgjegjës për kryerjen e punëve në fushën e bujqësisë, pylltarisë dhe </w:t>
      </w:r>
      <w:r>
        <w:rPr>
          <w:rFonts w:ascii="Times New Roman" w:hAnsi="Times New Roman" w:cs="Times New Roman"/>
          <w:sz w:val="24"/>
          <w:szCs w:val="24"/>
          <w:lang w:val="sq-AL" w:eastAsia="en-US"/>
        </w:rPr>
        <w:t>ekonomisë së</w:t>
      </w:r>
      <w:r w:rsidRPr="00A321F2">
        <w:rPr>
          <w:rFonts w:ascii="Times New Roman" w:hAnsi="Times New Roman" w:cs="Times New Roman"/>
          <w:sz w:val="24"/>
          <w:szCs w:val="24"/>
          <w:lang w:val="mk-MK" w:eastAsia="en-US"/>
        </w:rPr>
        <w:t xml:space="preserve"> ujërave;</w:t>
      </w:r>
    </w:p>
    <w:p w14:paraId="38798708"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DF3568">
        <w:rPr>
          <w:rFonts w:ascii="Times New Roman" w:hAnsi="Times New Roman" w:cs="Times New Roman"/>
          <w:sz w:val="24"/>
          <w:szCs w:val="24"/>
          <w:lang w:val="mk-MK" w:eastAsia="en-US"/>
        </w:rPr>
        <w:t>Sekretari shtetëror i organit të administratës shtetërore përgjegjës për kryerjen e punëve në fushën e shëndetësisë;</w:t>
      </w:r>
    </w:p>
    <w:p w14:paraId="293E00D2" w14:textId="77777777" w:rsidR="00B57FA0" w:rsidRPr="00DF3568" w:rsidRDefault="00B57FA0" w:rsidP="00B57FA0">
      <w:pPr>
        <w:pStyle w:val="Numro-0pt"/>
        <w:numPr>
          <w:ilvl w:val="0"/>
          <w:numId w:val="0"/>
        </w:numPr>
        <w:ind w:left="357"/>
        <w:rPr>
          <w:rFonts w:ascii="Times New Roman" w:hAnsi="Times New Roman" w:cs="Times New Roman"/>
          <w:sz w:val="24"/>
          <w:szCs w:val="24"/>
          <w:lang w:val="mk-MK" w:eastAsia="en-US"/>
        </w:rPr>
      </w:pPr>
    </w:p>
    <w:p w14:paraId="4AB233A2"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DF3568">
        <w:rPr>
          <w:rFonts w:ascii="Times New Roman" w:hAnsi="Times New Roman" w:cs="Times New Roman"/>
          <w:sz w:val="24"/>
          <w:szCs w:val="24"/>
          <w:lang w:val="mk-MK" w:eastAsia="en-US"/>
        </w:rPr>
        <w:t>Sekretari shtetëror i organit të administratës shtetërore përgjegjës për kryerjen e punëve në fushën e arsimit dhe shkencës (në tekstin e mëtejmë: organi përgjegjës për arsimin dhe shkencën);</w:t>
      </w:r>
    </w:p>
    <w:p w14:paraId="3173A24C" w14:textId="77777777" w:rsidR="00B57FA0" w:rsidRPr="00DF3568" w:rsidRDefault="00B57FA0" w:rsidP="00B57FA0">
      <w:pPr>
        <w:pStyle w:val="Numro-0pt"/>
        <w:numPr>
          <w:ilvl w:val="0"/>
          <w:numId w:val="0"/>
        </w:numPr>
        <w:rPr>
          <w:rFonts w:ascii="Times New Roman" w:hAnsi="Times New Roman" w:cs="Times New Roman"/>
          <w:sz w:val="24"/>
          <w:szCs w:val="24"/>
          <w:lang w:val="mk-MK" w:eastAsia="en-US"/>
        </w:rPr>
      </w:pPr>
    </w:p>
    <w:p w14:paraId="3C260C49"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DF3568">
        <w:rPr>
          <w:rFonts w:ascii="Times New Roman" w:hAnsi="Times New Roman" w:cs="Times New Roman"/>
          <w:sz w:val="24"/>
          <w:szCs w:val="24"/>
          <w:lang w:val="mk-MK" w:eastAsia="en-US"/>
        </w:rPr>
        <w:t>Sekretari shtetëror i organit të administratës shtetërore përgjegjës për kryerjen e punëve në fushën e financave;</w:t>
      </w:r>
    </w:p>
    <w:p w14:paraId="1AB21BB9" w14:textId="77777777" w:rsidR="00B57FA0" w:rsidRPr="00DF3568" w:rsidRDefault="00B57FA0" w:rsidP="00B57FA0">
      <w:pPr>
        <w:pStyle w:val="Numro-0pt"/>
        <w:numPr>
          <w:ilvl w:val="0"/>
          <w:numId w:val="0"/>
        </w:numPr>
        <w:rPr>
          <w:rFonts w:ascii="Times New Roman" w:hAnsi="Times New Roman" w:cs="Times New Roman"/>
          <w:sz w:val="24"/>
          <w:szCs w:val="24"/>
          <w:lang w:val="mk-MK" w:eastAsia="en-US"/>
        </w:rPr>
      </w:pPr>
    </w:p>
    <w:p w14:paraId="3DDE3B75"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DF3568">
        <w:rPr>
          <w:rFonts w:ascii="Times New Roman" w:hAnsi="Times New Roman" w:cs="Times New Roman"/>
          <w:sz w:val="24"/>
          <w:szCs w:val="24"/>
          <w:lang w:val="mk-MK" w:eastAsia="en-US"/>
        </w:rPr>
        <w:t>Sekretari shtetëror i organit të administratës shtetërore përgjegjës për kryerjen e punëve në fushën e punës dhe politikës sociale;</w:t>
      </w:r>
    </w:p>
    <w:p w14:paraId="119BDAA3" w14:textId="77777777" w:rsidR="00B57FA0" w:rsidRPr="00DF3568" w:rsidRDefault="00B57FA0" w:rsidP="00B57FA0">
      <w:pPr>
        <w:pStyle w:val="Numro-0pt"/>
        <w:numPr>
          <w:ilvl w:val="0"/>
          <w:numId w:val="0"/>
        </w:numPr>
        <w:rPr>
          <w:rFonts w:ascii="Times New Roman" w:hAnsi="Times New Roman" w:cs="Times New Roman"/>
          <w:sz w:val="24"/>
          <w:szCs w:val="24"/>
          <w:lang w:val="mk-MK" w:eastAsia="en-US"/>
        </w:rPr>
      </w:pPr>
    </w:p>
    <w:p w14:paraId="231F5E9B"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DF3568">
        <w:rPr>
          <w:rFonts w:ascii="Times New Roman" w:hAnsi="Times New Roman" w:cs="Times New Roman"/>
          <w:sz w:val="24"/>
          <w:szCs w:val="24"/>
          <w:lang w:val="mk-MK" w:eastAsia="en-US"/>
        </w:rPr>
        <w:t>Drejtori i Administratës për Çështje Hidrometeorologjike të Republikës së Maqedonisë së Veriut;</w:t>
      </w:r>
    </w:p>
    <w:p w14:paraId="057D2D6A" w14:textId="77777777" w:rsidR="00B57FA0" w:rsidRPr="009F7EE1" w:rsidRDefault="00B57FA0" w:rsidP="00B57FA0">
      <w:pPr>
        <w:pStyle w:val="Numro-0pt"/>
        <w:numPr>
          <w:ilvl w:val="0"/>
          <w:numId w:val="0"/>
        </w:numPr>
        <w:rPr>
          <w:rFonts w:ascii="Times New Roman" w:hAnsi="Times New Roman" w:cs="Times New Roman"/>
          <w:sz w:val="24"/>
          <w:szCs w:val="24"/>
          <w:lang w:val="mk-MK" w:eastAsia="en-US"/>
        </w:rPr>
      </w:pPr>
    </w:p>
    <w:p w14:paraId="2E43EB77"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DF3568">
        <w:rPr>
          <w:rFonts w:ascii="Times New Roman" w:hAnsi="Times New Roman" w:cs="Times New Roman"/>
          <w:sz w:val="24"/>
          <w:szCs w:val="24"/>
          <w:lang w:val="mk-MK" w:eastAsia="en-US"/>
        </w:rPr>
        <w:t>Drejtor i Agjencisë së Aviacionit</w:t>
      </w:r>
    </w:p>
    <w:p w14:paraId="7EACF14B" w14:textId="77777777" w:rsidR="00B57FA0" w:rsidRPr="00DF3568" w:rsidRDefault="00B57FA0" w:rsidP="00B57FA0">
      <w:pPr>
        <w:pStyle w:val="Numro-0pt"/>
        <w:numPr>
          <w:ilvl w:val="0"/>
          <w:numId w:val="0"/>
        </w:numPr>
        <w:rPr>
          <w:rFonts w:ascii="Times New Roman" w:hAnsi="Times New Roman" w:cs="Times New Roman"/>
          <w:sz w:val="24"/>
          <w:szCs w:val="24"/>
          <w:lang w:val="mk-MK" w:eastAsia="en-US"/>
        </w:rPr>
      </w:pPr>
    </w:p>
    <w:p w14:paraId="4BB1CBDF"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DF3568">
        <w:rPr>
          <w:rFonts w:ascii="Times New Roman" w:hAnsi="Times New Roman" w:cs="Times New Roman"/>
          <w:sz w:val="24"/>
          <w:szCs w:val="24"/>
          <w:lang w:val="mk-MK" w:eastAsia="en-US"/>
        </w:rPr>
        <w:t>Drejtori i Qendrës për Menaxhimin e Krizave;</w:t>
      </w:r>
    </w:p>
    <w:p w14:paraId="7EE70D23" w14:textId="77777777" w:rsidR="00B57FA0" w:rsidRPr="00DF3568" w:rsidRDefault="00B57FA0" w:rsidP="00B57FA0">
      <w:pPr>
        <w:pStyle w:val="Numro-0pt"/>
        <w:numPr>
          <w:ilvl w:val="0"/>
          <w:numId w:val="0"/>
        </w:numPr>
        <w:rPr>
          <w:rFonts w:ascii="Times New Roman" w:hAnsi="Times New Roman" w:cs="Times New Roman"/>
          <w:sz w:val="24"/>
          <w:szCs w:val="24"/>
          <w:lang w:val="mk-MK" w:eastAsia="en-US"/>
        </w:rPr>
      </w:pPr>
    </w:p>
    <w:p w14:paraId="00F003D6"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DF3568">
        <w:rPr>
          <w:rFonts w:ascii="Times New Roman" w:hAnsi="Times New Roman" w:cs="Times New Roman"/>
          <w:sz w:val="24"/>
          <w:szCs w:val="24"/>
          <w:lang w:val="mk-MK" w:eastAsia="en-US"/>
        </w:rPr>
        <w:t>Drejtori i Drejtorisë për Mbrojtje dhe Shpëtim;</w:t>
      </w:r>
    </w:p>
    <w:p w14:paraId="12CFCFA2" w14:textId="77777777" w:rsidR="00B57FA0" w:rsidRPr="00DF3568" w:rsidRDefault="00B57FA0" w:rsidP="00B57FA0">
      <w:pPr>
        <w:pStyle w:val="Numro-0pt"/>
        <w:numPr>
          <w:ilvl w:val="0"/>
          <w:numId w:val="0"/>
        </w:numPr>
        <w:rPr>
          <w:rFonts w:ascii="Times New Roman" w:hAnsi="Times New Roman" w:cs="Times New Roman"/>
          <w:sz w:val="24"/>
          <w:szCs w:val="24"/>
          <w:lang w:val="mk-MK" w:eastAsia="en-US"/>
        </w:rPr>
      </w:pPr>
    </w:p>
    <w:p w14:paraId="495D37BE"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8465A7">
        <w:rPr>
          <w:rFonts w:ascii="Times New Roman" w:hAnsi="Times New Roman" w:cs="Times New Roman"/>
          <w:sz w:val="24"/>
          <w:szCs w:val="24"/>
          <w:lang w:val="mk-MK" w:eastAsia="en-US"/>
        </w:rPr>
        <w:t>Koordinator nacional për zbatimin e platformës kombëtare për zvogëlimin e rreziqeve nga aksidentet dhe fatkeqësitë e Republikës së Maqedonisë së Veriut;</w:t>
      </w:r>
    </w:p>
    <w:p w14:paraId="18305AB7" w14:textId="77777777" w:rsidR="00B57FA0" w:rsidRPr="008465A7" w:rsidRDefault="00B57FA0" w:rsidP="00B57FA0">
      <w:pPr>
        <w:pStyle w:val="Numro-0pt"/>
        <w:numPr>
          <w:ilvl w:val="0"/>
          <w:numId w:val="0"/>
        </w:numPr>
        <w:rPr>
          <w:rFonts w:ascii="Times New Roman" w:hAnsi="Times New Roman" w:cs="Times New Roman"/>
          <w:sz w:val="24"/>
          <w:szCs w:val="24"/>
          <w:lang w:val="mk-MK" w:eastAsia="en-US"/>
        </w:rPr>
      </w:pPr>
    </w:p>
    <w:p w14:paraId="1214E2D1"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8465A7">
        <w:rPr>
          <w:rFonts w:ascii="Times New Roman" w:hAnsi="Times New Roman" w:cs="Times New Roman"/>
          <w:sz w:val="24"/>
          <w:szCs w:val="24"/>
          <w:lang w:val="mk-MK" w:eastAsia="en-US"/>
        </w:rPr>
        <w:t>përfaqësues nga zyra e zëvendëskryeministrit për çështje ekonomike;</w:t>
      </w:r>
    </w:p>
    <w:p w14:paraId="464E3894" w14:textId="77777777" w:rsidR="00B57FA0" w:rsidRPr="008465A7" w:rsidRDefault="00B57FA0" w:rsidP="00B57FA0">
      <w:pPr>
        <w:pStyle w:val="Numro-0pt"/>
        <w:numPr>
          <w:ilvl w:val="0"/>
          <w:numId w:val="0"/>
        </w:numPr>
        <w:rPr>
          <w:rFonts w:ascii="Times New Roman" w:hAnsi="Times New Roman" w:cs="Times New Roman"/>
          <w:sz w:val="24"/>
          <w:szCs w:val="24"/>
          <w:lang w:val="mk-MK" w:eastAsia="en-US"/>
        </w:rPr>
      </w:pPr>
    </w:p>
    <w:p w14:paraId="41DD58A3"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8465A7">
        <w:rPr>
          <w:rFonts w:ascii="Times New Roman" w:hAnsi="Times New Roman" w:cs="Times New Roman"/>
          <w:sz w:val="24"/>
          <w:szCs w:val="24"/>
          <w:lang w:val="mk-MK" w:eastAsia="en-US"/>
        </w:rPr>
        <w:t>përfaqësues nga Akademia e Shkencave dhe Arteve të Maqedonisë;</w:t>
      </w:r>
    </w:p>
    <w:p w14:paraId="639E3B02" w14:textId="77777777" w:rsidR="00B57FA0" w:rsidRPr="008465A7" w:rsidRDefault="00B57FA0" w:rsidP="00B57FA0">
      <w:pPr>
        <w:pStyle w:val="Numro-0pt"/>
        <w:numPr>
          <w:ilvl w:val="0"/>
          <w:numId w:val="0"/>
        </w:numPr>
        <w:rPr>
          <w:rFonts w:ascii="Times New Roman" w:hAnsi="Times New Roman" w:cs="Times New Roman"/>
          <w:sz w:val="24"/>
          <w:szCs w:val="24"/>
          <w:lang w:val="mk-MK" w:eastAsia="en-US"/>
        </w:rPr>
      </w:pPr>
    </w:p>
    <w:p w14:paraId="484A94BE"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8465A7">
        <w:rPr>
          <w:rFonts w:ascii="Times New Roman" w:hAnsi="Times New Roman" w:cs="Times New Roman"/>
          <w:sz w:val="24"/>
          <w:szCs w:val="24"/>
          <w:lang w:val="mk-MK" w:eastAsia="en-US"/>
        </w:rPr>
        <w:t>tre përfaqësues nga odat ekonomike të Maqedonisë;</w:t>
      </w:r>
    </w:p>
    <w:p w14:paraId="70390EC5" w14:textId="77777777" w:rsidR="00B57FA0" w:rsidRPr="008465A7" w:rsidRDefault="00B57FA0" w:rsidP="00B57FA0">
      <w:pPr>
        <w:pStyle w:val="Numro-0pt"/>
        <w:numPr>
          <w:ilvl w:val="0"/>
          <w:numId w:val="0"/>
        </w:numPr>
        <w:rPr>
          <w:rFonts w:ascii="Times New Roman" w:hAnsi="Times New Roman" w:cs="Times New Roman"/>
          <w:sz w:val="24"/>
          <w:szCs w:val="24"/>
          <w:lang w:val="mk-MK" w:eastAsia="en-US"/>
        </w:rPr>
      </w:pPr>
    </w:p>
    <w:p w14:paraId="57F87BEC"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8465A7">
        <w:rPr>
          <w:rFonts w:ascii="Times New Roman" w:hAnsi="Times New Roman" w:cs="Times New Roman"/>
          <w:sz w:val="24"/>
          <w:szCs w:val="24"/>
          <w:lang w:val="mk-MK" w:eastAsia="en-US"/>
        </w:rPr>
        <w:t>përfaqësues nga Asociacioni i Njësive të Vetëqeverisjes Lokale;</w:t>
      </w:r>
    </w:p>
    <w:p w14:paraId="72B6FD59" w14:textId="77777777" w:rsidR="00B57FA0" w:rsidRPr="008465A7" w:rsidRDefault="00B57FA0" w:rsidP="00B57FA0">
      <w:pPr>
        <w:pStyle w:val="Numro-0pt"/>
        <w:numPr>
          <w:ilvl w:val="0"/>
          <w:numId w:val="0"/>
        </w:numPr>
        <w:rPr>
          <w:rFonts w:ascii="Times New Roman" w:hAnsi="Times New Roman" w:cs="Times New Roman"/>
          <w:sz w:val="24"/>
          <w:szCs w:val="24"/>
          <w:lang w:val="mk-MK" w:eastAsia="en-US"/>
        </w:rPr>
      </w:pPr>
    </w:p>
    <w:p w14:paraId="71223FC2"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8465A7">
        <w:rPr>
          <w:rFonts w:ascii="Times New Roman" w:hAnsi="Times New Roman" w:cs="Times New Roman"/>
          <w:sz w:val="24"/>
          <w:szCs w:val="24"/>
          <w:lang w:val="mk-MK" w:eastAsia="en-US"/>
        </w:rPr>
        <w:t>përfaqësues nga organizatat joqeveritare aktive në sferën e veprimit klimatik;</w:t>
      </w:r>
    </w:p>
    <w:p w14:paraId="49F4DC34" w14:textId="77777777" w:rsidR="00B57FA0" w:rsidRPr="008465A7" w:rsidRDefault="00B57FA0" w:rsidP="00B57FA0">
      <w:pPr>
        <w:pStyle w:val="Numro-0pt"/>
        <w:numPr>
          <w:ilvl w:val="0"/>
          <w:numId w:val="0"/>
        </w:numPr>
        <w:rPr>
          <w:rFonts w:ascii="Times New Roman" w:hAnsi="Times New Roman" w:cs="Times New Roman"/>
          <w:sz w:val="24"/>
          <w:szCs w:val="24"/>
          <w:lang w:val="mk-MK" w:eastAsia="en-US"/>
        </w:rPr>
      </w:pPr>
    </w:p>
    <w:p w14:paraId="51B091EE" w14:textId="77777777" w:rsidR="00B57FA0" w:rsidRDefault="00B57FA0" w:rsidP="00B57FA0">
      <w:pPr>
        <w:pStyle w:val="Numro-0pt"/>
        <w:tabs>
          <w:tab w:val="num" w:pos="360"/>
        </w:tabs>
        <w:rPr>
          <w:rFonts w:ascii="Times New Roman" w:hAnsi="Times New Roman" w:cs="Times New Roman"/>
          <w:sz w:val="24"/>
          <w:szCs w:val="24"/>
          <w:lang w:val="mk-MK" w:eastAsia="en-US"/>
        </w:rPr>
      </w:pPr>
      <w:r w:rsidRPr="008465A7">
        <w:rPr>
          <w:rFonts w:ascii="Times New Roman" w:hAnsi="Times New Roman" w:cs="Times New Roman"/>
          <w:sz w:val="24"/>
          <w:szCs w:val="24"/>
          <w:lang w:val="mk-MK" w:eastAsia="en-US"/>
        </w:rPr>
        <w:t>personi përgjegjës për zbatimin e Konventës dhe</w:t>
      </w:r>
    </w:p>
    <w:p w14:paraId="7DDB2588" w14:textId="77777777" w:rsidR="00B57FA0" w:rsidRPr="008465A7" w:rsidRDefault="00B57FA0" w:rsidP="00B57FA0">
      <w:pPr>
        <w:pStyle w:val="Numro-0pt"/>
        <w:numPr>
          <w:ilvl w:val="0"/>
          <w:numId w:val="0"/>
        </w:numPr>
        <w:rPr>
          <w:rFonts w:ascii="Times New Roman" w:hAnsi="Times New Roman" w:cs="Times New Roman"/>
          <w:sz w:val="24"/>
          <w:szCs w:val="24"/>
          <w:lang w:val="mk-MK" w:eastAsia="en-US"/>
        </w:rPr>
      </w:pPr>
    </w:p>
    <w:p w14:paraId="5B3BDCF3" w14:textId="77777777" w:rsidR="00B57FA0" w:rsidRPr="008465A7" w:rsidRDefault="00B57FA0" w:rsidP="00B57FA0">
      <w:pPr>
        <w:pStyle w:val="Numro-0pt"/>
        <w:tabs>
          <w:tab w:val="num" w:pos="360"/>
        </w:tabs>
        <w:rPr>
          <w:rFonts w:ascii="Times New Roman" w:hAnsi="Times New Roman" w:cs="Times New Roman"/>
          <w:sz w:val="24"/>
          <w:szCs w:val="24"/>
        </w:rPr>
      </w:pPr>
      <w:r w:rsidRPr="008465A7">
        <w:rPr>
          <w:rFonts w:ascii="Times New Roman" w:hAnsi="Times New Roman" w:cs="Times New Roman"/>
          <w:sz w:val="24"/>
          <w:szCs w:val="24"/>
          <w:lang w:val="mk-MK" w:eastAsia="en-US"/>
        </w:rPr>
        <w:t>personi përgjegjës për gjininë dhe ndryshimet klimatike nga Ministria e Punës dhe Politikës Sociale.</w:t>
      </w:r>
    </w:p>
    <w:p w14:paraId="22982A93" w14:textId="77777777" w:rsidR="00B57FA0" w:rsidRDefault="00B57FA0" w:rsidP="00B57FA0">
      <w:pPr>
        <w:pStyle w:val="Numro-0pt"/>
        <w:numPr>
          <w:ilvl w:val="0"/>
          <w:numId w:val="0"/>
        </w:numPr>
        <w:ind w:left="357"/>
        <w:rPr>
          <w:rFonts w:ascii="Times New Roman" w:hAnsi="Times New Roman" w:cs="Times New Roman"/>
          <w:sz w:val="24"/>
          <w:szCs w:val="24"/>
        </w:rPr>
      </w:pPr>
    </w:p>
    <w:p w14:paraId="42A60A24" w14:textId="1705AD9C" w:rsidR="00B57FA0" w:rsidRPr="00ED54C5"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 </w:t>
      </w:r>
      <w:r w:rsidRPr="00ED54C5">
        <w:rPr>
          <w:rFonts w:ascii="Times New Roman" w:hAnsi="Times New Roman" w:cs="Times New Roman"/>
          <w:sz w:val="24"/>
          <w:szCs w:val="24"/>
        </w:rPr>
        <w:t xml:space="preserve">(5) Në punën e Këshillit, përfaqësuesi nga paragrafi (2) pika 19) </w:t>
      </w:r>
      <w:r>
        <w:rPr>
          <w:rFonts w:ascii="Times New Roman" w:hAnsi="Times New Roman" w:cs="Times New Roman"/>
          <w:sz w:val="24"/>
          <w:szCs w:val="24"/>
          <w:lang w:val="sq-AL"/>
        </w:rPr>
        <w:t>e</w:t>
      </w:r>
      <w:r w:rsidRPr="00ED54C5">
        <w:rPr>
          <w:rFonts w:ascii="Times New Roman" w:hAnsi="Times New Roman" w:cs="Times New Roman"/>
          <w:sz w:val="24"/>
          <w:szCs w:val="24"/>
        </w:rPr>
        <w:t xml:space="preserve"> këtij neni, përveç obligimeve tjera në Këshill, është i obliguar që të kujdeset dhe të promovojë nevojat specifike të të rinjve dhe grupeve të c</w:t>
      </w:r>
      <w:r w:rsidR="00CB0A9A">
        <w:rPr>
          <w:rFonts w:ascii="Times New Roman" w:hAnsi="Times New Roman" w:cs="Times New Roman"/>
          <w:sz w:val="24"/>
          <w:szCs w:val="24"/>
          <w:lang w:val="sq-AL"/>
        </w:rPr>
        <w:t>ë</w:t>
      </w:r>
      <w:r w:rsidRPr="00ED54C5">
        <w:rPr>
          <w:rFonts w:ascii="Times New Roman" w:hAnsi="Times New Roman" w:cs="Times New Roman"/>
          <w:sz w:val="24"/>
          <w:szCs w:val="24"/>
        </w:rPr>
        <w:t>nueshme</w:t>
      </w:r>
      <w:r>
        <w:rPr>
          <w:rFonts w:ascii="Times New Roman" w:hAnsi="Times New Roman" w:cs="Times New Roman"/>
          <w:sz w:val="24"/>
          <w:szCs w:val="24"/>
          <w:lang w:val="sq-AL"/>
        </w:rPr>
        <w:t xml:space="preserve"> </w:t>
      </w:r>
      <w:r w:rsidRPr="00ED54C5">
        <w:rPr>
          <w:rFonts w:ascii="Times New Roman" w:hAnsi="Times New Roman" w:cs="Times New Roman"/>
          <w:sz w:val="24"/>
          <w:szCs w:val="24"/>
        </w:rPr>
        <w:t>që lindin si rezultat i ndryshimeve klimatike.</w:t>
      </w:r>
    </w:p>
    <w:p w14:paraId="76DFDE84" w14:textId="77777777" w:rsidR="00B57FA0" w:rsidRPr="00ED54C5" w:rsidRDefault="00B57FA0" w:rsidP="00B57FA0">
      <w:pPr>
        <w:rPr>
          <w:rFonts w:ascii="Times New Roman" w:hAnsi="Times New Roman" w:cs="Times New Roman"/>
          <w:sz w:val="24"/>
          <w:szCs w:val="24"/>
        </w:rPr>
      </w:pPr>
      <w:r w:rsidRPr="00ED54C5">
        <w:rPr>
          <w:rFonts w:ascii="Times New Roman" w:hAnsi="Times New Roman" w:cs="Times New Roman"/>
          <w:sz w:val="24"/>
          <w:szCs w:val="24"/>
        </w:rPr>
        <w:t xml:space="preserve">(6) Përbërja e Këshillit përcaktohet me emërimin e sekretarëve shtetëror nga Qeveria e Republikës së Maqedonisë së Veriut. </w:t>
      </w:r>
      <w:r>
        <w:rPr>
          <w:rFonts w:ascii="Times New Roman" w:hAnsi="Times New Roman" w:cs="Times New Roman"/>
          <w:sz w:val="24"/>
          <w:szCs w:val="24"/>
          <w:lang w:val="sq-AL"/>
        </w:rPr>
        <w:t>Nenet</w:t>
      </w:r>
      <w:r w:rsidRPr="00ED54C5">
        <w:rPr>
          <w:rFonts w:ascii="Times New Roman" w:hAnsi="Times New Roman" w:cs="Times New Roman"/>
          <w:sz w:val="24"/>
          <w:szCs w:val="24"/>
        </w:rPr>
        <w:t xml:space="preserve"> tjer</w:t>
      </w:r>
      <w:r>
        <w:rPr>
          <w:rFonts w:ascii="Times New Roman" w:hAnsi="Times New Roman" w:cs="Times New Roman"/>
          <w:sz w:val="24"/>
          <w:szCs w:val="24"/>
          <w:lang w:val="sq-AL"/>
        </w:rPr>
        <w:t>a</w:t>
      </w:r>
      <w:r w:rsidRPr="00ED54C5">
        <w:rPr>
          <w:rFonts w:ascii="Times New Roman" w:hAnsi="Times New Roman" w:cs="Times New Roman"/>
          <w:sz w:val="24"/>
          <w:szCs w:val="24"/>
        </w:rPr>
        <w:t xml:space="preserve"> nga pikat 15), 16), 17), 18) dhe 21) të këtij neni emërohen me kërkesë paraprake të Ministrisë.</w:t>
      </w:r>
    </w:p>
    <w:p w14:paraId="05686D2F" w14:textId="11D441EC" w:rsidR="00B57FA0" w:rsidRPr="00ED54C5" w:rsidRDefault="00B57FA0" w:rsidP="00B57FA0">
      <w:pPr>
        <w:rPr>
          <w:rFonts w:ascii="Times New Roman" w:hAnsi="Times New Roman" w:cs="Times New Roman"/>
          <w:sz w:val="24"/>
          <w:szCs w:val="24"/>
        </w:rPr>
      </w:pPr>
      <w:r w:rsidRPr="00ED54C5">
        <w:rPr>
          <w:rFonts w:ascii="Times New Roman" w:hAnsi="Times New Roman" w:cs="Times New Roman"/>
          <w:sz w:val="24"/>
          <w:szCs w:val="24"/>
        </w:rPr>
        <w:t xml:space="preserve">(7) Anëtarë </w:t>
      </w:r>
      <w:r w:rsidR="00971F97">
        <w:rPr>
          <w:rFonts w:ascii="Times New Roman" w:hAnsi="Times New Roman" w:cs="Times New Roman"/>
          <w:sz w:val="24"/>
          <w:szCs w:val="24"/>
          <w:lang w:val="sq-AL"/>
        </w:rPr>
        <w:t>e përkohëshëm</w:t>
      </w:r>
      <w:r>
        <w:rPr>
          <w:rFonts w:ascii="Times New Roman" w:hAnsi="Times New Roman" w:cs="Times New Roman"/>
          <w:sz w:val="24"/>
          <w:szCs w:val="24"/>
          <w:lang w:val="sq-AL"/>
        </w:rPr>
        <w:t xml:space="preserve"> </w:t>
      </w:r>
      <w:r w:rsidRPr="00ED54C5">
        <w:rPr>
          <w:rFonts w:ascii="Times New Roman" w:hAnsi="Times New Roman" w:cs="Times New Roman"/>
          <w:sz w:val="24"/>
          <w:szCs w:val="24"/>
        </w:rPr>
        <w:t xml:space="preserve">të këshillit janë përfaqësuesit e shoqërive nga </w:t>
      </w:r>
      <w:r>
        <w:rPr>
          <w:rFonts w:ascii="Times New Roman" w:hAnsi="Times New Roman" w:cs="Times New Roman"/>
          <w:sz w:val="24"/>
          <w:szCs w:val="24"/>
          <w:lang w:val="sq-AL"/>
        </w:rPr>
        <w:t>fusha</w:t>
      </w:r>
      <w:r w:rsidRPr="00ED54C5">
        <w:rPr>
          <w:rFonts w:ascii="Times New Roman" w:hAnsi="Times New Roman" w:cs="Times New Roman"/>
          <w:sz w:val="24"/>
          <w:szCs w:val="24"/>
        </w:rPr>
        <w:t xml:space="preserve"> e energjisë, si dhe të institucioneve shkencore dhe arsimore. Anëtarët </w:t>
      </w:r>
      <w:r w:rsidR="00971F97">
        <w:rPr>
          <w:rFonts w:ascii="Times New Roman" w:hAnsi="Times New Roman" w:cs="Times New Roman"/>
          <w:sz w:val="24"/>
          <w:szCs w:val="24"/>
          <w:lang w:val="sq-AL"/>
        </w:rPr>
        <w:t>e përkohëshëm</w:t>
      </w:r>
      <w:r w:rsidRPr="00ED54C5">
        <w:rPr>
          <w:rFonts w:ascii="Times New Roman" w:hAnsi="Times New Roman" w:cs="Times New Roman"/>
          <w:sz w:val="24"/>
          <w:szCs w:val="24"/>
        </w:rPr>
        <w:t xml:space="preserve"> thirren me kërkesë të ministrit ose të një anëtari të Këshillit.</w:t>
      </w:r>
    </w:p>
    <w:p w14:paraId="1231680A" w14:textId="77777777" w:rsidR="00B57FA0" w:rsidRDefault="00B57FA0" w:rsidP="00B57FA0">
      <w:pPr>
        <w:rPr>
          <w:rFonts w:ascii="Times New Roman" w:hAnsi="Times New Roman" w:cs="Times New Roman"/>
          <w:sz w:val="24"/>
          <w:szCs w:val="24"/>
        </w:rPr>
      </w:pPr>
      <w:r w:rsidRPr="00ED54C5">
        <w:rPr>
          <w:rFonts w:ascii="Times New Roman" w:hAnsi="Times New Roman" w:cs="Times New Roman"/>
          <w:sz w:val="24"/>
          <w:szCs w:val="24"/>
        </w:rPr>
        <w:t xml:space="preserve">(8) Puna e Këshillit në përbërjen e tij më të gjerë dhe më të ngushtë rregullohet me Rregulloren e Punës. </w:t>
      </w:r>
    </w:p>
    <w:p w14:paraId="0C70F172" w14:textId="77777777" w:rsidR="00B57FA0" w:rsidRDefault="00B57FA0" w:rsidP="00B57FA0"/>
    <w:p w14:paraId="63EB6386" w14:textId="2D1D4099" w:rsidR="00B57FA0" w:rsidRPr="002F65B4" w:rsidRDefault="00B57FA0" w:rsidP="00B57FA0">
      <w:pPr>
        <w:tabs>
          <w:tab w:val="left" w:pos="1701"/>
        </w:tabs>
        <w:spacing w:after="220"/>
        <w:ind w:left="1701" w:hanging="1701"/>
        <w:jc w:val="center"/>
        <w:rPr>
          <w:b/>
          <w:bCs/>
          <w:noProof/>
          <w:lang w:val="en-US"/>
        </w:rPr>
      </w:pPr>
      <w:r w:rsidRPr="002F65B4">
        <w:rPr>
          <w:b/>
          <w:bCs/>
          <w:noProof/>
          <w:lang w:val="en-US"/>
        </w:rPr>
        <w:t xml:space="preserve">Neni </w:t>
      </w:r>
      <w:r w:rsidR="00EE3E26">
        <w:rPr>
          <w:b/>
          <w:bCs/>
          <w:noProof/>
          <w:lang w:val="en-US"/>
        </w:rPr>
        <w:t>9</w:t>
      </w:r>
    </w:p>
    <w:p w14:paraId="585605F6"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r w:rsidRPr="002F65B4">
        <w:rPr>
          <w:rFonts w:ascii="Arial Narrow" w:hAnsi="Arial Narrow"/>
          <w:b/>
          <w:spacing w:val="17"/>
          <w:sz w:val="24"/>
          <w:lang w:val="en-GB"/>
        </w:rPr>
        <w:t xml:space="preserve">Puna e </w:t>
      </w:r>
      <w:proofErr w:type="spellStart"/>
      <w:r w:rsidRPr="002F65B4">
        <w:rPr>
          <w:rFonts w:ascii="Arial Narrow" w:hAnsi="Arial Narrow"/>
          <w:b/>
          <w:spacing w:val="17"/>
          <w:sz w:val="24"/>
          <w:lang w:val="en-GB"/>
        </w:rPr>
        <w:t>Këshillit</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Koordinues</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Kombëtar</w:t>
      </w:r>
      <w:proofErr w:type="spellEnd"/>
    </w:p>
    <w:p w14:paraId="772F98FD"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(1) Këshilli punon në seanca të kryesuara nga ministri.</w:t>
      </w:r>
      <w:r w:rsidRPr="002F65B4">
        <w:rPr>
          <w:rFonts w:ascii="Times New Roman" w:hAnsi="Times New Roman" w:cs="Times New Roman"/>
          <w:sz w:val="24"/>
          <w:szCs w:val="24"/>
          <w:lang w:val="en-US"/>
        </w:rPr>
        <w:t xml:space="preserve"> </w:t>
      </w:r>
    </w:p>
    <w:p w14:paraId="780D0DF4" w14:textId="77777777" w:rsidR="00B57FA0" w:rsidRPr="002F65B4" w:rsidRDefault="00B57FA0" w:rsidP="00B57FA0">
      <w:pPr>
        <w:rPr>
          <w:rFonts w:ascii="Times New Roman" w:hAnsi="Times New Roman" w:cs="Times New Roman"/>
          <w:sz w:val="24"/>
          <w:szCs w:val="24"/>
        </w:rPr>
      </w:pPr>
      <w:r w:rsidRPr="002F65B4">
        <w:rPr>
          <w:rFonts w:ascii="Times New Roman" w:hAnsi="Times New Roman" w:cs="Times New Roman"/>
          <w:sz w:val="24"/>
          <w:szCs w:val="24"/>
        </w:rPr>
        <w:t>(2) Punën profesionale dhe administrative-teknike të Këshillit e kryen Ministria.</w:t>
      </w:r>
    </w:p>
    <w:p w14:paraId="27DD4726" w14:textId="77777777" w:rsidR="00B57FA0" w:rsidRPr="002F65B4" w:rsidRDefault="00B57FA0" w:rsidP="00B57FA0">
      <w:pPr>
        <w:rPr>
          <w:rFonts w:ascii="Times New Roman" w:hAnsi="Times New Roman" w:cs="Times New Roman"/>
          <w:sz w:val="24"/>
          <w:szCs w:val="24"/>
        </w:rPr>
      </w:pPr>
      <w:r w:rsidRPr="002F65B4">
        <w:rPr>
          <w:rFonts w:ascii="Times New Roman" w:hAnsi="Times New Roman" w:cs="Times New Roman"/>
          <w:sz w:val="24"/>
          <w:szCs w:val="24"/>
        </w:rPr>
        <w:t>(3)</w:t>
      </w:r>
      <w:r w:rsidRPr="002F65B4">
        <w:rPr>
          <w:rFonts w:ascii="Times New Roman" w:hAnsi="Times New Roman" w:cs="Times New Roman"/>
          <w:sz w:val="24"/>
          <w:szCs w:val="24"/>
          <w:lang w:val="en-US"/>
        </w:rPr>
        <w:t xml:space="preserve"> </w:t>
      </w:r>
      <w:r w:rsidRPr="002F65B4">
        <w:rPr>
          <w:rFonts w:ascii="Times New Roman" w:hAnsi="Times New Roman" w:cs="Times New Roman"/>
          <w:sz w:val="24"/>
          <w:szCs w:val="24"/>
        </w:rPr>
        <w:t xml:space="preserve">Me themelimin e Këshillit, nga radhët e </w:t>
      </w:r>
      <w:r w:rsidRPr="002F65B4">
        <w:rPr>
          <w:rFonts w:ascii="Times New Roman" w:hAnsi="Times New Roman" w:cs="Times New Roman"/>
          <w:sz w:val="24"/>
          <w:szCs w:val="24"/>
          <w:lang w:val="en-US"/>
        </w:rPr>
        <w:t>pun</w:t>
      </w:r>
      <w:r w:rsidRPr="002F65B4">
        <w:rPr>
          <w:rFonts w:ascii="Times New Roman" w:hAnsi="Times New Roman" w:cs="Times New Roman"/>
          <w:sz w:val="24"/>
          <w:szCs w:val="24"/>
        </w:rPr>
        <w:t>ë</w:t>
      </w:r>
      <w:r w:rsidRPr="002F65B4">
        <w:rPr>
          <w:rFonts w:ascii="Times New Roman" w:hAnsi="Times New Roman" w:cs="Times New Roman"/>
          <w:sz w:val="24"/>
          <w:szCs w:val="24"/>
          <w:lang w:val="en-US"/>
        </w:rPr>
        <w:t>tor</w:t>
      </w:r>
      <w:r w:rsidRPr="002F65B4">
        <w:rPr>
          <w:rFonts w:ascii="Times New Roman" w:hAnsi="Times New Roman" w:cs="Times New Roman"/>
          <w:sz w:val="24"/>
          <w:szCs w:val="24"/>
        </w:rPr>
        <w:t>ë</w:t>
      </w:r>
      <w:proofErr w:type="spellStart"/>
      <w:r w:rsidRPr="002F65B4">
        <w:rPr>
          <w:rFonts w:ascii="Times New Roman" w:hAnsi="Times New Roman" w:cs="Times New Roman"/>
          <w:sz w:val="24"/>
          <w:szCs w:val="24"/>
          <w:lang w:val="en-US"/>
        </w:rPr>
        <w:t>ve</w:t>
      </w:r>
      <w:proofErr w:type="spellEnd"/>
      <w:r w:rsidRPr="002F65B4">
        <w:rPr>
          <w:rFonts w:ascii="Times New Roman" w:hAnsi="Times New Roman" w:cs="Times New Roman"/>
          <w:sz w:val="24"/>
          <w:szCs w:val="24"/>
        </w:rPr>
        <w:t xml:space="preserve"> administrativë të Ministrisë emërohet Sekretari i Këshillit.</w:t>
      </w:r>
    </w:p>
    <w:p w14:paraId="6EFF39DE" w14:textId="77777777" w:rsidR="00B57FA0" w:rsidRPr="002F65B4" w:rsidRDefault="00B57FA0" w:rsidP="00B57FA0">
      <w:pPr>
        <w:tabs>
          <w:tab w:val="left" w:pos="1701"/>
        </w:tabs>
        <w:spacing w:after="220"/>
        <w:ind w:left="1701" w:hanging="1701"/>
        <w:jc w:val="center"/>
        <w:rPr>
          <w:b/>
          <w:bCs/>
        </w:rPr>
      </w:pPr>
    </w:p>
    <w:p w14:paraId="505BFB46" w14:textId="52ADB9C0" w:rsidR="00B57FA0" w:rsidRPr="002F65B4" w:rsidRDefault="00B57FA0" w:rsidP="00B57FA0">
      <w:pPr>
        <w:tabs>
          <w:tab w:val="left" w:pos="1701"/>
        </w:tabs>
        <w:spacing w:after="220"/>
        <w:ind w:left="1701" w:hanging="1701"/>
        <w:jc w:val="center"/>
        <w:rPr>
          <w:b/>
          <w:bCs/>
          <w:lang w:val="en-US"/>
        </w:rPr>
      </w:pPr>
      <w:r w:rsidRPr="002F65B4">
        <w:rPr>
          <w:b/>
          <w:bCs/>
          <w:noProof/>
          <w:lang w:val="en-US"/>
        </w:rPr>
        <w:t xml:space="preserve">Neni </w:t>
      </w:r>
      <w:r w:rsidR="00EE3E26">
        <w:rPr>
          <w:b/>
          <w:bCs/>
          <w:noProof/>
          <w:lang w:val="en-US"/>
        </w:rPr>
        <w:t>10</w:t>
      </w:r>
    </w:p>
    <w:p w14:paraId="73C38F8F" w14:textId="77777777" w:rsidR="00B57FA0" w:rsidRPr="002F65B4" w:rsidRDefault="00B57FA0" w:rsidP="00B57FA0">
      <w:pPr>
        <w:jc w:val="center"/>
        <w:rPr>
          <w:rFonts w:ascii="Arial Narrow" w:hAnsi="Arial Narrow"/>
          <w:b/>
          <w:spacing w:val="17"/>
          <w:sz w:val="24"/>
          <w:lang w:val="en-GB"/>
        </w:rPr>
      </w:pPr>
      <w:proofErr w:type="spellStart"/>
      <w:r w:rsidRPr="002F65B4">
        <w:rPr>
          <w:rFonts w:ascii="Arial Narrow" w:hAnsi="Arial Narrow"/>
          <w:b/>
          <w:spacing w:val="17"/>
          <w:sz w:val="24"/>
          <w:lang w:val="en-GB"/>
        </w:rPr>
        <w:t>Funksionet</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Këshillit</w:t>
      </w:r>
      <w:proofErr w:type="spellEnd"/>
    </w:p>
    <w:p w14:paraId="306746B4" w14:textId="77777777" w:rsidR="00B57FA0" w:rsidRPr="002F65B4" w:rsidRDefault="00B57FA0" w:rsidP="00B57FA0">
      <w:pPr>
        <w:keepLines/>
        <w:overflowPunct/>
        <w:autoSpaceDE/>
        <w:autoSpaceDN/>
        <w:adjustRightInd/>
        <w:ind w:left="357" w:hanging="357"/>
        <w:textAlignment w:val="auto"/>
        <w:rPr>
          <w:rFonts w:ascii="Times New Roman" w:hAnsi="Times New Roman" w:cs="Times New Roman"/>
          <w:sz w:val="24"/>
          <w:szCs w:val="24"/>
        </w:rPr>
      </w:pPr>
      <w:r w:rsidRPr="002F65B4">
        <w:rPr>
          <w:rFonts w:ascii="Times New Roman" w:hAnsi="Times New Roman" w:cs="Times New Roman"/>
          <w:sz w:val="24"/>
          <w:szCs w:val="24"/>
        </w:rPr>
        <w:t>Këshilli është përgjegjës për:</w:t>
      </w:r>
    </w:p>
    <w:p w14:paraId="051034A5" w14:textId="5AA0AD79" w:rsidR="00B57FA0" w:rsidRPr="00EE3E26" w:rsidRDefault="00B57FA0" w:rsidP="00EE3E26">
      <w:pPr>
        <w:pStyle w:val="ListParagraph"/>
        <w:keepLines/>
        <w:numPr>
          <w:ilvl w:val="0"/>
          <w:numId w:val="63"/>
        </w:numPr>
        <w:overflowPunct/>
        <w:autoSpaceDE/>
        <w:autoSpaceDN/>
        <w:adjustRightInd/>
        <w:textAlignment w:val="auto"/>
        <w:rPr>
          <w:rFonts w:ascii="Times New Roman" w:hAnsi="Times New Roman" w:cs="Times New Roman"/>
          <w:sz w:val="24"/>
          <w:szCs w:val="24"/>
          <w:lang w:val="fr-FR" w:eastAsia="fr-FR"/>
        </w:rPr>
      </w:pPr>
      <w:proofErr w:type="spellStart"/>
      <w:r w:rsidRPr="00EE3E26">
        <w:rPr>
          <w:rFonts w:ascii="Times New Roman" w:hAnsi="Times New Roman" w:cs="Times New Roman"/>
          <w:sz w:val="24"/>
          <w:szCs w:val="24"/>
        </w:rPr>
        <w:t>dhënien</w:t>
      </w:r>
      <w:proofErr w:type="spellEnd"/>
      <w:r w:rsidRPr="00EE3E26">
        <w:rPr>
          <w:rFonts w:ascii="Times New Roman" w:hAnsi="Times New Roman" w:cs="Times New Roman"/>
          <w:sz w:val="24"/>
          <w:szCs w:val="24"/>
        </w:rPr>
        <w:t xml:space="preserve"> e </w:t>
      </w:r>
      <w:proofErr w:type="spellStart"/>
      <w:r w:rsidRPr="00EE3E26">
        <w:rPr>
          <w:rFonts w:ascii="Times New Roman" w:hAnsi="Times New Roman" w:cs="Times New Roman"/>
          <w:sz w:val="24"/>
          <w:szCs w:val="24"/>
          <w:lang w:val="en-US"/>
        </w:rPr>
        <w:t>mendimeve</w:t>
      </w:r>
      <w:proofErr w:type="spellEnd"/>
      <w:r w:rsidRPr="00EE3E26">
        <w:rPr>
          <w:rFonts w:ascii="Times New Roman" w:hAnsi="Times New Roman" w:cs="Times New Roman"/>
          <w:sz w:val="24"/>
          <w:szCs w:val="24"/>
          <w:lang w:val="en-US"/>
        </w:rPr>
        <w:t xml:space="preserve"> </w:t>
      </w:r>
      <w:proofErr w:type="spellStart"/>
      <w:r w:rsidRPr="00EE3E26">
        <w:rPr>
          <w:rFonts w:ascii="Times New Roman" w:hAnsi="Times New Roman" w:cs="Times New Roman"/>
          <w:sz w:val="24"/>
          <w:szCs w:val="24"/>
        </w:rPr>
        <w:t>për</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rregulloret</w:t>
      </w:r>
      <w:proofErr w:type="spellEnd"/>
      <w:r w:rsidRPr="00EE3E26">
        <w:rPr>
          <w:rFonts w:ascii="Times New Roman" w:hAnsi="Times New Roman" w:cs="Times New Roman"/>
          <w:sz w:val="24"/>
          <w:szCs w:val="24"/>
        </w:rPr>
        <w:t xml:space="preserve"> e </w:t>
      </w:r>
      <w:proofErr w:type="spellStart"/>
      <w:r w:rsidRPr="00EE3E26">
        <w:rPr>
          <w:rFonts w:ascii="Times New Roman" w:hAnsi="Times New Roman" w:cs="Times New Roman"/>
          <w:sz w:val="24"/>
          <w:szCs w:val="24"/>
        </w:rPr>
        <w:t>propozuara</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për</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ndryshimet</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klimatike</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si</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dhe</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ndryshimet</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dhe</w:t>
      </w:r>
      <w:proofErr w:type="spellEnd"/>
      <w:r w:rsidRPr="00EE3E26">
        <w:rPr>
          <w:rFonts w:ascii="Times New Roman" w:hAnsi="Times New Roman" w:cs="Times New Roman"/>
          <w:sz w:val="24"/>
          <w:szCs w:val="24"/>
        </w:rPr>
        <w:t xml:space="preserve"> </w:t>
      </w:r>
      <w:proofErr w:type="spellStart"/>
      <w:r w:rsidRPr="00EE3E26">
        <w:rPr>
          <w:rFonts w:ascii="Times New Roman" w:hAnsi="Times New Roman" w:cs="Times New Roman"/>
          <w:sz w:val="24"/>
          <w:szCs w:val="24"/>
        </w:rPr>
        <w:t>plotësimet</w:t>
      </w:r>
      <w:proofErr w:type="spellEnd"/>
      <w:r w:rsidRPr="00EE3E26">
        <w:rPr>
          <w:rFonts w:ascii="Times New Roman" w:hAnsi="Times New Roman" w:cs="Times New Roman"/>
          <w:sz w:val="24"/>
          <w:szCs w:val="24"/>
        </w:rPr>
        <w:t xml:space="preserve"> e tyre;</w:t>
      </w:r>
    </w:p>
    <w:p w14:paraId="59C05BD5" w14:textId="77777777" w:rsidR="00B57FA0" w:rsidRPr="00EE3E26" w:rsidRDefault="00B57FA0" w:rsidP="00EE3E26">
      <w:pPr>
        <w:pStyle w:val="ListParagraph"/>
        <w:keepLines/>
        <w:numPr>
          <w:ilvl w:val="0"/>
          <w:numId w:val="63"/>
        </w:numPr>
        <w:overflowPunct/>
        <w:autoSpaceDE/>
        <w:autoSpaceDN/>
        <w:adjustRightInd/>
        <w:textAlignment w:val="auto"/>
        <w:rPr>
          <w:rFonts w:ascii="Times New Roman" w:hAnsi="Times New Roman" w:cs="Times New Roman"/>
          <w:sz w:val="24"/>
          <w:szCs w:val="24"/>
          <w:lang w:val="fr-FR" w:eastAsia="fr-FR"/>
        </w:rPr>
      </w:pPr>
      <w:proofErr w:type="spellStart"/>
      <w:proofErr w:type="gramStart"/>
      <w:r w:rsidRPr="00EE3E26">
        <w:rPr>
          <w:rFonts w:ascii="Times New Roman" w:hAnsi="Times New Roman" w:cs="Times New Roman"/>
          <w:sz w:val="24"/>
          <w:szCs w:val="24"/>
          <w:lang w:val="fr-FR" w:eastAsia="fr-FR"/>
        </w:rPr>
        <w:t>dhënien</w:t>
      </w:r>
      <w:proofErr w:type="spellEnd"/>
      <w:proofErr w:type="gram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udhëzimeve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rekomandimeve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për</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zbatimin</w:t>
      </w:r>
      <w:proofErr w:type="spell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rregulloreve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për</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ndryshimet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klimatike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rregulloreve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të</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tjera</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të</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veçanta</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ndryshimet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plotësimet</w:t>
      </w:r>
      <w:proofErr w:type="spell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tyre</w:t>
      </w:r>
      <w:proofErr w:type="spellEnd"/>
      <w:r w:rsidRPr="00EE3E26">
        <w:rPr>
          <w:rFonts w:ascii="Times New Roman" w:hAnsi="Times New Roman" w:cs="Times New Roman"/>
          <w:sz w:val="24"/>
          <w:szCs w:val="24"/>
          <w:lang w:val="fr-FR" w:eastAsia="fr-FR"/>
        </w:rPr>
        <w:t>;</w:t>
      </w:r>
    </w:p>
    <w:p w14:paraId="438FD591" w14:textId="77777777" w:rsidR="00B57FA0" w:rsidRPr="00EE3E26" w:rsidRDefault="00B57FA0" w:rsidP="00EE3E26">
      <w:pPr>
        <w:pStyle w:val="ListParagraph"/>
        <w:keepLines/>
        <w:numPr>
          <w:ilvl w:val="0"/>
          <w:numId w:val="63"/>
        </w:numPr>
        <w:overflowPunct/>
        <w:autoSpaceDE/>
        <w:autoSpaceDN/>
        <w:adjustRightInd/>
        <w:textAlignment w:val="auto"/>
        <w:rPr>
          <w:rFonts w:ascii="Times New Roman" w:hAnsi="Times New Roman" w:cs="Times New Roman"/>
          <w:sz w:val="24"/>
          <w:szCs w:val="24"/>
          <w:lang w:val="fr-FR" w:eastAsia="fr-FR"/>
        </w:rPr>
      </w:pPr>
      <w:proofErr w:type="spellStart"/>
      <w:proofErr w:type="gramStart"/>
      <w:r w:rsidRPr="00EE3E26">
        <w:rPr>
          <w:rFonts w:ascii="Times New Roman" w:hAnsi="Times New Roman" w:cs="Times New Roman"/>
          <w:sz w:val="24"/>
          <w:szCs w:val="24"/>
          <w:lang w:val="fr-FR" w:eastAsia="fr-FR"/>
        </w:rPr>
        <w:t>pjesëmarrja</w:t>
      </w:r>
      <w:proofErr w:type="spellEnd"/>
      <w:proofErr w:type="gram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në</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hartimin</w:t>
      </w:r>
      <w:proofErr w:type="spell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dokumenteve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strategjike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planifikuese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për</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veprimet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klimatike</w:t>
      </w:r>
      <w:proofErr w:type="spellEnd"/>
      <w:r w:rsidRPr="00EE3E26">
        <w:rPr>
          <w:rFonts w:ascii="Times New Roman" w:hAnsi="Times New Roman" w:cs="Times New Roman"/>
          <w:sz w:val="24"/>
          <w:szCs w:val="24"/>
          <w:lang w:val="fr-FR" w:eastAsia="fr-FR"/>
        </w:rPr>
        <w:t>,</w:t>
      </w:r>
    </w:p>
    <w:p w14:paraId="0000F7B1" w14:textId="77777777" w:rsidR="00B57FA0" w:rsidRPr="00EE3E26" w:rsidRDefault="00B57FA0" w:rsidP="00EE3E26">
      <w:pPr>
        <w:pStyle w:val="ListParagraph"/>
        <w:keepLines/>
        <w:numPr>
          <w:ilvl w:val="0"/>
          <w:numId w:val="63"/>
        </w:numPr>
        <w:overflowPunct/>
        <w:autoSpaceDE/>
        <w:autoSpaceDN/>
        <w:adjustRightInd/>
        <w:textAlignment w:val="auto"/>
        <w:rPr>
          <w:rFonts w:ascii="Times New Roman" w:hAnsi="Times New Roman" w:cs="Times New Roman"/>
          <w:sz w:val="24"/>
          <w:szCs w:val="24"/>
          <w:lang w:val="fr-FR" w:eastAsia="fr-FR"/>
        </w:rPr>
      </w:pPr>
      <w:proofErr w:type="spellStart"/>
      <w:proofErr w:type="gramStart"/>
      <w:r w:rsidRPr="00EE3E26">
        <w:rPr>
          <w:rFonts w:ascii="Times New Roman" w:hAnsi="Times New Roman" w:cs="Times New Roman"/>
          <w:sz w:val="24"/>
          <w:szCs w:val="24"/>
          <w:lang w:val="fr-FR" w:eastAsia="fr-FR"/>
        </w:rPr>
        <w:t>dhënien</w:t>
      </w:r>
      <w:proofErr w:type="spellEnd"/>
      <w:proofErr w:type="gram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drejtimeve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ndarjen</w:t>
      </w:r>
      <w:proofErr w:type="spell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detyrave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për</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zbatimin</w:t>
      </w:r>
      <w:proofErr w:type="spell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dokumenteve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planifikuese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strategjike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politikave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masave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për</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sektorët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përgjegjës</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për</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emetimet</w:t>
      </w:r>
      <w:proofErr w:type="spell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gazrave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serrë</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sektorët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vulnerabël</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nga</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ndryshimet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klimatike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politikat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masat</w:t>
      </w:r>
      <w:proofErr w:type="spellEnd"/>
      <w:r w:rsidRPr="00EE3E26">
        <w:rPr>
          <w:rFonts w:ascii="Times New Roman" w:hAnsi="Times New Roman" w:cs="Times New Roman"/>
          <w:sz w:val="24"/>
          <w:szCs w:val="24"/>
          <w:lang w:val="fr-FR" w:eastAsia="fr-FR"/>
        </w:rPr>
        <w:t xml:space="preserve"> e </w:t>
      </w:r>
      <w:proofErr w:type="spellStart"/>
      <w:r w:rsidRPr="00EE3E26">
        <w:rPr>
          <w:rFonts w:ascii="Times New Roman" w:hAnsi="Times New Roman" w:cs="Times New Roman"/>
          <w:sz w:val="24"/>
          <w:szCs w:val="24"/>
          <w:lang w:val="fr-FR" w:eastAsia="fr-FR"/>
        </w:rPr>
        <w:t>përshtatjes</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p>
    <w:p w14:paraId="402AF6E0" w14:textId="77777777" w:rsidR="00B57FA0" w:rsidRPr="00EE3E26" w:rsidRDefault="00B57FA0" w:rsidP="00EE3E26">
      <w:pPr>
        <w:pStyle w:val="ListParagraph"/>
        <w:keepLines/>
        <w:numPr>
          <w:ilvl w:val="0"/>
          <w:numId w:val="63"/>
        </w:numPr>
        <w:overflowPunct/>
        <w:autoSpaceDE/>
        <w:autoSpaceDN/>
        <w:adjustRightInd/>
        <w:textAlignment w:val="auto"/>
        <w:rPr>
          <w:rFonts w:ascii="Times New Roman" w:hAnsi="Times New Roman" w:cs="Times New Roman"/>
          <w:sz w:val="24"/>
          <w:szCs w:val="24"/>
          <w:lang w:val="fr-FR" w:eastAsia="fr-FR"/>
        </w:rPr>
      </w:pPr>
      <w:proofErr w:type="spellStart"/>
      <w:proofErr w:type="gramStart"/>
      <w:r w:rsidRPr="00EE3E26">
        <w:rPr>
          <w:rFonts w:ascii="Times New Roman" w:hAnsi="Times New Roman" w:cs="Times New Roman"/>
          <w:sz w:val="24"/>
          <w:szCs w:val="24"/>
          <w:lang w:val="fr-FR" w:eastAsia="fr-FR"/>
        </w:rPr>
        <w:t>çështje</w:t>
      </w:r>
      <w:proofErr w:type="spellEnd"/>
      <w:proofErr w:type="gram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të</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tjera</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që</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dalin</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nga</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rregulloret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dokumentet</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strategjike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dhe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planifikuese</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për</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veprimin</w:t>
      </w:r>
      <w:proofErr w:type="spellEnd"/>
      <w:r w:rsidRPr="00EE3E26">
        <w:rPr>
          <w:rFonts w:ascii="Times New Roman" w:hAnsi="Times New Roman" w:cs="Times New Roman"/>
          <w:sz w:val="24"/>
          <w:szCs w:val="24"/>
          <w:lang w:val="fr-FR" w:eastAsia="fr-FR"/>
        </w:rPr>
        <w:t xml:space="preserve"> </w:t>
      </w:r>
      <w:proofErr w:type="spellStart"/>
      <w:r w:rsidRPr="00EE3E26">
        <w:rPr>
          <w:rFonts w:ascii="Times New Roman" w:hAnsi="Times New Roman" w:cs="Times New Roman"/>
          <w:sz w:val="24"/>
          <w:szCs w:val="24"/>
          <w:lang w:val="fr-FR" w:eastAsia="fr-FR"/>
        </w:rPr>
        <w:t>klimatik</w:t>
      </w:r>
      <w:proofErr w:type="spellEnd"/>
      <w:r w:rsidRPr="00EE3E26">
        <w:rPr>
          <w:rFonts w:ascii="Times New Roman" w:hAnsi="Times New Roman" w:cs="Times New Roman"/>
          <w:sz w:val="24"/>
          <w:szCs w:val="24"/>
          <w:lang w:val="fr-FR" w:eastAsia="fr-FR"/>
        </w:rPr>
        <w:t>.</w:t>
      </w:r>
    </w:p>
    <w:p w14:paraId="4B4DC458" w14:textId="77777777" w:rsidR="00B57FA0" w:rsidRPr="002F65B4" w:rsidRDefault="00B57FA0" w:rsidP="00B57FA0">
      <w:pPr>
        <w:tabs>
          <w:tab w:val="left" w:pos="1701"/>
        </w:tabs>
        <w:spacing w:after="220"/>
        <w:ind w:left="1701" w:hanging="1701"/>
        <w:jc w:val="center"/>
        <w:rPr>
          <w:b/>
          <w:bCs/>
        </w:rPr>
      </w:pPr>
    </w:p>
    <w:p w14:paraId="01724AED" w14:textId="0603438B" w:rsidR="00B57FA0" w:rsidRPr="00EE3E26" w:rsidRDefault="00B57FA0" w:rsidP="00B57FA0">
      <w:pPr>
        <w:tabs>
          <w:tab w:val="left" w:pos="1701"/>
        </w:tabs>
        <w:spacing w:after="220"/>
        <w:ind w:left="1701" w:hanging="1701"/>
        <w:jc w:val="center"/>
        <w:rPr>
          <w:b/>
          <w:bCs/>
          <w:lang w:val="en-US"/>
        </w:rPr>
      </w:pPr>
      <w:r w:rsidRPr="002F65B4">
        <w:rPr>
          <w:b/>
          <w:bCs/>
          <w:lang w:val="en-US"/>
        </w:rPr>
        <w:t>Neni</w:t>
      </w:r>
      <w:r w:rsidRPr="002F65B4">
        <w:rPr>
          <w:b/>
          <w:bCs/>
        </w:rPr>
        <w:t xml:space="preserve"> </w:t>
      </w:r>
      <w:r w:rsidR="00EE3E26">
        <w:rPr>
          <w:b/>
          <w:bCs/>
          <w:lang w:val="en-US"/>
        </w:rPr>
        <w:t>11</w:t>
      </w:r>
    </w:p>
    <w:p w14:paraId="18B1093E"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Këshilli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Kombëtar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për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Zhvillim</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të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Qëndrueshëm</w:t>
      </w:r>
      <w:proofErr w:type="spellEnd"/>
    </w:p>
    <w:p w14:paraId="5ABC4A44" w14:textId="0558BA95"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(1) </w:t>
      </w:r>
      <w:proofErr w:type="spellStart"/>
      <w:r w:rsidRPr="002F65B4">
        <w:rPr>
          <w:rFonts w:ascii="Times New Roman" w:hAnsi="Times New Roman" w:cs="Times New Roman"/>
          <w:sz w:val="24"/>
          <w:szCs w:val="24"/>
          <w:lang w:val="en-US"/>
        </w:rPr>
        <w:t>Këshilli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Zhvillim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Qëndrueshëm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drejtohet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Kryetari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Qeverisë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Republikës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Veriut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ose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zëvendëskryetari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Qeverisë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emëruar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prej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ndërsa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anëtarë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janë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zëvendëskryeministrat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përgjegjës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çështje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evropiane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politika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ekonomike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investime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ministrat</w:t>
      </w:r>
      <w:proofErr w:type="spellEnd"/>
      <w:r w:rsidRPr="002F65B4">
        <w:rPr>
          <w:rFonts w:ascii="Times New Roman" w:hAnsi="Times New Roman" w:cs="Times New Roman"/>
          <w:sz w:val="24"/>
          <w:szCs w:val="24"/>
          <w:lang w:val="en-US"/>
        </w:rPr>
        <w:t xml:space="preserve"> e </w:t>
      </w:r>
      <w:proofErr w:type="spellStart"/>
      <w:r w:rsidR="00971F97">
        <w:rPr>
          <w:rFonts w:ascii="Times New Roman" w:hAnsi="Times New Roman" w:cs="Times New Roman"/>
          <w:sz w:val="24"/>
          <w:szCs w:val="24"/>
          <w:lang w:val="en-US"/>
        </w:rPr>
        <w:t>m</w:t>
      </w:r>
      <w:r w:rsidRPr="002F65B4">
        <w:rPr>
          <w:rFonts w:ascii="Times New Roman" w:hAnsi="Times New Roman" w:cs="Times New Roman"/>
          <w:sz w:val="24"/>
          <w:szCs w:val="24"/>
          <w:lang w:val="en-US"/>
        </w:rPr>
        <w:t>jedisit</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j</w:t>
      </w:r>
      <w:r w:rsidRPr="002F65B4">
        <w:rPr>
          <w:rFonts w:ascii="Times New Roman" w:hAnsi="Times New Roman" w:cs="Times New Roman"/>
          <w:sz w:val="24"/>
          <w:szCs w:val="24"/>
          <w:lang w:val="en-US"/>
        </w:rPr>
        <w:t>etësor</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k</w:t>
      </w:r>
      <w:r w:rsidRPr="002F65B4">
        <w:rPr>
          <w:rFonts w:ascii="Times New Roman" w:hAnsi="Times New Roman" w:cs="Times New Roman"/>
          <w:sz w:val="24"/>
          <w:szCs w:val="24"/>
          <w:lang w:val="en-US"/>
        </w:rPr>
        <w:t>limës</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f</w:t>
      </w:r>
      <w:r w:rsidRPr="002F65B4">
        <w:rPr>
          <w:rFonts w:ascii="Times New Roman" w:hAnsi="Times New Roman" w:cs="Times New Roman"/>
          <w:sz w:val="24"/>
          <w:szCs w:val="24"/>
          <w:lang w:val="en-US"/>
        </w:rPr>
        <w:t>inancave</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e</w:t>
      </w:r>
      <w:r w:rsidRPr="002F65B4">
        <w:rPr>
          <w:rFonts w:ascii="Times New Roman" w:hAnsi="Times New Roman" w:cs="Times New Roman"/>
          <w:sz w:val="24"/>
          <w:szCs w:val="24"/>
          <w:lang w:val="en-US"/>
        </w:rPr>
        <w:t>nergjisë</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t</w:t>
      </w:r>
      <w:r w:rsidRPr="002F65B4">
        <w:rPr>
          <w:rFonts w:ascii="Times New Roman" w:hAnsi="Times New Roman" w:cs="Times New Roman"/>
          <w:sz w:val="24"/>
          <w:szCs w:val="24"/>
          <w:lang w:val="en-US"/>
        </w:rPr>
        <w:t>ransportit</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b</w:t>
      </w:r>
      <w:r w:rsidRPr="002F65B4">
        <w:rPr>
          <w:rFonts w:ascii="Times New Roman" w:hAnsi="Times New Roman" w:cs="Times New Roman"/>
          <w:sz w:val="24"/>
          <w:szCs w:val="24"/>
          <w:lang w:val="en-US"/>
        </w:rPr>
        <w:t>ujqësisë</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p</w:t>
      </w:r>
      <w:r w:rsidRPr="002F65B4">
        <w:rPr>
          <w:rFonts w:ascii="Times New Roman" w:hAnsi="Times New Roman" w:cs="Times New Roman"/>
          <w:sz w:val="24"/>
          <w:szCs w:val="24"/>
          <w:lang w:val="en-US"/>
        </w:rPr>
        <w:t>ylltarisë</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m</w:t>
      </w:r>
      <w:r w:rsidRPr="002F65B4">
        <w:rPr>
          <w:rFonts w:ascii="Times New Roman" w:hAnsi="Times New Roman" w:cs="Times New Roman"/>
          <w:sz w:val="24"/>
          <w:szCs w:val="24"/>
          <w:lang w:val="en-US"/>
        </w:rPr>
        <w:t>enaxhimit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u</w:t>
      </w:r>
      <w:r w:rsidRPr="002F65B4">
        <w:rPr>
          <w:rFonts w:ascii="Times New Roman" w:hAnsi="Times New Roman" w:cs="Times New Roman"/>
          <w:sz w:val="24"/>
          <w:szCs w:val="24"/>
          <w:lang w:val="en-US"/>
        </w:rPr>
        <w:t>jërave</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p</w:t>
      </w:r>
      <w:r w:rsidRPr="002F65B4">
        <w:rPr>
          <w:rFonts w:ascii="Times New Roman" w:hAnsi="Times New Roman" w:cs="Times New Roman"/>
          <w:sz w:val="24"/>
          <w:szCs w:val="24"/>
          <w:lang w:val="en-US"/>
        </w:rPr>
        <w:t>unës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p</w:t>
      </w:r>
      <w:r w:rsidRPr="002F65B4">
        <w:rPr>
          <w:rFonts w:ascii="Times New Roman" w:hAnsi="Times New Roman" w:cs="Times New Roman"/>
          <w:sz w:val="24"/>
          <w:szCs w:val="24"/>
          <w:lang w:val="en-US"/>
        </w:rPr>
        <w:t>olitikës</w:t>
      </w:r>
      <w:proofErr w:type="spellEnd"/>
      <w:r w:rsidRPr="002F65B4">
        <w:rPr>
          <w:rFonts w:ascii="Times New Roman" w:hAnsi="Times New Roman" w:cs="Times New Roman"/>
          <w:sz w:val="24"/>
          <w:szCs w:val="24"/>
          <w:lang w:val="en-US"/>
        </w:rPr>
        <w:t xml:space="preserve"> </w:t>
      </w:r>
      <w:proofErr w:type="spellStart"/>
      <w:r w:rsidR="00971F97">
        <w:rPr>
          <w:rFonts w:ascii="Times New Roman" w:hAnsi="Times New Roman" w:cs="Times New Roman"/>
          <w:sz w:val="24"/>
          <w:szCs w:val="24"/>
          <w:lang w:val="en-US"/>
        </w:rPr>
        <w:t>s</w:t>
      </w:r>
      <w:r w:rsidRPr="002F65B4">
        <w:rPr>
          <w:rFonts w:ascii="Times New Roman" w:hAnsi="Times New Roman" w:cs="Times New Roman"/>
          <w:sz w:val="24"/>
          <w:szCs w:val="24"/>
          <w:lang w:val="en-US"/>
        </w:rPr>
        <w:t>ociale</w:t>
      </w:r>
      <w:proofErr w:type="spellEnd"/>
      <w:r w:rsidRPr="002F65B4">
        <w:rPr>
          <w:rFonts w:ascii="Times New Roman" w:hAnsi="Times New Roman" w:cs="Times New Roman"/>
          <w:sz w:val="24"/>
          <w:szCs w:val="24"/>
          <w:lang w:val="en-US"/>
        </w:rPr>
        <w:t>.</w:t>
      </w:r>
    </w:p>
    <w:p w14:paraId="047A07A2" w14:textId="6DF97DF9" w:rsidR="00B57FA0" w:rsidRPr="002F65B4" w:rsidRDefault="00B57FA0" w:rsidP="00B57FA0">
      <w:pPr>
        <w:rPr>
          <w:rFonts w:ascii="Times New Roman" w:hAnsi="Times New Roman" w:cs="Times New Roman"/>
          <w:sz w:val="24"/>
          <w:szCs w:val="24"/>
        </w:rPr>
      </w:pPr>
      <w:r w:rsidRPr="002F65B4">
        <w:rPr>
          <w:rFonts w:ascii="Times New Roman" w:hAnsi="Times New Roman" w:cs="Times New Roman"/>
          <w:sz w:val="24"/>
          <w:szCs w:val="24"/>
        </w:rPr>
        <w:t xml:space="preserve">(2) </w:t>
      </w:r>
      <w:proofErr w:type="spellStart"/>
      <w:r w:rsidRPr="002F65B4">
        <w:rPr>
          <w:rFonts w:ascii="Times New Roman" w:hAnsi="Times New Roman" w:cs="Times New Roman"/>
          <w:sz w:val="24"/>
          <w:szCs w:val="24"/>
          <w:lang w:val="en-US"/>
        </w:rPr>
        <w:t>Nëse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është</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nevojshme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Këshilli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konsultohet</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organin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këshillimor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neni</w:t>
      </w:r>
      <w:proofErr w:type="spellEnd"/>
      <w:r w:rsidRPr="002F65B4">
        <w:rPr>
          <w:rFonts w:ascii="Times New Roman" w:hAnsi="Times New Roman" w:cs="Times New Roman"/>
          <w:sz w:val="24"/>
          <w:szCs w:val="24"/>
          <w:lang w:val="en-US"/>
        </w:rPr>
        <w:t xml:space="preserve"> 12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ligji</w:t>
      </w:r>
      <w:proofErr w:type="spellEnd"/>
      <w:r w:rsidRPr="002F65B4">
        <w:rPr>
          <w:rFonts w:ascii="Times New Roman" w:hAnsi="Times New Roman" w:cs="Times New Roman"/>
          <w:sz w:val="24"/>
          <w:szCs w:val="24"/>
        </w:rPr>
        <w:t xml:space="preserve">  </w:t>
      </w:r>
    </w:p>
    <w:p w14:paraId="58838374"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(3) </w:t>
      </w:r>
      <w:proofErr w:type="spellStart"/>
      <w:r w:rsidRPr="002F65B4">
        <w:rPr>
          <w:rFonts w:ascii="Times New Roman" w:hAnsi="Times New Roman" w:cs="Times New Roman"/>
          <w:sz w:val="24"/>
          <w:szCs w:val="24"/>
          <w:lang w:val="en-US"/>
        </w:rPr>
        <w:t>Këshilli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Zhvillim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Qëndrueshëm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nëse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është</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nevojshme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mund</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përfshijë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punë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përfaqësues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tjerë</w:t>
      </w:r>
      <w:proofErr w:type="spellEnd"/>
      <w:r w:rsidRPr="002F65B4">
        <w:rPr>
          <w:rFonts w:ascii="Times New Roman" w:hAnsi="Times New Roman" w:cs="Times New Roman"/>
          <w:sz w:val="24"/>
          <w:szCs w:val="24"/>
          <w:lang w:val="en-US"/>
        </w:rPr>
        <w:t>.</w:t>
      </w:r>
    </w:p>
    <w:p w14:paraId="4856DC6C" w14:textId="77777777" w:rsidR="00B57FA0" w:rsidRPr="002F65B4" w:rsidRDefault="00B57FA0" w:rsidP="00B57FA0">
      <w:pPr>
        <w:tabs>
          <w:tab w:val="left" w:pos="1701"/>
        </w:tabs>
        <w:spacing w:after="220"/>
        <w:ind w:left="1701" w:hanging="1701"/>
        <w:jc w:val="center"/>
        <w:rPr>
          <w:b/>
          <w:bCs/>
        </w:rPr>
      </w:pPr>
    </w:p>
    <w:p w14:paraId="3F5A12A9" w14:textId="77777777" w:rsidR="00D36D24" w:rsidRDefault="00D36D24" w:rsidP="00B57FA0">
      <w:pPr>
        <w:tabs>
          <w:tab w:val="left" w:pos="1701"/>
        </w:tabs>
        <w:spacing w:after="220"/>
        <w:ind w:left="1701" w:hanging="1701"/>
        <w:jc w:val="center"/>
        <w:rPr>
          <w:b/>
          <w:bCs/>
          <w:lang w:val="en-US"/>
        </w:rPr>
      </w:pPr>
    </w:p>
    <w:p w14:paraId="4BA7815C" w14:textId="77777777" w:rsidR="00D36D24" w:rsidRDefault="00D36D24" w:rsidP="00B57FA0">
      <w:pPr>
        <w:tabs>
          <w:tab w:val="left" w:pos="1701"/>
        </w:tabs>
        <w:spacing w:after="220"/>
        <w:ind w:left="1701" w:hanging="1701"/>
        <w:jc w:val="center"/>
        <w:rPr>
          <w:b/>
          <w:bCs/>
          <w:lang w:val="en-US"/>
        </w:rPr>
      </w:pPr>
    </w:p>
    <w:p w14:paraId="4752E88F" w14:textId="7D8AA9F8" w:rsidR="00B57FA0" w:rsidRPr="00EE3E26" w:rsidRDefault="00B57FA0" w:rsidP="00B57FA0">
      <w:pPr>
        <w:tabs>
          <w:tab w:val="left" w:pos="1701"/>
        </w:tabs>
        <w:spacing w:after="220"/>
        <w:ind w:left="1701" w:hanging="1701"/>
        <w:jc w:val="center"/>
        <w:rPr>
          <w:b/>
          <w:bCs/>
          <w:lang w:val="en-US"/>
        </w:rPr>
      </w:pPr>
      <w:r w:rsidRPr="002F65B4">
        <w:rPr>
          <w:b/>
          <w:bCs/>
          <w:lang w:val="en-US"/>
        </w:rPr>
        <w:lastRenderedPageBreak/>
        <w:t>Neni</w:t>
      </w:r>
      <w:r w:rsidRPr="002F65B4">
        <w:rPr>
          <w:b/>
          <w:bCs/>
        </w:rPr>
        <w:t xml:space="preserve"> </w:t>
      </w:r>
      <w:r w:rsidR="00EE3E26">
        <w:rPr>
          <w:b/>
          <w:bCs/>
          <w:lang w:val="en-US"/>
        </w:rPr>
        <w:t>12</w:t>
      </w:r>
    </w:p>
    <w:p w14:paraId="52B0A12C" w14:textId="10F8D6E2"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Organi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Shkencor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Këshill</w:t>
      </w:r>
      <w:r w:rsidR="002C1FA0">
        <w:rPr>
          <w:rFonts w:ascii="Arial Narrow" w:hAnsi="Arial Narrow"/>
          <w:b/>
          <w:spacing w:val="17"/>
          <w:sz w:val="24"/>
          <w:lang w:val="en-GB"/>
        </w:rPr>
        <w:t>ues</w:t>
      </w:r>
      <w:proofErr w:type="spellEnd"/>
    </w:p>
    <w:p w14:paraId="5D23EC0D" w14:textId="5EE8F9D4" w:rsidR="00B57FA0" w:rsidRPr="002F65B4" w:rsidRDefault="00B57FA0" w:rsidP="00B57FA0">
      <w:pPr>
        <w:rPr>
          <w:rFonts w:ascii="Times New Roman" w:hAnsi="Times New Roman" w:cs="Times New Roman"/>
          <w:sz w:val="24"/>
          <w:szCs w:val="24"/>
        </w:rPr>
      </w:pPr>
      <w:r w:rsidRPr="002F65B4">
        <w:rPr>
          <w:rFonts w:ascii="Times New Roman" w:hAnsi="Times New Roman" w:cs="Times New Roman"/>
          <w:sz w:val="24"/>
          <w:szCs w:val="24"/>
        </w:rPr>
        <w:t>Qeveria, me propozim të Ministrisë dhe për nevoja të Këshillit, mund të themelojë një organ shkencor këshill</w:t>
      </w:r>
      <w:proofErr w:type="spellStart"/>
      <w:r w:rsidR="002C1FA0">
        <w:rPr>
          <w:rFonts w:ascii="Times New Roman" w:hAnsi="Times New Roman" w:cs="Times New Roman"/>
          <w:sz w:val="24"/>
          <w:szCs w:val="24"/>
          <w:lang w:val="en-US"/>
        </w:rPr>
        <w:t>ues</w:t>
      </w:r>
      <w:proofErr w:type="spellEnd"/>
      <w:r w:rsidR="002C1FA0">
        <w:rPr>
          <w:rFonts w:ascii="Times New Roman" w:hAnsi="Times New Roman" w:cs="Times New Roman"/>
          <w:sz w:val="24"/>
          <w:szCs w:val="24"/>
          <w:lang w:val="en-US"/>
        </w:rPr>
        <w:t xml:space="preserve"> </w:t>
      </w:r>
      <w:r w:rsidRPr="002F65B4">
        <w:rPr>
          <w:rFonts w:ascii="Times New Roman" w:hAnsi="Times New Roman" w:cs="Times New Roman"/>
          <w:sz w:val="24"/>
          <w:szCs w:val="24"/>
        </w:rPr>
        <w:t>me përfaqësues nga institucionet shkencore dhe arsimore.</w:t>
      </w:r>
    </w:p>
    <w:p w14:paraId="46238B1C" w14:textId="77777777" w:rsidR="00B57FA0" w:rsidRPr="002F65B4" w:rsidRDefault="00B57FA0" w:rsidP="00B57FA0">
      <w:pPr>
        <w:jc w:val="center"/>
        <w:rPr>
          <w:b/>
          <w:bCs/>
        </w:rPr>
      </w:pPr>
    </w:p>
    <w:p w14:paraId="5C9C8996" w14:textId="03A25F3F" w:rsidR="00B57FA0" w:rsidRPr="003367DC" w:rsidRDefault="00B57FA0" w:rsidP="00B57FA0">
      <w:pPr>
        <w:tabs>
          <w:tab w:val="left" w:pos="1701"/>
        </w:tabs>
        <w:spacing w:after="220"/>
        <w:ind w:left="1701" w:hanging="1701"/>
        <w:jc w:val="center"/>
        <w:rPr>
          <w:b/>
          <w:bCs/>
          <w:lang w:val="sq-AL"/>
        </w:rPr>
      </w:pPr>
      <w:r w:rsidRPr="002F65B4">
        <w:rPr>
          <w:b/>
          <w:bCs/>
          <w:lang w:val="en-US"/>
        </w:rPr>
        <w:t>Neni</w:t>
      </w:r>
      <w:r w:rsidRPr="002F65B4">
        <w:rPr>
          <w:b/>
          <w:bCs/>
        </w:rPr>
        <w:t xml:space="preserve"> </w:t>
      </w:r>
      <w:r w:rsidR="003367DC">
        <w:rPr>
          <w:b/>
          <w:bCs/>
          <w:lang w:val="sq-AL"/>
        </w:rPr>
        <w:t>1</w:t>
      </w:r>
      <w:r w:rsidR="00EE3E26">
        <w:rPr>
          <w:b/>
          <w:bCs/>
          <w:lang w:val="sq-AL"/>
        </w:rPr>
        <w:t>3</w:t>
      </w:r>
    </w:p>
    <w:p w14:paraId="7C572637"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Bashkëpunimi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nivel</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ndërkombëtar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dhe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kombëtar</w:t>
      </w:r>
      <w:proofErr w:type="spellEnd"/>
    </w:p>
    <w:p w14:paraId="36620D4F"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(1) </w:t>
      </w:r>
      <w:proofErr w:type="spellStart"/>
      <w:r w:rsidRPr="002F65B4">
        <w:rPr>
          <w:rFonts w:ascii="Times New Roman" w:hAnsi="Times New Roman" w:cs="Times New Roman"/>
          <w:sz w:val="24"/>
          <w:szCs w:val="24"/>
          <w:lang w:val="en-US"/>
        </w:rPr>
        <w:t>Republika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Veriut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ndjek</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zbaton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detyrimet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ndërkombëtare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dalin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Konventa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Marrëveshja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Parisit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hartimit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dorëzimit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ashtuquajturës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kontributet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përcaktuara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nivel</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Marrëveshjen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Parisit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raportet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mbi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transparencën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zgjeruar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përputhje</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dinamikën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mënyrën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përcaktuar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Vendimet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Konferencës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Palëve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Konventë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Marrëveshja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Parisit</w:t>
      </w:r>
      <w:proofErr w:type="spellEnd"/>
      <w:r w:rsidRPr="002F65B4">
        <w:rPr>
          <w:rFonts w:ascii="Times New Roman" w:hAnsi="Times New Roman" w:cs="Times New Roman"/>
          <w:sz w:val="24"/>
          <w:szCs w:val="24"/>
          <w:lang w:val="en-US"/>
        </w:rPr>
        <w:t>.</w:t>
      </w:r>
    </w:p>
    <w:p w14:paraId="6AA556F4"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(2) </w:t>
      </w:r>
      <w:proofErr w:type="spellStart"/>
      <w:r w:rsidRPr="002F65B4">
        <w:rPr>
          <w:rFonts w:ascii="Times New Roman" w:hAnsi="Times New Roman" w:cs="Times New Roman"/>
          <w:sz w:val="24"/>
          <w:szCs w:val="24"/>
          <w:lang w:val="en-US"/>
        </w:rPr>
        <w:t>Republika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Veriut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negociatat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ndërkombëtare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kuadër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Konventës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procesin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integrimeve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evropiane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përfaqësohet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Ministria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cila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është</w:t>
      </w:r>
      <w:proofErr w:type="spellEnd"/>
      <w:r w:rsidRPr="002F65B4">
        <w:rPr>
          <w:rFonts w:ascii="Times New Roman" w:hAnsi="Times New Roman" w:cs="Times New Roman"/>
          <w:sz w:val="24"/>
          <w:szCs w:val="24"/>
          <w:lang w:val="en-US"/>
        </w:rPr>
        <w:t xml:space="preserve"> pika </w:t>
      </w:r>
      <w:proofErr w:type="spellStart"/>
      <w:r w:rsidRPr="002F65B4">
        <w:rPr>
          <w:rFonts w:ascii="Times New Roman" w:hAnsi="Times New Roman" w:cs="Times New Roman"/>
          <w:sz w:val="24"/>
          <w:szCs w:val="24"/>
          <w:lang w:val="en-US"/>
        </w:rPr>
        <w:t>kryesore</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Konventës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institucion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udhëheqës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ndryshimet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w:t>
      </w:r>
    </w:p>
    <w:p w14:paraId="6405C4E0"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(3)</w:t>
      </w:r>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Ministria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bashkëpunim</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autoritetet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përkatëse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administratës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shtetërore</w:t>
      </w:r>
      <w:proofErr w:type="spellEnd"/>
      <w:r w:rsidRPr="002F65B4">
        <w:rPr>
          <w:rFonts w:ascii="Times New Roman" w:hAnsi="Times New Roman" w:cs="Times New Roman"/>
          <w:sz w:val="24"/>
          <w:szCs w:val="24"/>
          <w:lang w:val="en-US"/>
        </w:rPr>
        <w:t xml:space="preserve">, do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bashkëpunojë</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komunitetin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ndërkombëtar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zbatimin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Konventës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do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inkurajojë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nismat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dypalëshe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shumëpalëshe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synojnë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shkëmbimin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shpërndarjen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informacionit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përvojat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lidhje</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politikëbërjen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ekzistuese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praktikat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mira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cilat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kontribuojnë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zhvillimin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ekonomive</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karbon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ulët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mbështetjen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shpërndarjen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masave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lidhura</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klimën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w:t>
      </w:r>
    </w:p>
    <w:p w14:paraId="4C5EB757"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а)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integrojë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çështjet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zbutjes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përshtatjes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ndryshimeve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legjislacion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w:t>
      </w:r>
      <w:proofErr w:type="spellEnd"/>
      <w:r w:rsidRPr="002F65B4">
        <w:rPr>
          <w:rFonts w:ascii="Times New Roman" w:hAnsi="Times New Roman" w:cs="Times New Roman"/>
          <w:sz w:val="24"/>
          <w:szCs w:val="24"/>
          <w:lang w:val="en-US"/>
        </w:rPr>
        <w:t xml:space="preserve">, plane, </w:t>
      </w:r>
      <w:proofErr w:type="spellStart"/>
      <w:r w:rsidRPr="002F65B4">
        <w:rPr>
          <w:rFonts w:ascii="Times New Roman" w:hAnsi="Times New Roman" w:cs="Times New Roman"/>
          <w:sz w:val="24"/>
          <w:szCs w:val="24"/>
          <w:lang w:val="en-US"/>
        </w:rPr>
        <w:t>programe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projekte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veçanërisht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sektorët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transportit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ujit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bujqësisë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zhvillimit</w:t>
      </w:r>
      <w:proofErr w:type="spellEnd"/>
      <w:r w:rsidRPr="002F65B4">
        <w:rPr>
          <w:rFonts w:ascii="Times New Roman" w:hAnsi="Times New Roman" w:cs="Times New Roman"/>
          <w:sz w:val="24"/>
          <w:szCs w:val="24"/>
          <w:lang w:val="en-US"/>
        </w:rPr>
        <w:t xml:space="preserve"> rural, </w:t>
      </w:r>
      <w:proofErr w:type="spellStart"/>
      <w:r w:rsidRPr="002F65B4">
        <w:rPr>
          <w:rFonts w:ascii="Times New Roman" w:hAnsi="Times New Roman" w:cs="Times New Roman"/>
          <w:sz w:val="24"/>
          <w:szCs w:val="24"/>
          <w:lang w:val="en-US"/>
        </w:rPr>
        <w:t>zhvillimit</w:t>
      </w:r>
      <w:proofErr w:type="spellEnd"/>
      <w:r w:rsidRPr="002F65B4">
        <w:rPr>
          <w:rFonts w:ascii="Times New Roman" w:hAnsi="Times New Roman" w:cs="Times New Roman"/>
          <w:sz w:val="24"/>
          <w:szCs w:val="24"/>
          <w:lang w:val="en-US"/>
        </w:rPr>
        <w:t xml:space="preserve"> urban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menaxhimit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fatkeqësive</w:t>
      </w:r>
      <w:proofErr w:type="spellEnd"/>
      <w:r w:rsidRPr="002F65B4">
        <w:rPr>
          <w:rFonts w:ascii="Times New Roman" w:hAnsi="Times New Roman" w:cs="Times New Roman"/>
          <w:sz w:val="24"/>
          <w:szCs w:val="24"/>
          <w:lang w:val="en-US"/>
        </w:rPr>
        <w:t>;</w:t>
      </w:r>
    </w:p>
    <w:p w14:paraId="68AC6902" w14:textId="36373569" w:rsidR="00B57FA0" w:rsidRPr="002F65B4" w:rsidRDefault="003367DC" w:rsidP="00B57FA0">
      <w:pPr>
        <w:rPr>
          <w:rFonts w:ascii="Times New Roman" w:hAnsi="Times New Roman" w:cs="Times New Roman"/>
          <w:sz w:val="24"/>
          <w:szCs w:val="24"/>
          <w:lang w:val="en-US"/>
        </w:rPr>
      </w:pPr>
      <w:r>
        <w:rPr>
          <w:rFonts w:ascii="Times New Roman" w:hAnsi="Times New Roman" w:cs="Times New Roman"/>
          <w:sz w:val="24"/>
          <w:szCs w:val="24"/>
          <w:lang w:val="sq-AL"/>
        </w:rPr>
        <w:t>b</w:t>
      </w:r>
      <w:r w:rsidR="00B57FA0" w:rsidRPr="002F65B4">
        <w:rPr>
          <w:rFonts w:ascii="Times New Roman" w:hAnsi="Times New Roman" w:cs="Times New Roman"/>
          <w:sz w:val="24"/>
          <w:szCs w:val="24"/>
        </w:rPr>
        <w:t xml:space="preserve">) </w:t>
      </w:r>
      <w:proofErr w:type="spellStart"/>
      <w:r w:rsidR="00B57FA0" w:rsidRPr="002F65B4">
        <w:rPr>
          <w:rFonts w:ascii="Times New Roman" w:hAnsi="Times New Roman" w:cs="Times New Roman"/>
          <w:sz w:val="24"/>
          <w:szCs w:val="24"/>
          <w:lang w:val="en-US"/>
        </w:rPr>
        <w:t>bashkëpunon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zbatimin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legjislacionit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strategjive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planeve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programeve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projekteve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trajtimin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ndryshimeve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klimatike</w:t>
      </w:r>
      <w:proofErr w:type="spellEnd"/>
      <w:r w:rsidR="00B57FA0" w:rsidRPr="002F65B4">
        <w:rPr>
          <w:rFonts w:ascii="Times New Roman" w:hAnsi="Times New Roman" w:cs="Times New Roman"/>
          <w:sz w:val="24"/>
          <w:szCs w:val="24"/>
          <w:lang w:val="en-US"/>
        </w:rPr>
        <w:t>;</w:t>
      </w:r>
    </w:p>
    <w:p w14:paraId="39455ADA" w14:textId="0E756757" w:rsidR="00B57FA0" w:rsidRDefault="003367DC" w:rsidP="00B57FA0">
      <w:pPr>
        <w:rPr>
          <w:rFonts w:ascii="Times New Roman" w:hAnsi="Times New Roman" w:cs="Times New Roman"/>
          <w:sz w:val="24"/>
          <w:szCs w:val="24"/>
          <w:lang w:val="en-US"/>
        </w:rPr>
      </w:pPr>
      <w:r>
        <w:rPr>
          <w:rFonts w:ascii="Times New Roman" w:hAnsi="Times New Roman" w:cs="Times New Roman"/>
          <w:sz w:val="24"/>
          <w:szCs w:val="24"/>
          <w:lang w:val="sq-AL"/>
        </w:rPr>
        <w:t>c</w:t>
      </w:r>
      <w:r w:rsidR="00B57FA0" w:rsidRPr="002F65B4">
        <w:rPr>
          <w:rFonts w:ascii="Times New Roman" w:hAnsi="Times New Roman" w:cs="Times New Roman"/>
          <w:sz w:val="24"/>
          <w:szCs w:val="24"/>
        </w:rPr>
        <w:t xml:space="preserve">) </w:t>
      </w:r>
      <w:proofErr w:type="spellStart"/>
      <w:r w:rsidR="00B57FA0" w:rsidRPr="002F65B4">
        <w:rPr>
          <w:rFonts w:ascii="Times New Roman" w:hAnsi="Times New Roman" w:cs="Times New Roman"/>
          <w:sz w:val="24"/>
          <w:szCs w:val="24"/>
          <w:lang w:val="en-US"/>
        </w:rPr>
        <w:t>bashkëpunon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monitorimin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vlerësimin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raportimin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zbatimit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strategjive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planeve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programeve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projekteve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ndryshimet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klimatike</w:t>
      </w:r>
      <w:proofErr w:type="spellEnd"/>
      <w:r w:rsidR="00B57FA0" w:rsidRPr="002F65B4">
        <w:rPr>
          <w:rFonts w:ascii="Times New Roman" w:hAnsi="Times New Roman" w:cs="Times New Roman"/>
          <w:sz w:val="24"/>
          <w:szCs w:val="24"/>
          <w:lang w:val="en-US"/>
        </w:rPr>
        <w:t>.</w:t>
      </w:r>
    </w:p>
    <w:p w14:paraId="490A2AB4" w14:textId="77777777" w:rsidR="004A066C" w:rsidRPr="002F65B4" w:rsidRDefault="004A066C" w:rsidP="00B57FA0">
      <w:pPr>
        <w:rPr>
          <w:rFonts w:ascii="Times New Roman" w:hAnsi="Times New Roman" w:cs="Times New Roman"/>
          <w:sz w:val="24"/>
          <w:szCs w:val="24"/>
          <w:lang w:val="en-US"/>
        </w:rPr>
      </w:pPr>
    </w:p>
    <w:p w14:paraId="34BB30F7"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(4) </w:t>
      </w:r>
      <w:proofErr w:type="spellStart"/>
      <w:r w:rsidRPr="002F65B4">
        <w:rPr>
          <w:rFonts w:ascii="Times New Roman" w:hAnsi="Times New Roman" w:cs="Times New Roman"/>
          <w:sz w:val="24"/>
          <w:szCs w:val="24"/>
          <w:lang w:val="en-US"/>
        </w:rPr>
        <w:t>Masat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paragrafi</w:t>
      </w:r>
      <w:proofErr w:type="spellEnd"/>
      <w:r w:rsidRPr="002F65B4">
        <w:rPr>
          <w:rFonts w:ascii="Times New Roman" w:hAnsi="Times New Roman" w:cs="Times New Roman"/>
          <w:sz w:val="24"/>
          <w:szCs w:val="24"/>
          <w:lang w:val="en-US"/>
        </w:rPr>
        <w:t xml:space="preserve"> (3)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synojnë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kontribuojnë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w:t>
      </w:r>
    </w:p>
    <w:p w14:paraId="0C52506C"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а) </w:t>
      </w:r>
      <w:proofErr w:type="spellStart"/>
      <w:r w:rsidRPr="002F65B4">
        <w:rPr>
          <w:rFonts w:ascii="Times New Roman" w:hAnsi="Times New Roman" w:cs="Times New Roman"/>
          <w:sz w:val="24"/>
          <w:szCs w:val="24"/>
          <w:lang w:val="en-US"/>
        </w:rPr>
        <w:t>arritjen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angazhimit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afatgjatë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vendit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reduktimin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gazrave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rritjen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absorbimit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absorbuesit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gjithë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sektorët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përputhje</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objektivin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vendosur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kontributin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afatgjatë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efikas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klimës</w:t>
      </w:r>
      <w:proofErr w:type="spellEnd"/>
      <w:r w:rsidRPr="002F65B4">
        <w:rPr>
          <w:rFonts w:ascii="Times New Roman" w:hAnsi="Times New Roman" w:cs="Times New Roman"/>
          <w:sz w:val="24"/>
          <w:szCs w:val="24"/>
          <w:lang w:val="en-US"/>
        </w:rPr>
        <w:t>;</w:t>
      </w:r>
    </w:p>
    <w:p w14:paraId="4CE3E6CC" w14:textId="261FA73F" w:rsidR="00B57FA0" w:rsidRPr="002F65B4" w:rsidRDefault="003367DC" w:rsidP="00B57FA0">
      <w:pPr>
        <w:rPr>
          <w:rFonts w:ascii="Times New Roman" w:hAnsi="Times New Roman" w:cs="Times New Roman"/>
          <w:sz w:val="24"/>
          <w:szCs w:val="24"/>
          <w:lang w:val="en-US"/>
        </w:rPr>
      </w:pPr>
      <w:r>
        <w:rPr>
          <w:rFonts w:ascii="Times New Roman" w:hAnsi="Times New Roman" w:cs="Times New Roman"/>
          <w:sz w:val="24"/>
          <w:szCs w:val="24"/>
          <w:lang w:val="sq-AL"/>
        </w:rPr>
        <w:t>b</w:t>
      </w:r>
      <w:r w:rsidR="00B57FA0" w:rsidRPr="002F65B4">
        <w:rPr>
          <w:rFonts w:ascii="Times New Roman" w:hAnsi="Times New Roman" w:cs="Times New Roman"/>
          <w:sz w:val="24"/>
          <w:szCs w:val="24"/>
        </w:rPr>
        <w:t xml:space="preserve">) </w:t>
      </w:r>
      <w:proofErr w:type="spellStart"/>
      <w:r w:rsidR="00B57FA0" w:rsidRPr="002F65B4">
        <w:rPr>
          <w:rFonts w:ascii="Times New Roman" w:hAnsi="Times New Roman" w:cs="Times New Roman"/>
          <w:sz w:val="24"/>
          <w:szCs w:val="24"/>
          <w:lang w:val="en-US"/>
        </w:rPr>
        <w:t>identifikimin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masave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përshtatshme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reduktuar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c</w:t>
      </w:r>
      <w:r w:rsidR="00971F97">
        <w:rPr>
          <w:rFonts w:ascii="Times New Roman" w:hAnsi="Times New Roman" w:cs="Times New Roman"/>
          <w:sz w:val="24"/>
          <w:szCs w:val="24"/>
          <w:lang w:val="en-US"/>
        </w:rPr>
        <w:t>ë</w:t>
      </w:r>
      <w:r w:rsidR="00B57FA0" w:rsidRPr="002F65B4">
        <w:rPr>
          <w:rFonts w:ascii="Times New Roman" w:hAnsi="Times New Roman" w:cs="Times New Roman"/>
          <w:sz w:val="24"/>
          <w:szCs w:val="24"/>
          <w:lang w:val="en-US"/>
        </w:rPr>
        <w:t>nueshmërinë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rritur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qëndrueshmërinë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ndaj</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ndryshimeve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klimatike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sektorët</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prekur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zbatimin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tyre</w:t>
      </w:r>
      <w:proofErr w:type="spellEnd"/>
      <w:r w:rsidR="00B57FA0" w:rsidRPr="002F65B4">
        <w:rPr>
          <w:rFonts w:ascii="Times New Roman" w:hAnsi="Times New Roman" w:cs="Times New Roman"/>
          <w:sz w:val="24"/>
          <w:szCs w:val="24"/>
          <w:lang w:val="en-US"/>
        </w:rPr>
        <w:t>;</w:t>
      </w:r>
    </w:p>
    <w:p w14:paraId="5E19F65A" w14:textId="553F7C45" w:rsidR="00B57FA0" w:rsidRPr="002F65B4" w:rsidRDefault="003367DC" w:rsidP="00B57FA0">
      <w:pPr>
        <w:rPr>
          <w:rFonts w:ascii="Times New Roman" w:hAnsi="Times New Roman" w:cs="Times New Roman"/>
          <w:sz w:val="24"/>
          <w:szCs w:val="24"/>
          <w:lang w:val="en-US"/>
        </w:rPr>
      </w:pPr>
      <w:r>
        <w:rPr>
          <w:rFonts w:ascii="Times New Roman" w:hAnsi="Times New Roman" w:cs="Times New Roman"/>
          <w:sz w:val="24"/>
          <w:szCs w:val="24"/>
          <w:lang w:val="sq-AL"/>
        </w:rPr>
        <w:t>c</w:t>
      </w:r>
      <w:r w:rsidR="00B57FA0" w:rsidRPr="002F65B4">
        <w:rPr>
          <w:rFonts w:ascii="Times New Roman" w:hAnsi="Times New Roman" w:cs="Times New Roman"/>
          <w:sz w:val="24"/>
          <w:szCs w:val="24"/>
        </w:rPr>
        <w:t xml:space="preserve">) </w:t>
      </w:r>
      <w:proofErr w:type="spellStart"/>
      <w:r w:rsidR="00B57FA0" w:rsidRPr="002F65B4">
        <w:rPr>
          <w:rFonts w:ascii="Times New Roman" w:hAnsi="Times New Roman" w:cs="Times New Roman"/>
          <w:sz w:val="24"/>
          <w:szCs w:val="24"/>
          <w:lang w:val="en-US"/>
        </w:rPr>
        <w:t>monitorim</w:t>
      </w:r>
      <w:proofErr w:type="spellEnd"/>
      <w:r w:rsidR="00B57FA0" w:rsidRPr="002F65B4">
        <w:rPr>
          <w:rFonts w:ascii="Times New Roman" w:hAnsi="Times New Roman" w:cs="Times New Roman"/>
          <w:sz w:val="24"/>
          <w:szCs w:val="24"/>
          <w:lang w:val="en-US"/>
        </w:rPr>
        <w:t xml:space="preserve"> transparent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konsistent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i</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progresit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aktual</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planifikuar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përmbushjen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detyrimeve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vendit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ndaj</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Konventës</w:t>
      </w:r>
      <w:proofErr w:type="spellEnd"/>
      <w:r w:rsidR="00B57FA0" w:rsidRPr="002F65B4">
        <w:rPr>
          <w:rFonts w:ascii="Times New Roman" w:hAnsi="Times New Roman" w:cs="Times New Roman"/>
          <w:sz w:val="24"/>
          <w:szCs w:val="24"/>
          <w:lang w:val="en-US"/>
        </w:rPr>
        <w:t>.</w:t>
      </w:r>
    </w:p>
    <w:p w14:paraId="250CB729" w14:textId="29D1C53B" w:rsidR="00B57FA0" w:rsidRPr="002F65B4" w:rsidRDefault="004A066C" w:rsidP="00B57FA0">
      <w:pPr>
        <w:keepNext/>
        <w:keepLines/>
        <w:pageBreakBefore/>
        <w:tabs>
          <w:tab w:val="num" w:pos="720"/>
        </w:tabs>
        <w:spacing w:before="240" w:after="360" w:line="240" w:lineRule="atLeast"/>
        <w:ind w:left="720" w:hanging="720"/>
        <w:jc w:val="left"/>
        <w:outlineLvl w:val="0"/>
        <w:rPr>
          <w:rFonts w:ascii="Arial Narrow" w:hAnsi="Arial Narrow"/>
          <w:caps/>
          <w:spacing w:val="38"/>
          <w:sz w:val="34"/>
          <w:szCs w:val="34"/>
          <w:lang w:val="en-GB"/>
        </w:rPr>
      </w:pPr>
      <w:bookmarkStart w:id="8" w:name="_Toc124235223"/>
      <w:r>
        <w:rPr>
          <w:rFonts w:ascii="Arial Narrow" w:hAnsi="Arial Narrow"/>
          <w:caps/>
          <w:spacing w:val="38"/>
          <w:sz w:val="34"/>
          <w:szCs w:val="34"/>
          <w:lang w:val="en-GB"/>
        </w:rPr>
        <w:lastRenderedPageBreak/>
        <w:t xml:space="preserve">3.    </w:t>
      </w:r>
      <w:r w:rsidR="00B57FA0" w:rsidRPr="002F65B4">
        <w:rPr>
          <w:rFonts w:ascii="Arial Narrow" w:hAnsi="Arial Narrow"/>
          <w:caps/>
          <w:spacing w:val="38"/>
          <w:sz w:val="34"/>
          <w:szCs w:val="34"/>
          <w:lang w:val="en-GB"/>
        </w:rPr>
        <w:t xml:space="preserve">Planifikimi </w:t>
      </w:r>
      <w:r w:rsidR="00C12481">
        <w:rPr>
          <w:rFonts w:ascii="Arial Narrow" w:hAnsi="Arial Narrow"/>
          <w:caps/>
          <w:spacing w:val="38"/>
          <w:sz w:val="34"/>
          <w:szCs w:val="34"/>
          <w:lang w:val="en-GB"/>
        </w:rPr>
        <w:t>P</w:t>
      </w:r>
      <w:r w:rsidR="00C12481">
        <w:rPr>
          <w:rFonts w:ascii="Arial Narrow" w:hAnsi="Arial Narrow"/>
          <w:caps/>
          <w:spacing w:val="38"/>
          <w:sz w:val="34"/>
          <w:szCs w:val="34"/>
          <w:lang w:val="sq-AL"/>
        </w:rPr>
        <w:t>ËR</w:t>
      </w:r>
      <w:r w:rsidR="00B57FA0" w:rsidRPr="002F65B4">
        <w:rPr>
          <w:rFonts w:ascii="Arial Narrow" w:hAnsi="Arial Narrow"/>
          <w:caps/>
          <w:spacing w:val="38"/>
          <w:sz w:val="34"/>
          <w:szCs w:val="34"/>
          <w:lang w:val="en-GB"/>
        </w:rPr>
        <w:t xml:space="preserve"> veprimi</w:t>
      </w:r>
      <w:r w:rsidR="00C12481">
        <w:rPr>
          <w:rFonts w:ascii="Arial Narrow" w:hAnsi="Arial Narrow"/>
          <w:caps/>
          <w:spacing w:val="38"/>
          <w:sz w:val="34"/>
          <w:szCs w:val="34"/>
          <w:lang w:val="en-GB"/>
        </w:rPr>
        <w:t>N</w:t>
      </w:r>
      <w:r w:rsidR="00B57FA0" w:rsidRPr="002F65B4">
        <w:rPr>
          <w:rFonts w:ascii="Arial Narrow" w:hAnsi="Arial Narrow"/>
          <w:caps/>
          <w:spacing w:val="38"/>
          <w:sz w:val="34"/>
          <w:szCs w:val="34"/>
          <w:lang w:val="en-GB"/>
        </w:rPr>
        <w:t xml:space="preserve"> klimatik</w:t>
      </w:r>
      <w:bookmarkEnd w:id="8"/>
    </w:p>
    <w:p w14:paraId="73DB58EA" w14:textId="77777777" w:rsidR="00B57FA0" w:rsidRPr="002F65B4" w:rsidRDefault="00B57FA0" w:rsidP="00B57FA0">
      <w:pPr>
        <w:keepNext/>
        <w:keepLines/>
        <w:pageBreakBefore/>
        <w:spacing w:before="240" w:after="360" w:line="240" w:lineRule="atLeast"/>
        <w:jc w:val="left"/>
        <w:outlineLvl w:val="0"/>
        <w:rPr>
          <w:rFonts w:ascii="Arial Narrow" w:hAnsi="Arial Narrow"/>
          <w:caps/>
          <w:spacing w:val="38"/>
          <w:sz w:val="34"/>
          <w:szCs w:val="34"/>
          <w:lang w:val="en-GB"/>
        </w:rPr>
      </w:pPr>
      <w:bookmarkStart w:id="9" w:name="_Toc122001922"/>
      <w:bookmarkStart w:id="10" w:name="_Toc124235224"/>
      <w:r w:rsidRPr="002F65B4">
        <w:rPr>
          <w:rFonts w:ascii="Arial Narrow" w:hAnsi="Arial Narrow"/>
          <w:caps/>
          <w:spacing w:val="38"/>
          <w:sz w:val="34"/>
          <w:szCs w:val="34"/>
          <w:lang w:val="en-US"/>
        </w:rPr>
        <w:lastRenderedPageBreak/>
        <w:t>III.1</w:t>
      </w:r>
      <w:r w:rsidRPr="002F65B4">
        <w:rPr>
          <w:rFonts w:ascii="Arial Narrow" w:hAnsi="Arial Narrow"/>
          <w:caps/>
          <w:spacing w:val="38"/>
          <w:sz w:val="34"/>
          <w:szCs w:val="34"/>
          <w:lang w:val="en-GB"/>
        </w:rPr>
        <w:t xml:space="preserve"> </w:t>
      </w:r>
      <w:bookmarkEnd w:id="9"/>
      <w:r w:rsidRPr="002F65B4">
        <w:rPr>
          <w:rFonts w:ascii="Arial Narrow" w:hAnsi="Arial Narrow"/>
          <w:caps/>
          <w:spacing w:val="38"/>
          <w:sz w:val="34"/>
          <w:szCs w:val="34"/>
          <w:lang w:val="en-GB"/>
        </w:rPr>
        <w:t>dokumentet strategjike dhe planifikuese</w:t>
      </w:r>
      <w:bookmarkEnd w:id="10"/>
    </w:p>
    <w:p w14:paraId="40EEEB9D" w14:textId="56D58FB0" w:rsidR="00B57FA0" w:rsidRPr="000071D1" w:rsidRDefault="00B57FA0" w:rsidP="00B57FA0">
      <w:pPr>
        <w:tabs>
          <w:tab w:val="left" w:pos="1701"/>
        </w:tabs>
        <w:spacing w:after="220"/>
        <w:ind w:left="1701" w:hanging="1701"/>
        <w:jc w:val="center"/>
        <w:rPr>
          <w:b/>
          <w:bCs/>
          <w:lang w:val="sq-AL"/>
        </w:rPr>
      </w:pPr>
      <w:r w:rsidRPr="002F65B4">
        <w:rPr>
          <w:b/>
          <w:bCs/>
        </w:rPr>
        <w:t xml:space="preserve">Neni </w:t>
      </w:r>
      <w:r w:rsidR="000071D1">
        <w:rPr>
          <w:b/>
          <w:bCs/>
          <w:lang w:val="sq-AL"/>
        </w:rPr>
        <w:t>1</w:t>
      </w:r>
      <w:r w:rsidR="00EE3E26">
        <w:rPr>
          <w:b/>
          <w:bCs/>
          <w:lang w:val="sq-AL"/>
        </w:rPr>
        <w:t>4</w:t>
      </w:r>
    </w:p>
    <w:p w14:paraId="28D1C160"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Dokumentet</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bazë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strategjike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dhe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planifikuese</w:t>
      </w:r>
      <w:proofErr w:type="spellEnd"/>
    </w:p>
    <w:p w14:paraId="11F44377" w14:textId="22BAF48E" w:rsidR="00B57FA0" w:rsidRDefault="000071D1" w:rsidP="00B57FA0">
      <w:pPr>
        <w:keepLines/>
        <w:overflowPunct/>
        <w:autoSpaceDE/>
        <w:autoSpaceDN/>
        <w:adjustRightInd/>
        <w:spacing w:after="0"/>
        <w:ind w:left="360" w:hanging="360"/>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sidR="00B57FA0" w:rsidRPr="002F65B4">
        <w:rPr>
          <w:rFonts w:ascii="Times New Roman" w:hAnsi="Times New Roman" w:cs="Times New Roman"/>
          <w:sz w:val="24"/>
          <w:szCs w:val="24"/>
          <w:lang w:val="en-US"/>
        </w:rPr>
        <w:t>Dokumentet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bazë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strategjike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planifikuese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tekstin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mëtejmë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dokumente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planifikuese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veprimin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klimatik</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janë</w:t>
      </w:r>
      <w:proofErr w:type="spellEnd"/>
      <w:r w:rsidR="00B57FA0" w:rsidRPr="002F65B4">
        <w:rPr>
          <w:rFonts w:ascii="Times New Roman" w:hAnsi="Times New Roman" w:cs="Times New Roman"/>
          <w:sz w:val="24"/>
          <w:szCs w:val="24"/>
          <w:lang w:val="en-US"/>
        </w:rPr>
        <w:t>:</w:t>
      </w:r>
    </w:p>
    <w:p w14:paraId="7944AD5F" w14:textId="77777777" w:rsidR="000071D1" w:rsidRPr="002F65B4" w:rsidRDefault="000071D1" w:rsidP="00B57FA0">
      <w:pPr>
        <w:keepLines/>
        <w:overflowPunct/>
        <w:autoSpaceDE/>
        <w:autoSpaceDN/>
        <w:adjustRightInd/>
        <w:spacing w:after="0"/>
        <w:ind w:left="360" w:hanging="360"/>
        <w:textAlignment w:val="auto"/>
        <w:rPr>
          <w:rFonts w:ascii="Times New Roman" w:hAnsi="Times New Roman" w:cs="Times New Roman"/>
          <w:sz w:val="24"/>
          <w:szCs w:val="24"/>
          <w:lang w:val="fr-FR" w:eastAsia="fr-FR"/>
        </w:rPr>
      </w:pPr>
    </w:p>
    <w:p w14:paraId="62CCD98F" w14:textId="77777777" w:rsidR="00B57FA0" w:rsidRPr="002F65B4" w:rsidRDefault="00B57FA0" w:rsidP="00B57FA0">
      <w:pPr>
        <w:ind w:left="360"/>
        <w:rPr>
          <w:rFonts w:ascii="Times New Roman" w:hAnsi="Times New Roman" w:cs="Times New Roman"/>
          <w:sz w:val="24"/>
          <w:szCs w:val="24"/>
          <w:lang w:val="en-US"/>
        </w:rPr>
      </w:pPr>
      <w:r w:rsidRPr="002F65B4">
        <w:rPr>
          <w:rFonts w:ascii="Times New Roman" w:hAnsi="Times New Roman" w:cs="Times New Roman"/>
          <w:sz w:val="24"/>
          <w:szCs w:val="24"/>
        </w:rPr>
        <w:t xml:space="preserve">1) </w:t>
      </w:r>
      <w:proofErr w:type="spellStart"/>
      <w:r w:rsidRPr="002F65B4">
        <w:rPr>
          <w:rFonts w:ascii="Times New Roman" w:hAnsi="Times New Roman" w:cs="Times New Roman"/>
          <w:sz w:val="24"/>
          <w:szCs w:val="24"/>
          <w:lang w:val="en-US"/>
        </w:rPr>
        <w:t>Strategjia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afatgjatë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Republikës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Veriut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tekstin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mëtejmë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Plani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p>
    <w:p w14:paraId="67C33F07" w14:textId="77777777" w:rsidR="00B57FA0" w:rsidRPr="002F65B4" w:rsidRDefault="00B57FA0" w:rsidP="00B57FA0">
      <w:pPr>
        <w:ind w:left="360"/>
        <w:rPr>
          <w:rFonts w:ascii="Times New Roman" w:hAnsi="Times New Roman" w:cs="Times New Roman"/>
          <w:sz w:val="24"/>
          <w:szCs w:val="24"/>
          <w:lang w:val="en-US"/>
        </w:rPr>
      </w:pPr>
      <w:r w:rsidRPr="002F65B4">
        <w:rPr>
          <w:rFonts w:ascii="Times New Roman" w:hAnsi="Times New Roman" w:cs="Times New Roman"/>
          <w:sz w:val="24"/>
          <w:szCs w:val="24"/>
        </w:rPr>
        <w:t>2)</w:t>
      </w:r>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Plani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Klimës</w:t>
      </w:r>
      <w:proofErr w:type="spellEnd"/>
      <w:r w:rsidRPr="002F65B4">
        <w:rPr>
          <w:rFonts w:ascii="Times New Roman" w:hAnsi="Times New Roman" w:cs="Times New Roman"/>
          <w:sz w:val="24"/>
          <w:szCs w:val="24"/>
          <w:lang w:val="en-US"/>
        </w:rPr>
        <w:t>.</w:t>
      </w:r>
    </w:p>
    <w:p w14:paraId="4855E7F4" w14:textId="148F3A5E" w:rsidR="00B57FA0" w:rsidRDefault="00B57FA0" w:rsidP="00B57FA0">
      <w:pPr>
        <w:keepLines/>
        <w:overflowPunct/>
        <w:autoSpaceDE/>
        <w:autoSpaceDN/>
        <w:adjustRightInd/>
        <w:spacing w:after="0"/>
        <w:ind w:left="360" w:hanging="360"/>
        <w:textAlignment w:val="auto"/>
        <w:rPr>
          <w:rFonts w:ascii="Times New Roman" w:hAnsi="Times New Roman" w:cs="Times New Roman"/>
          <w:sz w:val="24"/>
          <w:szCs w:val="24"/>
          <w:lang w:val="en-US"/>
        </w:rPr>
      </w:pPr>
      <w:r w:rsidRPr="002F65B4">
        <w:rPr>
          <w:lang w:val="fr-FR" w:eastAsia="fr-FR"/>
        </w:rPr>
        <w:t xml:space="preserve"> </w:t>
      </w:r>
      <w:r w:rsidR="000071D1">
        <w:rPr>
          <w:lang w:val="fr-FR" w:eastAsia="fr-FR"/>
        </w:rPr>
        <w:t xml:space="preserve">(2) </w:t>
      </w:r>
      <w:proofErr w:type="spellStart"/>
      <w:r w:rsidRPr="002F65B4">
        <w:rPr>
          <w:rFonts w:ascii="Times New Roman" w:hAnsi="Times New Roman" w:cs="Times New Roman"/>
          <w:sz w:val="24"/>
          <w:szCs w:val="24"/>
          <w:lang w:val="en-US"/>
        </w:rPr>
        <w:t>Planin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Klimën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Republikës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Veriut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paragrafi</w:t>
      </w:r>
      <w:proofErr w:type="spellEnd"/>
      <w:r w:rsidRPr="002F65B4">
        <w:rPr>
          <w:rFonts w:ascii="Times New Roman" w:hAnsi="Times New Roman" w:cs="Times New Roman"/>
          <w:sz w:val="24"/>
          <w:szCs w:val="24"/>
          <w:lang w:val="en-US"/>
        </w:rPr>
        <w:t xml:space="preserve"> (1) pika 2)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neni</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miraton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Qeveria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Republikës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Veriut</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propozim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organit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përgjegjës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çështjet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fusha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energjetikës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bashkëpunim</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Ministrinë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procedurë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përcaktuar</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Ligjin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energjinë</w:t>
      </w:r>
      <w:proofErr w:type="spellEnd"/>
      <w:r w:rsidRPr="002F65B4">
        <w:rPr>
          <w:rFonts w:ascii="Times New Roman" w:hAnsi="Times New Roman" w:cs="Times New Roman"/>
          <w:sz w:val="24"/>
          <w:szCs w:val="24"/>
          <w:lang w:val="en-US"/>
        </w:rPr>
        <w:t>.</w:t>
      </w:r>
    </w:p>
    <w:p w14:paraId="55BED7E0" w14:textId="77777777" w:rsidR="000071D1" w:rsidRPr="002F65B4" w:rsidRDefault="000071D1" w:rsidP="00B57FA0">
      <w:pPr>
        <w:keepLines/>
        <w:overflowPunct/>
        <w:autoSpaceDE/>
        <w:autoSpaceDN/>
        <w:adjustRightInd/>
        <w:spacing w:after="0"/>
        <w:ind w:left="360" w:hanging="360"/>
        <w:textAlignment w:val="auto"/>
        <w:rPr>
          <w:lang w:val="fr-FR" w:eastAsia="fr-FR"/>
        </w:rPr>
      </w:pPr>
    </w:p>
    <w:p w14:paraId="22B05183" w14:textId="2B1DB6E2" w:rsidR="00B57FA0" w:rsidRDefault="00B57FA0" w:rsidP="00B57FA0">
      <w:pPr>
        <w:keepLines/>
        <w:overflowPunct/>
        <w:autoSpaceDE/>
        <w:autoSpaceDN/>
        <w:adjustRightInd/>
        <w:spacing w:after="0"/>
        <w:ind w:left="360" w:hanging="360"/>
        <w:textAlignment w:val="auto"/>
        <w:rPr>
          <w:rFonts w:ascii="Times New Roman" w:hAnsi="Times New Roman" w:cs="Times New Roman"/>
          <w:sz w:val="24"/>
          <w:szCs w:val="24"/>
          <w:lang w:val="en-US"/>
        </w:rPr>
      </w:pPr>
      <w:r w:rsidRPr="002F65B4">
        <w:rPr>
          <w:lang w:val="fr-FR" w:eastAsia="fr-FR"/>
        </w:rPr>
        <w:t xml:space="preserve"> </w:t>
      </w:r>
      <w:r w:rsidR="000071D1">
        <w:rPr>
          <w:lang w:val="fr-FR" w:eastAsia="fr-FR"/>
        </w:rPr>
        <w:t xml:space="preserve">(3) </w:t>
      </w:r>
      <w:proofErr w:type="spellStart"/>
      <w:r w:rsidRPr="002F65B4">
        <w:rPr>
          <w:rFonts w:ascii="Times New Roman" w:hAnsi="Times New Roman" w:cs="Times New Roman"/>
          <w:sz w:val="24"/>
          <w:szCs w:val="24"/>
          <w:lang w:val="en-US"/>
        </w:rPr>
        <w:t>Plani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paragrafi</w:t>
      </w:r>
      <w:proofErr w:type="spellEnd"/>
      <w:r w:rsidRPr="002F65B4">
        <w:rPr>
          <w:rFonts w:ascii="Times New Roman" w:hAnsi="Times New Roman" w:cs="Times New Roman"/>
          <w:sz w:val="24"/>
          <w:szCs w:val="24"/>
          <w:lang w:val="en-US"/>
        </w:rPr>
        <w:t xml:space="preserve"> (1) pika 2)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duhet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jetë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përputhje</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Strategjinë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rekomandimet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Komunitetit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w:t>
      </w:r>
    </w:p>
    <w:p w14:paraId="2DFDD305" w14:textId="77777777" w:rsidR="000071D1" w:rsidRPr="002F65B4" w:rsidRDefault="000071D1" w:rsidP="00B57FA0">
      <w:pPr>
        <w:keepLines/>
        <w:overflowPunct/>
        <w:autoSpaceDE/>
        <w:autoSpaceDN/>
        <w:adjustRightInd/>
        <w:spacing w:after="0"/>
        <w:ind w:left="360" w:hanging="360"/>
        <w:textAlignment w:val="auto"/>
        <w:rPr>
          <w:lang w:val="fr-FR" w:eastAsia="fr-FR"/>
        </w:rPr>
      </w:pPr>
    </w:p>
    <w:p w14:paraId="6133C835" w14:textId="24266FEA" w:rsidR="00B57FA0" w:rsidRPr="002F65B4" w:rsidRDefault="000071D1" w:rsidP="00B57FA0">
      <w:pPr>
        <w:keepLines/>
        <w:overflowPunct/>
        <w:autoSpaceDE/>
        <w:autoSpaceDN/>
        <w:adjustRightInd/>
        <w:spacing w:after="0"/>
        <w:ind w:left="360" w:hanging="360"/>
        <w:textAlignment w:val="auto"/>
        <w:rPr>
          <w:lang w:val="fr-FR" w:eastAsia="fr-FR"/>
        </w:rPr>
      </w:pPr>
      <w:r>
        <w:rPr>
          <w:rFonts w:ascii="Times New Roman" w:hAnsi="Times New Roman" w:cs="Times New Roman"/>
          <w:sz w:val="24"/>
          <w:szCs w:val="24"/>
          <w:lang w:val="en-US"/>
        </w:rPr>
        <w:t xml:space="preserve"> (4) </w:t>
      </w:r>
      <w:proofErr w:type="spellStart"/>
      <w:r w:rsidR="00B57FA0" w:rsidRPr="002F65B4">
        <w:rPr>
          <w:rFonts w:ascii="Times New Roman" w:hAnsi="Times New Roman" w:cs="Times New Roman"/>
          <w:sz w:val="24"/>
          <w:szCs w:val="24"/>
          <w:lang w:val="en-US"/>
        </w:rPr>
        <w:t>Dokumentet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bazë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strategjike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planifikuese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bazohen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parimin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tranzicionit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drejtë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gjitha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veprimet</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propozuara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synojnë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përmbushjen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tij</w:t>
      </w:r>
      <w:proofErr w:type="spellEnd"/>
      <w:r w:rsidR="00B57FA0" w:rsidRPr="002F65B4">
        <w:rPr>
          <w:rFonts w:ascii="Times New Roman" w:hAnsi="Times New Roman" w:cs="Times New Roman"/>
          <w:sz w:val="24"/>
          <w:szCs w:val="24"/>
          <w:lang w:val="en-US"/>
        </w:rPr>
        <w:t>.</w:t>
      </w:r>
    </w:p>
    <w:p w14:paraId="1A948D3F" w14:textId="77777777" w:rsidR="00B57FA0" w:rsidRPr="002F65B4" w:rsidRDefault="00B57FA0" w:rsidP="00B57FA0">
      <w:pPr>
        <w:jc w:val="center"/>
        <w:rPr>
          <w:rFonts w:ascii="Times New Roman" w:hAnsi="Times New Roman" w:cs="Times New Roman"/>
          <w:sz w:val="24"/>
          <w:szCs w:val="24"/>
        </w:rPr>
      </w:pPr>
    </w:p>
    <w:p w14:paraId="4FFB6441" w14:textId="58005359" w:rsidR="00B57FA0" w:rsidRPr="000071D1" w:rsidRDefault="00B57FA0" w:rsidP="00B57FA0">
      <w:pPr>
        <w:tabs>
          <w:tab w:val="left" w:pos="1701"/>
        </w:tabs>
        <w:spacing w:after="220"/>
        <w:ind w:left="1701" w:hanging="1701"/>
        <w:jc w:val="center"/>
        <w:rPr>
          <w:b/>
          <w:bCs/>
          <w:lang w:val="sq-AL"/>
        </w:rPr>
      </w:pPr>
      <w:r w:rsidRPr="002F65B4">
        <w:rPr>
          <w:b/>
          <w:bCs/>
          <w:lang w:val="en-US"/>
        </w:rPr>
        <w:t xml:space="preserve">Neni </w:t>
      </w:r>
      <w:r w:rsidR="000071D1">
        <w:rPr>
          <w:b/>
          <w:bCs/>
          <w:lang w:val="sq-AL"/>
        </w:rPr>
        <w:t>1</w:t>
      </w:r>
      <w:r w:rsidR="00EE3E26">
        <w:rPr>
          <w:b/>
          <w:bCs/>
          <w:lang w:val="sq-AL"/>
        </w:rPr>
        <w:t>5</w:t>
      </w:r>
    </w:p>
    <w:p w14:paraId="7A41FE8E"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Veprimet</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kombëtare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për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përshtatjen</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ndaj</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ndryshimeve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klimatike</w:t>
      </w:r>
      <w:proofErr w:type="spellEnd"/>
    </w:p>
    <w:p w14:paraId="50CF91D5" w14:textId="77777777" w:rsidR="00B57FA0" w:rsidRPr="002F65B4" w:rsidRDefault="00B57FA0" w:rsidP="00B57FA0">
      <w:pPr>
        <w:shd w:val="clear" w:color="auto" w:fill="FFFFFF"/>
        <w:spacing w:before="120"/>
        <w:rPr>
          <w:rFonts w:ascii="Times New Roman" w:hAnsi="Times New Roman"/>
          <w:sz w:val="24"/>
        </w:rPr>
      </w:pPr>
      <w:r w:rsidRPr="002F65B4">
        <w:rPr>
          <w:rFonts w:ascii="Times New Roman" w:hAnsi="Times New Roman"/>
          <w:sz w:val="24"/>
        </w:rPr>
        <w:t>(</w:t>
      </w:r>
      <w:r w:rsidRPr="002F65B4">
        <w:rPr>
          <w:rFonts w:ascii="Times New Roman" w:hAnsi="Times New Roman"/>
          <w:sz w:val="24"/>
          <w:lang w:val="en-US"/>
        </w:rPr>
        <w:t>1)</w:t>
      </w:r>
      <w:r w:rsidRPr="002F65B4">
        <w:rPr>
          <w:rFonts w:ascii="Times New Roman" w:hAnsi="Times New Roman"/>
          <w:sz w:val="24"/>
        </w:rPr>
        <w:t xml:space="preserve"> Veprimet kombëtare për përshtatjen ndaj ndryshimeve klimatike përfshijnë: </w:t>
      </w:r>
    </w:p>
    <w:p w14:paraId="461A8925" w14:textId="77777777" w:rsidR="00B57FA0" w:rsidRPr="002F65B4" w:rsidRDefault="00B57FA0" w:rsidP="00B57FA0">
      <w:pPr>
        <w:shd w:val="clear" w:color="auto" w:fill="FFFFFF"/>
        <w:spacing w:before="120"/>
        <w:rPr>
          <w:rFonts w:ascii="Times New Roman" w:hAnsi="Times New Roman"/>
          <w:sz w:val="24"/>
          <w:szCs w:val="24"/>
          <w:lang w:val="en-US"/>
        </w:rPr>
      </w:pPr>
      <w:r w:rsidRPr="002F65B4">
        <w:rPr>
          <w:rFonts w:ascii="Times New Roman" w:hAnsi="Times New Roman"/>
          <w:sz w:val="24"/>
        </w:rPr>
        <w:t>(а)</w:t>
      </w:r>
      <w:r w:rsidRPr="002F65B4">
        <w:rPr>
          <w:rFonts w:ascii="Times New Roman" w:hAnsi="Times New Roman"/>
          <w:sz w:val="24"/>
          <w:lang w:val="en-US"/>
        </w:rPr>
        <w:t xml:space="preserve"> </w:t>
      </w:r>
      <w:proofErr w:type="spellStart"/>
      <w:r w:rsidRPr="002F65B4">
        <w:rPr>
          <w:rFonts w:ascii="Times New Roman" w:hAnsi="Times New Roman"/>
          <w:sz w:val="24"/>
          <w:lang w:val="en-US"/>
        </w:rPr>
        <w:t>objektivat</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kryesore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dhe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korniza</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institucionale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për</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përshtatje</w:t>
      </w:r>
      <w:proofErr w:type="spellEnd"/>
      <w:r w:rsidRPr="002F65B4">
        <w:rPr>
          <w:rFonts w:ascii="Times New Roman" w:hAnsi="Times New Roman"/>
          <w:sz w:val="24"/>
          <w:lang w:val="en-US"/>
        </w:rPr>
        <w:t>;</w:t>
      </w:r>
    </w:p>
    <w:p w14:paraId="030C3872" w14:textId="77777777" w:rsidR="00B57FA0" w:rsidRPr="002F65B4" w:rsidRDefault="00B57FA0" w:rsidP="00C12481">
      <w:pPr>
        <w:shd w:val="clear" w:color="auto" w:fill="FFFFFF"/>
        <w:spacing w:before="120"/>
        <w:rPr>
          <w:rFonts w:ascii="Times New Roman" w:hAnsi="Times New Roman"/>
          <w:sz w:val="24"/>
          <w:szCs w:val="24"/>
          <w:lang w:val="en-US"/>
        </w:rPr>
      </w:pPr>
      <w:r w:rsidRPr="002F65B4">
        <w:rPr>
          <w:rFonts w:ascii="Times New Roman" w:hAnsi="Times New Roman"/>
          <w:sz w:val="24"/>
        </w:rPr>
        <w:t>(</w:t>
      </w:r>
      <w:r>
        <w:rPr>
          <w:rFonts w:ascii="Times New Roman" w:hAnsi="Times New Roman"/>
          <w:sz w:val="24"/>
          <w:lang w:val="sq-AL"/>
        </w:rPr>
        <w:t>b</w:t>
      </w:r>
      <w:r w:rsidRPr="002F65B4">
        <w:rPr>
          <w:rFonts w:ascii="Times New Roman" w:hAnsi="Times New Roman"/>
          <w:sz w:val="24"/>
        </w:rPr>
        <w:t xml:space="preserve">) </w:t>
      </w:r>
      <w:proofErr w:type="spellStart"/>
      <w:r w:rsidRPr="002F65B4">
        <w:rPr>
          <w:rFonts w:ascii="Times New Roman" w:hAnsi="Times New Roman"/>
          <w:sz w:val="24"/>
          <w:lang w:val="en-US"/>
        </w:rPr>
        <w:t>pjokesionet</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ndryshimeve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klimatike</w:t>
      </w:r>
      <w:proofErr w:type="spellEnd"/>
      <w:r w:rsidRPr="002F65B4">
        <w:rPr>
          <w:rFonts w:ascii="Times New Roman" w:hAnsi="Times New Roman"/>
          <w:sz w:val="24"/>
          <w:lang w:val="en-US"/>
        </w:rPr>
        <w:t xml:space="preserve">, duke </w:t>
      </w:r>
      <w:proofErr w:type="spellStart"/>
      <w:r w:rsidRPr="002F65B4">
        <w:rPr>
          <w:rFonts w:ascii="Times New Roman" w:hAnsi="Times New Roman"/>
          <w:sz w:val="24"/>
          <w:lang w:val="en-US"/>
        </w:rPr>
        <w:t>përfshirë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ekstremet</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motit</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ndikimet</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ndryshimeve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klimatike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vlerësimin</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cenueshmërisë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së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ndryshimeve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klimatike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dhe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rreziqet</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ndryshimeve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klimatike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dhe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rreziqet</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kryesore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të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klimës</w:t>
      </w:r>
      <w:proofErr w:type="spellEnd"/>
      <w:r w:rsidRPr="002F65B4">
        <w:rPr>
          <w:rFonts w:ascii="Times New Roman" w:hAnsi="Times New Roman"/>
          <w:sz w:val="24"/>
          <w:lang w:val="en-US"/>
        </w:rPr>
        <w:t>;</w:t>
      </w:r>
    </w:p>
    <w:p w14:paraId="06DE2564" w14:textId="77777777" w:rsidR="00B57FA0" w:rsidRPr="002F65B4" w:rsidRDefault="00B57FA0" w:rsidP="00C12481">
      <w:pPr>
        <w:shd w:val="clear" w:color="auto" w:fill="FFFFFF"/>
        <w:spacing w:before="120"/>
        <w:rPr>
          <w:rFonts w:ascii="Times New Roman" w:hAnsi="Times New Roman"/>
          <w:sz w:val="24"/>
          <w:szCs w:val="24"/>
        </w:rPr>
      </w:pPr>
      <w:r w:rsidRPr="002F65B4">
        <w:rPr>
          <w:rFonts w:ascii="Times New Roman" w:hAnsi="Times New Roman"/>
          <w:sz w:val="24"/>
        </w:rPr>
        <w:t>(</w:t>
      </w:r>
      <w:r>
        <w:rPr>
          <w:rFonts w:ascii="Times New Roman" w:hAnsi="Times New Roman"/>
          <w:sz w:val="24"/>
          <w:lang w:val="sq-AL"/>
        </w:rPr>
        <w:t>c</w:t>
      </w:r>
      <w:r w:rsidRPr="002F65B4">
        <w:rPr>
          <w:rFonts w:ascii="Times New Roman" w:hAnsi="Times New Roman"/>
          <w:sz w:val="24"/>
        </w:rPr>
        <w:t>)  aftësia për përshtatje;</w:t>
      </w:r>
    </w:p>
    <w:p w14:paraId="134D14BF" w14:textId="77777777" w:rsidR="00B57FA0" w:rsidRPr="002F65B4" w:rsidRDefault="00B57FA0" w:rsidP="00C12481">
      <w:pPr>
        <w:shd w:val="clear" w:color="auto" w:fill="FFFFFF"/>
        <w:spacing w:before="120"/>
        <w:rPr>
          <w:rFonts w:ascii="Times New Roman" w:hAnsi="Times New Roman"/>
          <w:sz w:val="24"/>
          <w:szCs w:val="24"/>
        </w:rPr>
      </w:pPr>
      <w:r w:rsidRPr="002F65B4">
        <w:rPr>
          <w:rFonts w:ascii="Times New Roman" w:hAnsi="Times New Roman"/>
          <w:sz w:val="24"/>
        </w:rPr>
        <w:t>(</w:t>
      </w:r>
      <w:r>
        <w:rPr>
          <w:rFonts w:ascii="Times New Roman" w:hAnsi="Times New Roman"/>
          <w:sz w:val="24"/>
          <w:lang w:val="sq-AL"/>
        </w:rPr>
        <w:t>ç</w:t>
      </w:r>
      <w:r w:rsidRPr="002F65B4">
        <w:rPr>
          <w:rFonts w:ascii="Times New Roman" w:hAnsi="Times New Roman"/>
          <w:sz w:val="24"/>
        </w:rPr>
        <w:t>)  planet dhe strategjitë e përshtatjes;</w:t>
      </w:r>
    </w:p>
    <w:p w14:paraId="0F219C53" w14:textId="77777777" w:rsidR="00B57FA0" w:rsidRPr="002F65B4" w:rsidRDefault="00B57FA0" w:rsidP="00C12481">
      <w:pPr>
        <w:shd w:val="clear" w:color="auto" w:fill="FFFFFF"/>
        <w:spacing w:before="120"/>
        <w:rPr>
          <w:rFonts w:ascii="Times New Roman" w:hAnsi="Times New Roman"/>
          <w:sz w:val="24"/>
          <w:szCs w:val="24"/>
        </w:rPr>
      </w:pPr>
      <w:r w:rsidRPr="002F65B4">
        <w:rPr>
          <w:rFonts w:ascii="Times New Roman" w:hAnsi="Times New Roman"/>
          <w:sz w:val="24"/>
        </w:rPr>
        <w:t>(</w:t>
      </w:r>
      <w:r>
        <w:rPr>
          <w:rFonts w:ascii="Times New Roman" w:hAnsi="Times New Roman"/>
          <w:sz w:val="24"/>
          <w:lang w:val="sq-AL"/>
        </w:rPr>
        <w:t>d</w:t>
      </w:r>
      <w:r w:rsidRPr="002F65B4">
        <w:rPr>
          <w:rFonts w:ascii="Times New Roman" w:hAnsi="Times New Roman"/>
          <w:sz w:val="24"/>
        </w:rPr>
        <w:t>)  kornizën e monitorimit dhe vlerësimit;</w:t>
      </w:r>
    </w:p>
    <w:p w14:paraId="1776E88B" w14:textId="77777777" w:rsidR="00B57FA0" w:rsidRPr="002F65B4" w:rsidRDefault="00B57FA0" w:rsidP="00C12481">
      <w:pPr>
        <w:shd w:val="clear" w:color="auto" w:fill="FFFFFF"/>
        <w:spacing w:before="120"/>
        <w:rPr>
          <w:rFonts w:ascii="Times New Roman" w:hAnsi="Times New Roman"/>
          <w:sz w:val="24"/>
          <w:lang w:val="en-US"/>
        </w:rPr>
      </w:pPr>
      <w:r w:rsidRPr="002F65B4">
        <w:rPr>
          <w:rFonts w:ascii="Times New Roman" w:hAnsi="Times New Roman"/>
          <w:sz w:val="24"/>
        </w:rPr>
        <w:t>(</w:t>
      </w:r>
      <w:r>
        <w:rPr>
          <w:rFonts w:ascii="Times New Roman" w:hAnsi="Times New Roman"/>
          <w:sz w:val="24"/>
          <w:lang w:val="sq-AL"/>
        </w:rPr>
        <w:t>dh</w:t>
      </w:r>
      <w:r w:rsidRPr="002F65B4">
        <w:rPr>
          <w:rFonts w:ascii="Times New Roman" w:hAnsi="Times New Roman"/>
          <w:sz w:val="24"/>
        </w:rPr>
        <w:t xml:space="preserve">) </w:t>
      </w:r>
      <w:proofErr w:type="spellStart"/>
      <w:r w:rsidRPr="002F65B4">
        <w:rPr>
          <w:rFonts w:ascii="Times New Roman" w:hAnsi="Times New Roman"/>
          <w:sz w:val="24"/>
          <w:lang w:val="en-US"/>
        </w:rPr>
        <w:t>progresi</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i</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arritur</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në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zbatim</w:t>
      </w:r>
      <w:proofErr w:type="spellEnd"/>
      <w:r w:rsidRPr="002F65B4">
        <w:rPr>
          <w:rFonts w:ascii="Times New Roman" w:hAnsi="Times New Roman"/>
          <w:sz w:val="24"/>
          <w:lang w:val="en-US"/>
        </w:rPr>
        <w:t xml:space="preserve">, duke </w:t>
      </w:r>
      <w:proofErr w:type="spellStart"/>
      <w:r w:rsidRPr="002F65B4">
        <w:rPr>
          <w:rFonts w:ascii="Times New Roman" w:hAnsi="Times New Roman"/>
          <w:sz w:val="24"/>
          <w:lang w:val="en-US"/>
        </w:rPr>
        <w:t>përfshirë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praktikat</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mira</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dhe</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ndryshimet</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menaxhimit</w:t>
      </w:r>
      <w:proofErr w:type="spellEnd"/>
      <w:r w:rsidRPr="002F65B4">
        <w:rPr>
          <w:rFonts w:ascii="Times New Roman" w:hAnsi="Times New Roman"/>
          <w:sz w:val="24"/>
          <w:lang w:val="en-US"/>
        </w:rPr>
        <w:t>.</w:t>
      </w:r>
    </w:p>
    <w:p w14:paraId="47C3EA29" w14:textId="77777777" w:rsidR="00B57FA0" w:rsidRPr="002F65B4" w:rsidRDefault="00B57FA0" w:rsidP="00B57FA0">
      <w:pPr>
        <w:rPr>
          <w:rFonts w:ascii="Times New Roman" w:hAnsi="Times New Roman"/>
          <w:sz w:val="24"/>
        </w:rPr>
      </w:pPr>
      <w:r w:rsidRPr="002F65B4">
        <w:rPr>
          <w:rFonts w:ascii="Times New Roman" w:hAnsi="Times New Roman"/>
          <w:sz w:val="24"/>
        </w:rPr>
        <w:t>2)  Ministria, çdo dy vjet, në vitin aktual, përgatit dhe i paraqet Sekretariatit të Komunitetit të Energjisë një raport, i cili përmban informacion mbi veprimet kombëtare për përshtatjen ndaj ndryshimeve klimatike, aktivitetet e zbatuara dhe të planifikuara për lehtësimin e përshtatjes ndaj ndryshimeve klimatike, informacionin. të përcaktuara në paragrafin (1) të këtij neni, si dhe informacione të tjera sipas kërkesave të raportimit të dakorduara me Konventën dhe Marrëveshjen e Parisit.</w:t>
      </w:r>
    </w:p>
    <w:p w14:paraId="41FAF7EE" w14:textId="77777777" w:rsidR="00B57FA0" w:rsidRPr="002F65B4" w:rsidRDefault="00B57FA0" w:rsidP="00B57FA0">
      <w:pPr>
        <w:rPr>
          <w:rFonts w:ascii="Times New Roman" w:hAnsi="Times New Roman"/>
          <w:b/>
          <w:bCs/>
          <w:sz w:val="24"/>
        </w:rPr>
      </w:pPr>
    </w:p>
    <w:p w14:paraId="54063D20" w14:textId="77777777" w:rsidR="00B57FA0" w:rsidRPr="002F65B4" w:rsidRDefault="00B57FA0" w:rsidP="00B57FA0">
      <w:pPr>
        <w:rPr>
          <w:rFonts w:ascii="Times New Roman" w:hAnsi="Times New Roman"/>
          <w:b/>
          <w:bCs/>
          <w:sz w:val="24"/>
        </w:rPr>
      </w:pPr>
    </w:p>
    <w:p w14:paraId="0E63E266" w14:textId="77777777" w:rsidR="00B57FA0" w:rsidRPr="002F65B4" w:rsidRDefault="00B57FA0" w:rsidP="00B57FA0">
      <w:pPr>
        <w:rPr>
          <w:rFonts w:ascii="Times New Roman" w:hAnsi="Times New Roman"/>
          <w:b/>
          <w:bCs/>
          <w:sz w:val="24"/>
        </w:rPr>
      </w:pPr>
    </w:p>
    <w:p w14:paraId="28F11A81" w14:textId="77777777" w:rsidR="00B57FA0" w:rsidRPr="002F65B4" w:rsidRDefault="00B57FA0" w:rsidP="00B57FA0">
      <w:pPr>
        <w:rPr>
          <w:rFonts w:ascii="Times New Roman" w:hAnsi="Times New Roman"/>
          <w:b/>
          <w:bCs/>
          <w:sz w:val="24"/>
        </w:rPr>
      </w:pPr>
    </w:p>
    <w:p w14:paraId="44928A39" w14:textId="18D4A972" w:rsidR="00B57FA0" w:rsidRPr="000071D1" w:rsidRDefault="00B57FA0" w:rsidP="00B57FA0">
      <w:pPr>
        <w:tabs>
          <w:tab w:val="left" w:pos="1701"/>
        </w:tabs>
        <w:spacing w:after="220"/>
        <w:ind w:left="1701" w:hanging="1701"/>
        <w:jc w:val="center"/>
        <w:rPr>
          <w:b/>
          <w:bCs/>
          <w:lang w:val="sq-AL"/>
        </w:rPr>
      </w:pPr>
      <w:r w:rsidRPr="002F65B4">
        <w:rPr>
          <w:b/>
          <w:bCs/>
          <w:lang w:val="en-US"/>
        </w:rPr>
        <w:t>Neni</w:t>
      </w:r>
      <w:r w:rsidRPr="002F65B4">
        <w:rPr>
          <w:b/>
          <w:bCs/>
        </w:rPr>
        <w:t xml:space="preserve"> </w:t>
      </w:r>
      <w:r w:rsidR="000071D1">
        <w:rPr>
          <w:b/>
          <w:bCs/>
          <w:lang w:val="sq-AL"/>
        </w:rPr>
        <w:t>1</w:t>
      </w:r>
      <w:r w:rsidR="00EE3E26">
        <w:rPr>
          <w:b/>
          <w:bCs/>
          <w:lang w:val="sq-AL"/>
        </w:rPr>
        <w:t>6</w:t>
      </w:r>
    </w:p>
    <w:p w14:paraId="44CD91DC" w14:textId="72471568" w:rsidR="00B57FA0" w:rsidRPr="002F65B4" w:rsidRDefault="002F1FC4" w:rsidP="002F1FC4">
      <w:pPr>
        <w:keepNext/>
        <w:keepLines/>
        <w:tabs>
          <w:tab w:val="num" w:pos="720"/>
        </w:tabs>
        <w:spacing w:before="240" w:line="240" w:lineRule="atLeast"/>
        <w:ind w:left="714" w:hanging="357"/>
        <w:rPr>
          <w:rFonts w:ascii="Arial Narrow" w:hAnsi="Arial Narrow"/>
          <w:b/>
          <w:spacing w:val="17"/>
          <w:sz w:val="24"/>
          <w:lang w:val="en-GB"/>
        </w:rPr>
      </w:pPr>
      <w:r>
        <w:rPr>
          <w:rFonts w:ascii="Arial Narrow" w:hAnsi="Arial Narrow"/>
          <w:b/>
          <w:spacing w:val="17"/>
          <w:sz w:val="24"/>
          <w:lang w:val="en-GB"/>
        </w:rPr>
        <w:t xml:space="preserve">                                                   </w:t>
      </w:r>
      <w:proofErr w:type="spellStart"/>
      <w:r w:rsidR="00B57FA0" w:rsidRPr="002F65B4">
        <w:rPr>
          <w:rFonts w:ascii="Arial Narrow" w:hAnsi="Arial Narrow"/>
          <w:b/>
          <w:spacing w:val="17"/>
          <w:sz w:val="24"/>
          <w:lang w:val="en-GB"/>
        </w:rPr>
        <w:t>Strategjia</w:t>
      </w:r>
      <w:proofErr w:type="spellEnd"/>
    </w:p>
    <w:p w14:paraId="1D618701" w14:textId="77777777" w:rsidR="00B57FA0" w:rsidRPr="002F65B4" w:rsidRDefault="00B57FA0" w:rsidP="00B57FA0">
      <w:pPr>
        <w:keepLines/>
        <w:numPr>
          <w:ilvl w:val="0"/>
          <w:numId w:val="42"/>
        </w:numPr>
        <w:overflowPunct/>
        <w:autoSpaceDE/>
        <w:autoSpaceDN/>
        <w:adjustRightInd/>
        <w:spacing w:after="0"/>
        <w:textAlignment w:val="auto"/>
        <w:rPr>
          <w:rFonts w:ascii="Times New Roman" w:hAnsi="Times New Roman"/>
          <w:sz w:val="24"/>
        </w:rPr>
      </w:pPr>
      <w:proofErr w:type="spellStart"/>
      <w:r w:rsidRPr="002F65B4">
        <w:rPr>
          <w:rFonts w:ascii="Times New Roman" w:hAnsi="Times New Roman"/>
          <w:sz w:val="24"/>
          <w:lang w:val="en-US"/>
        </w:rPr>
        <w:t>Strategjinë</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propozuar</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nga</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Qeveria</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Republikës</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së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Maqedonisë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së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Veriut</w:t>
      </w:r>
      <w:proofErr w:type="spellEnd"/>
      <w:r w:rsidRPr="002F65B4">
        <w:rPr>
          <w:rFonts w:ascii="Times New Roman" w:hAnsi="Times New Roman"/>
          <w:sz w:val="24"/>
          <w:lang w:val="en-US"/>
        </w:rPr>
        <w:t xml:space="preserve"> e </w:t>
      </w:r>
      <w:proofErr w:type="spellStart"/>
      <w:r w:rsidRPr="002F65B4">
        <w:rPr>
          <w:rFonts w:ascii="Times New Roman" w:hAnsi="Times New Roman"/>
          <w:sz w:val="24"/>
          <w:lang w:val="en-US"/>
        </w:rPr>
        <w:t>miraton</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Kuvendi</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i</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Republikës</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së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Maqedonisë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së</w:t>
      </w:r>
      <w:proofErr w:type="spellEnd"/>
      <w:r w:rsidRPr="002F65B4">
        <w:rPr>
          <w:rFonts w:ascii="Times New Roman" w:hAnsi="Times New Roman"/>
          <w:sz w:val="24"/>
          <w:lang w:val="en-US"/>
        </w:rPr>
        <w:t xml:space="preserve"> </w:t>
      </w:r>
      <w:proofErr w:type="spellStart"/>
      <w:r w:rsidRPr="002F65B4">
        <w:rPr>
          <w:rFonts w:ascii="Times New Roman" w:hAnsi="Times New Roman"/>
          <w:sz w:val="24"/>
          <w:lang w:val="en-US"/>
        </w:rPr>
        <w:t>Veriut</w:t>
      </w:r>
      <w:proofErr w:type="spellEnd"/>
      <w:r w:rsidRPr="002F65B4">
        <w:rPr>
          <w:rFonts w:ascii="Times New Roman" w:hAnsi="Times New Roman"/>
          <w:sz w:val="24"/>
          <w:lang w:val="en-US"/>
        </w:rPr>
        <w:t>.</w:t>
      </w:r>
    </w:p>
    <w:p w14:paraId="41850249" w14:textId="28049808" w:rsidR="00B57FA0" w:rsidRPr="000071D1" w:rsidRDefault="00B57FA0" w:rsidP="000071D1">
      <w:pPr>
        <w:pStyle w:val="Lettre-0pt"/>
        <w:numPr>
          <w:ilvl w:val="0"/>
          <w:numId w:val="42"/>
        </w:numPr>
      </w:pPr>
      <w:proofErr w:type="spellStart"/>
      <w:r w:rsidRPr="000071D1">
        <w:rPr>
          <w:rFonts w:ascii="Times New Roman" w:hAnsi="Times New Roman"/>
          <w:sz w:val="24"/>
          <w:lang w:val="en-US"/>
        </w:rPr>
        <w:t>Ministria</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është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përgjegjëse</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për</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hartimin</w:t>
      </w:r>
      <w:proofErr w:type="spellEnd"/>
      <w:r w:rsidRPr="000071D1">
        <w:rPr>
          <w:rFonts w:ascii="Times New Roman" w:hAnsi="Times New Roman"/>
          <w:sz w:val="24"/>
          <w:lang w:val="en-US"/>
        </w:rPr>
        <w:t xml:space="preserve"> e </w:t>
      </w:r>
      <w:proofErr w:type="spellStart"/>
      <w:r w:rsidRPr="000071D1">
        <w:rPr>
          <w:rFonts w:ascii="Times New Roman" w:hAnsi="Times New Roman"/>
          <w:sz w:val="24"/>
          <w:lang w:val="en-US"/>
        </w:rPr>
        <w:t>Strategjisë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dhe</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ia</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dorëzon</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Qeverisë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Republikës</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Maqedonisë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Veriut</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për</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shqyrtim</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dhe</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dorëzim</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në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Kuvendin</w:t>
      </w:r>
      <w:proofErr w:type="spellEnd"/>
      <w:r w:rsidRPr="000071D1">
        <w:rPr>
          <w:rFonts w:ascii="Times New Roman" w:hAnsi="Times New Roman"/>
          <w:sz w:val="24"/>
          <w:lang w:val="en-US"/>
        </w:rPr>
        <w:t xml:space="preserve"> e </w:t>
      </w:r>
      <w:proofErr w:type="spellStart"/>
      <w:r w:rsidRPr="000071D1">
        <w:rPr>
          <w:rFonts w:ascii="Times New Roman" w:hAnsi="Times New Roman"/>
          <w:sz w:val="24"/>
          <w:lang w:val="en-US"/>
        </w:rPr>
        <w:t>Republikës</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Maqedonisë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së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Veriut</w:t>
      </w:r>
      <w:proofErr w:type="spellEnd"/>
      <w:r w:rsidRPr="000071D1">
        <w:rPr>
          <w:rFonts w:ascii="Times New Roman" w:hAnsi="Times New Roman"/>
          <w:sz w:val="24"/>
          <w:lang w:val="en-US"/>
        </w:rPr>
        <w:t>.</w:t>
      </w:r>
    </w:p>
    <w:p w14:paraId="26B58AF4" w14:textId="73B2F3D7" w:rsidR="00B57FA0" w:rsidRPr="000071D1" w:rsidRDefault="00B57FA0" w:rsidP="000071D1">
      <w:pPr>
        <w:pStyle w:val="Lettre-0pt"/>
        <w:numPr>
          <w:ilvl w:val="0"/>
          <w:numId w:val="42"/>
        </w:numPr>
      </w:pPr>
      <w:proofErr w:type="spellStart"/>
      <w:r w:rsidRPr="000071D1">
        <w:rPr>
          <w:rFonts w:ascii="Times New Roman" w:hAnsi="Times New Roman"/>
          <w:sz w:val="24"/>
          <w:lang w:val="en-US"/>
        </w:rPr>
        <w:t>Strategjia</w:t>
      </w:r>
      <w:proofErr w:type="spellEnd"/>
      <w:r w:rsidRPr="000071D1">
        <w:rPr>
          <w:rFonts w:ascii="Times New Roman" w:hAnsi="Times New Roman"/>
          <w:sz w:val="24"/>
          <w:lang w:val="en-US"/>
        </w:rPr>
        <w:t xml:space="preserve"> do </w:t>
      </w:r>
      <w:proofErr w:type="spellStart"/>
      <w:r w:rsidRPr="000071D1">
        <w:rPr>
          <w:rFonts w:ascii="Times New Roman" w:hAnsi="Times New Roman"/>
          <w:sz w:val="24"/>
          <w:lang w:val="en-US"/>
        </w:rPr>
        <w:t>të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kontribuojë</w:t>
      </w:r>
      <w:proofErr w:type="spellEnd"/>
      <w:r w:rsidRPr="000071D1">
        <w:rPr>
          <w:rFonts w:ascii="Times New Roman" w:hAnsi="Times New Roman"/>
          <w:sz w:val="24"/>
          <w:lang w:val="en-US"/>
        </w:rPr>
        <w:t xml:space="preserve"> </w:t>
      </w:r>
      <w:proofErr w:type="spellStart"/>
      <w:r w:rsidRPr="000071D1">
        <w:rPr>
          <w:rFonts w:ascii="Times New Roman" w:hAnsi="Times New Roman"/>
          <w:sz w:val="24"/>
          <w:lang w:val="en-US"/>
        </w:rPr>
        <w:t>në</w:t>
      </w:r>
      <w:proofErr w:type="spellEnd"/>
      <w:r w:rsidRPr="000071D1">
        <w:rPr>
          <w:rFonts w:ascii="Times New Roman" w:hAnsi="Times New Roman"/>
          <w:sz w:val="24"/>
          <w:lang w:val="en-US"/>
        </w:rPr>
        <w:t>:</w:t>
      </w:r>
    </w:p>
    <w:p w14:paraId="1DA083B7" w14:textId="244D19E4" w:rsidR="00B57FA0" w:rsidRPr="002F65B4" w:rsidRDefault="00B57FA0" w:rsidP="00B57FA0">
      <w:pPr>
        <w:numPr>
          <w:ilvl w:val="0"/>
          <w:numId w:val="7"/>
        </w:numPr>
        <w:pBdr>
          <w:top w:val="nil"/>
          <w:left w:val="nil"/>
          <w:bottom w:val="nil"/>
          <w:right w:val="nil"/>
          <w:between w:val="nil"/>
        </w:pBdr>
        <w:rPr>
          <w:rFonts w:ascii="Times New Roman" w:hAnsi="Times New Roman" w:cs="Times New Roman"/>
          <w:sz w:val="24"/>
          <w:szCs w:val="24"/>
        </w:rPr>
      </w:pPr>
      <w:proofErr w:type="spellStart"/>
      <w:r w:rsidRPr="002F65B4">
        <w:rPr>
          <w:rFonts w:ascii="Times New Roman" w:hAnsi="Times New Roman" w:cs="Times New Roman"/>
          <w:sz w:val="24"/>
          <w:szCs w:val="24"/>
          <w:lang w:val="en-US"/>
        </w:rPr>
        <w:t>përmbushj</w:t>
      </w:r>
      <w:r w:rsidR="000071D1">
        <w:rPr>
          <w:rFonts w:ascii="Times New Roman" w:hAnsi="Times New Roman" w:cs="Times New Roman"/>
          <w:sz w:val="24"/>
          <w:szCs w:val="24"/>
          <w:lang w:val="en-US"/>
        </w:rPr>
        <w:t>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obligimeve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marra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Republika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Veriut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kuadër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Konventës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reduktimin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antropogjene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gazrave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sipas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burimit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nxitjen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largimit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absorbuesve</w:t>
      </w:r>
      <w:proofErr w:type="spellEnd"/>
      <w:r w:rsidRPr="002F65B4">
        <w:rPr>
          <w:rFonts w:ascii="Times New Roman" w:hAnsi="Times New Roman" w:cs="Times New Roman"/>
          <w:sz w:val="24"/>
          <w:szCs w:val="24"/>
          <w:lang w:val="en-US"/>
        </w:rPr>
        <w:t>;</w:t>
      </w:r>
    </w:p>
    <w:p w14:paraId="31E9CB7D" w14:textId="1082FDBB" w:rsidR="00B57FA0" w:rsidRPr="002F65B4" w:rsidRDefault="00B57FA0" w:rsidP="00B57FA0">
      <w:pPr>
        <w:numPr>
          <w:ilvl w:val="0"/>
          <w:numId w:val="7"/>
        </w:numPr>
        <w:pBdr>
          <w:top w:val="nil"/>
          <w:left w:val="nil"/>
          <w:bottom w:val="nil"/>
          <w:right w:val="nil"/>
          <w:between w:val="nil"/>
        </w:pBdr>
        <w:rPr>
          <w:rFonts w:ascii="Times New Roman" w:hAnsi="Times New Roman" w:cs="Times New Roman"/>
          <w:sz w:val="24"/>
          <w:szCs w:val="24"/>
        </w:rPr>
      </w:pPr>
      <w:proofErr w:type="spellStart"/>
      <w:r w:rsidRPr="002F65B4">
        <w:rPr>
          <w:rFonts w:ascii="Times New Roman" w:hAnsi="Times New Roman" w:cs="Times New Roman"/>
          <w:sz w:val="24"/>
          <w:szCs w:val="24"/>
          <w:lang w:val="en-US"/>
        </w:rPr>
        <w:t>përmbushj</w:t>
      </w:r>
      <w:r w:rsidR="000071D1">
        <w:rPr>
          <w:rFonts w:ascii="Times New Roman" w:hAnsi="Times New Roman" w:cs="Times New Roman"/>
          <w:sz w:val="24"/>
          <w:szCs w:val="24"/>
          <w:lang w:val="en-US"/>
        </w:rPr>
        <w:t>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qëllimeve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marrëveshjeve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kuadë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kornizës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Konventës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mbajtur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rritjen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temperaturës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mesatare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globale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përmbushur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qëllimin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Marrëveshjes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Parisit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mbajtur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rritjen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temperaturës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mesatare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globale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një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nivel</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nën</w:t>
      </w:r>
      <w:proofErr w:type="spellEnd"/>
      <w:r w:rsidRPr="002F65B4">
        <w:rPr>
          <w:rFonts w:ascii="Times New Roman" w:hAnsi="Times New Roman" w:cs="Times New Roman"/>
          <w:sz w:val="24"/>
          <w:szCs w:val="24"/>
          <w:lang w:val="en-US"/>
        </w:rPr>
        <w:t xml:space="preserve"> 2 °C </w:t>
      </w:r>
      <w:proofErr w:type="spellStart"/>
      <w:r w:rsidRPr="002F65B4">
        <w:rPr>
          <w:rFonts w:ascii="Times New Roman" w:hAnsi="Times New Roman" w:cs="Times New Roman"/>
          <w:sz w:val="24"/>
          <w:szCs w:val="24"/>
          <w:lang w:val="en-US"/>
        </w:rPr>
        <w:t>mbi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nivelet</w:t>
      </w:r>
      <w:proofErr w:type="spellEnd"/>
      <w:r w:rsidRPr="002F65B4">
        <w:rPr>
          <w:rFonts w:ascii="Times New Roman" w:hAnsi="Times New Roman" w:cs="Times New Roman"/>
          <w:sz w:val="24"/>
          <w:szCs w:val="24"/>
          <w:lang w:val="en-US"/>
        </w:rPr>
        <w:t xml:space="preserve"> para-</w:t>
      </w:r>
      <w:proofErr w:type="spellStart"/>
      <w:r w:rsidRPr="002F65B4">
        <w:rPr>
          <w:rFonts w:ascii="Times New Roman" w:hAnsi="Times New Roman" w:cs="Times New Roman"/>
          <w:sz w:val="24"/>
          <w:szCs w:val="24"/>
          <w:lang w:val="en-US"/>
        </w:rPr>
        <w:t>industriale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vazhdojë</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përpjekjet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kufizuar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rritjen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temperaturës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1.5 °C </w:t>
      </w:r>
      <w:proofErr w:type="spellStart"/>
      <w:r w:rsidRPr="002F65B4">
        <w:rPr>
          <w:rFonts w:ascii="Times New Roman" w:hAnsi="Times New Roman" w:cs="Times New Roman"/>
          <w:sz w:val="24"/>
          <w:szCs w:val="24"/>
          <w:lang w:val="en-US"/>
        </w:rPr>
        <w:t>mbi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nivelet</w:t>
      </w:r>
      <w:proofErr w:type="spellEnd"/>
      <w:r w:rsidRPr="002F65B4">
        <w:rPr>
          <w:rFonts w:ascii="Times New Roman" w:hAnsi="Times New Roman" w:cs="Times New Roman"/>
          <w:sz w:val="24"/>
          <w:szCs w:val="24"/>
          <w:lang w:val="en-US"/>
        </w:rPr>
        <w:t xml:space="preserve"> para-</w:t>
      </w:r>
      <w:proofErr w:type="spellStart"/>
      <w:r w:rsidRPr="002F65B4">
        <w:rPr>
          <w:rFonts w:ascii="Times New Roman" w:hAnsi="Times New Roman" w:cs="Times New Roman"/>
          <w:sz w:val="24"/>
          <w:szCs w:val="24"/>
          <w:lang w:val="en-US"/>
        </w:rPr>
        <w:t>industriale</w:t>
      </w:r>
      <w:proofErr w:type="spellEnd"/>
      <w:r w:rsidRPr="002F65B4">
        <w:rPr>
          <w:rFonts w:ascii="Times New Roman" w:hAnsi="Times New Roman" w:cs="Times New Roman"/>
          <w:sz w:val="24"/>
          <w:szCs w:val="24"/>
          <w:lang w:val="en-US"/>
        </w:rPr>
        <w:t>;</w:t>
      </w:r>
    </w:p>
    <w:p w14:paraId="7130433D" w14:textId="31253728" w:rsidR="00B57FA0" w:rsidRPr="002F65B4" w:rsidRDefault="00B57FA0" w:rsidP="00B57FA0">
      <w:pPr>
        <w:numPr>
          <w:ilvl w:val="0"/>
          <w:numId w:val="7"/>
        </w:numPr>
        <w:pBdr>
          <w:top w:val="nil"/>
          <w:left w:val="nil"/>
          <w:bottom w:val="nil"/>
          <w:right w:val="nil"/>
          <w:between w:val="nil"/>
        </w:pBdr>
        <w:rPr>
          <w:rFonts w:ascii="Times New Roman" w:hAnsi="Times New Roman" w:cs="Times New Roman"/>
          <w:sz w:val="24"/>
          <w:szCs w:val="24"/>
        </w:rPr>
      </w:pPr>
      <w:proofErr w:type="spellStart"/>
      <w:r w:rsidRPr="002F65B4">
        <w:rPr>
          <w:rFonts w:ascii="Times New Roman" w:hAnsi="Times New Roman" w:cs="Times New Roman"/>
          <w:sz w:val="24"/>
          <w:szCs w:val="24"/>
          <w:lang w:val="en-US"/>
        </w:rPr>
        <w:t>arritjen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reduktimeve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afatgjata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gazrave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promovimin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largimit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absorbuesve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gjithë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sektorët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kuadër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reduktimeve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nevojshme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sipas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Paneli</w:t>
      </w:r>
      <w:r w:rsidR="00D01D5C">
        <w:rPr>
          <w:rFonts w:ascii="Times New Roman" w:hAnsi="Times New Roman" w:cs="Times New Roman"/>
          <w:sz w:val="24"/>
          <w:szCs w:val="24"/>
          <w:lang w:val="en-US"/>
        </w:rPr>
        <w:t>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Ndërqeveritar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Ndryshimet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qëllim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mënyrë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ekonomike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reduktohen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emetimet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gazrave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Republikën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Veriut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nxitur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largimin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nëpërmjet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absorbuesve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përpiqen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arrijnë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objektivat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temperaturës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përcaktuara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kuadër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Konventës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arritur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një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ekuilibër</w:t>
      </w:r>
      <w:proofErr w:type="spellEnd"/>
      <w:r w:rsidRPr="002F65B4">
        <w:rPr>
          <w:rFonts w:ascii="Times New Roman" w:hAnsi="Times New Roman" w:cs="Times New Roman"/>
          <w:sz w:val="24"/>
          <w:szCs w:val="24"/>
          <w:lang w:val="en-US"/>
        </w:rPr>
        <w:t xml:space="preserve"> midis </w:t>
      </w:r>
      <w:proofErr w:type="spellStart"/>
      <w:r w:rsidRPr="002F65B4">
        <w:rPr>
          <w:rFonts w:ascii="Times New Roman" w:hAnsi="Times New Roman" w:cs="Times New Roman"/>
          <w:sz w:val="24"/>
          <w:szCs w:val="24"/>
          <w:lang w:val="en-US"/>
        </w:rPr>
        <w:t>burimeve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antropogjene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largimit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absorbuesve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gazrave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kohën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shkurtër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mundshme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sipas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rastit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arritur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tej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emetimet</w:t>
      </w:r>
      <w:proofErr w:type="spellEnd"/>
      <w:r w:rsidRPr="002F65B4">
        <w:rPr>
          <w:rFonts w:ascii="Times New Roman" w:hAnsi="Times New Roman" w:cs="Times New Roman"/>
          <w:sz w:val="24"/>
          <w:szCs w:val="24"/>
          <w:lang w:val="en-US"/>
        </w:rPr>
        <w:t xml:space="preserve"> negative ;</w:t>
      </w:r>
    </w:p>
    <w:p w14:paraId="63906A47" w14:textId="77777777" w:rsidR="00B57FA0" w:rsidRPr="002F65B4" w:rsidRDefault="00B57FA0" w:rsidP="00B57FA0">
      <w:pPr>
        <w:numPr>
          <w:ilvl w:val="0"/>
          <w:numId w:val="7"/>
        </w:numPr>
        <w:pBdr>
          <w:top w:val="nil"/>
          <w:left w:val="nil"/>
          <w:bottom w:val="nil"/>
          <w:right w:val="nil"/>
          <w:between w:val="nil"/>
        </w:pBdr>
        <w:rPr>
          <w:rFonts w:ascii="Times New Roman" w:hAnsi="Times New Roman" w:cs="Times New Roman"/>
          <w:sz w:val="24"/>
          <w:szCs w:val="24"/>
        </w:rPr>
      </w:pPr>
      <w:proofErr w:type="spellStart"/>
      <w:r w:rsidRPr="002F65B4">
        <w:rPr>
          <w:rFonts w:ascii="Times New Roman" w:hAnsi="Times New Roman" w:cs="Times New Roman"/>
          <w:sz w:val="24"/>
          <w:szCs w:val="24"/>
          <w:lang w:val="en-US"/>
        </w:rPr>
        <w:t>reduktimi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cenueshmërisë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rritja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rezistencës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shoqërisë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ekonomisë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ekosistemeve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ndaj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ndikimeve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ndryshimeve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p>
    <w:p w14:paraId="364A0E05" w14:textId="108E5F69" w:rsidR="00B57FA0" w:rsidRPr="002F65B4" w:rsidRDefault="006D7E9C" w:rsidP="00B57FA0">
      <w:pPr>
        <w:numPr>
          <w:ilvl w:val="0"/>
          <w:numId w:val="7"/>
        </w:numPr>
        <w:pBdr>
          <w:top w:val="nil"/>
          <w:left w:val="nil"/>
          <w:bottom w:val="nil"/>
          <w:right w:val="nil"/>
          <w:between w:val="nil"/>
        </w:pBdr>
        <w:rPr>
          <w:rFonts w:ascii="Times New Roman" w:hAnsi="Times New Roman" w:cs="Times New Roman"/>
          <w:sz w:val="24"/>
          <w:szCs w:val="24"/>
        </w:rPr>
      </w:pPr>
      <w:proofErr w:type="spellStart"/>
      <w:r>
        <w:rPr>
          <w:rFonts w:ascii="Times New Roman" w:hAnsi="Times New Roman" w:cs="Times New Roman"/>
          <w:sz w:val="24"/>
          <w:szCs w:val="24"/>
          <w:lang w:val="en-US"/>
        </w:rPr>
        <w:t>v</w:t>
      </w:r>
      <w:r w:rsidR="00B57FA0" w:rsidRPr="002F65B4">
        <w:rPr>
          <w:rFonts w:ascii="Times New Roman" w:hAnsi="Times New Roman" w:cs="Times New Roman"/>
          <w:sz w:val="24"/>
          <w:szCs w:val="24"/>
          <w:lang w:val="en-US"/>
        </w:rPr>
        <w:t>endosja</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një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sistemi</w:t>
      </w:r>
      <w:proofErr w:type="spellEnd"/>
      <w:r w:rsidR="00B57FA0" w:rsidRPr="002F65B4">
        <w:rPr>
          <w:rFonts w:ascii="Times New Roman" w:hAnsi="Times New Roman" w:cs="Times New Roman"/>
          <w:sz w:val="24"/>
          <w:szCs w:val="24"/>
          <w:lang w:val="en-US"/>
        </w:rPr>
        <w:t xml:space="preserve"> me </w:t>
      </w:r>
      <w:proofErr w:type="spellStart"/>
      <w:r w:rsidR="00B57FA0" w:rsidRPr="002F65B4">
        <w:rPr>
          <w:rFonts w:ascii="Times New Roman" w:hAnsi="Times New Roman" w:cs="Times New Roman"/>
          <w:sz w:val="24"/>
          <w:szCs w:val="24"/>
          <w:lang w:val="en-US"/>
        </w:rPr>
        <w:t>efikasitet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lartë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energjisë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i</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cili</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bazohet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kryesisht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energjinë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nga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burimet</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rinovueshme</w:t>
      </w:r>
      <w:proofErr w:type="spellEnd"/>
      <w:r w:rsidR="00B57FA0" w:rsidRPr="002F65B4">
        <w:rPr>
          <w:rFonts w:ascii="Times New Roman" w:hAnsi="Times New Roman" w:cs="Times New Roman"/>
          <w:sz w:val="24"/>
          <w:szCs w:val="24"/>
          <w:lang w:val="en-US"/>
        </w:rPr>
        <w:t>.</w:t>
      </w:r>
    </w:p>
    <w:p w14:paraId="5208A2B1" w14:textId="59E0054A" w:rsidR="00B57FA0" w:rsidRPr="000071D1" w:rsidRDefault="00B57FA0" w:rsidP="000071D1">
      <w:pPr>
        <w:pStyle w:val="Lettre-0pt"/>
        <w:numPr>
          <w:ilvl w:val="0"/>
          <w:numId w:val="42"/>
        </w:numPr>
      </w:pPr>
      <w:proofErr w:type="spellStart"/>
      <w:r w:rsidRPr="000071D1">
        <w:rPr>
          <w:rFonts w:ascii="Times New Roman" w:hAnsi="Times New Roman" w:cs="Times New Roman"/>
          <w:sz w:val="24"/>
          <w:szCs w:val="24"/>
        </w:rPr>
        <w:t>Strategjia</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miratohet</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për</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një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periudhë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dhjetëvjeçare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duke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marrë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parasysh</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zhvillimin</w:t>
      </w:r>
      <w:proofErr w:type="spellEnd"/>
      <w:r w:rsidRPr="000071D1">
        <w:rPr>
          <w:rFonts w:ascii="Times New Roman" w:hAnsi="Times New Roman" w:cs="Times New Roman"/>
          <w:sz w:val="24"/>
          <w:szCs w:val="24"/>
        </w:rPr>
        <w:t xml:space="preserve"> e </w:t>
      </w:r>
      <w:proofErr w:type="spellStart"/>
      <w:r w:rsidRPr="000071D1">
        <w:rPr>
          <w:rFonts w:ascii="Times New Roman" w:hAnsi="Times New Roman" w:cs="Times New Roman"/>
          <w:sz w:val="24"/>
          <w:szCs w:val="24"/>
        </w:rPr>
        <w:t>ardhshëm</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në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këtë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fushë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dhe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aktivitetet</w:t>
      </w:r>
      <w:proofErr w:type="spellEnd"/>
      <w:r w:rsidRPr="000071D1">
        <w:rPr>
          <w:rFonts w:ascii="Times New Roman" w:hAnsi="Times New Roman" w:cs="Times New Roman"/>
          <w:sz w:val="24"/>
          <w:szCs w:val="24"/>
        </w:rPr>
        <w:t xml:space="preserve"> e </w:t>
      </w:r>
      <w:proofErr w:type="spellStart"/>
      <w:r w:rsidRPr="000071D1">
        <w:rPr>
          <w:rFonts w:ascii="Times New Roman" w:hAnsi="Times New Roman" w:cs="Times New Roman"/>
          <w:sz w:val="24"/>
          <w:szCs w:val="24"/>
        </w:rPr>
        <w:t>ndërmarra</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për</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arritjen</w:t>
      </w:r>
      <w:proofErr w:type="spellEnd"/>
      <w:r w:rsidRPr="000071D1">
        <w:rPr>
          <w:rFonts w:ascii="Times New Roman" w:hAnsi="Times New Roman" w:cs="Times New Roman"/>
          <w:sz w:val="24"/>
          <w:szCs w:val="24"/>
        </w:rPr>
        <w:t xml:space="preserve"> e </w:t>
      </w:r>
      <w:proofErr w:type="spellStart"/>
      <w:r w:rsidRPr="000071D1">
        <w:rPr>
          <w:rFonts w:ascii="Times New Roman" w:hAnsi="Times New Roman" w:cs="Times New Roman"/>
          <w:sz w:val="24"/>
          <w:szCs w:val="24"/>
        </w:rPr>
        <w:t>neutralitetit</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klimatik</w:t>
      </w:r>
      <w:proofErr w:type="spellEnd"/>
      <w:r w:rsidRPr="000071D1">
        <w:rPr>
          <w:rFonts w:ascii="Times New Roman" w:hAnsi="Times New Roman" w:cs="Times New Roman"/>
          <w:sz w:val="24"/>
          <w:szCs w:val="24"/>
        </w:rPr>
        <w:t>.</w:t>
      </w:r>
    </w:p>
    <w:p w14:paraId="30564814" w14:textId="607F54AF" w:rsidR="00B57FA0" w:rsidRPr="000071D1" w:rsidRDefault="00B57FA0" w:rsidP="000071D1">
      <w:pPr>
        <w:pStyle w:val="Lettre-0pt"/>
        <w:numPr>
          <w:ilvl w:val="0"/>
          <w:numId w:val="42"/>
        </w:numPr>
      </w:pPr>
      <w:proofErr w:type="spellStart"/>
      <w:r w:rsidRPr="000071D1">
        <w:rPr>
          <w:rFonts w:ascii="Times New Roman" w:hAnsi="Times New Roman" w:cs="Times New Roman"/>
          <w:sz w:val="24"/>
          <w:szCs w:val="24"/>
        </w:rPr>
        <w:t>Strategjia</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lang w:val="en-US"/>
        </w:rPr>
        <w:t>shpallet</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rPr>
        <w:t>në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Gazetën</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Zyrtare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të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Republikës</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së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Maqedonisë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së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Veriut</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dhe</w:t>
      </w:r>
      <w:proofErr w:type="spellEnd"/>
      <w:r w:rsidRPr="000071D1">
        <w:rPr>
          <w:rFonts w:ascii="Times New Roman" w:hAnsi="Times New Roman" w:cs="Times New Roman"/>
          <w:sz w:val="24"/>
          <w:szCs w:val="24"/>
        </w:rPr>
        <w:t xml:space="preserve"> pas </w:t>
      </w:r>
      <w:proofErr w:type="spellStart"/>
      <w:r w:rsidRPr="000071D1">
        <w:rPr>
          <w:rFonts w:ascii="Times New Roman" w:hAnsi="Times New Roman" w:cs="Times New Roman"/>
          <w:sz w:val="24"/>
          <w:szCs w:val="24"/>
        </w:rPr>
        <w:t>publikimit</w:t>
      </w:r>
      <w:proofErr w:type="spellEnd"/>
      <w:r w:rsidRPr="000071D1">
        <w:rPr>
          <w:rFonts w:ascii="Times New Roman" w:hAnsi="Times New Roman" w:cs="Times New Roman"/>
          <w:sz w:val="24"/>
          <w:szCs w:val="24"/>
        </w:rPr>
        <w:t xml:space="preserve"> i </w:t>
      </w:r>
      <w:proofErr w:type="spellStart"/>
      <w:r w:rsidRPr="000071D1">
        <w:rPr>
          <w:rFonts w:ascii="Times New Roman" w:hAnsi="Times New Roman" w:cs="Times New Roman"/>
          <w:sz w:val="24"/>
          <w:szCs w:val="24"/>
        </w:rPr>
        <w:t>dorëzohet</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Sekretariatit</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të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lang w:val="en-US"/>
        </w:rPr>
        <w:t>Komunitetit</w:t>
      </w:r>
      <w:proofErr w:type="spellEnd"/>
      <w:r w:rsidRPr="000071D1">
        <w:rPr>
          <w:rFonts w:ascii="Times New Roman" w:hAnsi="Times New Roman" w:cs="Times New Roman"/>
          <w:sz w:val="24"/>
          <w:szCs w:val="24"/>
          <w:lang w:val="en-US"/>
        </w:rPr>
        <w:t xml:space="preserve"> t</w:t>
      </w:r>
      <w:r w:rsidRPr="000071D1">
        <w:rPr>
          <w:rFonts w:ascii="Times New Roman" w:hAnsi="Times New Roman" w:cs="Times New Roman"/>
          <w:sz w:val="24"/>
          <w:szCs w:val="24"/>
        </w:rPr>
        <w:t>ë</w:t>
      </w:r>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Energjis</w:t>
      </w:r>
      <w:proofErr w:type="spellEnd"/>
      <w:r w:rsidRPr="000071D1">
        <w:rPr>
          <w:rFonts w:ascii="Times New Roman" w:hAnsi="Times New Roman" w:cs="Times New Roman"/>
          <w:sz w:val="24"/>
          <w:szCs w:val="24"/>
        </w:rPr>
        <w:t xml:space="preserve">ë </w:t>
      </w:r>
      <w:proofErr w:type="spellStart"/>
      <w:r w:rsidRPr="000071D1">
        <w:rPr>
          <w:rFonts w:ascii="Times New Roman" w:hAnsi="Times New Roman" w:cs="Times New Roman"/>
          <w:sz w:val="24"/>
          <w:szCs w:val="24"/>
        </w:rPr>
        <w:t>për</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publikim</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në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platformën</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elektronike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të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lang w:val="en-US"/>
        </w:rPr>
        <w:t>Komunitetit</w:t>
      </w:r>
      <w:proofErr w:type="spellEnd"/>
      <w:r w:rsidRPr="000071D1">
        <w:rPr>
          <w:rFonts w:ascii="Times New Roman" w:hAnsi="Times New Roman" w:cs="Times New Roman"/>
          <w:sz w:val="24"/>
          <w:szCs w:val="24"/>
          <w:lang w:val="en-US"/>
        </w:rPr>
        <w:t xml:space="preserve"> t</w:t>
      </w:r>
      <w:r w:rsidRPr="000071D1">
        <w:rPr>
          <w:rFonts w:ascii="Times New Roman" w:hAnsi="Times New Roman" w:cs="Times New Roman"/>
          <w:sz w:val="24"/>
          <w:szCs w:val="24"/>
        </w:rPr>
        <w:t>ë</w:t>
      </w:r>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Energjis</w:t>
      </w:r>
      <w:proofErr w:type="spellEnd"/>
      <w:r w:rsidRPr="000071D1">
        <w:rPr>
          <w:rFonts w:ascii="Times New Roman" w:hAnsi="Times New Roman" w:cs="Times New Roman"/>
          <w:sz w:val="24"/>
          <w:szCs w:val="24"/>
        </w:rPr>
        <w:t>ë.</w:t>
      </w:r>
    </w:p>
    <w:p w14:paraId="7917F0B1" w14:textId="73463B8C" w:rsidR="00B57FA0" w:rsidRPr="000071D1" w:rsidRDefault="00B57FA0" w:rsidP="000071D1">
      <w:pPr>
        <w:pStyle w:val="Lettre-0pt"/>
        <w:numPr>
          <w:ilvl w:val="0"/>
          <w:numId w:val="42"/>
        </w:numPr>
      </w:pPr>
      <w:proofErr w:type="spellStart"/>
      <w:r w:rsidRPr="000071D1">
        <w:rPr>
          <w:rFonts w:ascii="Times New Roman" w:hAnsi="Times New Roman" w:cs="Times New Roman"/>
          <w:sz w:val="24"/>
          <w:szCs w:val="24"/>
        </w:rPr>
        <w:t>Ministria</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është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organ</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kompetent</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për</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zbatimin</w:t>
      </w:r>
      <w:proofErr w:type="spellEnd"/>
      <w:r w:rsidRPr="000071D1">
        <w:rPr>
          <w:rFonts w:ascii="Times New Roman" w:hAnsi="Times New Roman" w:cs="Times New Roman"/>
          <w:sz w:val="24"/>
          <w:szCs w:val="24"/>
        </w:rPr>
        <w:t xml:space="preserve"> e </w:t>
      </w:r>
      <w:proofErr w:type="spellStart"/>
      <w:r w:rsidRPr="000071D1">
        <w:rPr>
          <w:rFonts w:ascii="Times New Roman" w:hAnsi="Times New Roman" w:cs="Times New Roman"/>
          <w:sz w:val="24"/>
          <w:szCs w:val="24"/>
        </w:rPr>
        <w:t>Strategjisë</w:t>
      </w:r>
      <w:proofErr w:type="spellEnd"/>
      <w:r w:rsidRPr="000071D1">
        <w:rPr>
          <w:rFonts w:ascii="Times New Roman" w:hAnsi="Times New Roman" w:cs="Times New Roman"/>
          <w:sz w:val="24"/>
          <w:szCs w:val="24"/>
        </w:rPr>
        <w:t xml:space="preserve">, si </w:t>
      </w:r>
      <w:proofErr w:type="spellStart"/>
      <w:r w:rsidRPr="000071D1">
        <w:rPr>
          <w:rFonts w:ascii="Times New Roman" w:hAnsi="Times New Roman" w:cs="Times New Roman"/>
          <w:sz w:val="24"/>
          <w:szCs w:val="24"/>
        </w:rPr>
        <w:t>dhe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për</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monitorimin</w:t>
      </w:r>
      <w:proofErr w:type="spellEnd"/>
      <w:r w:rsidRPr="000071D1">
        <w:rPr>
          <w:rFonts w:ascii="Times New Roman" w:hAnsi="Times New Roman" w:cs="Times New Roman"/>
          <w:sz w:val="24"/>
          <w:szCs w:val="24"/>
        </w:rPr>
        <w:t xml:space="preserve"> e </w:t>
      </w:r>
      <w:proofErr w:type="spellStart"/>
      <w:r w:rsidRPr="000071D1">
        <w:rPr>
          <w:rFonts w:ascii="Times New Roman" w:hAnsi="Times New Roman" w:cs="Times New Roman"/>
          <w:sz w:val="24"/>
          <w:szCs w:val="24"/>
        </w:rPr>
        <w:t>përmbushjes</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së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objektivave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të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Strategjisë</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dhe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harmonizimin</w:t>
      </w:r>
      <w:proofErr w:type="spellEnd"/>
      <w:r w:rsidRPr="000071D1">
        <w:rPr>
          <w:rFonts w:ascii="Times New Roman" w:hAnsi="Times New Roman" w:cs="Times New Roman"/>
          <w:sz w:val="24"/>
          <w:szCs w:val="24"/>
        </w:rPr>
        <w:t xml:space="preserve"> e </w:t>
      </w:r>
      <w:proofErr w:type="spellStart"/>
      <w:r w:rsidRPr="000071D1">
        <w:rPr>
          <w:rFonts w:ascii="Times New Roman" w:hAnsi="Times New Roman" w:cs="Times New Roman"/>
          <w:sz w:val="24"/>
          <w:szCs w:val="24"/>
        </w:rPr>
        <w:t>strategjive</w:t>
      </w:r>
      <w:proofErr w:type="spellEnd"/>
      <w:r w:rsidRPr="000071D1">
        <w:rPr>
          <w:rFonts w:ascii="Times New Roman" w:hAnsi="Times New Roman" w:cs="Times New Roman"/>
          <w:sz w:val="24"/>
          <w:szCs w:val="24"/>
        </w:rPr>
        <w:t xml:space="preserve"> </w:t>
      </w:r>
      <w:proofErr w:type="spellStart"/>
      <w:r w:rsidRPr="000071D1">
        <w:rPr>
          <w:rFonts w:ascii="Times New Roman" w:hAnsi="Times New Roman" w:cs="Times New Roman"/>
          <w:sz w:val="24"/>
          <w:szCs w:val="24"/>
        </w:rPr>
        <w:t>sektoriale</w:t>
      </w:r>
      <w:proofErr w:type="spellEnd"/>
      <w:r w:rsidRPr="000071D1">
        <w:rPr>
          <w:rFonts w:ascii="Times New Roman" w:hAnsi="Times New Roman" w:cs="Times New Roman"/>
          <w:sz w:val="24"/>
          <w:szCs w:val="24"/>
        </w:rPr>
        <w:t xml:space="preserve"> me </w:t>
      </w:r>
      <w:proofErr w:type="spellStart"/>
      <w:r w:rsidRPr="000071D1">
        <w:rPr>
          <w:rFonts w:ascii="Times New Roman" w:hAnsi="Times New Roman" w:cs="Times New Roman"/>
          <w:sz w:val="24"/>
          <w:szCs w:val="24"/>
        </w:rPr>
        <w:t>Strategjinë</w:t>
      </w:r>
      <w:proofErr w:type="spellEnd"/>
      <w:r w:rsidRPr="000071D1">
        <w:rPr>
          <w:rFonts w:ascii="Times New Roman" w:hAnsi="Times New Roman" w:cs="Times New Roman"/>
          <w:sz w:val="24"/>
          <w:szCs w:val="24"/>
        </w:rPr>
        <w:t>.</w:t>
      </w:r>
    </w:p>
    <w:p w14:paraId="2679B6CE" w14:textId="5E795C95" w:rsidR="00B57FA0" w:rsidRPr="000071D1" w:rsidRDefault="00B57FA0" w:rsidP="000071D1">
      <w:pPr>
        <w:pStyle w:val="Lettre-0pt"/>
        <w:numPr>
          <w:ilvl w:val="0"/>
          <w:numId w:val="42"/>
        </w:numPr>
      </w:pPr>
      <w:proofErr w:type="spellStart"/>
      <w:r w:rsidRPr="000071D1">
        <w:rPr>
          <w:rFonts w:ascii="Times New Roman" w:hAnsi="Times New Roman" w:cs="Times New Roman"/>
          <w:sz w:val="24"/>
          <w:szCs w:val="24"/>
          <w:lang w:val="en-US"/>
        </w:rPr>
        <w:t>Për</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përmbushjen</w:t>
      </w:r>
      <w:proofErr w:type="spellEnd"/>
      <w:r w:rsidRPr="000071D1">
        <w:rPr>
          <w:rFonts w:ascii="Times New Roman" w:hAnsi="Times New Roman" w:cs="Times New Roman"/>
          <w:sz w:val="24"/>
          <w:szCs w:val="24"/>
          <w:lang w:val="en-US"/>
        </w:rPr>
        <w:t xml:space="preserve"> e </w:t>
      </w:r>
      <w:proofErr w:type="spellStart"/>
      <w:r w:rsidRPr="000071D1">
        <w:rPr>
          <w:rFonts w:ascii="Times New Roman" w:hAnsi="Times New Roman" w:cs="Times New Roman"/>
          <w:sz w:val="24"/>
          <w:szCs w:val="24"/>
          <w:lang w:val="en-US"/>
        </w:rPr>
        <w:t>obligimeve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nga</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paragrafi</w:t>
      </w:r>
      <w:proofErr w:type="spellEnd"/>
      <w:r w:rsidRPr="000071D1">
        <w:rPr>
          <w:rFonts w:ascii="Times New Roman" w:hAnsi="Times New Roman" w:cs="Times New Roman"/>
          <w:sz w:val="24"/>
          <w:szCs w:val="24"/>
          <w:lang w:val="en-US"/>
        </w:rPr>
        <w:t xml:space="preserve"> (6) </w:t>
      </w:r>
      <w:proofErr w:type="spellStart"/>
      <w:r w:rsidRPr="000071D1">
        <w:rPr>
          <w:rFonts w:ascii="Times New Roman" w:hAnsi="Times New Roman" w:cs="Times New Roman"/>
          <w:sz w:val="24"/>
          <w:szCs w:val="24"/>
          <w:lang w:val="en-US"/>
        </w:rPr>
        <w:t>të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këtij</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neni</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Ministria</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bashkëpunon</w:t>
      </w:r>
      <w:proofErr w:type="spellEnd"/>
      <w:r w:rsidRPr="000071D1">
        <w:rPr>
          <w:rFonts w:ascii="Times New Roman" w:hAnsi="Times New Roman" w:cs="Times New Roman"/>
          <w:sz w:val="24"/>
          <w:szCs w:val="24"/>
          <w:lang w:val="en-US"/>
        </w:rPr>
        <w:t xml:space="preserve"> me </w:t>
      </w:r>
      <w:proofErr w:type="spellStart"/>
      <w:r w:rsidRPr="000071D1">
        <w:rPr>
          <w:rFonts w:ascii="Times New Roman" w:hAnsi="Times New Roman" w:cs="Times New Roman"/>
          <w:sz w:val="24"/>
          <w:szCs w:val="24"/>
          <w:lang w:val="en-US"/>
        </w:rPr>
        <w:t>organet</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përgjegjëse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për</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përgatitjen</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dhe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zbatimin</w:t>
      </w:r>
      <w:proofErr w:type="spellEnd"/>
      <w:r w:rsidRPr="000071D1">
        <w:rPr>
          <w:rFonts w:ascii="Times New Roman" w:hAnsi="Times New Roman" w:cs="Times New Roman"/>
          <w:sz w:val="24"/>
          <w:szCs w:val="24"/>
          <w:lang w:val="en-US"/>
        </w:rPr>
        <w:t xml:space="preserve"> e </w:t>
      </w:r>
      <w:proofErr w:type="spellStart"/>
      <w:r w:rsidRPr="000071D1">
        <w:rPr>
          <w:rFonts w:ascii="Times New Roman" w:hAnsi="Times New Roman" w:cs="Times New Roman"/>
          <w:sz w:val="24"/>
          <w:szCs w:val="24"/>
          <w:lang w:val="en-US"/>
        </w:rPr>
        <w:t>dokumenteve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planifikuese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sektoriale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dhe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kur</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është</w:t>
      </w:r>
      <w:proofErr w:type="spellEnd"/>
      <w:r w:rsidRPr="000071D1">
        <w:rPr>
          <w:rFonts w:ascii="Times New Roman" w:hAnsi="Times New Roman" w:cs="Times New Roman"/>
          <w:sz w:val="24"/>
          <w:szCs w:val="24"/>
          <w:lang w:val="en-US"/>
        </w:rPr>
        <w:t xml:space="preserve"> e </w:t>
      </w:r>
      <w:proofErr w:type="spellStart"/>
      <w:r w:rsidRPr="000071D1">
        <w:rPr>
          <w:rFonts w:ascii="Times New Roman" w:hAnsi="Times New Roman" w:cs="Times New Roman"/>
          <w:sz w:val="24"/>
          <w:szCs w:val="24"/>
          <w:lang w:val="en-US"/>
        </w:rPr>
        <w:t>nevojshme</w:t>
      </w:r>
      <w:proofErr w:type="spellEnd"/>
      <w:r w:rsidRPr="000071D1">
        <w:rPr>
          <w:rFonts w:ascii="Times New Roman" w:hAnsi="Times New Roman" w:cs="Times New Roman"/>
          <w:sz w:val="24"/>
          <w:szCs w:val="24"/>
          <w:lang w:val="en-US"/>
        </w:rPr>
        <w:t xml:space="preserve">, e </w:t>
      </w:r>
      <w:proofErr w:type="spellStart"/>
      <w:r w:rsidRPr="000071D1">
        <w:rPr>
          <w:rFonts w:ascii="Times New Roman" w:hAnsi="Times New Roman" w:cs="Times New Roman"/>
          <w:sz w:val="24"/>
          <w:szCs w:val="24"/>
          <w:lang w:val="en-US"/>
        </w:rPr>
        <w:t>informon</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Qeverinë</w:t>
      </w:r>
      <w:proofErr w:type="spellEnd"/>
      <w:r w:rsidRPr="000071D1">
        <w:rPr>
          <w:rFonts w:ascii="Times New Roman" w:hAnsi="Times New Roman" w:cs="Times New Roman"/>
          <w:sz w:val="24"/>
          <w:szCs w:val="24"/>
          <w:lang w:val="en-US"/>
        </w:rPr>
        <w:t xml:space="preserve"> e </w:t>
      </w:r>
      <w:proofErr w:type="spellStart"/>
      <w:r w:rsidRPr="000071D1">
        <w:rPr>
          <w:rFonts w:ascii="Times New Roman" w:hAnsi="Times New Roman" w:cs="Times New Roman"/>
          <w:sz w:val="24"/>
          <w:szCs w:val="24"/>
          <w:lang w:val="en-US"/>
        </w:rPr>
        <w:t>Republikës</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Maqedonisë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Veriut</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për</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nevojën</w:t>
      </w:r>
      <w:proofErr w:type="spellEnd"/>
      <w:r w:rsidRPr="000071D1">
        <w:rPr>
          <w:rFonts w:ascii="Times New Roman" w:hAnsi="Times New Roman" w:cs="Times New Roman"/>
          <w:sz w:val="24"/>
          <w:szCs w:val="24"/>
          <w:lang w:val="en-US"/>
        </w:rPr>
        <w:t xml:space="preserve"> e </w:t>
      </w:r>
      <w:proofErr w:type="spellStart"/>
      <w:r w:rsidRPr="000071D1">
        <w:rPr>
          <w:rFonts w:ascii="Times New Roman" w:hAnsi="Times New Roman" w:cs="Times New Roman"/>
          <w:sz w:val="24"/>
          <w:szCs w:val="24"/>
          <w:lang w:val="en-US"/>
        </w:rPr>
        <w:t>përditësimit</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të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Strategjisë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në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përputhje</w:t>
      </w:r>
      <w:proofErr w:type="spellEnd"/>
      <w:r w:rsidRPr="000071D1">
        <w:rPr>
          <w:rFonts w:ascii="Times New Roman" w:hAnsi="Times New Roman" w:cs="Times New Roman"/>
          <w:sz w:val="24"/>
          <w:szCs w:val="24"/>
          <w:lang w:val="en-US"/>
        </w:rPr>
        <w:t xml:space="preserve"> me </w:t>
      </w:r>
      <w:proofErr w:type="spellStart"/>
      <w:r w:rsidRPr="000071D1">
        <w:rPr>
          <w:rFonts w:ascii="Times New Roman" w:hAnsi="Times New Roman" w:cs="Times New Roman"/>
          <w:sz w:val="24"/>
          <w:szCs w:val="24"/>
          <w:lang w:val="en-US"/>
        </w:rPr>
        <w:t>paragrafin</w:t>
      </w:r>
      <w:proofErr w:type="spellEnd"/>
      <w:r w:rsidRPr="000071D1">
        <w:rPr>
          <w:rFonts w:ascii="Times New Roman" w:hAnsi="Times New Roman" w:cs="Times New Roman"/>
          <w:sz w:val="24"/>
          <w:szCs w:val="24"/>
          <w:lang w:val="en-US"/>
        </w:rPr>
        <w:t xml:space="preserve"> (8) </w:t>
      </w:r>
      <w:proofErr w:type="spellStart"/>
      <w:r w:rsidRPr="000071D1">
        <w:rPr>
          <w:rFonts w:ascii="Times New Roman" w:hAnsi="Times New Roman" w:cs="Times New Roman"/>
          <w:sz w:val="24"/>
          <w:szCs w:val="24"/>
          <w:lang w:val="en-US"/>
        </w:rPr>
        <w:t>të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këtij</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neni</w:t>
      </w:r>
      <w:proofErr w:type="spellEnd"/>
      <w:r w:rsidRPr="000071D1">
        <w:rPr>
          <w:rFonts w:ascii="Times New Roman" w:hAnsi="Times New Roman" w:cs="Times New Roman"/>
          <w:sz w:val="24"/>
          <w:szCs w:val="24"/>
          <w:lang w:val="en-US"/>
        </w:rPr>
        <w:t>.</w:t>
      </w:r>
    </w:p>
    <w:p w14:paraId="2666C418" w14:textId="1BE61479" w:rsidR="00B57FA0" w:rsidRPr="000071D1" w:rsidRDefault="00B57FA0" w:rsidP="000071D1">
      <w:pPr>
        <w:pStyle w:val="Lettre-0pt"/>
        <w:numPr>
          <w:ilvl w:val="0"/>
          <w:numId w:val="42"/>
        </w:numPr>
      </w:pPr>
      <w:proofErr w:type="spellStart"/>
      <w:r w:rsidRPr="000071D1">
        <w:rPr>
          <w:rFonts w:ascii="Times New Roman" w:hAnsi="Times New Roman" w:cs="Times New Roman"/>
          <w:sz w:val="24"/>
          <w:szCs w:val="24"/>
          <w:lang w:val="en-US"/>
        </w:rPr>
        <w:t>Nëse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është</w:t>
      </w:r>
      <w:proofErr w:type="spellEnd"/>
      <w:r w:rsidRPr="000071D1">
        <w:rPr>
          <w:rFonts w:ascii="Times New Roman" w:hAnsi="Times New Roman" w:cs="Times New Roman"/>
          <w:sz w:val="24"/>
          <w:szCs w:val="24"/>
          <w:lang w:val="en-US"/>
        </w:rPr>
        <w:t xml:space="preserve"> e </w:t>
      </w:r>
      <w:proofErr w:type="spellStart"/>
      <w:r w:rsidRPr="000071D1">
        <w:rPr>
          <w:rFonts w:ascii="Times New Roman" w:hAnsi="Times New Roman" w:cs="Times New Roman"/>
          <w:sz w:val="24"/>
          <w:szCs w:val="24"/>
          <w:lang w:val="en-US"/>
        </w:rPr>
        <w:t>nevojshme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Strategjia</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mund</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të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ndryshohet</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dhe</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plotësohet</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çdo</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pesë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vjet</w:t>
      </w:r>
      <w:proofErr w:type="spellEnd"/>
      <w:r w:rsidRPr="000071D1">
        <w:rPr>
          <w:rFonts w:ascii="Times New Roman" w:hAnsi="Times New Roman" w:cs="Times New Roman"/>
          <w:sz w:val="24"/>
          <w:szCs w:val="24"/>
          <w:lang w:val="en-US"/>
        </w:rPr>
        <w:t xml:space="preserve">, me </w:t>
      </w:r>
      <w:proofErr w:type="spellStart"/>
      <w:r w:rsidRPr="000071D1">
        <w:rPr>
          <w:rFonts w:ascii="Times New Roman" w:hAnsi="Times New Roman" w:cs="Times New Roman"/>
          <w:sz w:val="24"/>
          <w:szCs w:val="24"/>
          <w:lang w:val="en-US"/>
        </w:rPr>
        <w:t>propozim</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të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Qeverisë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Republikës</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Maqedonisë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së</w:t>
      </w:r>
      <w:proofErr w:type="spellEnd"/>
      <w:r w:rsidRPr="000071D1">
        <w:rPr>
          <w:rFonts w:ascii="Times New Roman" w:hAnsi="Times New Roman" w:cs="Times New Roman"/>
          <w:sz w:val="24"/>
          <w:szCs w:val="24"/>
          <w:lang w:val="en-US"/>
        </w:rPr>
        <w:t xml:space="preserve"> </w:t>
      </w:r>
      <w:proofErr w:type="spellStart"/>
      <w:r w:rsidRPr="000071D1">
        <w:rPr>
          <w:rFonts w:ascii="Times New Roman" w:hAnsi="Times New Roman" w:cs="Times New Roman"/>
          <w:sz w:val="24"/>
          <w:szCs w:val="24"/>
          <w:lang w:val="en-US"/>
        </w:rPr>
        <w:t>Veriut</w:t>
      </w:r>
      <w:proofErr w:type="spellEnd"/>
      <w:r w:rsidRPr="000071D1">
        <w:rPr>
          <w:rFonts w:ascii="Times New Roman" w:hAnsi="Times New Roman" w:cs="Times New Roman"/>
          <w:sz w:val="24"/>
          <w:szCs w:val="24"/>
          <w:lang w:val="en-US"/>
        </w:rPr>
        <w:t>.</w:t>
      </w:r>
    </w:p>
    <w:p w14:paraId="4F7D9C97" w14:textId="77777777" w:rsidR="00B57FA0" w:rsidRPr="002F65B4" w:rsidRDefault="00B57FA0" w:rsidP="00B57FA0">
      <w:pPr>
        <w:keepLines/>
        <w:overflowPunct/>
        <w:autoSpaceDE/>
        <w:autoSpaceDN/>
        <w:adjustRightInd/>
        <w:spacing w:after="0"/>
        <w:ind w:left="720"/>
        <w:textAlignment w:val="auto"/>
        <w:rPr>
          <w:rFonts w:ascii="Times New Roman" w:hAnsi="Times New Roman" w:cs="Times New Roman"/>
          <w:sz w:val="24"/>
          <w:szCs w:val="24"/>
          <w:lang w:eastAsia="fr-FR"/>
        </w:rPr>
      </w:pPr>
    </w:p>
    <w:p w14:paraId="20ED3ED3" w14:textId="77777777" w:rsidR="00B57FA0" w:rsidRPr="002F65B4" w:rsidRDefault="00B57FA0" w:rsidP="00B57FA0">
      <w:pPr>
        <w:tabs>
          <w:tab w:val="left" w:pos="1701"/>
        </w:tabs>
        <w:spacing w:after="220"/>
        <w:ind w:left="1701" w:hanging="1701"/>
        <w:jc w:val="center"/>
        <w:rPr>
          <w:b/>
          <w:bCs/>
        </w:rPr>
      </w:pPr>
    </w:p>
    <w:p w14:paraId="2C26152F" w14:textId="77777777" w:rsidR="006D7E9C" w:rsidRDefault="006D7E9C" w:rsidP="00F12F4B">
      <w:pPr>
        <w:tabs>
          <w:tab w:val="left" w:pos="1701"/>
        </w:tabs>
        <w:spacing w:after="220"/>
        <w:rPr>
          <w:b/>
          <w:bCs/>
        </w:rPr>
      </w:pPr>
    </w:p>
    <w:p w14:paraId="488FE2B1" w14:textId="5C76CD02" w:rsidR="00B57FA0" w:rsidRPr="000071D1" w:rsidRDefault="006D7E9C" w:rsidP="00F12F4B">
      <w:pPr>
        <w:tabs>
          <w:tab w:val="left" w:pos="1701"/>
        </w:tabs>
        <w:spacing w:after="220"/>
        <w:rPr>
          <w:b/>
          <w:bCs/>
          <w:lang w:val="sq-AL"/>
        </w:rPr>
      </w:pPr>
      <w:r>
        <w:rPr>
          <w:b/>
          <w:bCs/>
          <w:lang w:val="sq-AL"/>
        </w:rPr>
        <w:lastRenderedPageBreak/>
        <w:t xml:space="preserve">                                                                      </w:t>
      </w:r>
      <w:r w:rsidR="00B57FA0" w:rsidRPr="002F65B4">
        <w:rPr>
          <w:b/>
          <w:bCs/>
        </w:rPr>
        <w:t xml:space="preserve">Neni </w:t>
      </w:r>
      <w:r w:rsidR="000071D1">
        <w:rPr>
          <w:b/>
          <w:bCs/>
          <w:lang w:val="sq-AL"/>
        </w:rPr>
        <w:t>1</w:t>
      </w:r>
      <w:r w:rsidR="00EE3E26">
        <w:rPr>
          <w:b/>
          <w:bCs/>
          <w:lang w:val="sq-AL"/>
        </w:rPr>
        <w:t>7</w:t>
      </w:r>
    </w:p>
    <w:p w14:paraId="52F8896D"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Përmbajtja</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minimale</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Strategjisë</w:t>
      </w:r>
      <w:proofErr w:type="spellEnd"/>
    </w:p>
    <w:p w14:paraId="23BCEE5F" w14:textId="77777777" w:rsidR="00B57FA0" w:rsidRPr="002F65B4" w:rsidRDefault="00B57FA0" w:rsidP="00B57FA0">
      <w:pPr>
        <w:rPr>
          <w:rFonts w:ascii="Times New Roman" w:hAnsi="Times New Roman" w:cs="Times New Roman"/>
          <w:sz w:val="24"/>
          <w:szCs w:val="24"/>
          <w:lang w:val="en-US"/>
        </w:rPr>
      </w:pP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veçanti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përmban</w:t>
      </w:r>
      <w:proofErr w:type="spellEnd"/>
      <w:r w:rsidRPr="002F65B4">
        <w:rPr>
          <w:rFonts w:ascii="Times New Roman" w:hAnsi="Times New Roman" w:cs="Times New Roman"/>
          <w:sz w:val="24"/>
          <w:szCs w:val="24"/>
          <w:lang w:val="en-US"/>
        </w:rPr>
        <w:t>:</w:t>
      </w:r>
    </w:p>
    <w:p w14:paraId="221168D6" w14:textId="77C12D3C" w:rsidR="00B57FA0" w:rsidRPr="002F65B4" w:rsidRDefault="000071D1" w:rsidP="00B57FA0">
      <w:pPr>
        <w:keepLines/>
        <w:overflowPunct/>
        <w:autoSpaceDE/>
        <w:autoSpaceDN/>
        <w:adjustRightInd/>
        <w:spacing w:after="240"/>
        <w:ind w:left="1353" w:hanging="360"/>
        <w:textAlignment w:val="auto"/>
        <w:rPr>
          <w:lang w:val="fr-FR" w:eastAsia="fr-FR"/>
        </w:rPr>
      </w:pPr>
      <w:r>
        <w:rPr>
          <w:rFonts w:ascii="Times New Roman" w:hAnsi="Times New Roman" w:cs="Times New Roman"/>
          <w:sz w:val="24"/>
          <w:szCs w:val="24"/>
          <w:lang w:val="sq-AL"/>
        </w:rPr>
        <w:t xml:space="preserve">1) </w:t>
      </w:r>
      <w:r w:rsidR="00B57FA0" w:rsidRPr="002F65B4">
        <w:rPr>
          <w:rFonts w:ascii="Times New Roman" w:hAnsi="Times New Roman" w:cs="Times New Roman"/>
          <w:sz w:val="24"/>
          <w:szCs w:val="24"/>
        </w:rPr>
        <w:t xml:space="preserve">pasqyrë dhe përshkrim </w:t>
      </w:r>
      <w:r>
        <w:rPr>
          <w:rFonts w:ascii="Times New Roman" w:hAnsi="Times New Roman" w:cs="Times New Roman"/>
          <w:sz w:val="24"/>
          <w:szCs w:val="24"/>
          <w:lang w:val="sq-AL"/>
        </w:rPr>
        <w:t>të</w:t>
      </w:r>
      <w:r w:rsidR="00B57FA0" w:rsidRPr="002F65B4">
        <w:rPr>
          <w:rFonts w:ascii="Times New Roman" w:hAnsi="Times New Roman" w:cs="Times New Roman"/>
          <w:sz w:val="24"/>
          <w:szCs w:val="24"/>
        </w:rPr>
        <w:t xml:space="preserve"> procesit të zhvillimit të Strategjisë, duke përfshirë kontekstin ligjor dhe politik;</w:t>
      </w:r>
    </w:p>
    <w:p w14:paraId="10EFA7AC" w14:textId="65A0367B"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lang w:val="fr-FR" w:eastAsia="fr-FR"/>
        </w:rPr>
      </w:pPr>
      <w:r>
        <w:rPr>
          <w:rFonts w:ascii="Times New Roman" w:hAnsi="Times New Roman" w:cs="Times New Roman"/>
          <w:sz w:val="24"/>
          <w:lang w:val="fr-FR" w:eastAsia="fr-FR"/>
        </w:rPr>
        <w:t xml:space="preserve">2) </w:t>
      </w:r>
      <w:proofErr w:type="spellStart"/>
      <w:r w:rsidR="00B57FA0" w:rsidRPr="002F65B4">
        <w:rPr>
          <w:rFonts w:ascii="Times New Roman" w:hAnsi="Times New Roman" w:cs="Times New Roman"/>
          <w:sz w:val="24"/>
          <w:lang w:val="fr-FR" w:eastAsia="fr-FR"/>
        </w:rPr>
        <w:t>vlerësim</w:t>
      </w:r>
      <w:proofErr w:type="spellEnd"/>
      <w:r>
        <w:rPr>
          <w:rFonts w:ascii="Times New Roman" w:hAnsi="Times New Roman" w:cs="Times New Roman"/>
          <w:sz w:val="24"/>
          <w:lang w:val="fr-FR" w:eastAsia="fr-FR"/>
        </w:rPr>
        <w:t xml:space="preserve"> </w:t>
      </w:r>
      <w:proofErr w:type="spellStart"/>
      <w:r>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situatës</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aktuale</w:t>
      </w:r>
      <w:proofErr w:type="spellEnd"/>
      <w:r w:rsidR="00B57FA0" w:rsidRPr="002F65B4">
        <w:rPr>
          <w:rFonts w:ascii="Times New Roman" w:hAnsi="Times New Roman" w:cs="Times New Roman"/>
          <w:sz w:val="24"/>
          <w:lang w:val="fr-FR" w:eastAsia="fr-FR"/>
        </w:rPr>
        <w:t xml:space="preserve"> me </w:t>
      </w:r>
      <w:proofErr w:type="spellStart"/>
      <w:r w:rsidR="00B57FA0" w:rsidRPr="002F65B4">
        <w:rPr>
          <w:rFonts w:ascii="Times New Roman" w:hAnsi="Times New Roman" w:cs="Times New Roman"/>
          <w:sz w:val="24"/>
          <w:lang w:val="fr-FR" w:eastAsia="fr-FR"/>
        </w:rPr>
        <w:t>emetimet</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gazrave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serrë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skenarët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zbutjen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ndryshimeve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klimatike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Republikën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Maqedonisë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Veriut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ndikimet</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tyre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duke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përfshirë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por</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pa</w:t>
      </w:r>
      <w:proofErr w:type="spellEnd"/>
      <w:r w:rsidR="00B57FA0" w:rsidRPr="002F65B4">
        <w:rPr>
          <w:rFonts w:ascii="Times New Roman" w:hAnsi="Times New Roman" w:cs="Times New Roman"/>
          <w:sz w:val="24"/>
          <w:lang w:val="fr-FR" w:eastAsia="fr-FR"/>
        </w:rPr>
        <w:t xml:space="preserve"> u </w:t>
      </w:r>
      <w:proofErr w:type="spellStart"/>
      <w:r w:rsidR="00B57FA0" w:rsidRPr="002F65B4">
        <w:rPr>
          <w:rFonts w:ascii="Times New Roman" w:hAnsi="Times New Roman" w:cs="Times New Roman"/>
          <w:sz w:val="24"/>
          <w:lang w:val="fr-FR" w:eastAsia="fr-FR"/>
        </w:rPr>
        <w:t>kufizuar</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reduktimet</w:t>
      </w:r>
      <w:proofErr w:type="spellEnd"/>
      <w:r w:rsidR="00B57FA0" w:rsidRPr="002F65B4">
        <w:rPr>
          <w:rFonts w:ascii="Times New Roman" w:hAnsi="Times New Roman" w:cs="Times New Roman"/>
          <w:sz w:val="24"/>
          <w:lang w:val="fr-FR" w:eastAsia="fr-FR"/>
        </w:rPr>
        <w:t xml:space="preserve"> totale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emetimeve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gazrave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serrë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përmirësimin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largimit</w:t>
      </w:r>
      <w:proofErr w:type="spellEnd"/>
      <w:r w:rsidR="00B57FA0" w:rsidRPr="002F65B4">
        <w:rPr>
          <w:rFonts w:ascii="Times New Roman" w:hAnsi="Times New Roman" w:cs="Times New Roman"/>
          <w:sz w:val="24"/>
          <w:lang w:val="fr-FR" w:eastAsia="fr-FR"/>
        </w:rPr>
        <w:t xml:space="preserve"> me </w:t>
      </w:r>
      <w:proofErr w:type="spellStart"/>
      <w:r w:rsidR="00B57FA0" w:rsidRPr="002F65B4">
        <w:rPr>
          <w:rFonts w:ascii="Times New Roman" w:hAnsi="Times New Roman" w:cs="Times New Roman"/>
          <w:sz w:val="24"/>
          <w:lang w:val="fr-FR" w:eastAsia="fr-FR"/>
        </w:rPr>
        <w:t>absorbues</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duke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përfshirë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sektorë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individuale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duke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përfshirë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energjinë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elektrike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industrinë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transportin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sektorin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ngrohjes</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ftohjes</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ndërtimtarinë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rezidenciale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terciare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bujqësinë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mbetjet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përdorimin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tokës</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ndryshimin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përdorimit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tokës</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pylltarinë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vizionin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objektivin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përgjithshëm</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Strategjisë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drejtim</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reduktimit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emetimeve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gazrave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serrë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nga</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burimet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largimi</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nëpërmjet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absorbuesve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aspektin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zhvillimit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rezistent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ndaj</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ndryshimeve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klimatike</w:t>
      </w:r>
      <w:proofErr w:type="spellEnd"/>
      <w:r w:rsidR="00B57FA0" w:rsidRPr="002F65B4">
        <w:rPr>
          <w:rFonts w:ascii="Times New Roman" w:hAnsi="Times New Roman" w:cs="Times New Roman"/>
          <w:sz w:val="24"/>
          <w:lang w:val="fr-FR" w:eastAsia="fr-FR"/>
        </w:rPr>
        <w:t>;</w:t>
      </w:r>
    </w:p>
    <w:p w14:paraId="5500215D" w14:textId="673ACC82"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lang w:val="fr-FR" w:eastAsia="fr-FR"/>
        </w:rPr>
      </w:pPr>
      <w:r>
        <w:rPr>
          <w:rFonts w:ascii="Times New Roman" w:hAnsi="Times New Roman" w:cs="Times New Roman"/>
          <w:sz w:val="24"/>
          <w:lang w:val="fr-FR" w:eastAsia="fr-FR"/>
        </w:rPr>
        <w:t xml:space="preserve">3) </w:t>
      </w:r>
      <w:proofErr w:type="spellStart"/>
      <w:r w:rsidR="00B57FA0" w:rsidRPr="002F65B4">
        <w:rPr>
          <w:rFonts w:ascii="Times New Roman" w:hAnsi="Times New Roman" w:cs="Times New Roman"/>
          <w:sz w:val="24"/>
          <w:lang w:val="fr-FR" w:eastAsia="fr-FR"/>
        </w:rPr>
        <w:t>objektivat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specifike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Strategjisë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nivel</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sektorial</w:t>
      </w:r>
      <w:proofErr w:type="spellEnd"/>
      <w:r w:rsidR="00B57FA0" w:rsidRPr="002F65B4">
        <w:rPr>
          <w:rFonts w:ascii="Times New Roman" w:hAnsi="Times New Roman" w:cs="Times New Roman"/>
          <w:sz w:val="24"/>
          <w:lang w:val="fr-FR" w:eastAsia="fr-FR"/>
        </w:rPr>
        <w:t>;</w:t>
      </w:r>
    </w:p>
    <w:p w14:paraId="010CC940" w14:textId="5ED3E4AD"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lang w:val="fr-FR" w:eastAsia="fr-FR"/>
        </w:rPr>
      </w:pPr>
      <w:r>
        <w:rPr>
          <w:rFonts w:ascii="Times New Roman" w:hAnsi="Times New Roman" w:cs="Times New Roman"/>
          <w:sz w:val="24"/>
          <w:lang w:val="fr-FR" w:eastAsia="fr-FR"/>
        </w:rPr>
        <w:t xml:space="preserve">4) </w:t>
      </w:r>
      <w:proofErr w:type="spellStart"/>
      <w:r w:rsidR="00B57FA0" w:rsidRPr="002F65B4">
        <w:rPr>
          <w:rFonts w:ascii="Times New Roman" w:hAnsi="Times New Roman" w:cs="Times New Roman"/>
          <w:sz w:val="24"/>
          <w:lang w:val="fr-FR" w:eastAsia="fr-FR"/>
        </w:rPr>
        <w:t>projeksione</w:t>
      </w:r>
      <w:r>
        <w:rPr>
          <w:rFonts w:ascii="Times New Roman" w:hAnsi="Times New Roman" w:cs="Times New Roman"/>
          <w:sz w:val="24"/>
          <w:lang w:val="fr-FR" w:eastAsia="fr-FR"/>
        </w:rPr>
        <w:t>t</w:t>
      </w:r>
      <w:proofErr w:type="spellEnd"/>
      <w:r w:rsidR="00B57FA0" w:rsidRPr="002F65B4">
        <w:rPr>
          <w:rFonts w:ascii="Times New Roman" w:hAnsi="Times New Roman" w:cs="Times New Roman"/>
          <w:sz w:val="24"/>
          <w:lang w:val="fr-FR" w:eastAsia="fr-FR"/>
        </w:rPr>
        <w:t xml:space="preserve"> me </w:t>
      </w:r>
      <w:proofErr w:type="spellStart"/>
      <w:r w:rsidR="00B57FA0" w:rsidRPr="002F65B4">
        <w:rPr>
          <w:rFonts w:ascii="Times New Roman" w:hAnsi="Times New Roman" w:cs="Times New Roman"/>
          <w:sz w:val="24"/>
          <w:lang w:val="fr-FR" w:eastAsia="fr-FR"/>
        </w:rPr>
        <w:t>masa</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ekzistuese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me </w:t>
      </w:r>
      <w:proofErr w:type="spellStart"/>
      <w:r w:rsidR="00B57FA0" w:rsidRPr="002F65B4">
        <w:rPr>
          <w:rFonts w:ascii="Times New Roman" w:hAnsi="Times New Roman" w:cs="Times New Roman"/>
          <w:sz w:val="24"/>
          <w:lang w:val="fr-FR" w:eastAsia="fr-FR"/>
        </w:rPr>
        <w:t>masa</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shtesë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që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përcaktojnë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drejtime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ndryshme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zhvillimit</w:t>
      </w:r>
      <w:proofErr w:type="spellEnd"/>
      <w:r w:rsidR="00B57FA0" w:rsidRPr="002F65B4">
        <w:rPr>
          <w:rFonts w:ascii="Times New Roman" w:hAnsi="Times New Roman" w:cs="Times New Roman"/>
          <w:sz w:val="24"/>
          <w:lang w:val="fr-FR" w:eastAsia="fr-FR"/>
        </w:rPr>
        <w:t xml:space="preserve"> me </w:t>
      </w:r>
      <w:proofErr w:type="spellStart"/>
      <w:r w:rsidR="00B57FA0" w:rsidRPr="002F65B4">
        <w:rPr>
          <w:rFonts w:ascii="Times New Roman" w:hAnsi="Times New Roman" w:cs="Times New Roman"/>
          <w:sz w:val="24"/>
          <w:lang w:val="fr-FR" w:eastAsia="fr-FR"/>
        </w:rPr>
        <w:t>karbon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ulët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duke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marrë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parasysh</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parametrat</w:t>
      </w:r>
      <w:proofErr w:type="spellEnd"/>
      <w:r w:rsidR="00B57FA0" w:rsidRPr="002F65B4">
        <w:rPr>
          <w:rFonts w:ascii="Times New Roman" w:hAnsi="Times New Roman" w:cs="Times New Roman"/>
          <w:sz w:val="24"/>
          <w:lang w:val="fr-FR" w:eastAsia="fr-FR"/>
        </w:rPr>
        <w:t xml:space="preserve"> social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ekonomik</w:t>
      </w:r>
      <w:proofErr w:type="spellEnd"/>
      <w:r w:rsidR="00B57FA0" w:rsidRPr="002F65B4">
        <w:rPr>
          <w:rFonts w:ascii="Times New Roman" w:hAnsi="Times New Roman" w:cs="Times New Roman"/>
          <w:sz w:val="24"/>
          <w:lang w:val="fr-FR" w:eastAsia="fr-FR"/>
        </w:rPr>
        <w:t>;</w:t>
      </w:r>
    </w:p>
    <w:p w14:paraId="62915545" w14:textId="0E60C14D"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lang w:val="fr-FR" w:eastAsia="fr-FR"/>
        </w:rPr>
      </w:pPr>
      <w:r>
        <w:rPr>
          <w:rFonts w:ascii="Times New Roman" w:hAnsi="Times New Roman" w:cs="Times New Roman"/>
          <w:sz w:val="24"/>
          <w:lang w:val="fr-FR" w:eastAsia="fr-FR"/>
        </w:rPr>
        <w:t xml:space="preserve">5) </w:t>
      </w:r>
      <w:proofErr w:type="spellStart"/>
      <w:r w:rsidR="00B57FA0" w:rsidRPr="002F65B4">
        <w:rPr>
          <w:rFonts w:ascii="Times New Roman" w:hAnsi="Times New Roman" w:cs="Times New Roman"/>
          <w:sz w:val="24"/>
          <w:lang w:val="fr-FR" w:eastAsia="fr-FR"/>
        </w:rPr>
        <w:t>politikat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masat</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duhura</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nevojshme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arritjen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kufijve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emetimeve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forcimin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largimeve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sektorë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veçantë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duke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përfshirë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prodhimin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furnizimin</w:t>
      </w:r>
      <w:proofErr w:type="spellEnd"/>
      <w:r w:rsidR="00B57FA0" w:rsidRPr="002F65B4">
        <w:rPr>
          <w:rFonts w:ascii="Times New Roman" w:hAnsi="Times New Roman" w:cs="Times New Roman"/>
          <w:sz w:val="24"/>
          <w:lang w:val="fr-FR" w:eastAsia="fr-FR"/>
        </w:rPr>
        <w:t xml:space="preserve"> me </w:t>
      </w:r>
      <w:proofErr w:type="spellStart"/>
      <w:r w:rsidR="00B57FA0" w:rsidRPr="002F65B4">
        <w:rPr>
          <w:rFonts w:ascii="Times New Roman" w:hAnsi="Times New Roman" w:cs="Times New Roman"/>
          <w:sz w:val="24"/>
          <w:lang w:val="fr-FR" w:eastAsia="fr-FR"/>
        </w:rPr>
        <w:t>energji</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elektrike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industrinë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transportin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ngrohjen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ftohjen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sektorin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ndërtimit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rezidenciace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terciare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bujqësinë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mbetjet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përdorimin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tokës</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ndryshimet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përdorimin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tokës</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pylltarisë</w:t>
      </w:r>
      <w:proofErr w:type="spellEnd"/>
      <w:r w:rsidR="00B57FA0" w:rsidRPr="002F65B4">
        <w:rPr>
          <w:rFonts w:ascii="Times New Roman" w:hAnsi="Times New Roman" w:cs="Times New Roman"/>
          <w:sz w:val="24"/>
          <w:lang w:val="fr-FR" w:eastAsia="fr-FR"/>
        </w:rPr>
        <w:t xml:space="preserve"> ose </w:t>
      </w:r>
      <w:proofErr w:type="spellStart"/>
      <w:r w:rsidR="00B57FA0" w:rsidRPr="002F65B4">
        <w:rPr>
          <w:rFonts w:ascii="Times New Roman" w:hAnsi="Times New Roman" w:cs="Times New Roman"/>
          <w:sz w:val="24"/>
          <w:lang w:val="fr-FR" w:eastAsia="fr-FR"/>
        </w:rPr>
        <w:t>për</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kufizimet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reduktimin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emetimeve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individuale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gazrave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serrë</w:t>
      </w:r>
      <w:proofErr w:type="spellEnd"/>
      <w:r w:rsidR="00B57FA0" w:rsidRPr="002F65B4">
        <w:rPr>
          <w:rFonts w:ascii="Times New Roman" w:hAnsi="Times New Roman" w:cs="Times New Roman"/>
          <w:sz w:val="24"/>
          <w:lang w:val="fr-FR" w:eastAsia="fr-FR"/>
        </w:rPr>
        <w:t xml:space="preserve"> si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rritjen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absorbuesve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emetimeve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gazrave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serrë</w:t>
      </w:r>
      <w:proofErr w:type="spellEnd"/>
      <w:r w:rsidR="00B57FA0" w:rsidRPr="002F65B4">
        <w:rPr>
          <w:rFonts w:ascii="Times New Roman" w:hAnsi="Times New Roman" w:cs="Times New Roman"/>
          <w:sz w:val="24"/>
          <w:lang w:val="fr-FR" w:eastAsia="fr-FR"/>
        </w:rPr>
        <w:t>;</w:t>
      </w:r>
    </w:p>
    <w:p w14:paraId="7C811AAB" w14:textId="6B6B6B65"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lang w:val="fr-FR" w:eastAsia="fr-FR"/>
        </w:rPr>
      </w:pPr>
      <w:r>
        <w:rPr>
          <w:rFonts w:ascii="Times New Roman" w:hAnsi="Times New Roman" w:cs="Times New Roman"/>
          <w:sz w:val="24"/>
          <w:lang w:val="fr-FR" w:eastAsia="fr-FR"/>
        </w:rPr>
        <w:t xml:space="preserve">6) </w:t>
      </w:r>
      <w:proofErr w:type="spellStart"/>
      <w:r w:rsidR="00B57FA0" w:rsidRPr="002F65B4">
        <w:rPr>
          <w:rFonts w:ascii="Times New Roman" w:hAnsi="Times New Roman" w:cs="Times New Roman"/>
          <w:sz w:val="24"/>
          <w:lang w:val="fr-FR" w:eastAsia="fr-FR"/>
        </w:rPr>
        <w:t>investimet</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nevojshme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vlerësimi</w:t>
      </w:r>
      <w:proofErr w:type="spellEnd"/>
      <w:r w:rsidR="00B57FA0" w:rsidRPr="002F65B4">
        <w:rPr>
          <w:rFonts w:ascii="Times New Roman" w:hAnsi="Times New Roman" w:cs="Times New Roman"/>
          <w:sz w:val="24"/>
          <w:lang w:val="fr-FR" w:eastAsia="fr-FR"/>
        </w:rPr>
        <w:t xml:space="preserve"> i </w:t>
      </w:r>
      <w:proofErr w:type="spellStart"/>
      <w:r w:rsidR="00B57FA0" w:rsidRPr="002F65B4">
        <w:rPr>
          <w:rFonts w:ascii="Times New Roman" w:hAnsi="Times New Roman" w:cs="Times New Roman"/>
          <w:sz w:val="24"/>
          <w:lang w:val="fr-FR" w:eastAsia="fr-FR"/>
        </w:rPr>
        <w:t>përfitimeve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kostove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drejtimeve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ndryshme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zhvillimit</w:t>
      </w:r>
      <w:proofErr w:type="spellEnd"/>
      <w:r w:rsidR="00B57FA0" w:rsidRPr="002F65B4">
        <w:rPr>
          <w:rFonts w:ascii="Times New Roman" w:hAnsi="Times New Roman" w:cs="Times New Roman"/>
          <w:sz w:val="24"/>
          <w:lang w:val="fr-FR" w:eastAsia="fr-FR"/>
        </w:rPr>
        <w:t xml:space="preserve"> me </w:t>
      </w:r>
      <w:proofErr w:type="spellStart"/>
      <w:r w:rsidR="00B57FA0" w:rsidRPr="002F65B4">
        <w:rPr>
          <w:rFonts w:ascii="Times New Roman" w:hAnsi="Times New Roman" w:cs="Times New Roman"/>
          <w:sz w:val="24"/>
          <w:lang w:val="fr-FR" w:eastAsia="fr-FR"/>
        </w:rPr>
        <w:t>karbon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ulët</w:t>
      </w:r>
      <w:proofErr w:type="spellEnd"/>
      <w:r w:rsidR="00B57FA0" w:rsidRPr="002F65B4">
        <w:rPr>
          <w:rFonts w:ascii="Times New Roman" w:hAnsi="Times New Roman" w:cs="Times New Roman"/>
          <w:sz w:val="24"/>
          <w:lang w:val="fr-FR" w:eastAsia="fr-FR"/>
        </w:rPr>
        <w:t>;</w:t>
      </w:r>
    </w:p>
    <w:p w14:paraId="7FE91F48" w14:textId="4D066436"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lang w:val="fr-FR" w:eastAsia="fr-FR"/>
        </w:rPr>
      </w:pPr>
      <w:r>
        <w:rPr>
          <w:rFonts w:ascii="Times New Roman" w:hAnsi="Times New Roman" w:cs="Times New Roman"/>
          <w:sz w:val="24"/>
          <w:lang w:val="fr-FR" w:eastAsia="fr-FR"/>
        </w:rPr>
        <w:t xml:space="preserve">7) </w:t>
      </w:r>
      <w:proofErr w:type="spellStart"/>
      <w:r w:rsidR="00B57FA0" w:rsidRPr="002F65B4">
        <w:rPr>
          <w:rFonts w:ascii="Times New Roman" w:hAnsi="Times New Roman" w:cs="Times New Roman"/>
          <w:sz w:val="24"/>
          <w:lang w:val="fr-FR" w:eastAsia="fr-FR"/>
        </w:rPr>
        <w:t>identifikimi</w:t>
      </w:r>
      <w:r>
        <w:rPr>
          <w:rFonts w:ascii="Times New Roman" w:hAnsi="Times New Roman" w:cs="Times New Roman"/>
          <w:sz w:val="24"/>
          <w:lang w:val="fr-FR" w:eastAsia="fr-FR"/>
        </w:rPr>
        <w:t>n</w:t>
      </w:r>
      <w:proofErr w:type="spellEnd"/>
      <w:r w:rsidR="00B57FA0" w:rsidRPr="002F65B4">
        <w:rPr>
          <w:rFonts w:ascii="Times New Roman" w:hAnsi="Times New Roman" w:cs="Times New Roman"/>
          <w:sz w:val="24"/>
          <w:lang w:val="fr-FR" w:eastAsia="fr-FR"/>
        </w:rPr>
        <w:t xml:space="preserve"> </w:t>
      </w:r>
      <w:r>
        <w:rPr>
          <w:rFonts w:ascii="Times New Roman" w:hAnsi="Times New Roman" w:cs="Times New Roman"/>
          <w:sz w:val="24"/>
          <w:lang w:val="fr-FR" w:eastAsia="fr-FR"/>
        </w:rPr>
        <w:t>e</w:t>
      </w:r>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nevojave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arritjen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qëllimeve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zvogëlimin</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emetimeve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gazeve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serrë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nivel</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sektorial</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duke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përfshirë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kontributin</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qëllimet</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zhvillimit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strategjik</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nivel</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sektorial</w:t>
      </w:r>
      <w:proofErr w:type="spellEnd"/>
      <w:r w:rsidR="00B57FA0" w:rsidRPr="002F65B4">
        <w:rPr>
          <w:rFonts w:ascii="Times New Roman" w:hAnsi="Times New Roman" w:cs="Times New Roman"/>
          <w:sz w:val="24"/>
          <w:lang w:val="fr-FR" w:eastAsia="fr-FR"/>
        </w:rPr>
        <w:t>;</w:t>
      </w:r>
    </w:p>
    <w:p w14:paraId="2D621574" w14:textId="6FAA05D2"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lang w:val="fr-FR" w:eastAsia="fr-FR"/>
        </w:rPr>
      </w:pPr>
      <w:r>
        <w:rPr>
          <w:rFonts w:ascii="Times New Roman" w:hAnsi="Times New Roman" w:cs="Times New Roman"/>
          <w:sz w:val="24"/>
          <w:lang w:val="fr-FR" w:eastAsia="fr-FR"/>
        </w:rPr>
        <w:t xml:space="preserve">8) </w:t>
      </w:r>
      <w:proofErr w:type="spellStart"/>
      <w:r w:rsidR="00B57FA0" w:rsidRPr="002F65B4">
        <w:rPr>
          <w:rFonts w:ascii="Times New Roman" w:hAnsi="Times New Roman" w:cs="Times New Roman"/>
          <w:sz w:val="24"/>
          <w:lang w:val="fr-FR" w:eastAsia="fr-FR"/>
        </w:rPr>
        <w:t>skenarët</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ndryshimeve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klimatike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vlerësimi</w:t>
      </w:r>
      <w:proofErr w:type="spellEnd"/>
      <w:r w:rsidR="00B57FA0" w:rsidRPr="002F65B4">
        <w:rPr>
          <w:rFonts w:ascii="Times New Roman" w:hAnsi="Times New Roman" w:cs="Times New Roman"/>
          <w:sz w:val="24"/>
          <w:lang w:val="fr-FR" w:eastAsia="fr-FR"/>
        </w:rPr>
        <w:t xml:space="preserve"> i </w:t>
      </w:r>
      <w:proofErr w:type="spellStart"/>
      <w:r w:rsidR="00B57FA0" w:rsidRPr="002F65B4">
        <w:rPr>
          <w:rFonts w:ascii="Times New Roman" w:hAnsi="Times New Roman" w:cs="Times New Roman"/>
          <w:sz w:val="24"/>
          <w:lang w:val="fr-FR" w:eastAsia="fr-FR"/>
        </w:rPr>
        <w:t>ndikimeve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aktuale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të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ardhshme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cenueshmëria</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rreziqet</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ndryshimeve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klimatike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bazuar</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në</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projeksionet</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dhe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skenarët</w:t>
      </w:r>
      <w:proofErr w:type="spellEnd"/>
      <w:r w:rsidR="00B57FA0" w:rsidRPr="002F65B4">
        <w:rPr>
          <w:rFonts w:ascii="Times New Roman" w:hAnsi="Times New Roman" w:cs="Times New Roman"/>
          <w:sz w:val="24"/>
          <w:lang w:val="fr-FR" w:eastAsia="fr-FR"/>
        </w:rPr>
        <w:t xml:space="preserve"> e </w:t>
      </w:r>
      <w:proofErr w:type="spellStart"/>
      <w:r w:rsidR="00B57FA0" w:rsidRPr="002F65B4">
        <w:rPr>
          <w:rFonts w:ascii="Times New Roman" w:hAnsi="Times New Roman" w:cs="Times New Roman"/>
          <w:sz w:val="24"/>
          <w:lang w:val="fr-FR" w:eastAsia="fr-FR"/>
        </w:rPr>
        <w:t>ndryshimeve</w:t>
      </w:r>
      <w:proofErr w:type="spellEnd"/>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klimatike</w:t>
      </w:r>
      <w:proofErr w:type="spellEnd"/>
      <w:r w:rsidR="00B57FA0" w:rsidRPr="002F65B4">
        <w:rPr>
          <w:rFonts w:ascii="Times New Roman" w:hAnsi="Times New Roman" w:cs="Times New Roman"/>
          <w:sz w:val="24"/>
          <w:lang w:val="fr-FR" w:eastAsia="fr-FR"/>
        </w:rPr>
        <w:t>;</w:t>
      </w:r>
    </w:p>
    <w:p w14:paraId="26DDC634" w14:textId="6F32AA9C"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lang w:val="fr-FR" w:eastAsia="fr-FR"/>
        </w:rPr>
      </w:pPr>
      <w:r>
        <w:rPr>
          <w:rFonts w:ascii="Times New Roman" w:hAnsi="Times New Roman" w:cs="Times New Roman"/>
          <w:sz w:val="24"/>
          <w:lang w:val="fr-FR" w:eastAsia="fr-FR"/>
        </w:rPr>
        <w:t xml:space="preserve">9) </w:t>
      </w:r>
      <w:proofErr w:type="spellStart"/>
      <w:r w:rsidR="00B57FA0" w:rsidRPr="002F65B4">
        <w:rPr>
          <w:rFonts w:ascii="Times New Roman" w:hAnsi="Times New Roman" w:cs="Times New Roman"/>
          <w:sz w:val="24"/>
          <w:lang w:val="fr-FR" w:eastAsia="fr-FR"/>
        </w:rPr>
        <w:t>korniz</w:t>
      </w:r>
      <w:proofErr w:type="spellEnd"/>
      <w:r w:rsidR="00F12F4B">
        <w:rPr>
          <w:rFonts w:ascii="Times New Roman" w:hAnsi="Times New Roman" w:cs="Times New Roman"/>
          <w:sz w:val="24"/>
          <w:lang w:val="sq-AL" w:eastAsia="fr-FR"/>
        </w:rPr>
        <w:t>ën</w:t>
      </w:r>
      <w:r w:rsidR="00B57FA0" w:rsidRPr="002F65B4">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w:t>
      </w:r>
      <w:proofErr w:type="spellEnd"/>
      <w:r w:rsidR="00B57FA0" w:rsidRPr="002F65B4">
        <w:rPr>
          <w:rFonts w:ascii="Times New Roman" w:hAnsi="Times New Roman" w:cs="Times New Roman"/>
          <w:sz w:val="24"/>
          <w:lang w:val="fr-FR" w:eastAsia="fr-FR"/>
        </w:rPr>
        <w:t xml:space="preserve"> </w:t>
      </w:r>
      <w:proofErr w:type="spellStart"/>
      <w:proofErr w:type="gramStart"/>
      <w:r w:rsidR="00B57FA0" w:rsidRPr="002F65B4">
        <w:rPr>
          <w:rFonts w:ascii="Times New Roman" w:hAnsi="Times New Roman" w:cs="Times New Roman"/>
          <w:sz w:val="24"/>
          <w:lang w:val="fr-FR" w:eastAsia="fr-FR"/>
        </w:rPr>
        <w:t>menaxhim</w:t>
      </w:r>
      <w:r w:rsidR="00F12F4B">
        <w:rPr>
          <w:rFonts w:ascii="Times New Roman" w:hAnsi="Times New Roman" w:cs="Times New Roman"/>
          <w:sz w:val="24"/>
          <w:lang w:val="fr-FR" w:eastAsia="fr-FR"/>
        </w:rPr>
        <w:t>,</w:t>
      </w:r>
      <w:r w:rsidR="00B57FA0" w:rsidRPr="002F65B4">
        <w:rPr>
          <w:rFonts w:ascii="Times New Roman" w:hAnsi="Times New Roman" w:cs="Times New Roman"/>
          <w:sz w:val="24"/>
          <w:lang w:val="fr-FR" w:eastAsia="fr-FR"/>
        </w:rPr>
        <w:t>planifikim</w:t>
      </w:r>
      <w:proofErr w:type="spellEnd"/>
      <w:proofErr w:type="gramEnd"/>
      <w:r w:rsidR="00F12F4B">
        <w:rPr>
          <w:rFonts w:ascii="Times New Roman" w:hAnsi="Times New Roman" w:cs="Times New Roman"/>
          <w:sz w:val="24"/>
          <w:lang w:val="fr-FR" w:eastAsia="fr-FR"/>
        </w:rPr>
        <w:t xml:space="preserve"> </w:t>
      </w:r>
      <w:proofErr w:type="spellStart"/>
      <w:r w:rsidR="00F12F4B">
        <w:rPr>
          <w:rFonts w:ascii="Times New Roman" w:hAnsi="Times New Roman" w:cs="Times New Roman"/>
          <w:sz w:val="24"/>
          <w:lang w:val="fr-FR" w:eastAsia="fr-FR"/>
        </w:rPr>
        <w:t>dhe</w:t>
      </w:r>
      <w:proofErr w:type="spellEnd"/>
      <w:r w:rsidR="00F12F4B">
        <w:rPr>
          <w:rFonts w:ascii="Times New Roman" w:hAnsi="Times New Roman" w:cs="Times New Roman"/>
          <w:sz w:val="24"/>
          <w:lang w:val="fr-FR" w:eastAsia="fr-FR"/>
        </w:rPr>
        <w:t xml:space="preserve"> </w:t>
      </w:r>
      <w:proofErr w:type="spellStart"/>
      <w:r w:rsidR="00F12F4B">
        <w:rPr>
          <w:rFonts w:ascii="Times New Roman" w:hAnsi="Times New Roman" w:cs="Times New Roman"/>
          <w:sz w:val="24"/>
          <w:lang w:val="fr-FR" w:eastAsia="fr-FR"/>
        </w:rPr>
        <w:t>veprimet</w:t>
      </w:r>
      <w:proofErr w:type="spellEnd"/>
      <w:r w:rsidR="00B57FA0" w:rsidRPr="002F65B4">
        <w:rPr>
          <w:rFonts w:ascii="Times New Roman" w:hAnsi="Times New Roman" w:cs="Times New Roman"/>
          <w:sz w:val="24"/>
          <w:lang w:val="fr-FR" w:eastAsia="fr-FR"/>
        </w:rPr>
        <w:t xml:space="preserve"> </w:t>
      </w:r>
      <w:proofErr w:type="spellStart"/>
      <w:r w:rsidR="00F12F4B">
        <w:rPr>
          <w:rFonts w:ascii="Times New Roman" w:hAnsi="Times New Roman" w:cs="Times New Roman"/>
          <w:sz w:val="24"/>
          <w:lang w:val="fr-FR" w:eastAsia="fr-FR"/>
        </w:rPr>
        <w:t>për</w:t>
      </w:r>
      <w:proofErr w:type="spellEnd"/>
      <w:r w:rsidR="00F12F4B">
        <w:rPr>
          <w:rFonts w:ascii="Times New Roman" w:hAnsi="Times New Roman" w:cs="Times New Roman"/>
          <w:sz w:val="24"/>
          <w:lang w:val="fr-FR" w:eastAsia="fr-FR"/>
        </w:rPr>
        <w:t xml:space="preserve"> </w:t>
      </w:r>
      <w:proofErr w:type="spellStart"/>
      <w:r w:rsidR="00B57FA0" w:rsidRPr="002F65B4">
        <w:rPr>
          <w:rFonts w:ascii="Times New Roman" w:hAnsi="Times New Roman" w:cs="Times New Roman"/>
          <w:sz w:val="24"/>
          <w:lang w:val="fr-FR" w:eastAsia="fr-FR"/>
        </w:rPr>
        <w:t>përshtatje</w:t>
      </w:r>
      <w:proofErr w:type="spellEnd"/>
      <w:r w:rsidR="00B57FA0" w:rsidRPr="002F65B4">
        <w:rPr>
          <w:rFonts w:ascii="Times New Roman" w:hAnsi="Times New Roman" w:cs="Times New Roman"/>
          <w:sz w:val="24"/>
          <w:lang w:val="fr-FR" w:eastAsia="fr-FR"/>
        </w:rPr>
        <w:t>;</w:t>
      </w:r>
    </w:p>
    <w:p w14:paraId="2509822C" w14:textId="77777777" w:rsidR="00B57FA0" w:rsidRPr="002F65B4" w:rsidRDefault="00B57FA0" w:rsidP="00B57FA0">
      <w:pPr>
        <w:pBdr>
          <w:top w:val="nil"/>
          <w:left w:val="nil"/>
          <w:bottom w:val="nil"/>
          <w:right w:val="nil"/>
          <w:between w:val="nil"/>
        </w:pBdr>
        <w:ind w:left="1353"/>
        <w:rPr>
          <w:rFonts w:ascii="Times New Roman" w:hAnsi="Times New Roman" w:cs="Times New Roman"/>
          <w:sz w:val="24"/>
          <w:szCs w:val="24"/>
        </w:rPr>
      </w:pPr>
    </w:p>
    <w:p w14:paraId="78D39E2F" w14:textId="38891FB8" w:rsidR="00B57FA0" w:rsidRPr="002F65B4" w:rsidRDefault="000071D1" w:rsidP="00B57FA0">
      <w:pPr>
        <w:keepLines/>
        <w:overflowPunct/>
        <w:autoSpaceDE/>
        <w:autoSpaceDN/>
        <w:adjustRightInd/>
        <w:spacing w:after="240"/>
        <w:ind w:left="1353" w:hanging="360"/>
        <w:textAlignment w:val="auto"/>
        <w:rPr>
          <w:lang w:val="fr-FR" w:eastAsia="fr-FR"/>
        </w:rPr>
      </w:pPr>
      <w:r>
        <w:rPr>
          <w:rFonts w:ascii="Times New Roman" w:hAnsi="Times New Roman" w:cs="Times New Roman"/>
          <w:sz w:val="24"/>
          <w:szCs w:val="24"/>
          <w:lang w:val="en-US"/>
        </w:rPr>
        <w:lastRenderedPageBreak/>
        <w:t xml:space="preserve">10) </w:t>
      </w:r>
      <w:proofErr w:type="spellStart"/>
      <w:r w:rsidR="00B57FA0" w:rsidRPr="002F65B4">
        <w:rPr>
          <w:rFonts w:ascii="Times New Roman" w:hAnsi="Times New Roman" w:cs="Times New Roman"/>
          <w:sz w:val="24"/>
          <w:szCs w:val="24"/>
          <w:lang w:val="en-US"/>
        </w:rPr>
        <w:t>politikat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masat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kërkimin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zhvillimin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inovacionin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edukimin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rritjen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ndërgjegjësimit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lidhje</w:t>
      </w:r>
      <w:proofErr w:type="spellEnd"/>
      <w:r w:rsidR="00B57FA0" w:rsidRPr="002F65B4">
        <w:rPr>
          <w:rFonts w:ascii="Times New Roman" w:hAnsi="Times New Roman" w:cs="Times New Roman"/>
          <w:sz w:val="24"/>
          <w:szCs w:val="24"/>
          <w:lang w:val="en-US"/>
        </w:rPr>
        <w:t xml:space="preserve"> me </w:t>
      </w:r>
      <w:proofErr w:type="spellStart"/>
      <w:r w:rsidR="00B57FA0" w:rsidRPr="002F65B4">
        <w:rPr>
          <w:rFonts w:ascii="Times New Roman" w:hAnsi="Times New Roman" w:cs="Times New Roman"/>
          <w:sz w:val="24"/>
          <w:szCs w:val="24"/>
          <w:lang w:val="en-US"/>
        </w:rPr>
        <w:t>kërkimin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mbi</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ndryshimet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klimatike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ndikimet</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pritura</w:t>
      </w:r>
      <w:proofErr w:type="spellEnd"/>
      <w:r w:rsidR="00B57FA0" w:rsidRPr="002F65B4">
        <w:rPr>
          <w:rFonts w:ascii="Times New Roman" w:hAnsi="Times New Roman" w:cs="Times New Roman"/>
          <w:sz w:val="24"/>
          <w:szCs w:val="24"/>
          <w:lang w:val="en-US"/>
        </w:rPr>
        <w:t xml:space="preserve"> socio-</w:t>
      </w:r>
      <w:proofErr w:type="spellStart"/>
      <w:r w:rsidR="00B57FA0" w:rsidRPr="002F65B4">
        <w:rPr>
          <w:rFonts w:ascii="Times New Roman" w:hAnsi="Times New Roman" w:cs="Times New Roman"/>
          <w:sz w:val="24"/>
          <w:szCs w:val="24"/>
          <w:lang w:val="en-US"/>
        </w:rPr>
        <w:t>ekonomike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masave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dekarbonizimit</w:t>
      </w:r>
      <w:proofErr w:type="spellEnd"/>
      <w:r w:rsidR="00B57FA0" w:rsidRPr="002F65B4">
        <w:rPr>
          <w:rFonts w:ascii="Times New Roman" w:hAnsi="Times New Roman" w:cs="Times New Roman"/>
          <w:sz w:val="24"/>
          <w:szCs w:val="24"/>
          <w:lang w:val="en-US"/>
        </w:rPr>
        <w:t xml:space="preserve">, duke </w:t>
      </w:r>
      <w:proofErr w:type="spellStart"/>
      <w:r w:rsidR="00B57FA0" w:rsidRPr="002F65B4">
        <w:rPr>
          <w:rFonts w:ascii="Times New Roman" w:hAnsi="Times New Roman" w:cs="Times New Roman"/>
          <w:sz w:val="24"/>
          <w:szCs w:val="24"/>
          <w:lang w:val="en-US"/>
        </w:rPr>
        <w:t>përfshirë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ndër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tjera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aspektet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që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lidhen</w:t>
      </w:r>
      <w:proofErr w:type="spellEnd"/>
      <w:r w:rsidR="00B57FA0" w:rsidRPr="002F65B4">
        <w:rPr>
          <w:rFonts w:ascii="Times New Roman" w:hAnsi="Times New Roman" w:cs="Times New Roman"/>
          <w:sz w:val="24"/>
          <w:szCs w:val="24"/>
          <w:lang w:val="en-US"/>
        </w:rPr>
        <w:t xml:space="preserve"> me </w:t>
      </w:r>
      <w:proofErr w:type="spellStart"/>
      <w:r w:rsidR="00B57FA0" w:rsidRPr="002F65B4">
        <w:rPr>
          <w:rFonts w:ascii="Times New Roman" w:hAnsi="Times New Roman" w:cs="Times New Roman"/>
          <w:sz w:val="24"/>
          <w:szCs w:val="24"/>
          <w:lang w:val="en-US"/>
        </w:rPr>
        <w:t>zhvillimin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makroekonomik</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social, </w:t>
      </w:r>
      <w:proofErr w:type="spellStart"/>
      <w:r w:rsidR="00B57FA0" w:rsidRPr="002F65B4">
        <w:rPr>
          <w:rFonts w:ascii="Times New Roman" w:hAnsi="Times New Roman" w:cs="Times New Roman"/>
          <w:sz w:val="24"/>
          <w:szCs w:val="24"/>
          <w:lang w:val="en-US"/>
        </w:rPr>
        <w:t>rreziqet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përfitimet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shëndetësore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mbrojtjen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mjedisit</w:t>
      </w:r>
      <w:proofErr w:type="spellEnd"/>
      <w:r w:rsidR="00B57FA0" w:rsidRPr="002F65B4">
        <w:rPr>
          <w:rFonts w:ascii="Times New Roman" w:hAnsi="Times New Roman" w:cs="Times New Roman"/>
          <w:sz w:val="24"/>
          <w:szCs w:val="24"/>
          <w:lang w:val="en-US"/>
        </w:rPr>
        <w:t>;</w:t>
      </w:r>
    </w:p>
    <w:p w14:paraId="696866DC" w14:textId="5DEB9FD8" w:rsidR="00B57FA0" w:rsidRPr="002F65B4" w:rsidRDefault="000071D1" w:rsidP="00B57FA0">
      <w:pPr>
        <w:keepLines/>
        <w:overflowPunct/>
        <w:autoSpaceDE/>
        <w:autoSpaceDN/>
        <w:adjustRightInd/>
        <w:spacing w:after="240"/>
        <w:ind w:left="1353" w:hanging="360"/>
        <w:textAlignment w:val="auto"/>
        <w:rPr>
          <w:lang w:val="fr-FR" w:eastAsia="fr-FR"/>
        </w:rPr>
      </w:pPr>
      <w:r>
        <w:rPr>
          <w:rFonts w:ascii="Times New Roman" w:hAnsi="Times New Roman" w:cs="Times New Roman"/>
          <w:sz w:val="24"/>
          <w:szCs w:val="24"/>
          <w:lang w:val="en-US"/>
        </w:rPr>
        <w:t xml:space="preserve">11) </w:t>
      </w:r>
      <w:proofErr w:type="spellStart"/>
      <w:r w:rsidR="00B57FA0" w:rsidRPr="002F65B4">
        <w:rPr>
          <w:rFonts w:ascii="Times New Roman" w:hAnsi="Times New Roman" w:cs="Times New Roman"/>
          <w:sz w:val="24"/>
          <w:szCs w:val="24"/>
          <w:lang w:val="en-US"/>
        </w:rPr>
        <w:t>korniz</w:t>
      </w:r>
      <w:r>
        <w:rPr>
          <w:rFonts w:ascii="Times New Roman" w:hAnsi="Times New Roman" w:cs="Times New Roman"/>
          <w:sz w:val="24"/>
          <w:szCs w:val="24"/>
          <w:lang w:val="en-US"/>
        </w:rPr>
        <w:t>ën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institucionale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plani</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i</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zbatimit</w:t>
      </w:r>
      <w:proofErr w:type="spellEnd"/>
      <w:r w:rsidR="00B57FA0" w:rsidRPr="002F65B4">
        <w:rPr>
          <w:rFonts w:ascii="Times New Roman" w:hAnsi="Times New Roman" w:cs="Times New Roman"/>
          <w:sz w:val="24"/>
          <w:szCs w:val="24"/>
          <w:lang w:val="en-US"/>
        </w:rPr>
        <w:t xml:space="preserve">, me </w:t>
      </w:r>
      <w:proofErr w:type="spellStart"/>
      <w:r w:rsidR="00B57FA0" w:rsidRPr="002F65B4">
        <w:rPr>
          <w:rFonts w:ascii="Times New Roman" w:hAnsi="Times New Roman" w:cs="Times New Roman"/>
          <w:sz w:val="24"/>
          <w:szCs w:val="24"/>
          <w:lang w:val="en-US"/>
        </w:rPr>
        <w:t>kornizë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monitorimin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shkallës</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zbatimit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politikave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publike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përpunuara</w:t>
      </w:r>
      <w:proofErr w:type="spellEnd"/>
      <w:r w:rsidR="00B57FA0" w:rsidRPr="002F65B4">
        <w:rPr>
          <w:rFonts w:ascii="Times New Roman" w:hAnsi="Times New Roman" w:cs="Times New Roman"/>
          <w:sz w:val="24"/>
          <w:szCs w:val="24"/>
          <w:lang w:val="en-US"/>
        </w:rPr>
        <w:t xml:space="preserve"> me </w:t>
      </w:r>
      <w:proofErr w:type="spellStart"/>
      <w:r w:rsidR="00B57FA0" w:rsidRPr="002F65B4">
        <w:rPr>
          <w:rFonts w:ascii="Times New Roman" w:hAnsi="Times New Roman" w:cs="Times New Roman"/>
          <w:sz w:val="24"/>
          <w:szCs w:val="24"/>
          <w:lang w:val="en-US"/>
        </w:rPr>
        <w:t>Strategji</w:t>
      </w:r>
      <w:proofErr w:type="spellEnd"/>
      <w:r w:rsidR="00B57FA0" w:rsidRPr="002F65B4">
        <w:rPr>
          <w:rFonts w:ascii="Times New Roman" w:hAnsi="Times New Roman" w:cs="Times New Roman"/>
          <w:sz w:val="24"/>
          <w:szCs w:val="24"/>
          <w:lang w:val="en-US"/>
        </w:rPr>
        <w:t>;</w:t>
      </w:r>
    </w:p>
    <w:p w14:paraId="653EF470" w14:textId="36FAE389" w:rsidR="00B57FA0" w:rsidRPr="002F65B4" w:rsidRDefault="000071D1" w:rsidP="00B57FA0">
      <w:pPr>
        <w:keepLines/>
        <w:overflowPunct/>
        <w:autoSpaceDE/>
        <w:autoSpaceDN/>
        <w:adjustRightInd/>
        <w:spacing w:after="240"/>
        <w:ind w:left="1353" w:hanging="360"/>
        <w:textAlignment w:val="auto"/>
        <w:rPr>
          <w:lang w:val="fr-FR" w:eastAsia="fr-FR"/>
        </w:rPr>
      </w:pPr>
      <w:r>
        <w:rPr>
          <w:rFonts w:ascii="Times New Roman" w:hAnsi="Times New Roman" w:cs="Times New Roman"/>
          <w:sz w:val="24"/>
          <w:szCs w:val="24"/>
          <w:lang w:val="sq-AL"/>
        </w:rPr>
        <w:t xml:space="preserve">12) </w:t>
      </w:r>
      <w:r w:rsidR="00B57FA0" w:rsidRPr="002F65B4">
        <w:rPr>
          <w:rFonts w:ascii="Times New Roman" w:hAnsi="Times New Roman" w:cs="Times New Roman"/>
          <w:sz w:val="24"/>
          <w:szCs w:val="24"/>
        </w:rPr>
        <w:t>treguesit kryesorë për progresin e pritshëm në tranzicionin drejt një ekonomie me emetime të ulëta të gazeve serrë, duke përfshirë intensitetin e gazrave serrë, intensitetin e CO2 në prodhimin e brendshëm bruto, vlerësimet e investimeve afatgjata;</w:t>
      </w:r>
    </w:p>
    <w:p w14:paraId="3B3469D2" w14:textId="39E834E3"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szCs w:val="24"/>
          <w:lang w:val="fr-FR" w:eastAsia="fr-FR"/>
        </w:rPr>
      </w:pPr>
      <w:r>
        <w:rPr>
          <w:rFonts w:ascii="Times New Roman" w:hAnsi="Times New Roman" w:cs="Times New Roman"/>
          <w:sz w:val="24"/>
          <w:szCs w:val="24"/>
          <w:lang w:val="en-US"/>
        </w:rPr>
        <w:t xml:space="preserve">13) </w:t>
      </w:r>
      <w:proofErr w:type="spellStart"/>
      <w:r w:rsidR="00B57FA0" w:rsidRPr="002F65B4">
        <w:rPr>
          <w:rFonts w:ascii="Times New Roman" w:hAnsi="Times New Roman" w:cs="Times New Roman"/>
          <w:sz w:val="24"/>
          <w:szCs w:val="24"/>
          <w:lang w:val="en-US"/>
        </w:rPr>
        <w:t>lidhj</w:t>
      </w:r>
      <w:r>
        <w:rPr>
          <w:rFonts w:ascii="Times New Roman" w:hAnsi="Times New Roman" w:cs="Times New Roman"/>
          <w:sz w:val="24"/>
          <w:szCs w:val="24"/>
          <w:lang w:val="en-US"/>
        </w:rPr>
        <w:t>en</w:t>
      </w:r>
      <w:proofErr w:type="spellEnd"/>
      <w:r w:rsidR="00B57FA0" w:rsidRPr="002F65B4">
        <w:rPr>
          <w:rFonts w:ascii="Times New Roman" w:hAnsi="Times New Roman" w:cs="Times New Roman"/>
          <w:sz w:val="24"/>
          <w:szCs w:val="24"/>
          <w:lang w:val="en-US"/>
        </w:rPr>
        <w:t xml:space="preserve"> me </w:t>
      </w:r>
      <w:proofErr w:type="spellStart"/>
      <w:r w:rsidR="00B57FA0" w:rsidRPr="002F65B4">
        <w:rPr>
          <w:rFonts w:ascii="Times New Roman" w:hAnsi="Times New Roman" w:cs="Times New Roman"/>
          <w:sz w:val="24"/>
          <w:szCs w:val="24"/>
          <w:lang w:val="en-US"/>
        </w:rPr>
        <w:t>qëllime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tjera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kombëtare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afatgjata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planifikime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politika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masa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tjera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investime</w:t>
      </w:r>
      <w:proofErr w:type="spellEnd"/>
    </w:p>
    <w:p w14:paraId="64CC5DCD" w14:textId="763651CC" w:rsidR="00B57FA0" w:rsidRPr="002F65B4" w:rsidRDefault="000071D1" w:rsidP="00B57FA0">
      <w:pPr>
        <w:keepLines/>
        <w:overflowPunct/>
        <w:autoSpaceDE/>
        <w:autoSpaceDN/>
        <w:adjustRightInd/>
        <w:spacing w:after="240"/>
        <w:ind w:left="1353" w:hanging="360"/>
        <w:textAlignment w:val="auto"/>
        <w:rPr>
          <w:lang w:val="fr-FR" w:eastAsia="fr-FR"/>
        </w:rPr>
      </w:pPr>
      <w:r>
        <w:rPr>
          <w:rFonts w:ascii="Times New Roman" w:hAnsi="Times New Roman" w:cs="Times New Roman"/>
          <w:sz w:val="24"/>
          <w:szCs w:val="24"/>
          <w:lang w:val="sq-AL"/>
        </w:rPr>
        <w:t xml:space="preserve">14) </w:t>
      </w:r>
      <w:r w:rsidR="00B57FA0" w:rsidRPr="002F65B4">
        <w:rPr>
          <w:rFonts w:ascii="Times New Roman" w:hAnsi="Times New Roman" w:cs="Times New Roman"/>
          <w:sz w:val="24"/>
          <w:szCs w:val="24"/>
        </w:rPr>
        <w:t>pjesëmarrj</w:t>
      </w:r>
      <w:r>
        <w:rPr>
          <w:rFonts w:ascii="Times New Roman" w:hAnsi="Times New Roman" w:cs="Times New Roman"/>
          <w:sz w:val="24"/>
          <w:szCs w:val="24"/>
          <w:lang w:val="sq-AL"/>
        </w:rPr>
        <w:t>en</w:t>
      </w:r>
      <w:r w:rsidR="00B57FA0" w:rsidRPr="002F65B4">
        <w:rPr>
          <w:rFonts w:ascii="Times New Roman" w:hAnsi="Times New Roman" w:cs="Times New Roman"/>
          <w:sz w:val="24"/>
          <w:szCs w:val="24"/>
        </w:rPr>
        <w:t xml:space="preserve"> e publikut në përgatitjen e strategjisë dhe</w:t>
      </w:r>
    </w:p>
    <w:p w14:paraId="0F376A60" w14:textId="127FDE31" w:rsidR="00B57FA0" w:rsidRPr="002F65B4" w:rsidRDefault="000071D1" w:rsidP="00B57FA0">
      <w:pPr>
        <w:keepLines/>
        <w:overflowPunct/>
        <w:autoSpaceDE/>
        <w:autoSpaceDN/>
        <w:adjustRightInd/>
        <w:spacing w:after="240"/>
        <w:ind w:left="1353" w:hanging="360"/>
        <w:textAlignment w:val="auto"/>
        <w:rPr>
          <w:rFonts w:ascii="Times New Roman" w:hAnsi="Times New Roman" w:cs="Times New Roman"/>
          <w:sz w:val="24"/>
          <w:szCs w:val="24"/>
          <w:lang w:val="fr-FR" w:eastAsia="fr-FR"/>
        </w:rPr>
      </w:pPr>
      <w:r>
        <w:rPr>
          <w:rFonts w:ascii="Times New Roman" w:hAnsi="Times New Roman" w:cs="Times New Roman"/>
          <w:sz w:val="24"/>
          <w:szCs w:val="24"/>
          <w:lang w:val="en-US"/>
        </w:rPr>
        <w:t xml:space="preserve">15) </w:t>
      </w:r>
      <w:proofErr w:type="spellStart"/>
      <w:r w:rsidR="00B57FA0" w:rsidRPr="002F65B4">
        <w:rPr>
          <w:rFonts w:ascii="Times New Roman" w:hAnsi="Times New Roman" w:cs="Times New Roman"/>
          <w:sz w:val="24"/>
          <w:szCs w:val="24"/>
          <w:lang w:val="en-US"/>
        </w:rPr>
        <w:t>informacione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tjera</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rëndësishme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veprimin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klimatik</w:t>
      </w:r>
      <w:proofErr w:type="spellEnd"/>
      <w:r w:rsidR="00B57FA0" w:rsidRPr="002F65B4">
        <w:rPr>
          <w:rFonts w:ascii="Times New Roman" w:hAnsi="Times New Roman" w:cs="Times New Roman"/>
          <w:sz w:val="24"/>
          <w:szCs w:val="24"/>
          <w:lang w:val="en-US"/>
        </w:rPr>
        <w:t>.</w:t>
      </w:r>
    </w:p>
    <w:p w14:paraId="5BF8A3BD" w14:textId="77777777" w:rsidR="00B57FA0" w:rsidRPr="002F65B4" w:rsidRDefault="00B57FA0" w:rsidP="00B57FA0">
      <w:pPr>
        <w:tabs>
          <w:tab w:val="left" w:pos="1701"/>
        </w:tabs>
        <w:spacing w:after="220"/>
        <w:ind w:left="1701" w:hanging="1701"/>
        <w:jc w:val="center"/>
        <w:rPr>
          <w:b/>
          <w:bCs/>
        </w:rPr>
      </w:pPr>
    </w:p>
    <w:p w14:paraId="6CAE72B5" w14:textId="1D934D5A" w:rsidR="00B57FA0" w:rsidRPr="000071D1" w:rsidRDefault="00B57FA0" w:rsidP="00B57FA0">
      <w:pPr>
        <w:tabs>
          <w:tab w:val="left" w:pos="1701"/>
        </w:tabs>
        <w:spacing w:after="220"/>
        <w:ind w:left="1701" w:hanging="1701"/>
        <w:jc w:val="center"/>
        <w:rPr>
          <w:b/>
          <w:bCs/>
          <w:lang w:val="sq-AL"/>
        </w:rPr>
      </w:pPr>
      <w:r w:rsidRPr="002F65B4">
        <w:rPr>
          <w:b/>
          <w:bCs/>
        </w:rPr>
        <w:t xml:space="preserve">Neni </w:t>
      </w:r>
      <w:r w:rsidR="000071D1">
        <w:rPr>
          <w:b/>
          <w:bCs/>
          <w:lang w:val="sq-AL"/>
        </w:rPr>
        <w:t>1</w:t>
      </w:r>
      <w:r w:rsidR="00EE3E26">
        <w:rPr>
          <w:b/>
          <w:bCs/>
          <w:lang w:val="sq-AL"/>
        </w:rPr>
        <w:t>8</w:t>
      </w:r>
    </w:p>
    <w:p w14:paraId="7B737CEA"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Plani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veprimit</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për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zbatimin</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Strategjisë</w:t>
      </w:r>
      <w:proofErr w:type="spellEnd"/>
    </w:p>
    <w:p w14:paraId="188C2442" w14:textId="790CE85C"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(1) </w:t>
      </w:r>
      <w:proofErr w:type="spellStart"/>
      <w:r w:rsidRPr="002F65B4">
        <w:rPr>
          <w:rFonts w:ascii="Times New Roman" w:hAnsi="Times New Roman" w:cs="Times New Roman"/>
          <w:sz w:val="24"/>
          <w:szCs w:val="24"/>
          <w:lang w:val="en-US"/>
        </w:rPr>
        <w:t>Qeveria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miraton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Planin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Veprimit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zbatimin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Strategjisë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tekstin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mëtejmë</w:t>
      </w:r>
      <w:proofErr w:type="spellEnd"/>
      <w:r w:rsidR="00AB355D">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Plani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Veprimit</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propozim</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Ministrisë</w:t>
      </w:r>
      <w:proofErr w:type="spellEnd"/>
      <w:r w:rsidRPr="002F65B4">
        <w:rPr>
          <w:rFonts w:ascii="Times New Roman" w:hAnsi="Times New Roman" w:cs="Times New Roman"/>
          <w:sz w:val="24"/>
          <w:szCs w:val="24"/>
          <w:lang w:val="en-US"/>
        </w:rPr>
        <w:t>.</w:t>
      </w:r>
    </w:p>
    <w:p w14:paraId="5357A635"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(2)</w:t>
      </w:r>
      <w:proofErr w:type="spellStart"/>
      <w:r w:rsidRPr="002F65B4">
        <w:rPr>
          <w:rFonts w:ascii="Times New Roman" w:hAnsi="Times New Roman" w:cs="Times New Roman"/>
          <w:sz w:val="24"/>
          <w:szCs w:val="24"/>
          <w:lang w:val="en-US"/>
        </w:rPr>
        <w:t>Plani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paragrafi</w:t>
      </w:r>
      <w:proofErr w:type="spellEnd"/>
      <w:r w:rsidRPr="002F65B4">
        <w:rPr>
          <w:rFonts w:ascii="Times New Roman" w:hAnsi="Times New Roman" w:cs="Times New Roman"/>
          <w:sz w:val="24"/>
          <w:szCs w:val="24"/>
          <w:lang w:val="en-US"/>
        </w:rPr>
        <w:t xml:space="preserve"> (1)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miratohet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një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periudhë</w:t>
      </w:r>
      <w:proofErr w:type="spellEnd"/>
      <w:r w:rsidRPr="002F65B4">
        <w:rPr>
          <w:rFonts w:ascii="Times New Roman" w:hAnsi="Times New Roman" w:cs="Times New Roman"/>
          <w:sz w:val="24"/>
          <w:szCs w:val="24"/>
          <w:lang w:val="en-US"/>
        </w:rPr>
        <w:t xml:space="preserve"> 10 </w:t>
      </w:r>
      <w:proofErr w:type="spellStart"/>
      <w:r w:rsidRPr="002F65B4">
        <w:rPr>
          <w:rFonts w:ascii="Times New Roman" w:hAnsi="Times New Roman" w:cs="Times New Roman"/>
          <w:sz w:val="24"/>
          <w:szCs w:val="24"/>
          <w:lang w:val="en-US"/>
        </w:rPr>
        <w:t>vjeçare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veçanti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përmban</w:t>
      </w:r>
      <w:proofErr w:type="spellEnd"/>
      <w:r w:rsidRPr="002F65B4">
        <w:rPr>
          <w:rFonts w:ascii="Times New Roman" w:hAnsi="Times New Roman" w:cs="Times New Roman"/>
          <w:sz w:val="24"/>
          <w:szCs w:val="24"/>
          <w:lang w:val="en-US"/>
        </w:rPr>
        <w:t>:</w:t>
      </w:r>
    </w:p>
    <w:p w14:paraId="64901BDD" w14:textId="3F218440" w:rsidR="00B57FA0" w:rsidRPr="002F65B4" w:rsidRDefault="00BC2C66" w:rsidP="00B57FA0">
      <w:pPr>
        <w:keepLines/>
        <w:overflowPunct/>
        <w:autoSpaceDE/>
        <w:autoSpaceDN/>
        <w:adjustRightInd/>
        <w:spacing w:after="0"/>
        <w:ind w:left="357" w:hanging="357"/>
        <w:textAlignment w:val="auto"/>
        <w:rPr>
          <w:lang w:val="fr-FR" w:eastAsia="fr-FR"/>
        </w:rPr>
      </w:pPr>
      <w:r>
        <w:rPr>
          <w:rFonts w:ascii="Times New Roman" w:hAnsi="Times New Roman" w:cs="Times New Roman"/>
          <w:sz w:val="24"/>
          <w:szCs w:val="24"/>
          <w:lang w:val="en-US"/>
        </w:rPr>
        <w:t xml:space="preserve">1) </w:t>
      </w:r>
      <w:proofErr w:type="spellStart"/>
      <w:r w:rsidR="00B57FA0" w:rsidRPr="002F65B4">
        <w:rPr>
          <w:rFonts w:ascii="Times New Roman" w:hAnsi="Times New Roman" w:cs="Times New Roman"/>
          <w:sz w:val="24"/>
          <w:szCs w:val="24"/>
          <w:lang w:val="en-US"/>
        </w:rPr>
        <w:t>politikat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masat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sektorë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veçantë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cilat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duhet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zbatohen</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arritjen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objektivave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Strategjisë</w:t>
      </w:r>
      <w:proofErr w:type="spellEnd"/>
      <w:r w:rsidR="00B57FA0" w:rsidRPr="002F65B4">
        <w:rPr>
          <w:rFonts w:ascii="Times New Roman" w:hAnsi="Times New Roman" w:cs="Times New Roman"/>
          <w:sz w:val="24"/>
          <w:szCs w:val="24"/>
          <w:lang w:val="en-US"/>
        </w:rPr>
        <w:t>;</w:t>
      </w:r>
    </w:p>
    <w:p w14:paraId="0789DA9C" w14:textId="59551326" w:rsidR="00B57FA0" w:rsidRPr="002F65B4" w:rsidRDefault="00BC2C66" w:rsidP="00B57FA0">
      <w:pPr>
        <w:keepLines/>
        <w:overflowPunct/>
        <w:autoSpaceDE/>
        <w:autoSpaceDN/>
        <w:adjustRightInd/>
        <w:spacing w:after="0"/>
        <w:ind w:left="357" w:hanging="357"/>
        <w:textAlignment w:val="auto"/>
        <w:rPr>
          <w:rFonts w:ascii="Times New Roman" w:hAnsi="Times New Roman" w:cs="Times New Roman"/>
          <w:sz w:val="24"/>
          <w:szCs w:val="24"/>
          <w:lang w:val="fr-FR" w:eastAsia="fr-FR"/>
        </w:rPr>
      </w:pPr>
      <w:r>
        <w:rPr>
          <w:rFonts w:ascii="Times New Roman" w:hAnsi="Times New Roman" w:cs="Times New Roman"/>
          <w:sz w:val="24"/>
          <w:szCs w:val="24"/>
          <w:lang w:val="en-US"/>
        </w:rPr>
        <w:t xml:space="preserve">2) </w:t>
      </w:r>
      <w:proofErr w:type="spellStart"/>
      <w:r w:rsidR="00B57FA0" w:rsidRPr="002F65B4">
        <w:rPr>
          <w:rFonts w:ascii="Times New Roman" w:hAnsi="Times New Roman" w:cs="Times New Roman"/>
          <w:sz w:val="24"/>
          <w:szCs w:val="24"/>
          <w:lang w:val="en-US"/>
        </w:rPr>
        <w:t>burimet</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nevojshme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zbatimin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politikave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masave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nga</w:t>
      </w:r>
      <w:proofErr w:type="spellEnd"/>
      <w:r w:rsidR="00B57FA0" w:rsidRPr="002F65B4">
        <w:rPr>
          <w:rFonts w:ascii="Times New Roman" w:hAnsi="Times New Roman" w:cs="Times New Roman"/>
          <w:sz w:val="24"/>
          <w:szCs w:val="24"/>
          <w:lang w:val="en-US"/>
        </w:rPr>
        <w:t xml:space="preserve"> pika 1) e </w:t>
      </w:r>
      <w:proofErr w:type="spellStart"/>
      <w:r w:rsidR="00B57FA0" w:rsidRPr="002F65B4">
        <w:rPr>
          <w:rFonts w:ascii="Times New Roman" w:hAnsi="Times New Roman" w:cs="Times New Roman"/>
          <w:sz w:val="24"/>
          <w:szCs w:val="24"/>
          <w:lang w:val="en-US"/>
        </w:rPr>
        <w:t>këtij</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paragrafi</w:t>
      </w:r>
      <w:proofErr w:type="spellEnd"/>
      <w:r w:rsidR="00B57FA0" w:rsidRPr="002F65B4">
        <w:rPr>
          <w:rFonts w:ascii="Times New Roman" w:hAnsi="Times New Roman" w:cs="Times New Roman"/>
          <w:sz w:val="24"/>
          <w:szCs w:val="24"/>
          <w:lang w:val="en-US"/>
        </w:rPr>
        <w:t>;</w:t>
      </w:r>
    </w:p>
    <w:p w14:paraId="4E9446AC" w14:textId="098AE97D" w:rsidR="00B57FA0" w:rsidRPr="002F65B4" w:rsidRDefault="00BC2C66" w:rsidP="00B57FA0">
      <w:pPr>
        <w:keepLines/>
        <w:overflowPunct/>
        <w:autoSpaceDE/>
        <w:autoSpaceDN/>
        <w:adjustRightInd/>
        <w:spacing w:after="0"/>
        <w:ind w:left="357" w:hanging="357"/>
        <w:textAlignment w:val="auto"/>
        <w:rPr>
          <w:rFonts w:ascii="Times New Roman" w:hAnsi="Times New Roman" w:cs="Times New Roman"/>
          <w:sz w:val="24"/>
          <w:szCs w:val="24"/>
          <w:lang w:val="fr-FR" w:eastAsia="fr-FR"/>
        </w:rPr>
      </w:pPr>
      <w:r>
        <w:rPr>
          <w:rFonts w:ascii="Times New Roman" w:hAnsi="Times New Roman" w:cs="Times New Roman"/>
          <w:sz w:val="24"/>
          <w:szCs w:val="24"/>
          <w:lang w:val="en-US"/>
        </w:rPr>
        <w:t xml:space="preserve">3) </w:t>
      </w:r>
      <w:proofErr w:type="spellStart"/>
      <w:r w:rsidR="00B57FA0" w:rsidRPr="002F65B4">
        <w:rPr>
          <w:rFonts w:ascii="Times New Roman" w:hAnsi="Times New Roman" w:cs="Times New Roman"/>
          <w:sz w:val="24"/>
          <w:szCs w:val="24"/>
          <w:lang w:val="en-US"/>
        </w:rPr>
        <w:t>institucionet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përgjegjëse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zbatimin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politikave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masave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nga</w:t>
      </w:r>
      <w:proofErr w:type="spellEnd"/>
      <w:r w:rsidR="00B57FA0" w:rsidRPr="002F65B4">
        <w:rPr>
          <w:rFonts w:ascii="Times New Roman" w:hAnsi="Times New Roman" w:cs="Times New Roman"/>
          <w:sz w:val="24"/>
          <w:szCs w:val="24"/>
          <w:lang w:val="en-US"/>
        </w:rPr>
        <w:t xml:space="preserve"> pika 1) e </w:t>
      </w:r>
      <w:proofErr w:type="spellStart"/>
      <w:r w:rsidR="00B57FA0" w:rsidRPr="002F65B4">
        <w:rPr>
          <w:rFonts w:ascii="Times New Roman" w:hAnsi="Times New Roman" w:cs="Times New Roman"/>
          <w:sz w:val="24"/>
          <w:szCs w:val="24"/>
          <w:lang w:val="en-US"/>
        </w:rPr>
        <w:t>këtij</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paragrafi</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p>
    <w:p w14:paraId="29681093" w14:textId="54C9BFF4" w:rsidR="00B57FA0" w:rsidRDefault="00BC2C66" w:rsidP="00B57FA0">
      <w:pPr>
        <w:keepLines/>
        <w:overflowPunct/>
        <w:autoSpaceDE/>
        <w:autoSpaceDN/>
        <w:adjustRightInd/>
        <w:spacing w:after="0"/>
        <w:ind w:left="357" w:hanging="357"/>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sidR="00B57FA0" w:rsidRPr="002F65B4">
        <w:rPr>
          <w:rFonts w:ascii="Times New Roman" w:hAnsi="Times New Roman" w:cs="Times New Roman"/>
          <w:sz w:val="24"/>
          <w:szCs w:val="24"/>
          <w:lang w:val="en-US"/>
        </w:rPr>
        <w:t>afatet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treguesit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monitorimin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zbatimit</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aktiviteteve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individuale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të</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nevojshme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për</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zbatimin</w:t>
      </w:r>
      <w:proofErr w:type="spellEnd"/>
      <w:r w:rsidR="00B57FA0" w:rsidRPr="002F65B4">
        <w:rPr>
          <w:rFonts w:ascii="Times New Roman" w:hAnsi="Times New Roman" w:cs="Times New Roman"/>
          <w:sz w:val="24"/>
          <w:szCs w:val="24"/>
          <w:lang w:val="en-US"/>
        </w:rPr>
        <w:t xml:space="preserve"> e </w:t>
      </w:r>
      <w:proofErr w:type="spellStart"/>
      <w:r w:rsidR="00B57FA0" w:rsidRPr="002F65B4">
        <w:rPr>
          <w:rFonts w:ascii="Times New Roman" w:hAnsi="Times New Roman" w:cs="Times New Roman"/>
          <w:sz w:val="24"/>
          <w:szCs w:val="24"/>
          <w:lang w:val="en-US"/>
        </w:rPr>
        <w:t>politikave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dhe</w:t>
      </w:r>
      <w:proofErr w:type="spellEnd"/>
      <w:r w:rsidR="00B57FA0" w:rsidRPr="002F65B4">
        <w:rPr>
          <w:rFonts w:ascii="Times New Roman" w:hAnsi="Times New Roman" w:cs="Times New Roman"/>
          <w:sz w:val="24"/>
          <w:szCs w:val="24"/>
          <w:lang w:val="en-US"/>
        </w:rPr>
        <w:t xml:space="preserve"> </w:t>
      </w:r>
      <w:proofErr w:type="spellStart"/>
      <w:r w:rsidR="00B57FA0" w:rsidRPr="002F65B4">
        <w:rPr>
          <w:rFonts w:ascii="Times New Roman" w:hAnsi="Times New Roman" w:cs="Times New Roman"/>
          <w:sz w:val="24"/>
          <w:szCs w:val="24"/>
          <w:lang w:val="en-US"/>
        </w:rPr>
        <w:t>masave</w:t>
      </w:r>
      <w:proofErr w:type="spellEnd"/>
      <w:r w:rsidR="00B57FA0" w:rsidRPr="002F65B4">
        <w:rPr>
          <w:rFonts w:ascii="Times New Roman" w:hAnsi="Times New Roman" w:cs="Times New Roman"/>
          <w:sz w:val="24"/>
          <w:szCs w:val="24"/>
          <w:lang w:val="en-US"/>
        </w:rPr>
        <w:t>.</w:t>
      </w:r>
    </w:p>
    <w:p w14:paraId="5AD5E442" w14:textId="77777777" w:rsidR="00BC2C66" w:rsidRPr="002F65B4" w:rsidRDefault="00BC2C66" w:rsidP="00B57FA0">
      <w:pPr>
        <w:keepLines/>
        <w:overflowPunct/>
        <w:autoSpaceDE/>
        <w:autoSpaceDN/>
        <w:adjustRightInd/>
        <w:spacing w:after="0"/>
        <w:ind w:left="357" w:hanging="357"/>
        <w:textAlignment w:val="auto"/>
        <w:rPr>
          <w:lang w:val="fr-FR" w:eastAsia="fr-FR"/>
        </w:rPr>
      </w:pPr>
    </w:p>
    <w:p w14:paraId="185093F2" w14:textId="77777777" w:rsidR="00B57FA0" w:rsidRPr="002F65B4" w:rsidRDefault="00B57FA0" w:rsidP="00B57FA0">
      <w:pPr>
        <w:rPr>
          <w:rFonts w:ascii="Times New Roman" w:hAnsi="Times New Roman" w:cs="Times New Roman"/>
          <w:sz w:val="24"/>
          <w:szCs w:val="24"/>
          <w:lang w:val="sq-AL"/>
        </w:rPr>
      </w:pPr>
      <w:r w:rsidRPr="002F65B4">
        <w:rPr>
          <w:rFonts w:ascii="Times New Roman" w:hAnsi="Times New Roman" w:cs="Times New Roman"/>
          <w:sz w:val="24"/>
          <w:szCs w:val="24"/>
        </w:rPr>
        <w:t xml:space="preserve">(3) </w:t>
      </w:r>
      <w:r w:rsidRPr="002F65B4">
        <w:rPr>
          <w:rFonts w:ascii="Times New Roman" w:hAnsi="Times New Roman" w:cs="Times New Roman"/>
          <w:sz w:val="24"/>
          <w:szCs w:val="24"/>
          <w:lang w:val="sq-AL"/>
        </w:rPr>
        <w:t>Plani i veprimit mund të ndryshohet dhe plotësohet kur është e nevojshme, me propozim të Ministrisë.</w:t>
      </w:r>
    </w:p>
    <w:p w14:paraId="66487BC2" w14:textId="77777777" w:rsidR="00B57FA0" w:rsidRPr="002F65B4" w:rsidRDefault="00B57FA0" w:rsidP="00B57FA0">
      <w:pPr>
        <w:rPr>
          <w:rFonts w:ascii="Times New Roman" w:hAnsi="Times New Roman" w:cs="Times New Roman"/>
          <w:sz w:val="24"/>
          <w:szCs w:val="24"/>
          <w:lang w:val="sq-AL"/>
        </w:rPr>
      </w:pPr>
      <w:r w:rsidRPr="002F65B4">
        <w:rPr>
          <w:rFonts w:ascii="Times New Roman" w:hAnsi="Times New Roman" w:cs="Times New Roman"/>
          <w:sz w:val="24"/>
          <w:szCs w:val="24"/>
        </w:rPr>
        <w:t>(4) Ministria është e obliguar të monitorojë zbatimin e Planit të Veprimit dhe, kur është e nevojshme, t'i propozojë Qeverisë së Republikës së Maqedonisë së Veriut ndryshime dhe plotësime ose veprime korrigjuese.</w:t>
      </w:r>
    </w:p>
    <w:p w14:paraId="05C0C14F" w14:textId="77777777" w:rsidR="00B57FA0" w:rsidRPr="002F65B4" w:rsidRDefault="00B57FA0" w:rsidP="00B57FA0">
      <w:pPr>
        <w:rPr>
          <w:rFonts w:ascii="Times New Roman" w:hAnsi="Times New Roman" w:cs="Times New Roman"/>
          <w:sz w:val="24"/>
          <w:szCs w:val="24"/>
        </w:rPr>
      </w:pPr>
      <w:r w:rsidRPr="002F65B4">
        <w:rPr>
          <w:rFonts w:ascii="Times New Roman" w:hAnsi="Times New Roman" w:cs="Times New Roman"/>
          <w:sz w:val="24"/>
          <w:szCs w:val="24"/>
        </w:rPr>
        <w:t xml:space="preserve">(5) Plani i veprimit në </w:t>
      </w:r>
      <w:proofErr w:type="spellStart"/>
      <w:r w:rsidRPr="002F65B4">
        <w:rPr>
          <w:rFonts w:ascii="Times New Roman" w:hAnsi="Times New Roman" w:cs="Times New Roman"/>
          <w:sz w:val="24"/>
          <w:szCs w:val="24"/>
          <w:lang w:val="en-US"/>
        </w:rPr>
        <w:t>fus</w:t>
      </w:r>
      <w:proofErr w:type="spellEnd"/>
      <w:r w:rsidRPr="002F65B4">
        <w:rPr>
          <w:rFonts w:ascii="Times New Roman" w:hAnsi="Times New Roman" w:cs="Times New Roman"/>
          <w:sz w:val="24"/>
          <w:szCs w:val="24"/>
        </w:rPr>
        <w:t>hë</w:t>
      </w:r>
      <w:r w:rsidRPr="002F65B4">
        <w:rPr>
          <w:rFonts w:ascii="Times New Roman" w:hAnsi="Times New Roman" w:cs="Times New Roman"/>
          <w:sz w:val="24"/>
          <w:szCs w:val="24"/>
          <w:lang w:val="en-US"/>
        </w:rPr>
        <w:t xml:space="preserve">n e </w:t>
      </w:r>
      <w:proofErr w:type="spellStart"/>
      <w:r w:rsidRPr="002F65B4">
        <w:rPr>
          <w:rFonts w:ascii="Times New Roman" w:hAnsi="Times New Roman" w:cs="Times New Roman"/>
          <w:sz w:val="24"/>
          <w:szCs w:val="24"/>
          <w:lang w:val="en-US"/>
        </w:rPr>
        <w:t>inventarizimit</w:t>
      </w:r>
      <w:proofErr w:type="spellEnd"/>
      <w:r w:rsidRPr="002F65B4">
        <w:rPr>
          <w:rFonts w:ascii="Times New Roman" w:hAnsi="Times New Roman" w:cs="Times New Roman"/>
          <w:sz w:val="24"/>
          <w:szCs w:val="24"/>
          <w:lang w:val="en-US"/>
        </w:rPr>
        <w:t xml:space="preserve"> t</w:t>
      </w:r>
      <w:r w:rsidRPr="002F65B4">
        <w:rPr>
          <w:rFonts w:ascii="Times New Roman" w:hAnsi="Times New Roman" w:cs="Times New Roman"/>
          <w:sz w:val="24"/>
          <w:szCs w:val="24"/>
        </w:rPr>
        <w:t>ë emetimeve të gazeve serrë, p</w:t>
      </w:r>
      <w:proofErr w:type="spellStart"/>
      <w:r w:rsidRPr="002F65B4">
        <w:rPr>
          <w:rFonts w:ascii="Times New Roman" w:hAnsi="Times New Roman" w:cs="Times New Roman"/>
          <w:sz w:val="24"/>
          <w:szCs w:val="24"/>
          <w:lang w:val="en-US"/>
        </w:rPr>
        <w:t>rojeksione</w:t>
      </w:r>
      <w:proofErr w:type="spellEnd"/>
      <w:r w:rsidRPr="002F65B4">
        <w:rPr>
          <w:rFonts w:ascii="Times New Roman" w:hAnsi="Times New Roman" w:cs="Times New Roman"/>
          <w:sz w:val="24"/>
          <w:szCs w:val="24"/>
        </w:rPr>
        <w:t>t e tyre dhe masat për reduktimin e emetimeve të gazeve serrë mbulohet nga dimensioni i dekarbonizimit në Planin Kombëtar të Integruar të Energjisë dhe Klimës nga neni 14 i këtij ligji.</w:t>
      </w:r>
    </w:p>
    <w:p w14:paraId="4EC4A287"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(6) </w:t>
      </w:r>
      <w:proofErr w:type="spellStart"/>
      <w:r w:rsidRPr="002F65B4">
        <w:rPr>
          <w:rFonts w:ascii="Times New Roman" w:hAnsi="Times New Roman" w:cs="Times New Roman"/>
          <w:sz w:val="24"/>
          <w:szCs w:val="24"/>
          <w:lang w:val="en-US"/>
        </w:rPr>
        <w:t>Zbatimi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Planit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pjesën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inventarizimit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gazeve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projeksionet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tyre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masat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reduktimin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gazeve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monitorohet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nëpërmjet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lastRenderedPageBreak/>
        <w:t>raportit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zbatimin</w:t>
      </w:r>
      <w:proofErr w:type="spellEnd"/>
      <w:r w:rsidRPr="002F65B4">
        <w:rPr>
          <w:rFonts w:ascii="Times New Roman" w:hAnsi="Times New Roman" w:cs="Times New Roman"/>
          <w:sz w:val="24"/>
          <w:szCs w:val="24"/>
          <w:lang w:val="en-US"/>
        </w:rPr>
        <w:t xml:space="preserve"> e Planit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Integruar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Klimën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cili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mbahet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autoriteti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administratës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shtetërore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përgjegjës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kryerjen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punëve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fusha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ekonomisë</w:t>
      </w:r>
      <w:proofErr w:type="spellEnd"/>
      <w:r w:rsidRPr="002F65B4">
        <w:rPr>
          <w:rFonts w:ascii="Times New Roman" w:hAnsi="Times New Roman" w:cs="Times New Roman"/>
          <w:sz w:val="24"/>
          <w:szCs w:val="24"/>
          <w:lang w:val="en-US"/>
        </w:rPr>
        <w:t>.</w:t>
      </w:r>
    </w:p>
    <w:p w14:paraId="689C0309" w14:textId="77777777" w:rsidR="00B57FA0" w:rsidRPr="002F65B4" w:rsidRDefault="00B57FA0" w:rsidP="00B57FA0">
      <w:pPr>
        <w:rPr>
          <w:rFonts w:ascii="Times New Roman" w:hAnsi="Times New Roman"/>
          <w:sz w:val="24"/>
          <w:lang w:val="en-US"/>
        </w:rPr>
      </w:pPr>
      <w:r w:rsidRPr="002F65B4">
        <w:rPr>
          <w:rFonts w:ascii="Times New Roman" w:hAnsi="Times New Roman" w:cs="Times New Roman"/>
          <w:sz w:val="24"/>
          <w:szCs w:val="24"/>
        </w:rPr>
        <w:t xml:space="preserve">(7) </w:t>
      </w:r>
      <w:proofErr w:type="spellStart"/>
      <w:r w:rsidRPr="002F65B4">
        <w:rPr>
          <w:rFonts w:ascii="Times New Roman" w:hAnsi="Times New Roman" w:cs="Times New Roman"/>
          <w:sz w:val="24"/>
          <w:szCs w:val="24"/>
          <w:lang w:val="en-US"/>
        </w:rPr>
        <w:t>Zbatimi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planit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pjesën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veprimeve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përshtatje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monitorohet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zbatimit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dispozitave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nenit</w:t>
      </w:r>
      <w:proofErr w:type="spellEnd"/>
      <w:r w:rsidRPr="002F65B4">
        <w:rPr>
          <w:rFonts w:ascii="Times New Roman" w:hAnsi="Times New Roman" w:cs="Times New Roman"/>
          <w:sz w:val="24"/>
          <w:szCs w:val="24"/>
          <w:lang w:val="en-US"/>
        </w:rPr>
        <w:t xml:space="preserve"> 15 </w:t>
      </w:r>
      <w:proofErr w:type="spellStart"/>
      <w:r w:rsidRPr="002F65B4">
        <w:rPr>
          <w:rFonts w:ascii="Times New Roman" w:hAnsi="Times New Roman" w:cs="Times New Roman"/>
          <w:sz w:val="24"/>
          <w:szCs w:val="24"/>
          <w:lang w:val="en-US"/>
        </w:rPr>
        <w:t>paragrafi</w:t>
      </w:r>
      <w:proofErr w:type="spellEnd"/>
      <w:r w:rsidRPr="002F65B4">
        <w:rPr>
          <w:rFonts w:ascii="Times New Roman" w:hAnsi="Times New Roman" w:cs="Times New Roman"/>
          <w:sz w:val="24"/>
          <w:szCs w:val="24"/>
          <w:lang w:val="en-US"/>
        </w:rPr>
        <w:t xml:space="preserve"> (2)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ligji</w:t>
      </w:r>
      <w:proofErr w:type="spellEnd"/>
      <w:r w:rsidRPr="002F65B4">
        <w:rPr>
          <w:rFonts w:ascii="Times New Roman" w:hAnsi="Times New Roman" w:cs="Times New Roman"/>
          <w:sz w:val="24"/>
          <w:szCs w:val="24"/>
          <w:lang w:val="en-US"/>
        </w:rPr>
        <w:t>.</w:t>
      </w:r>
    </w:p>
    <w:p w14:paraId="442D62FC" w14:textId="77777777" w:rsidR="00B57FA0" w:rsidRPr="002F65B4" w:rsidRDefault="00B57FA0" w:rsidP="00B57FA0">
      <w:pPr>
        <w:keepNext/>
        <w:keepLines/>
        <w:pageBreakBefore/>
        <w:spacing w:before="240" w:after="360" w:line="240" w:lineRule="atLeast"/>
        <w:ind w:left="720"/>
        <w:outlineLvl w:val="0"/>
        <w:rPr>
          <w:rFonts w:ascii="Arial Narrow" w:hAnsi="Arial Narrow"/>
          <w:caps/>
          <w:spacing w:val="38"/>
          <w:sz w:val="34"/>
          <w:szCs w:val="34"/>
          <w:lang w:val="en-GB"/>
        </w:rPr>
      </w:pPr>
      <w:bookmarkStart w:id="11" w:name="_Toc124235225"/>
      <w:r w:rsidRPr="002F65B4">
        <w:rPr>
          <w:rFonts w:ascii="Arial Narrow" w:hAnsi="Arial Narrow"/>
          <w:caps/>
          <w:spacing w:val="38"/>
          <w:sz w:val="34"/>
          <w:szCs w:val="34"/>
          <w:lang w:val="sq-AL"/>
        </w:rPr>
        <w:lastRenderedPageBreak/>
        <w:t>III</w:t>
      </w:r>
      <w:r w:rsidRPr="002F65B4">
        <w:rPr>
          <w:rFonts w:ascii="Arial Narrow" w:hAnsi="Arial Narrow"/>
          <w:caps/>
          <w:spacing w:val="38"/>
          <w:sz w:val="34"/>
          <w:szCs w:val="34"/>
          <w:lang w:val="en-GB"/>
        </w:rPr>
        <w:t>.2 HARMONIZIMI I STRATEGJIVE SEKTORIALE ME DOKUMENTET STRATEGJIKE DHE PLANIFIKUESE</w:t>
      </w:r>
      <w:bookmarkEnd w:id="11"/>
    </w:p>
    <w:p w14:paraId="1C3B3AE9" w14:textId="4678BDA4" w:rsidR="00B57FA0" w:rsidRPr="00BC2C66" w:rsidRDefault="00B57FA0" w:rsidP="00B57FA0">
      <w:pPr>
        <w:tabs>
          <w:tab w:val="left" w:pos="1701"/>
        </w:tabs>
        <w:spacing w:after="220"/>
        <w:ind w:left="1701" w:hanging="1701"/>
        <w:jc w:val="center"/>
        <w:rPr>
          <w:b/>
          <w:bCs/>
          <w:lang w:val="sq-AL"/>
        </w:rPr>
      </w:pPr>
      <w:r w:rsidRPr="002F65B4">
        <w:rPr>
          <w:b/>
          <w:bCs/>
          <w:lang w:val="en-US"/>
        </w:rPr>
        <w:t xml:space="preserve">Neni </w:t>
      </w:r>
      <w:r w:rsidR="00BC2C66">
        <w:rPr>
          <w:b/>
          <w:bCs/>
          <w:lang w:val="sq-AL"/>
        </w:rPr>
        <w:t>1</w:t>
      </w:r>
      <w:r w:rsidR="00EE3E26">
        <w:rPr>
          <w:b/>
          <w:bCs/>
          <w:lang w:val="sq-AL"/>
        </w:rPr>
        <w:t>9</w:t>
      </w:r>
    </w:p>
    <w:p w14:paraId="274FBC8F"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Harmonizimi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strategjive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sektoriale</w:t>
      </w:r>
      <w:proofErr w:type="spellEnd"/>
      <w:r w:rsidRPr="002F65B4">
        <w:rPr>
          <w:rFonts w:ascii="Arial Narrow" w:hAnsi="Arial Narrow"/>
          <w:b/>
          <w:spacing w:val="17"/>
          <w:sz w:val="24"/>
          <w:lang w:val="en-GB"/>
        </w:rPr>
        <w:t xml:space="preserve"> me </w:t>
      </w:r>
      <w:proofErr w:type="spellStart"/>
      <w:r w:rsidRPr="002F65B4">
        <w:rPr>
          <w:rFonts w:ascii="Arial Narrow" w:hAnsi="Arial Narrow"/>
          <w:b/>
          <w:spacing w:val="17"/>
          <w:sz w:val="24"/>
          <w:lang w:val="en-GB"/>
        </w:rPr>
        <w:t>Strategjinë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Planin</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Kombëtar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për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Energjinë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dhe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Klimën</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dhe</w:t>
      </w:r>
      <w:proofErr w:type="spellEnd"/>
      <w:r w:rsidRPr="002F65B4">
        <w:rPr>
          <w:rFonts w:ascii="Arial Narrow" w:hAnsi="Arial Narrow"/>
          <w:b/>
          <w:spacing w:val="17"/>
          <w:sz w:val="24"/>
          <w:lang w:val="en-GB"/>
        </w:rPr>
        <w:t xml:space="preserve"> me </w:t>
      </w:r>
      <w:proofErr w:type="spellStart"/>
      <w:r w:rsidRPr="002F65B4">
        <w:rPr>
          <w:rFonts w:ascii="Arial Narrow" w:hAnsi="Arial Narrow"/>
          <w:b/>
          <w:spacing w:val="17"/>
          <w:sz w:val="24"/>
          <w:lang w:val="en-GB"/>
        </w:rPr>
        <w:t>veprimet</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kombëtare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për</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përshtatje</w:t>
      </w:r>
      <w:proofErr w:type="spellEnd"/>
    </w:p>
    <w:p w14:paraId="39019177" w14:textId="77777777" w:rsidR="00B57FA0" w:rsidRPr="002F65B4" w:rsidRDefault="00B57FA0" w:rsidP="00B57FA0">
      <w:pPr>
        <w:numPr>
          <w:ilvl w:val="0"/>
          <w:numId w:val="60"/>
        </w:numPr>
        <w:spacing w:before="120"/>
        <w:rPr>
          <w:rFonts w:ascii="Times New Roman" w:hAnsi="Times New Roman" w:cs="Times New Roman"/>
          <w:sz w:val="24"/>
          <w:szCs w:val="24"/>
          <w:lang w:val="en-US"/>
        </w:rPr>
      </w:pPr>
      <w:proofErr w:type="spellStart"/>
      <w:r w:rsidRPr="002F65B4">
        <w:rPr>
          <w:rFonts w:ascii="Times New Roman" w:hAnsi="Times New Roman" w:cs="Times New Roman"/>
          <w:sz w:val="24"/>
          <w:szCs w:val="24"/>
          <w:lang w:val="en-US"/>
        </w:rPr>
        <w:t>Strategjitë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sektoriale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kontribuojnë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reduktimin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gazeve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fushat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transportit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industrisë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bujqësisë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pylltarisë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menaxhimit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mbetjeve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duhet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harmonizohen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kontribuojnë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përmbushjen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qëllimeve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përgjithshme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specifike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Planit </w:t>
      </w:r>
      <w:proofErr w:type="spellStart"/>
      <w:r w:rsidRPr="002F65B4">
        <w:rPr>
          <w:rFonts w:ascii="Times New Roman" w:hAnsi="Times New Roman" w:cs="Times New Roman"/>
          <w:sz w:val="24"/>
          <w:szCs w:val="24"/>
          <w:lang w:val="en-US"/>
        </w:rPr>
        <w:t>Kombëtar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Klimën</w:t>
      </w:r>
      <w:proofErr w:type="spellEnd"/>
      <w:r w:rsidRPr="002F65B4">
        <w:rPr>
          <w:rFonts w:ascii="Times New Roman" w:hAnsi="Times New Roman" w:cs="Times New Roman"/>
          <w:sz w:val="24"/>
          <w:szCs w:val="24"/>
          <w:lang w:val="en-US"/>
        </w:rPr>
        <w:t>.</w:t>
      </w:r>
    </w:p>
    <w:p w14:paraId="0C366211" w14:textId="77777777" w:rsidR="00B57FA0" w:rsidRPr="002F65B4" w:rsidRDefault="00B57FA0" w:rsidP="00B57FA0">
      <w:pPr>
        <w:numPr>
          <w:ilvl w:val="0"/>
          <w:numId w:val="60"/>
        </w:numPr>
        <w:spacing w:before="120"/>
        <w:rPr>
          <w:rFonts w:ascii="Times New Roman" w:hAnsi="Times New Roman" w:cs="Times New Roman"/>
          <w:sz w:val="24"/>
          <w:szCs w:val="24"/>
          <w:lang w:val="en-US"/>
        </w:rPr>
      </w:pPr>
      <w:proofErr w:type="spellStart"/>
      <w:r w:rsidRPr="002F65B4">
        <w:rPr>
          <w:rFonts w:ascii="Times New Roman" w:hAnsi="Times New Roman" w:cs="Times New Roman"/>
          <w:sz w:val="24"/>
          <w:szCs w:val="24"/>
          <w:lang w:val="en-US"/>
        </w:rPr>
        <w:t>Qëllimet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planet </w:t>
      </w:r>
      <w:proofErr w:type="spellStart"/>
      <w:r w:rsidRPr="002F65B4">
        <w:rPr>
          <w:rFonts w:ascii="Times New Roman" w:hAnsi="Times New Roman" w:cs="Times New Roman"/>
          <w:sz w:val="24"/>
          <w:szCs w:val="24"/>
          <w:lang w:val="en-US"/>
        </w:rPr>
        <w:t>strategjike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sektoriale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përshtatjen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ndaj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ndryshimeve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fushat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ujërave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pylltarisë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bujqësisë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biodiversitetit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mbrojtjes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natyrës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shëndetit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njerëzve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turizmit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trashëgimisë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kulturore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planifikimit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hapësinor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duhet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përshtaten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përshtaten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harmonizohen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ndjekin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qëllimet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ndikimet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pritshme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bazuar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projeksionet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skenarët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ndryshimeve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w:t>
      </w:r>
    </w:p>
    <w:p w14:paraId="1D5CE5DE"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 (3)</w:t>
      </w:r>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Qëllimet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planet </w:t>
      </w:r>
      <w:proofErr w:type="spellStart"/>
      <w:r w:rsidRPr="002F65B4">
        <w:rPr>
          <w:rFonts w:ascii="Times New Roman" w:hAnsi="Times New Roman" w:cs="Times New Roman"/>
          <w:sz w:val="24"/>
          <w:szCs w:val="24"/>
          <w:lang w:val="en-US"/>
        </w:rPr>
        <w:t>strategjike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sektoriale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fushën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arsimit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kërkimit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zhvillimit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inovacionit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përfshirjes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sociale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mjedisit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zhvillimit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ekonomik</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duhet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përshtaten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ndjekin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synimet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kombëtare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veprimin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w:t>
      </w:r>
      <w:proofErr w:type="spellEnd"/>
      <w:r w:rsidRPr="002F65B4">
        <w:rPr>
          <w:rFonts w:ascii="Times New Roman" w:hAnsi="Times New Roman" w:cs="Times New Roman"/>
          <w:sz w:val="24"/>
          <w:szCs w:val="24"/>
          <w:lang w:val="en-US"/>
        </w:rPr>
        <w:t>.</w:t>
      </w:r>
    </w:p>
    <w:p w14:paraId="0FEB3843" w14:textId="77777777" w:rsidR="00B57FA0" w:rsidRPr="002F65B4" w:rsidRDefault="00B57FA0" w:rsidP="00B57FA0">
      <w:pPr>
        <w:rPr>
          <w:rFonts w:ascii="Times New Roman" w:hAnsi="Times New Roman" w:cs="Times New Roman"/>
          <w:sz w:val="24"/>
          <w:szCs w:val="24"/>
        </w:rPr>
      </w:pPr>
      <w:r w:rsidRPr="002F65B4">
        <w:rPr>
          <w:rFonts w:ascii="Times New Roman" w:hAnsi="Times New Roman" w:cs="Times New Roman"/>
          <w:sz w:val="24"/>
          <w:szCs w:val="24"/>
        </w:rPr>
        <w:t>(4) Organet e administratës shtetërore, komunat, komunat në qytetin e Shkupit dhe Qyteti i Shkupit janë të obliguara që qëllimet, planet dhe veprimet e tyre t'i përshtatin me qëllimet strategjike kombëtare nga Strategjia dhe Plani Kombë</w:t>
      </w:r>
      <w:r w:rsidRPr="002F65B4">
        <w:rPr>
          <w:rFonts w:ascii="Times New Roman" w:hAnsi="Times New Roman" w:cs="Times New Roman"/>
          <w:sz w:val="24"/>
          <w:szCs w:val="24"/>
          <w:lang w:val="en-US"/>
        </w:rPr>
        <w:t>tar p</w:t>
      </w:r>
      <w:r w:rsidRPr="002F65B4">
        <w:rPr>
          <w:rFonts w:ascii="Times New Roman" w:hAnsi="Times New Roman" w:cs="Times New Roman"/>
          <w:sz w:val="24"/>
          <w:szCs w:val="24"/>
        </w:rPr>
        <w:t>ë</w:t>
      </w:r>
      <w:r w:rsidRPr="002F65B4">
        <w:rPr>
          <w:rFonts w:ascii="Times New Roman" w:hAnsi="Times New Roman" w:cs="Times New Roman"/>
          <w:sz w:val="24"/>
          <w:szCs w:val="24"/>
          <w:lang w:val="en-US"/>
        </w:rPr>
        <w:t xml:space="preserve">r </w:t>
      </w:r>
      <w:proofErr w:type="spellStart"/>
      <w:r w:rsidRPr="002F65B4">
        <w:rPr>
          <w:rFonts w:ascii="Times New Roman" w:hAnsi="Times New Roman" w:cs="Times New Roman"/>
          <w:sz w:val="24"/>
          <w:szCs w:val="24"/>
          <w:lang w:val="en-US"/>
        </w:rPr>
        <w:t>Energjin</w:t>
      </w:r>
      <w:proofErr w:type="spellEnd"/>
      <w:r w:rsidRPr="002F65B4">
        <w:rPr>
          <w:rFonts w:ascii="Times New Roman" w:hAnsi="Times New Roman" w:cs="Times New Roman"/>
          <w:sz w:val="24"/>
          <w:szCs w:val="24"/>
        </w:rPr>
        <w:t>ë</w:t>
      </w:r>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rPr>
        <w:t xml:space="preserve"> Klimë</w:t>
      </w:r>
      <w:r w:rsidRPr="002F65B4">
        <w:rPr>
          <w:rFonts w:ascii="Times New Roman" w:hAnsi="Times New Roman" w:cs="Times New Roman"/>
          <w:sz w:val="24"/>
          <w:szCs w:val="24"/>
          <w:lang w:val="en-US"/>
        </w:rPr>
        <w:t>n</w:t>
      </w:r>
      <w:r w:rsidRPr="002F65B4">
        <w:rPr>
          <w:rFonts w:ascii="Times New Roman" w:hAnsi="Times New Roman" w:cs="Times New Roman"/>
          <w:sz w:val="24"/>
          <w:szCs w:val="24"/>
        </w:rPr>
        <w:t xml:space="preserve"> nga neni 14 paragrafi (1) pika 2) të këtij ligji dhe veprimet </w:t>
      </w:r>
      <w:proofErr w:type="spellStart"/>
      <w:r w:rsidRPr="002F65B4">
        <w:rPr>
          <w:rFonts w:ascii="Times New Roman" w:hAnsi="Times New Roman" w:cs="Times New Roman"/>
          <w:sz w:val="24"/>
          <w:szCs w:val="24"/>
          <w:lang w:val="en-US"/>
        </w:rPr>
        <w:t>komb</w:t>
      </w:r>
      <w:proofErr w:type="spellEnd"/>
      <w:r w:rsidRPr="002F65B4">
        <w:rPr>
          <w:rFonts w:ascii="Times New Roman" w:hAnsi="Times New Roman" w:cs="Times New Roman"/>
          <w:sz w:val="24"/>
          <w:szCs w:val="24"/>
        </w:rPr>
        <w:t>ë</w:t>
      </w:r>
      <w:r w:rsidRPr="002F65B4">
        <w:rPr>
          <w:rFonts w:ascii="Times New Roman" w:hAnsi="Times New Roman" w:cs="Times New Roman"/>
          <w:sz w:val="24"/>
          <w:szCs w:val="24"/>
          <w:lang w:val="en-US"/>
        </w:rPr>
        <w:t>tare</w:t>
      </w:r>
      <w:r w:rsidRPr="002F65B4">
        <w:rPr>
          <w:rFonts w:ascii="Times New Roman" w:hAnsi="Times New Roman" w:cs="Times New Roman"/>
          <w:sz w:val="24"/>
          <w:szCs w:val="24"/>
        </w:rPr>
        <w:t xml:space="preserve"> për përshtatje nga neni 15 i këtij ligji.</w:t>
      </w:r>
    </w:p>
    <w:p w14:paraId="4DDA282C"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(5) </w:t>
      </w:r>
      <w:proofErr w:type="spellStart"/>
      <w:r w:rsidRPr="002F65B4">
        <w:rPr>
          <w:rFonts w:ascii="Times New Roman" w:hAnsi="Times New Roman" w:cs="Times New Roman"/>
          <w:sz w:val="24"/>
          <w:szCs w:val="24"/>
          <w:lang w:val="en-US"/>
        </w:rPr>
        <w:t>Organet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administratës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shtetërore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komunat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komunat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qytetin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Shkupit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Qyteti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Shkupit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kompetencat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cilëve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janë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sektorët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paragrafi</w:t>
      </w:r>
      <w:proofErr w:type="spellEnd"/>
      <w:r w:rsidRPr="002F65B4">
        <w:rPr>
          <w:rFonts w:ascii="Times New Roman" w:hAnsi="Times New Roman" w:cs="Times New Roman"/>
          <w:sz w:val="24"/>
          <w:szCs w:val="24"/>
          <w:lang w:val="en-US"/>
        </w:rPr>
        <w:t xml:space="preserve"> (2)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këtij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neni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mund</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zhvillojnë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strategji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sektoriale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përshtatje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ndaj</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ndryshimeve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përmes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një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procesi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gjerë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konsultativ</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duke </w:t>
      </w:r>
      <w:proofErr w:type="spellStart"/>
      <w:r w:rsidRPr="002F65B4">
        <w:rPr>
          <w:rFonts w:ascii="Times New Roman" w:hAnsi="Times New Roman" w:cs="Times New Roman"/>
          <w:sz w:val="24"/>
          <w:szCs w:val="24"/>
          <w:lang w:val="en-US"/>
        </w:rPr>
        <w:t>respektuar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dispozitat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pjesëmarrjen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publikut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përputhje</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rregulloret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mjedisore</w:t>
      </w:r>
      <w:proofErr w:type="spellEnd"/>
      <w:r w:rsidRPr="002F65B4">
        <w:rPr>
          <w:rFonts w:ascii="Times New Roman" w:hAnsi="Times New Roman" w:cs="Times New Roman"/>
          <w:sz w:val="24"/>
          <w:szCs w:val="24"/>
          <w:lang w:val="en-US"/>
        </w:rPr>
        <w:t>.</w:t>
      </w:r>
    </w:p>
    <w:p w14:paraId="454404EA" w14:textId="77777777" w:rsidR="00B57FA0" w:rsidRPr="002F65B4" w:rsidRDefault="00B57FA0" w:rsidP="00B57FA0">
      <w:pPr>
        <w:rPr>
          <w:rFonts w:ascii="Times New Roman" w:hAnsi="Times New Roman" w:cs="Times New Roman"/>
          <w:sz w:val="24"/>
          <w:szCs w:val="24"/>
        </w:rPr>
      </w:pPr>
    </w:p>
    <w:p w14:paraId="5D7D522F"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r w:rsidRPr="002F65B4">
        <w:rPr>
          <w:rFonts w:ascii="Arial Narrow" w:hAnsi="Arial Narrow"/>
          <w:b/>
          <w:spacing w:val="17"/>
          <w:sz w:val="24"/>
          <w:lang w:val="sq-AL"/>
        </w:rPr>
        <w:t xml:space="preserve">III.2.1 </w:t>
      </w:r>
      <w:proofErr w:type="spellStart"/>
      <w:r w:rsidRPr="002F65B4">
        <w:rPr>
          <w:rFonts w:ascii="Arial Narrow" w:hAnsi="Arial Narrow"/>
          <w:b/>
          <w:spacing w:val="17"/>
          <w:sz w:val="24"/>
          <w:lang w:val="en-GB"/>
        </w:rPr>
        <w:t>Emetimet</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gazrave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serrë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nga</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burimet</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lëvizshme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dhe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nga</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sektori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energjisë</w:t>
      </w:r>
      <w:proofErr w:type="spellEnd"/>
    </w:p>
    <w:p w14:paraId="2BC6B25D" w14:textId="5C3A7048" w:rsidR="00B57FA0" w:rsidRPr="00BC2C66" w:rsidRDefault="00B57FA0" w:rsidP="00B57FA0">
      <w:pPr>
        <w:tabs>
          <w:tab w:val="left" w:pos="1701"/>
        </w:tabs>
        <w:spacing w:after="220"/>
        <w:ind w:left="1701" w:hanging="1701"/>
        <w:jc w:val="center"/>
        <w:rPr>
          <w:b/>
          <w:bCs/>
          <w:lang w:val="sq-AL"/>
        </w:rPr>
      </w:pPr>
      <w:bookmarkStart w:id="12" w:name="m_-4726419469672166236__Hlk492640592"/>
      <w:bookmarkEnd w:id="12"/>
      <w:r w:rsidRPr="002F65B4">
        <w:rPr>
          <w:b/>
          <w:bCs/>
          <w:lang w:val="en-US"/>
        </w:rPr>
        <w:t>Neni</w:t>
      </w:r>
      <w:r w:rsidRPr="002F65B4">
        <w:rPr>
          <w:b/>
          <w:bCs/>
        </w:rPr>
        <w:t xml:space="preserve"> </w:t>
      </w:r>
      <w:r w:rsidR="00EE3E26">
        <w:rPr>
          <w:b/>
          <w:bCs/>
          <w:lang w:val="sq-AL"/>
        </w:rPr>
        <w:t>20</w:t>
      </w:r>
    </w:p>
    <w:p w14:paraId="00B552BC"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proofErr w:type="spellStart"/>
      <w:r w:rsidRPr="002F65B4">
        <w:rPr>
          <w:rFonts w:ascii="Arial Narrow" w:hAnsi="Arial Narrow"/>
          <w:b/>
          <w:spacing w:val="17"/>
          <w:sz w:val="24"/>
          <w:lang w:val="en-GB"/>
        </w:rPr>
        <w:t>Emetimet</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gazrave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serrë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nga</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burimet</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lëvizshme</w:t>
      </w:r>
      <w:proofErr w:type="spellEnd"/>
    </w:p>
    <w:p w14:paraId="4733AB92" w14:textId="77777777" w:rsidR="00B57FA0" w:rsidRPr="002F65B4" w:rsidRDefault="00B57FA0" w:rsidP="00B57FA0">
      <w:pPr>
        <w:rPr>
          <w:rFonts w:ascii="Times New Roman" w:hAnsi="Times New Roman" w:cs="Times New Roman"/>
          <w:sz w:val="24"/>
          <w:szCs w:val="24"/>
          <w:lang w:val="en-GB"/>
        </w:rPr>
      </w:pPr>
      <w:r w:rsidRPr="002F65B4">
        <w:rPr>
          <w:rFonts w:ascii="Times New Roman" w:hAnsi="Times New Roman" w:cs="Times New Roman"/>
          <w:sz w:val="24"/>
          <w:szCs w:val="24"/>
        </w:rPr>
        <w:t>(1)</w:t>
      </w:r>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Automjetet</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reja</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lëshohen</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tregun</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Republikës</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së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Maqedonisë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së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Veriut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vetëm</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nëse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plotësojnë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kushtet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emetime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CO2 </w:t>
      </w:r>
      <w:proofErr w:type="spellStart"/>
      <w:r w:rsidRPr="002F65B4">
        <w:rPr>
          <w:rFonts w:ascii="Times New Roman" w:hAnsi="Times New Roman" w:cs="Times New Roman"/>
          <w:sz w:val="24"/>
          <w:szCs w:val="24"/>
          <w:lang w:val="en-GB"/>
        </w:rPr>
        <w:t>sipas</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paragrafit</w:t>
      </w:r>
      <w:proofErr w:type="spellEnd"/>
      <w:r w:rsidRPr="002F65B4">
        <w:rPr>
          <w:rFonts w:ascii="Times New Roman" w:hAnsi="Times New Roman" w:cs="Times New Roman"/>
          <w:sz w:val="24"/>
          <w:szCs w:val="24"/>
          <w:lang w:val="en-GB"/>
        </w:rPr>
        <w:t xml:space="preserve"> (2)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këtij</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neni</w:t>
      </w:r>
      <w:proofErr w:type="spellEnd"/>
      <w:r w:rsidRPr="002F65B4">
        <w:rPr>
          <w:rFonts w:ascii="Times New Roman" w:hAnsi="Times New Roman" w:cs="Times New Roman"/>
          <w:sz w:val="24"/>
          <w:szCs w:val="24"/>
          <w:lang w:val="en-GB"/>
        </w:rPr>
        <w:t>.</w:t>
      </w:r>
    </w:p>
    <w:p w14:paraId="2449DF80" w14:textId="77777777" w:rsidR="00B57FA0" w:rsidRPr="002F65B4" w:rsidRDefault="00B57FA0" w:rsidP="00B57FA0">
      <w:pPr>
        <w:rPr>
          <w:rFonts w:ascii="Times New Roman" w:hAnsi="Times New Roman" w:cs="Times New Roman"/>
          <w:sz w:val="24"/>
          <w:szCs w:val="24"/>
          <w:lang w:val="en-GB"/>
        </w:rPr>
      </w:pPr>
      <w:r w:rsidRPr="002F65B4">
        <w:rPr>
          <w:rFonts w:ascii="Times New Roman" w:hAnsi="Times New Roman" w:cs="Times New Roman"/>
          <w:sz w:val="24"/>
          <w:szCs w:val="24"/>
        </w:rPr>
        <w:t xml:space="preserve">(2) </w:t>
      </w:r>
      <w:proofErr w:type="spellStart"/>
      <w:r w:rsidRPr="002F65B4">
        <w:rPr>
          <w:rFonts w:ascii="Times New Roman" w:hAnsi="Times New Roman" w:cs="Times New Roman"/>
          <w:sz w:val="24"/>
          <w:szCs w:val="24"/>
          <w:lang w:val="en-GB"/>
        </w:rPr>
        <w:t>Kërkesat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emetimet</w:t>
      </w:r>
      <w:proofErr w:type="spellEnd"/>
      <w:r w:rsidRPr="002F65B4">
        <w:rPr>
          <w:rFonts w:ascii="Times New Roman" w:hAnsi="Times New Roman" w:cs="Times New Roman"/>
          <w:sz w:val="24"/>
          <w:szCs w:val="24"/>
          <w:lang w:val="en-GB"/>
        </w:rPr>
        <w:t xml:space="preserve"> e CO2 </w:t>
      </w:r>
      <w:proofErr w:type="spellStart"/>
      <w:r w:rsidRPr="002F65B4">
        <w:rPr>
          <w:rFonts w:ascii="Times New Roman" w:hAnsi="Times New Roman" w:cs="Times New Roman"/>
          <w:sz w:val="24"/>
          <w:szCs w:val="24"/>
          <w:lang w:val="en-GB"/>
        </w:rPr>
        <w:t>nga</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automjetet</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reja</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përcaktohen</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nga</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ministri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që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drejton</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autoritetin</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përgjegjës</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ekonominë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përputhje</w:t>
      </w:r>
      <w:proofErr w:type="spellEnd"/>
      <w:r w:rsidRPr="002F65B4">
        <w:rPr>
          <w:rFonts w:ascii="Times New Roman" w:hAnsi="Times New Roman" w:cs="Times New Roman"/>
          <w:sz w:val="24"/>
          <w:szCs w:val="24"/>
          <w:lang w:val="en-GB"/>
        </w:rPr>
        <w:t xml:space="preserve"> me </w:t>
      </w:r>
      <w:proofErr w:type="spellStart"/>
      <w:r w:rsidRPr="002F65B4">
        <w:rPr>
          <w:rFonts w:ascii="Times New Roman" w:hAnsi="Times New Roman" w:cs="Times New Roman"/>
          <w:sz w:val="24"/>
          <w:szCs w:val="24"/>
          <w:lang w:val="en-GB"/>
        </w:rPr>
        <w:t>rregulloret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automjetet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ku</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duhet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përfshihen</w:t>
      </w:r>
      <w:proofErr w:type="spellEnd"/>
      <w:r w:rsidRPr="002F65B4">
        <w:rPr>
          <w:rFonts w:ascii="Times New Roman" w:hAnsi="Times New Roman" w:cs="Times New Roman"/>
          <w:sz w:val="24"/>
          <w:szCs w:val="24"/>
          <w:lang w:val="en-GB"/>
        </w:rPr>
        <w:t>:</w:t>
      </w:r>
    </w:p>
    <w:p w14:paraId="4110002D" w14:textId="77777777" w:rsidR="00B57FA0" w:rsidRPr="002F65B4" w:rsidRDefault="00B57FA0" w:rsidP="00B57FA0">
      <w:pPr>
        <w:rPr>
          <w:rFonts w:ascii="Times New Roman" w:hAnsi="Times New Roman" w:cs="Times New Roman"/>
          <w:sz w:val="24"/>
          <w:szCs w:val="24"/>
          <w:lang w:val="en-GB"/>
        </w:rPr>
      </w:pPr>
      <w:r w:rsidRPr="002F65B4">
        <w:rPr>
          <w:rFonts w:ascii="Times New Roman" w:hAnsi="Times New Roman" w:cs="Times New Roman"/>
          <w:sz w:val="24"/>
          <w:szCs w:val="24"/>
        </w:rPr>
        <w:t>-</w:t>
      </w:r>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monitorimin</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dhe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raportimin</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dhënave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regjistrimit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automjeteve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rëndësishme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vlerësimin</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reduktimeve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emetimeve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CO2;</w:t>
      </w:r>
    </w:p>
    <w:p w14:paraId="1DE38D8D" w14:textId="77777777" w:rsidR="00B57FA0" w:rsidRPr="002F65B4" w:rsidRDefault="00B57FA0" w:rsidP="00B57FA0">
      <w:pPr>
        <w:rPr>
          <w:rFonts w:ascii="Times New Roman" w:hAnsi="Times New Roman" w:cs="Times New Roman"/>
          <w:sz w:val="24"/>
          <w:szCs w:val="24"/>
          <w:lang w:val="en-GB"/>
        </w:rPr>
      </w:pPr>
      <w:r w:rsidRPr="002F65B4">
        <w:rPr>
          <w:rFonts w:ascii="Times New Roman" w:hAnsi="Times New Roman" w:cs="Times New Roman"/>
          <w:sz w:val="24"/>
          <w:szCs w:val="24"/>
        </w:rPr>
        <w:t>-</w:t>
      </w:r>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monitorimi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dhe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raportimi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emetimeve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CO2 </w:t>
      </w:r>
      <w:proofErr w:type="spellStart"/>
      <w:r w:rsidRPr="002F65B4">
        <w:rPr>
          <w:rFonts w:ascii="Times New Roman" w:hAnsi="Times New Roman" w:cs="Times New Roman"/>
          <w:sz w:val="24"/>
          <w:szCs w:val="24"/>
          <w:lang w:val="en-GB"/>
        </w:rPr>
        <w:t>nga</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automjetet</w:t>
      </w:r>
      <w:proofErr w:type="spellEnd"/>
      <w:r w:rsidRPr="002F65B4">
        <w:rPr>
          <w:rFonts w:ascii="Times New Roman" w:hAnsi="Times New Roman" w:cs="Times New Roman"/>
          <w:sz w:val="24"/>
          <w:szCs w:val="24"/>
          <w:lang w:val="en-GB"/>
        </w:rPr>
        <w:t>;</w:t>
      </w:r>
    </w:p>
    <w:p w14:paraId="3DBA0D79" w14:textId="77777777" w:rsidR="00B57FA0" w:rsidRPr="002F65B4" w:rsidRDefault="00B57FA0" w:rsidP="00B57FA0">
      <w:pPr>
        <w:rPr>
          <w:rFonts w:ascii="Times New Roman" w:hAnsi="Times New Roman" w:cs="Times New Roman"/>
          <w:sz w:val="24"/>
          <w:szCs w:val="24"/>
          <w:lang w:val="en-GB"/>
        </w:rPr>
      </w:pPr>
      <w:r w:rsidRPr="002F65B4">
        <w:rPr>
          <w:rFonts w:ascii="Times New Roman" w:hAnsi="Times New Roman" w:cs="Times New Roman"/>
          <w:sz w:val="24"/>
          <w:szCs w:val="24"/>
        </w:rPr>
        <w:lastRenderedPageBreak/>
        <w:t xml:space="preserve">(3) </w:t>
      </w:r>
      <w:proofErr w:type="spellStart"/>
      <w:r w:rsidRPr="002F65B4">
        <w:rPr>
          <w:rFonts w:ascii="Times New Roman" w:hAnsi="Times New Roman" w:cs="Times New Roman"/>
          <w:sz w:val="24"/>
          <w:szCs w:val="24"/>
          <w:lang w:val="en-GB"/>
        </w:rPr>
        <w:t>Automjetet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mund</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shiten</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ose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jepen</w:t>
      </w:r>
      <w:proofErr w:type="spellEnd"/>
      <w:r w:rsidRPr="002F65B4">
        <w:rPr>
          <w:rFonts w:ascii="Times New Roman" w:hAnsi="Times New Roman" w:cs="Times New Roman"/>
          <w:sz w:val="24"/>
          <w:szCs w:val="24"/>
          <w:lang w:val="en-GB"/>
        </w:rPr>
        <w:t xml:space="preserve"> me </w:t>
      </w:r>
      <w:proofErr w:type="spellStart"/>
      <w:r w:rsidRPr="002F65B4">
        <w:rPr>
          <w:rFonts w:ascii="Times New Roman" w:hAnsi="Times New Roman" w:cs="Times New Roman"/>
          <w:sz w:val="24"/>
          <w:szCs w:val="24"/>
          <w:lang w:val="en-GB"/>
        </w:rPr>
        <w:t>qira</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vetëm</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nëse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shoqërohen</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nga</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informacioni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duhur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konsumatorit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mbi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ekonominë</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karburantit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dhe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emetimet</w:t>
      </w:r>
      <w:proofErr w:type="spellEnd"/>
      <w:r w:rsidRPr="002F65B4">
        <w:rPr>
          <w:rFonts w:ascii="Times New Roman" w:hAnsi="Times New Roman" w:cs="Times New Roman"/>
          <w:sz w:val="24"/>
          <w:szCs w:val="24"/>
          <w:lang w:val="en-GB"/>
        </w:rPr>
        <w:t xml:space="preserve"> e CO2.</w:t>
      </w:r>
    </w:p>
    <w:p w14:paraId="25A3BE17" w14:textId="77777777" w:rsidR="00B57FA0" w:rsidRPr="002F65B4" w:rsidRDefault="00B57FA0" w:rsidP="00B57FA0">
      <w:pPr>
        <w:rPr>
          <w:rFonts w:ascii="Times New Roman" w:hAnsi="Times New Roman" w:cs="Times New Roman"/>
          <w:sz w:val="24"/>
          <w:szCs w:val="24"/>
          <w:lang w:val="en-GB"/>
        </w:rPr>
      </w:pPr>
      <w:r w:rsidRPr="002F65B4">
        <w:rPr>
          <w:rFonts w:ascii="Times New Roman" w:hAnsi="Times New Roman" w:cs="Times New Roman"/>
          <w:sz w:val="24"/>
          <w:szCs w:val="24"/>
        </w:rPr>
        <w:t xml:space="preserve">(4) </w:t>
      </w:r>
      <w:proofErr w:type="spellStart"/>
      <w:r w:rsidRPr="002F65B4">
        <w:rPr>
          <w:rFonts w:ascii="Times New Roman" w:hAnsi="Times New Roman" w:cs="Times New Roman"/>
          <w:sz w:val="24"/>
          <w:szCs w:val="24"/>
          <w:lang w:val="en-GB"/>
        </w:rPr>
        <w:t>Masat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dhënien</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informacionit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konsumin</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karburantit</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dhe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emetimet</w:t>
      </w:r>
      <w:proofErr w:type="spellEnd"/>
      <w:r w:rsidRPr="002F65B4">
        <w:rPr>
          <w:rFonts w:ascii="Times New Roman" w:hAnsi="Times New Roman" w:cs="Times New Roman"/>
          <w:sz w:val="24"/>
          <w:szCs w:val="24"/>
          <w:lang w:val="en-GB"/>
        </w:rPr>
        <w:t xml:space="preserve"> e CO2 me </w:t>
      </w:r>
      <w:proofErr w:type="spellStart"/>
      <w:r w:rsidRPr="002F65B4">
        <w:rPr>
          <w:rFonts w:ascii="Times New Roman" w:hAnsi="Times New Roman" w:cs="Times New Roman"/>
          <w:sz w:val="24"/>
          <w:szCs w:val="24"/>
          <w:lang w:val="en-GB"/>
        </w:rPr>
        <w:t>rastin</w:t>
      </w:r>
      <w:proofErr w:type="spellEnd"/>
      <w:r w:rsidRPr="002F65B4">
        <w:rPr>
          <w:rFonts w:ascii="Times New Roman" w:hAnsi="Times New Roman" w:cs="Times New Roman"/>
          <w:sz w:val="24"/>
          <w:szCs w:val="24"/>
          <w:lang w:val="en-GB"/>
        </w:rPr>
        <w:t xml:space="preserve"> e </w:t>
      </w:r>
      <w:proofErr w:type="spellStart"/>
      <w:r w:rsidRPr="002F65B4">
        <w:rPr>
          <w:rFonts w:ascii="Times New Roman" w:hAnsi="Times New Roman" w:cs="Times New Roman"/>
          <w:sz w:val="24"/>
          <w:szCs w:val="24"/>
          <w:lang w:val="en-GB"/>
        </w:rPr>
        <w:t>vënies</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qarkullim</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automjeteve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reja</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pajtim</w:t>
      </w:r>
      <w:proofErr w:type="spellEnd"/>
      <w:r w:rsidRPr="002F65B4">
        <w:rPr>
          <w:rFonts w:ascii="Times New Roman" w:hAnsi="Times New Roman" w:cs="Times New Roman"/>
          <w:sz w:val="24"/>
          <w:szCs w:val="24"/>
          <w:lang w:val="en-GB"/>
        </w:rPr>
        <w:t xml:space="preserve"> me </w:t>
      </w:r>
      <w:proofErr w:type="spellStart"/>
      <w:r w:rsidRPr="002F65B4">
        <w:rPr>
          <w:rFonts w:ascii="Times New Roman" w:hAnsi="Times New Roman" w:cs="Times New Roman"/>
          <w:sz w:val="24"/>
          <w:szCs w:val="24"/>
          <w:lang w:val="en-GB"/>
        </w:rPr>
        <w:t>paragrafin</w:t>
      </w:r>
      <w:proofErr w:type="spellEnd"/>
      <w:r w:rsidRPr="002F65B4">
        <w:rPr>
          <w:rFonts w:ascii="Times New Roman" w:hAnsi="Times New Roman" w:cs="Times New Roman"/>
          <w:sz w:val="24"/>
          <w:szCs w:val="24"/>
          <w:lang w:val="en-GB"/>
        </w:rPr>
        <w:t xml:space="preserve"> (3) </w:t>
      </w:r>
      <w:proofErr w:type="spellStart"/>
      <w:r w:rsidRPr="002F65B4">
        <w:rPr>
          <w:rFonts w:ascii="Times New Roman" w:hAnsi="Times New Roman" w:cs="Times New Roman"/>
          <w:sz w:val="24"/>
          <w:szCs w:val="24"/>
          <w:lang w:val="en-GB"/>
        </w:rPr>
        <w:t>të</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këtij</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neni</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rregullohen</w:t>
      </w:r>
      <w:proofErr w:type="spellEnd"/>
      <w:r w:rsidRPr="002F65B4">
        <w:rPr>
          <w:rFonts w:ascii="Times New Roman" w:hAnsi="Times New Roman" w:cs="Times New Roman"/>
          <w:sz w:val="24"/>
          <w:szCs w:val="24"/>
          <w:lang w:val="en-GB"/>
        </w:rPr>
        <w:t xml:space="preserve"> me </w:t>
      </w:r>
      <w:proofErr w:type="spellStart"/>
      <w:r w:rsidRPr="002F65B4">
        <w:rPr>
          <w:rFonts w:ascii="Times New Roman" w:hAnsi="Times New Roman" w:cs="Times New Roman"/>
          <w:sz w:val="24"/>
          <w:szCs w:val="24"/>
          <w:lang w:val="en-GB"/>
        </w:rPr>
        <w:t>rregullore</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për</w:t>
      </w:r>
      <w:proofErr w:type="spellEnd"/>
      <w:r w:rsidRPr="002F65B4">
        <w:rPr>
          <w:rFonts w:ascii="Times New Roman" w:hAnsi="Times New Roman" w:cs="Times New Roman"/>
          <w:sz w:val="24"/>
          <w:szCs w:val="24"/>
          <w:lang w:val="en-GB"/>
        </w:rPr>
        <w:t xml:space="preserve"> </w:t>
      </w:r>
      <w:proofErr w:type="spellStart"/>
      <w:r w:rsidRPr="002F65B4">
        <w:rPr>
          <w:rFonts w:ascii="Times New Roman" w:hAnsi="Times New Roman" w:cs="Times New Roman"/>
          <w:sz w:val="24"/>
          <w:szCs w:val="24"/>
          <w:lang w:val="en-GB"/>
        </w:rPr>
        <w:t>automjete</w:t>
      </w:r>
      <w:proofErr w:type="spellEnd"/>
      <w:r w:rsidRPr="002F65B4">
        <w:rPr>
          <w:rFonts w:ascii="Times New Roman" w:hAnsi="Times New Roman" w:cs="Times New Roman"/>
          <w:sz w:val="24"/>
          <w:szCs w:val="24"/>
          <w:lang w:val="en-GB"/>
        </w:rPr>
        <w:t>.</w:t>
      </w:r>
    </w:p>
    <w:p w14:paraId="15C037BF" w14:textId="6B11FAE8" w:rsidR="00B57FA0" w:rsidRPr="00BC2C66" w:rsidRDefault="00B57FA0" w:rsidP="00B57FA0">
      <w:pPr>
        <w:tabs>
          <w:tab w:val="left" w:pos="1701"/>
        </w:tabs>
        <w:spacing w:after="220"/>
        <w:ind w:left="1701" w:hanging="1701"/>
        <w:jc w:val="center"/>
        <w:rPr>
          <w:b/>
          <w:bCs/>
          <w:lang w:val="sq-AL"/>
        </w:rPr>
      </w:pPr>
      <w:r w:rsidRPr="002F65B4">
        <w:rPr>
          <w:b/>
          <w:bCs/>
          <w:lang w:val="en-US"/>
        </w:rPr>
        <w:t>Neni</w:t>
      </w:r>
      <w:r w:rsidRPr="002F65B4">
        <w:rPr>
          <w:b/>
          <w:bCs/>
        </w:rPr>
        <w:t xml:space="preserve"> </w:t>
      </w:r>
      <w:r w:rsidR="00EE3E26">
        <w:rPr>
          <w:b/>
          <w:bCs/>
          <w:lang w:val="sq-AL"/>
        </w:rPr>
        <w:t>21</w:t>
      </w:r>
    </w:p>
    <w:p w14:paraId="0A27677E"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r w:rsidRPr="002F65B4">
        <w:rPr>
          <w:rFonts w:ascii="Arial Narrow" w:hAnsi="Arial Narrow"/>
          <w:b/>
          <w:bCs/>
          <w:spacing w:val="17"/>
          <w:sz w:val="24"/>
          <w:lang w:val="sq-AL"/>
        </w:rPr>
        <w:t xml:space="preserve">III.2.2 </w:t>
      </w:r>
      <w:proofErr w:type="spellStart"/>
      <w:r w:rsidRPr="002F65B4">
        <w:rPr>
          <w:rFonts w:ascii="Arial Narrow" w:hAnsi="Arial Narrow"/>
          <w:b/>
          <w:spacing w:val="17"/>
          <w:sz w:val="24"/>
          <w:lang w:val="en-GB"/>
        </w:rPr>
        <w:t>Emetimet</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gazeve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serrë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nga</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sektori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i</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energjisë</w:t>
      </w:r>
      <w:proofErr w:type="spellEnd"/>
    </w:p>
    <w:p w14:paraId="24B9FCBB"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(1) </w:t>
      </w:r>
      <w:proofErr w:type="spellStart"/>
      <w:r w:rsidRPr="002F65B4">
        <w:rPr>
          <w:rFonts w:ascii="Times New Roman" w:hAnsi="Times New Roman" w:cs="Times New Roman"/>
          <w:sz w:val="24"/>
          <w:szCs w:val="24"/>
          <w:lang w:val="en-US"/>
        </w:rPr>
        <w:t>Autoriteti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përgjegjës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është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detyruar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rregulloret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fushën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efikasitetit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burimeve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rinovueshme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nxisë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masat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prodhimin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rinovueshme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w:t>
      </w:r>
      <w:proofErr w:type="spellStart"/>
      <w:r w:rsidRPr="002F65B4">
        <w:rPr>
          <w:rFonts w:ascii="Times New Roman" w:hAnsi="Times New Roman" w:cs="Times New Roman"/>
          <w:sz w:val="24"/>
          <w:szCs w:val="24"/>
          <w:lang w:val="en-US"/>
        </w:rPr>
        <w:t>ose</w:t>
      </w:r>
      <w:proofErr w:type="spellEnd"/>
      <w:r w:rsidRPr="002F65B4">
        <w:rPr>
          <w:rFonts w:ascii="Times New Roman" w:hAnsi="Times New Roman" w:cs="Times New Roman"/>
          <w:sz w:val="24"/>
          <w:szCs w:val="24"/>
          <w:lang w:val="en-US"/>
        </w:rPr>
        <w:t xml:space="preserve"> pa </w:t>
      </w:r>
      <w:proofErr w:type="spellStart"/>
      <w:r w:rsidRPr="002F65B4">
        <w:rPr>
          <w:rFonts w:ascii="Times New Roman" w:hAnsi="Times New Roman" w:cs="Times New Roman"/>
          <w:sz w:val="24"/>
          <w:szCs w:val="24"/>
          <w:lang w:val="en-US"/>
        </w:rPr>
        <w:t>karbon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masat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që</w:t>
      </w:r>
      <w:proofErr w:type="spellEnd"/>
      <w:r w:rsidRPr="002F65B4">
        <w:rPr>
          <w:rFonts w:ascii="Times New Roman" w:hAnsi="Times New Roman" w:cs="Times New Roman"/>
          <w:sz w:val="24"/>
          <w:szCs w:val="24"/>
          <w:lang w:val="en-US"/>
        </w:rPr>
        <w:t xml:space="preserve"> do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sigurojnë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ruajtjen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efikasitetin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energjinë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gjithë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sektorët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ekonomikë</w:t>
      </w:r>
      <w:proofErr w:type="spellEnd"/>
      <w:r w:rsidRPr="002F65B4">
        <w:rPr>
          <w:rFonts w:ascii="Times New Roman" w:hAnsi="Times New Roman" w:cs="Times New Roman"/>
          <w:sz w:val="24"/>
          <w:szCs w:val="24"/>
          <w:lang w:val="en-US"/>
        </w:rPr>
        <w:t xml:space="preserve">, duke </w:t>
      </w:r>
      <w:proofErr w:type="spellStart"/>
      <w:r w:rsidRPr="002F65B4">
        <w:rPr>
          <w:rFonts w:ascii="Times New Roman" w:hAnsi="Times New Roman" w:cs="Times New Roman"/>
          <w:sz w:val="24"/>
          <w:szCs w:val="24"/>
          <w:lang w:val="en-US"/>
        </w:rPr>
        <w:t>përfshirë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performancën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energjetike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ndërtesa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masat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reduktuar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emetimet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gazeve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zbutur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ndikimet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tyre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ndryshimet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klimatike</w:t>
      </w:r>
      <w:proofErr w:type="spellEnd"/>
      <w:r w:rsidRPr="002F65B4">
        <w:rPr>
          <w:rFonts w:ascii="Times New Roman" w:hAnsi="Times New Roman" w:cs="Times New Roman"/>
          <w:sz w:val="24"/>
          <w:szCs w:val="24"/>
          <w:lang w:val="en-US"/>
        </w:rPr>
        <w:t>.</w:t>
      </w:r>
    </w:p>
    <w:p w14:paraId="0E214F01" w14:textId="77777777" w:rsidR="00B57FA0" w:rsidRPr="002F65B4" w:rsidRDefault="00B57FA0" w:rsidP="00B57FA0">
      <w:pPr>
        <w:rPr>
          <w:rFonts w:ascii="Times New Roman" w:hAnsi="Times New Roman" w:cs="Times New Roman"/>
          <w:sz w:val="24"/>
          <w:szCs w:val="24"/>
        </w:rPr>
      </w:pPr>
      <w:r w:rsidRPr="002F65B4">
        <w:rPr>
          <w:rFonts w:ascii="Times New Roman" w:hAnsi="Times New Roman" w:cs="Times New Roman"/>
          <w:sz w:val="24"/>
          <w:szCs w:val="24"/>
        </w:rPr>
        <w:t>(2)</w:t>
      </w:r>
      <w:r w:rsidRPr="002F65B4">
        <w:rPr>
          <w:rFonts w:ascii="Times New Roman" w:hAnsi="Times New Roman" w:cs="Times New Roman"/>
          <w:sz w:val="24"/>
          <w:szCs w:val="24"/>
          <w:lang w:val="en-GB"/>
        </w:rPr>
        <w:t xml:space="preserve"> </w:t>
      </w:r>
      <w:r w:rsidRPr="002F65B4">
        <w:rPr>
          <w:rFonts w:ascii="Times New Roman" w:hAnsi="Times New Roman" w:cs="Times New Roman"/>
          <w:sz w:val="24"/>
          <w:szCs w:val="24"/>
        </w:rPr>
        <w:t xml:space="preserve">Ministri i </w:t>
      </w:r>
      <w:proofErr w:type="spellStart"/>
      <w:r w:rsidRPr="002F65B4">
        <w:rPr>
          <w:rFonts w:ascii="Times New Roman" w:hAnsi="Times New Roman" w:cs="Times New Roman"/>
          <w:sz w:val="24"/>
          <w:szCs w:val="24"/>
          <w:lang w:val="en-US"/>
        </w:rPr>
        <w:t>cili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udh</w:t>
      </w:r>
      <w:proofErr w:type="spellEnd"/>
      <w:r w:rsidRPr="002F65B4">
        <w:rPr>
          <w:rFonts w:ascii="Times New Roman" w:hAnsi="Times New Roman" w:cs="Times New Roman"/>
          <w:sz w:val="24"/>
          <w:szCs w:val="24"/>
        </w:rPr>
        <w:t>ë</w:t>
      </w:r>
      <w:proofErr w:type="spellStart"/>
      <w:r w:rsidRPr="002F65B4">
        <w:rPr>
          <w:rFonts w:ascii="Times New Roman" w:hAnsi="Times New Roman" w:cs="Times New Roman"/>
          <w:sz w:val="24"/>
          <w:szCs w:val="24"/>
          <w:lang w:val="en-US"/>
        </w:rPr>
        <w:t>heq</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organin</w:t>
      </w:r>
      <w:proofErr w:type="spellEnd"/>
      <w:r w:rsidRPr="002F65B4">
        <w:rPr>
          <w:rFonts w:ascii="Times New Roman" w:hAnsi="Times New Roman" w:cs="Times New Roman"/>
          <w:sz w:val="24"/>
          <w:szCs w:val="24"/>
        </w:rPr>
        <w:t xml:space="preserve"> përgjegjës për çështjet e energjisë, i cili është përgjegjës për hartimin e planit të integruar për energjinë dhe klimën, është i detyruar të bashkëpunojë me ministrin për integrimin e çështjeve të veprimit klimatik të rregulluara me këtë ligj.</w:t>
      </w:r>
    </w:p>
    <w:p w14:paraId="2EE08E44" w14:textId="77777777" w:rsidR="00B57FA0" w:rsidRPr="002F65B4" w:rsidRDefault="00B57FA0" w:rsidP="00B57FA0">
      <w:pPr>
        <w:rPr>
          <w:rFonts w:ascii="Times New Roman" w:hAnsi="Times New Roman" w:cs="Times New Roman"/>
          <w:sz w:val="24"/>
          <w:szCs w:val="24"/>
        </w:rPr>
      </w:pPr>
    </w:p>
    <w:p w14:paraId="77BE8351"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r w:rsidRPr="002F65B4">
        <w:rPr>
          <w:rFonts w:ascii="Arial Narrow" w:hAnsi="Arial Narrow"/>
          <w:b/>
          <w:spacing w:val="17"/>
          <w:sz w:val="24"/>
          <w:lang w:val="en-GB"/>
        </w:rPr>
        <w:t xml:space="preserve">III.3.3 </w:t>
      </w:r>
      <w:proofErr w:type="spellStart"/>
      <w:r w:rsidRPr="002F65B4">
        <w:rPr>
          <w:rFonts w:ascii="Arial Narrow" w:hAnsi="Arial Narrow"/>
          <w:b/>
          <w:spacing w:val="17"/>
          <w:sz w:val="24"/>
          <w:lang w:val="en-GB"/>
        </w:rPr>
        <w:t>Emetimet</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gazeve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serrë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nga</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lëndët</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djegëse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produktet</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dhe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substancat</w:t>
      </w:r>
      <w:proofErr w:type="spellEnd"/>
    </w:p>
    <w:p w14:paraId="62C0B89A" w14:textId="77777777" w:rsidR="00B57FA0" w:rsidRPr="002F65B4" w:rsidRDefault="00B57FA0" w:rsidP="00B57FA0">
      <w:pPr>
        <w:rPr>
          <w:rFonts w:ascii="Times New Roman" w:hAnsi="Times New Roman" w:cs="Times New Roman"/>
          <w:b/>
          <w:bCs/>
          <w:sz w:val="24"/>
          <w:szCs w:val="24"/>
        </w:rPr>
      </w:pPr>
    </w:p>
    <w:p w14:paraId="1676E7A8" w14:textId="0CD3AA3C" w:rsidR="00B57FA0" w:rsidRPr="00BC2C66" w:rsidRDefault="00B57FA0" w:rsidP="00B57FA0">
      <w:pPr>
        <w:tabs>
          <w:tab w:val="left" w:pos="1701"/>
        </w:tabs>
        <w:spacing w:after="220"/>
        <w:ind w:left="1701" w:hanging="1701"/>
        <w:jc w:val="center"/>
        <w:rPr>
          <w:b/>
          <w:bCs/>
          <w:lang w:val="sq-AL"/>
        </w:rPr>
      </w:pPr>
      <w:r w:rsidRPr="002F65B4">
        <w:rPr>
          <w:b/>
          <w:bCs/>
          <w:lang w:val="en-US"/>
        </w:rPr>
        <w:t>Neni</w:t>
      </w:r>
      <w:r w:rsidR="00BC2C66">
        <w:rPr>
          <w:b/>
          <w:bCs/>
          <w:lang w:val="sq-AL"/>
        </w:rPr>
        <w:t xml:space="preserve"> </w:t>
      </w:r>
      <w:r w:rsidR="00EE3E26">
        <w:rPr>
          <w:b/>
          <w:bCs/>
          <w:lang w:val="sq-AL"/>
        </w:rPr>
        <w:t>22</w:t>
      </w:r>
    </w:p>
    <w:p w14:paraId="6AA1C73C" w14:textId="77777777" w:rsidR="00B57FA0" w:rsidRPr="002F65B4" w:rsidRDefault="00B57FA0" w:rsidP="00B57FA0">
      <w:pPr>
        <w:keepNext/>
        <w:keepLines/>
        <w:tabs>
          <w:tab w:val="num" w:pos="720"/>
        </w:tabs>
        <w:spacing w:before="240" w:line="240" w:lineRule="atLeast"/>
        <w:ind w:left="714" w:hanging="357"/>
        <w:jc w:val="center"/>
        <w:rPr>
          <w:rFonts w:ascii="Arial Narrow" w:hAnsi="Arial Narrow"/>
          <w:b/>
          <w:spacing w:val="17"/>
          <w:sz w:val="24"/>
          <w:lang w:val="en-GB"/>
        </w:rPr>
      </w:pPr>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Emetimet</w:t>
      </w:r>
      <w:proofErr w:type="spellEnd"/>
      <w:r w:rsidRPr="002F65B4">
        <w:rPr>
          <w:rFonts w:ascii="Arial Narrow" w:hAnsi="Arial Narrow"/>
          <w:b/>
          <w:spacing w:val="17"/>
          <w:sz w:val="24"/>
          <w:lang w:val="en-GB"/>
        </w:rPr>
        <w:t xml:space="preserve"> e </w:t>
      </w:r>
      <w:proofErr w:type="spellStart"/>
      <w:r w:rsidRPr="002F65B4">
        <w:rPr>
          <w:rFonts w:ascii="Arial Narrow" w:hAnsi="Arial Narrow"/>
          <w:b/>
          <w:spacing w:val="17"/>
          <w:sz w:val="24"/>
          <w:lang w:val="en-GB"/>
        </w:rPr>
        <w:t>gazeve</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serrë</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nga</w:t>
      </w:r>
      <w:proofErr w:type="spellEnd"/>
      <w:r w:rsidRPr="002F65B4">
        <w:rPr>
          <w:rFonts w:ascii="Arial Narrow" w:hAnsi="Arial Narrow"/>
          <w:b/>
          <w:spacing w:val="17"/>
          <w:sz w:val="24"/>
          <w:lang w:val="en-GB"/>
        </w:rPr>
        <w:t xml:space="preserve"> </w:t>
      </w:r>
      <w:proofErr w:type="spellStart"/>
      <w:r w:rsidRPr="002F65B4">
        <w:rPr>
          <w:rFonts w:ascii="Arial Narrow" w:hAnsi="Arial Narrow"/>
          <w:b/>
          <w:spacing w:val="17"/>
          <w:sz w:val="24"/>
          <w:lang w:val="en-GB"/>
        </w:rPr>
        <w:t>karburantet</w:t>
      </w:r>
      <w:proofErr w:type="spellEnd"/>
    </w:p>
    <w:p w14:paraId="5B653345" w14:textId="77777777" w:rsidR="00B57FA0" w:rsidRPr="002F65B4"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(1) </w:t>
      </w:r>
      <w:proofErr w:type="spellStart"/>
      <w:r w:rsidRPr="002F65B4">
        <w:rPr>
          <w:rFonts w:ascii="Times New Roman" w:hAnsi="Times New Roman" w:cs="Times New Roman"/>
          <w:sz w:val="24"/>
          <w:szCs w:val="24"/>
          <w:lang w:val="en-US"/>
        </w:rPr>
        <w:t>Furnizuesit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karburanteve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lëngshme</w:t>
      </w:r>
      <w:proofErr w:type="spellEnd"/>
      <w:r w:rsidRPr="002F65B4">
        <w:rPr>
          <w:rFonts w:ascii="Times New Roman" w:hAnsi="Times New Roman" w:cs="Times New Roman"/>
          <w:sz w:val="24"/>
          <w:szCs w:val="24"/>
          <w:lang w:val="en-US"/>
        </w:rPr>
        <w:t xml:space="preserve">, duke </w:t>
      </w:r>
      <w:proofErr w:type="spellStart"/>
      <w:r w:rsidRPr="002F65B4">
        <w:rPr>
          <w:rFonts w:ascii="Times New Roman" w:hAnsi="Times New Roman" w:cs="Times New Roman"/>
          <w:sz w:val="24"/>
          <w:szCs w:val="24"/>
          <w:lang w:val="en-US"/>
        </w:rPr>
        <w:t>përfshirë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biokarburantet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monitorojnë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raportojnë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emetimet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gazeve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njësi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energjisë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karburantet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tyre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gjatë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gjithë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ciklit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tyre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jetësor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Raportet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nënshtrohen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verifikimit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përpara</w:t>
      </w:r>
      <w:proofErr w:type="spellEnd"/>
      <w:r w:rsidRPr="002F65B4">
        <w:rPr>
          <w:rFonts w:ascii="Times New Roman" w:hAnsi="Times New Roman" w:cs="Times New Roman"/>
          <w:sz w:val="24"/>
          <w:szCs w:val="24"/>
          <w:lang w:val="en-US"/>
        </w:rPr>
        <w:t xml:space="preserve"> se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dorëzohen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ministri</w:t>
      </w:r>
      <w:proofErr w:type="spellEnd"/>
      <w:r w:rsidRPr="002F65B4">
        <w:rPr>
          <w:rFonts w:ascii="Times New Roman" w:hAnsi="Times New Roman" w:cs="Times New Roman"/>
          <w:sz w:val="24"/>
          <w:szCs w:val="24"/>
          <w:lang w:val="en-US"/>
        </w:rPr>
        <w:t>.</w:t>
      </w:r>
    </w:p>
    <w:p w14:paraId="546CBC2D" w14:textId="77777777" w:rsidR="00B57FA0" w:rsidRPr="00D10CC2" w:rsidRDefault="00B57FA0" w:rsidP="00B57FA0">
      <w:pPr>
        <w:rPr>
          <w:rFonts w:ascii="Times New Roman" w:hAnsi="Times New Roman" w:cs="Times New Roman"/>
          <w:sz w:val="24"/>
          <w:szCs w:val="24"/>
          <w:lang w:val="en-US"/>
        </w:rPr>
      </w:pPr>
      <w:r w:rsidRPr="002F65B4">
        <w:rPr>
          <w:rFonts w:ascii="Times New Roman" w:hAnsi="Times New Roman" w:cs="Times New Roman"/>
          <w:sz w:val="24"/>
          <w:szCs w:val="24"/>
        </w:rPr>
        <w:t xml:space="preserve">(2) </w:t>
      </w:r>
      <w:proofErr w:type="spellStart"/>
      <w:r w:rsidRPr="002F65B4">
        <w:rPr>
          <w:rFonts w:ascii="Times New Roman" w:hAnsi="Times New Roman" w:cs="Times New Roman"/>
          <w:sz w:val="24"/>
          <w:szCs w:val="24"/>
          <w:lang w:val="en-US"/>
        </w:rPr>
        <w:t>Rregullat</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afërta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lidhje</w:t>
      </w:r>
      <w:proofErr w:type="spellEnd"/>
      <w:r w:rsidRPr="002F65B4">
        <w:rPr>
          <w:rFonts w:ascii="Times New Roman" w:hAnsi="Times New Roman" w:cs="Times New Roman"/>
          <w:sz w:val="24"/>
          <w:szCs w:val="24"/>
          <w:lang w:val="en-US"/>
        </w:rPr>
        <w:t xml:space="preserve"> me </w:t>
      </w:r>
      <w:proofErr w:type="spellStart"/>
      <w:r w:rsidRPr="002F65B4">
        <w:rPr>
          <w:rFonts w:ascii="Times New Roman" w:hAnsi="Times New Roman" w:cs="Times New Roman"/>
          <w:sz w:val="24"/>
          <w:szCs w:val="24"/>
          <w:lang w:val="en-US"/>
        </w:rPr>
        <w:t>mekanizmin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për</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monitorimin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dhe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reduktimin</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emetimeve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të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gazeve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serrë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nga</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karburantet</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lëngshme</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i</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miraton</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Qeveria</w:t>
      </w:r>
      <w:proofErr w:type="spellEnd"/>
      <w:r w:rsidRPr="002F65B4">
        <w:rPr>
          <w:rFonts w:ascii="Times New Roman" w:hAnsi="Times New Roman" w:cs="Times New Roman"/>
          <w:sz w:val="24"/>
          <w:szCs w:val="24"/>
          <w:lang w:val="en-US"/>
        </w:rPr>
        <w:t xml:space="preserve"> e </w:t>
      </w:r>
      <w:proofErr w:type="spellStart"/>
      <w:r w:rsidRPr="002F65B4">
        <w:rPr>
          <w:rFonts w:ascii="Times New Roman" w:hAnsi="Times New Roman" w:cs="Times New Roman"/>
          <w:sz w:val="24"/>
          <w:szCs w:val="24"/>
          <w:lang w:val="en-US"/>
        </w:rPr>
        <w:t>Republikës</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Maqedonisë</w:t>
      </w:r>
      <w:proofErr w:type="spellEnd"/>
      <w:r w:rsidRPr="002F65B4">
        <w:rPr>
          <w:rFonts w:ascii="Times New Roman" w:hAnsi="Times New Roman" w:cs="Times New Roman"/>
          <w:sz w:val="24"/>
          <w:szCs w:val="24"/>
          <w:lang w:val="en-US"/>
        </w:rPr>
        <w:t xml:space="preserve"> </w:t>
      </w:r>
      <w:proofErr w:type="spellStart"/>
      <w:r w:rsidRPr="002F65B4">
        <w:rPr>
          <w:rFonts w:ascii="Times New Roman" w:hAnsi="Times New Roman" w:cs="Times New Roman"/>
          <w:sz w:val="24"/>
          <w:szCs w:val="24"/>
          <w:lang w:val="en-US"/>
        </w:rPr>
        <w:t>së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Veriut</w:t>
      </w:r>
      <w:proofErr w:type="spellEnd"/>
      <w:r>
        <w:rPr>
          <w:rFonts w:ascii="Times New Roman" w:hAnsi="Times New Roman" w:cs="Times New Roman"/>
          <w:sz w:val="24"/>
          <w:szCs w:val="24"/>
          <w:lang w:val="en-US"/>
        </w:rPr>
        <w:t xml:space="preserve"> me </w:t>
      </w:r>
      <w:proofErr w:type="spellStart"/>
      <w:r>
        <w:rPr>
          <w:rFonts w:ascii="Times New Roman" w:hAnsi="Times New Roman" w:cs="Times New Roman"/>
          <w:sz w:val="24"/>
          <w:szCs w:val="24"/>
          <w:lang w:val="en-US"/>
        </w:rPr>
        <w:t>propozim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orgnanit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për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çështjet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sfera</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energjetikës</w:t>
      </w:r>
      <w:proofErr w:type="spellEnd"/>
      <w:r>
        <w:rPr>
          <w:rFonts w:ascii="Times New Roman" w:hAnsi="Times New Roman" w:cs="Times New Roman"/>
          <w:sz w:val="24"/>
          <w:szCs w:val="24"/>
          <w:lang w:val="en-US"/>
        </w:rPr>
        <w:t>.</w:t>
      </w:r>
    </w:p>
    <w:p w14:paraId="4E69EFDE" w14:textId="6DFBD347" w:rsidR="0093597E" w:rsidRDefault="0093597E">
      <w:pPr>
        <w:rPr>
          <w:rFonts w:ascii="Times New Roman" w:hAnsi="Times New Roman" w:cs="Times New Roman"/>
          <w:sz w:val="24"/>
          <w:szCs w:val="24"/>
        </w:rPr>
      </w:pPr>
    </w:p>
    <w:p w14:paraId="44FCC5B9" w14:textId="594CBAF1" w:rsidR="00B57FA0" w:rsidRPr="00FA5402" w:rsidRDefault="00B57FA0" w:rsidP="00B57FA0">
      <w:pPr>
        <w:pStyle w:val="Caption"/>
        <w:jc w:val="center"/>
        <w:rPr>
          <w:lang w:val="sq-AL"/>
        </w:rPr>
      </w:pPr>
      <w:r>
        <w:rPr>
          <w:lang w:val="en-US"/>
        </w:rPr>
        <w:t>Neni</w:t>
      </w:r>
      <w:r w:rsidRPr="00356C16">
        <w:t xml:space="preserve"> </w:t>
      </w:r>
      <w:r w:rsidR="00FA5402">
        <w:rPr>
          <w:lang w:val="sq-AL"/>
        </w:rPr>
        <w:t>2</w:t>
      </w:r>
      <w:r w:rsidR="00EE3E26">
        <w:rPr>
          <w:lang w:val="sq-AL"/>
        </w:rPr>
        <w:t>3</w:t>
      </w:r>
    </w:p>
    <w:p w14:paraId="31767109" w14:textId="6884863E" w:rsidR="00D17D7C" w:rsidRDefault="00D17D7C" w:rsidP="00B57FA0">
      <w:pPr>
        <w:rPr>
          <w:rFonts w:ascii="Arial Narrow" w:hAnsi="Arial Narrow"/>
          <w:b/>
          <w:spacing w:val="17"/>
          <w:sz w:val="24"/>
          <w:lang w:val="en-GB"/>
        </w:rPr>
      </w:pPr>
      <w:r>
        <w:rPr>
          <w:rFonts w:ascii="Arial Narrow" w:hAnsi="Arial Narrow"/>
          <w:b/>
          <w:spacing w:val="17"/>
          <w:sz w:val="24"/>
          <w:lang w:val="en-GB"/>
        </w:rPr>
        <w:t xml:space="preserve">                          </w:t>
      </w:r>
      <w:proofErr w:type="spellStart"/>
      <w:r w:rsidRPr="00D17D7C">
        <w:rPr>
          <w:rFonts w:ascii="Arial Narrow" w:hAnsi="Arial Narrow"/>
          <w:b/>
          <w:spacing w:val="17"/>
          <w:sz w:val="24"/>
          <w:lang w:val="en-GB"/>
        </w:rPr>
        <w:t>Substancat</w:t>
      </w:r>
      <w:proofErr w:type="spellEnd"/>
      <w:r w:rsidRPr="00D17D7C">
        <w:rPr>
          <w:rFonts w:ascii="Arial Narrow" w:hAnsi="Arial Narrow"/>
          <w:b/>
          <w:spacing w:val="17"/>
          <w:sz w:val="24"/>
          <w:lang w:val="en-GB"/>
        </w:rPr>
        <w:t xml:space="preserve"> </w:t>
      </w:r>
      <w:proofErr w:type="spellStart"/>
      <w:r w:rsidRPr="00D17D7C">
        <w:rPr>
          <w:rFonts w:ascii="Arial Narrow" w:hAnsi="Arial Narrow"/>
          <w:b/>
          <w:spacing w:val="17"/>
          <w:sz w:val="24"/>
          <w:lang w:val="en-GB"/>
        </w:rPr>
        <w:t>që</w:t>
      </w:r>
      <w:proofErr w:type="spellEnd"/>
      <w:r w:rsidRPr="00D17D7C">
        <w:rPr>
          <w:rFonts w:ascii="Arial Narrow" w:hAnsi="Arial Narrow"/>
          <w:b/>
          <w:spacing w:val="17"/>
          <w:sz w:val="24"/>
          <w:lang w:val="en-GB"/>
        </w:rPr>
        <w:t xml:space="preserve"> </w:t>
      </w:r>
      <w:proofErr w:type="spellStart"/>
      <w:r w:rsidRPr="00D17D7C">
        <w:rPr>
          <w:rFonts w:ascii="Arial Narrow" w:hAnsi="Arial Narrow"/>
          <w:b/>
          <w:spacing w:val="17"/>
          <w:sz w:val="24"/>
          <w:lang w:val="en-GB"/>
        </w:rPr>
        <w:t>sh</w:t>
      </w:r>
      <w:proofErr w:type="spellEnd"/>
      <w:r w:rsidR="00893E44">
        <w:rPr>
          <w:rFonts w:ascii="Arial Narrow" w:hAnsi="Arial Narrow"/>
          <w:b/>
          <w:spacing w:val="17"/>
          <w:sz w:val="24"/>
          <w:lang w:val="sq-AL"/>
        </w:rPr>
        <w:t>terojnë</w:t>
      </w:r>
      <w:r w:rsidRPr="00D17D7C">
        <w:rPr>
          <w:rFonts w:ascii="Arial Narrow" w:hAnsi="Arial Narrow"/>
          <w:b/>
          <w:spacing w:val="17"/>
          <w:sz w:val="24"/>
          <w:lang w:val="en-GB"/>
        </w:rPr>
        <w:t xml:space="preserve"> </w:t>
      </w:r>
      <w:proofErr w:type="spellStart"/>
      <w:r w:rsidRPr="00D17D7C">
        <w:rPr>
          <w:rFonts w:ascii="Arial Narrow" w:hAnsi="Arial Narrow"/>
          <w:b/>
          <w:spacing w:val="17"/>
          <w:sz w:val="24"/>
          <w:lang w:val="en-GB"/>
        </w:rPr>
        <w:t>shtresën</w:t>
      </w:r>
      <w:proofErr w:type="spellEnd"/>
      <w:r w:rsidRPr="00D17D7C">
        <w:rPr>
          <w:rFonts w:ascii="Arial Narrow" w:hAnsi="Arial Narrow"/>
          <w:b/>
          <w:spacing w:val="17"/>
          <w:sz w:val="24"/>
          <w:lang w:val="en-GB"/>
        </w:rPr>
        <w:t xml:space="preserve"> e </w:t>
      </w:r>
      <w:proofErr w:type="spellStart"/>
      <w:r w:rsidRPr="00D17D7C">
        <w:rPr>
          <w:rFonts w:ascii="Arial Narrow" w:hAnsi="Arial Narrow"/>
          <w:b/>
          <w:spacing w:val="17"/>
          <w:sz w:val="24"/>
          <w:lang w:val="en-GB"/>
        </w:rPr>
        <w:t>ozonit</w:t>
      </w:r>
      <w:proofErr w:type="spellEnd"/>
      <w:r w:rsidRPr="00D17D7C">
        <w:rPr>
          <w:rFonts w:ascii="Arial Narrow" w:hAnsi="Arial Narrow"/>
          <w:b/>
          <w:spacing w:val="17"/>
          <w:sz w:val="24"/>
          <w:lang w:val="en-GB"/>
        </w:rPr>
        <w:t xml:space="preserve"> </w:t>
      </w:r>
    </w:p>
    <w:p w14:paraId="3FAB675F" w14:textId="35164CFD" w:rsidR="00B57FA0" w:rsidRPr="00AD6DAB"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(1) </w:t>
      </w:r>
      <w:proofErr w:type="spellStart"/>
      <w:r w:rsidRPr="00AD6DAB">
        <w:rPr>
          <w:rFonts w:ascii="Times New Roman" w:hAnsi="Times New Roman" w:cs="Times New Roman"/>
          <w:sz w:val="24"/>
          <w:szCs w:val="24"/>
          <w:lang w:val="en-US"/>
        </w:rPr>
        <w:t>Masat</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për</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mbrojtjen</w:t>
      </w:r>
      <w:proofErr w:type="spellEnd"/>
      <w:r w:rsidRPr="00AD6DAB">
        <w:rPr>
          <w:rFonts w:ascii="Times New Roman" w:hAnsi="Times New Roman" w:cs="Times New Roman"/>
          <w:sz w:val="24"/>
          <w:szCs w:val="24"/>
          <w:lang w:val="en-US"/>
        </w:rPr>
        <w:t xml:space="preserve"> e </w:t>
      </w:r>
      <w:proofErr w:type="spellStart"/>
      <w:r w:rsidRPr="00AD6DAB">
        <w:rPr>
          <w:rFonts w:ascii="Times New Roman" w:hAnsi="Times New Roman" w:cs="Times New Roman"/>
          <w:sz w:val="24"/>
          <w:szCs w:val="24"/>
          <w:lang w:val="en-US"/>
        </w:rPr>
        <w:t>shtresës</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së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ozonit</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përfshijnë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heqjen</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graduale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të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substancave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që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sh</w:t>
      </w:r>
      <w:r w:rsidR="00C44D9E">
        <w:rPr>
          <w:rFonts w:ascii="Times New Roman" w:hAnsi="Times New Roman" w:cs="Times New Roman"/>
          <w:sz w:val="24"/>
          <w:szCs w:val="24"/>
          <w:lang w:val="en-US"/>
        </w:rPr>
        <w:t>terojnë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ozonin</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dhe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zëvendësimin</w:t>
      </w:r>
      <w:proofErr w:type="spellEnd"/>
      <w:r w:rsidRPr="00AD6DAB">
        <w:rPr>
          <w:rFonts w:ascii="Times New Roman" w:hAnsi="Times New Roman" w:cs="Times New Roman"/>
          <w:sz w:val="24"/>
          <w:szCs w:val="24"/>
          <w:lang w:val="en-US"/>
        </w:rPr>
        <w:t xml:space="preserve"> e </w:t>
      </w:r>
      <w:proofErr w:type="spellStart"/>
      <w:r w:rsidRPr="00AD6DAB">
        <w:rPr>
          <w:rFonts w:ascii="Times New Roman" w:hAnsi="Times New Roman" w:cs="Times New Roman"/>
          <w:sz w:val="24"/>
          <w:szCs w:val="24"/>
          <w:lang w:val="en-US"/>
        </w:rPr>
        <w:t>tyre</w:t>
      </w:r>
      <w:proofErr w:type="spellEnd"/>
      <w:r w:rsidRPr="00AD6DAB">
        <w:rPr>
          <w:rFonts w:ascii="Times New Roman" w:hAnsi="Times New Roman" w:cs="Times New Roman"/>
          <w:sz w:val="24"/>
          <w:szCs w:val="24"/>
          <w:lang w:val="en-US"/>
        </w:rPr>
        <w:t xml:space="preserve"> me </w:t>
      </w:r>
      <w:proofErr w:type="spellStart"/>
      <w:r w:rsidRPr="00AD6DAB">
        <w:rPr>
          <w:rFonts w:ascii="Times New Roman" w:hAnsi="Times New Roman" w:cs="Times New Roman"/>
          <w:sz w:val="24"/>
          <w:szCs w:val="24"/>
          <w:lang w:val="en-US"/>
        </w:rPr>
        <w:t>substanca</w:t>
      </w:r>
      <w:proofErr w:type="spellEnd"/>
      <w:r w:rsidRPr="00AD6DAB">
        <w:rPr>
          <w:rFonts w:ascii="Times New Roman" w:hAnsi="Times New Roman" w:cs="Times New Roman"/>
          <w:sz w:val="24"/>
          <w:szCs w:val="24"/>
          <w:lang w:val="en-US"/>
        </w:rPr>
        <w:t xml:space="preserve"> </w:t>
      </w:r>
      <w:r w:rsidR="00D17D7C">
        <w:rPr>
          <w:rFonts w:ascii="Times New Roman" w:hAnsi="Times New Roman" w:cs="Times New Roman"/>
          <w:sz w:val="24"/>
          <w:szCs w:val="24"/>
          <w:lang w:val="sq-AL"/>
        </w:rPr>
        <w:t>të përshtatshme</w:t>
      </w:r>
      <w:r w:rsidRPr="00AD6DAB">
        <w:rPr>
          <w:rFonts w:ascii="Times New Roman" w:hAnsi="Times New Roman" w:cs="Times New Roman"/>
          <w:sz w:val="24"/>
          <w:szCs w:val="24"/>
          <w:lang w:val="en-US"/>
        </w:rPr>
        <w:t xml:space="preserve"> me </w:t>
      </w:r>
      <w:proofErr w:type="spellStart"/>
      <w:r w:rsidRPr="00AD6DAB">
        <w:rPr>
          <w:rFonts w:ascii="Times New Roman" w:hAnsi="Times New Roman" w:cs="Times New Roman"/>
          <w:sz w:val="24"/>
          <w:szCs w:val="24"/>
          <w:lang w:val="en-US"/>
        </w:rPr>
        <w:t>ozonin</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dhe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alternativa</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që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janë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gjithashtu</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miqësore</w:t>
      </w:r>
      <w:proofErr w:type="spellEnd"/>
      <w:r w:rsidRPr="00AD6DAB">
        <w:rPr>
          <w:rFonts w:ascii="Times New Roman" w:hAnsi="Times New Roman" w:cs="Times New Roman"/>
          <w:sz w:val="24"/>
          <w:szCs w:val="24"/>
          <w:lang w:val="en-US"/>
        </w:rPr>
        <w:t xml:space="preserve"> me </w:t>
      </w:r>
      <w:proofErr w:type="spellStart"/>
      <w:r w:rsidRPr="00AD6DAB">
        <w:rPr>
          <w:rFonts w:ascii="Times New Roman" w:hAnsi="Times New Roman" w:cs="Times New Roman"/>
          <w:sz w:val="24"/>
          <w:szCs w:val="24"/>
          <w:lang w:val="en-US"/>
        </w:rPr>
        <w:t>klimën</w:t>
      </w:r>
      <w:proofErr w:type="spellEnd"/>
      <w:r w:rsidRPr="00AD6DAB">
        <w:rPr>
          <w:rFonts w:ascii="Times New Roman" w:hAnsi="Times New Roman" w:cs="Times New Roman"/>
          <w:sz w:val="24"/>
          <w:szCs w:val="24"/>
          <w:lang w:val="en-US"/>
        </w:rPr>
        <w:t>.</w:t>
      </w:r>
    </w:p>
    <w:p w14:paraId="2DA97656" w14:textId="61A7DE30" w:rsidR="00B57FA0" w:rsidRPr="00AD6DAB"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(2) </w:t>
      </w:r>
      <w:proofErr w:type="spellStart"/>
      <w:r w:rsidR="00D17D7C">
        <w:rPr>
          <w:rFonts w:ascii="Times New Roman" w:hAnsi="Times New Roman" w:cs="Times New Roman"/>
          <w:sz w:val="24"/>
          <w:szCs w:val="24"/>
          <w:lang w:val="en-US"/>
        </w:rPr>
        <w:t>P</w:t>
      </w:r>
      <w:r w:rsidRPr="00AD6DAB">
        <w:rPr>
          <w:rFonts w:ascii="Times New Roman" w:hAnsi="Times New Roman" w:cs="Times New Roman"/>
          <w:sz w:val="24"/>
          <w:szCs w:val="24"/>
          <w:lang w:val="en-US"/>
        </w:rPr>
        <w:t>ër</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prodhimin</w:t>
      </w:r>
      <w:proofErr w:type="spellEnd"/>
      <w:r w:rsidRPr="00AD6DAB">
        <w:rPr>
          <w:rFonts w:ascii="Times New Roman" w:hAnsi="Times New Roman" w:cs="Times New Roman"/>
          <w:sz w:val="24"/>
          <w:szCs w:val="24"/>
          <w:lang w:val="en-US"/>
        </w:rPr>
        <w:t xml:space="preserve">, importin, </w:t>
      </w:r>
      <w:proofErr w:type="spellStart"/>
      <w:r w:rsidRPr="00AD6DAB">
        <w:rPr>
          <w:rFonts w:ascii="Times New Roman" w:hAnsi="Times New Roman" w:cs="Times New Roman"/>
          <w:sz w:val="24"/>
          <w:szCs w:val="24"/>
          <w:lang w:val="en-US"/>
        </w:rPr>
        <w:t>eksportin</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dhe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tregtimin</w:t>
      </w:r>
      <w:proofErr w:type="spellEnd"/>
      <w:r w:rsidRPr="00AD6DAB">
        <w:rPr>
          <w:rFonts w:ascii="Times New Roman" w:hAnsi="Times New Roman" w:cs="Times New Roman"/>
          <w:sz w:val="24"/>
          <w:szCs w:val="24"/>
          <w:lang w:val="en-US"/>
        </w:rPr>
        <w:t xml:space="preserve"> e </w:t>
      </w:r>
      <w:proofErr w:type="spellStart"/>
      <w:r w:rsidRPr="00AD6DAB">
        <w:rPr>
          <w:rFonts w:ascii="Times New Roman" w:hAnsi="Times New Roman" w:cs="Times New Roman"/>
          <w:sz w:val="24"/>
          <w:szCs w:val="24"/>
          <w:lang w:val="en-US"/>
        </w:rPr>
        <w:t>substancave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që</w:t>
      </w:r>
      <w:proofErr w:type="spellEnd"/>
      <w:r w:rsidRPr="00AD6DAB">
        <w:rPr>
          <w:rFonts w:ascii="Times New Roman" w:hAnsi="Times New Roman" w:cs="Times New Roman"/>
          <w:sz w:val="24"/>
          <w:szCs w:val="24"/>
          <w:lang w:val="en-US"/>
        </w:rPr>
        <w:t xml:space="preserve"> </w:t>
      </w:r>
      <w:r w:rsidR="002323E7">
        <w:rPr>
          <w:rFonts w:ascii="Times New Roman" w:hAnsi="Times New Roman" w:cs="Times New Roman"/>
          <w:sz w:val="24"/>
          <w:szCs w:val="24"/>
          <w:lang w:val="en-US"/>
        </w:rPr>
        <w:t xml:space="preserve">e </w:t>
      </w:r>
      <w:proofErr w:type="spellStart"/>
      <w:r w:rsidR="00D17D7C">
        <w:rPr>
          <w:rFonts w:ascii="Times New Roman" w:hAnsi="Times New Roman" w:cs="Times New Roman"/>
          <w:sz w:val="24"/>
          <w:szCs w:val="24"/>
          <w:lang w:val="en-US"/>
        </w:rPr>
        <w:t>sh</w:t>
      </w:r>
      <w:r w:rsidR="00C44D9E">
        <w:rPr>
          <w:rFonts w:ascii="Times New Roman" w:hAnsi="Times New Roman" w:cs="Times New Roman"/>
          <w:sz w:val="24"/>
          <w:szCs w:val="24"/>
          <w:lang w:val="en-US"/>
        </w:rPr>
        <w:t>terojnë</w:t>
      </w:r>
      <w:proofErr w:type="spellEnd"/>
      <w:r w:rsidR="00D17D7C">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shtresën</w:t>
      </w:r>
      <w:proofErr w:type="spellEnd"/>
      <w:r w:rsidRPr="00AD6DAB">
        <w:rPr>
          <w:rFonts w:ascii="Times New Roman" w:hAnsi="Times New Roman" w:cs="Times New Roman"/>
          <w:sz w:val="24"/>
          <w:szCs w:val="24"/>
          <w:lang w:val="en-US"/>
        </w:rPr>
        <w:t xml:space="preserve"> e </w:t>
      </w:r>
      <w:proofErr w:type="spellStart"/>
      <w:r w:rsidRPr="00AD6DAB">
        <w:rPr>
          <w:rFonts w:ascii="Times New Roman" w:hAnsi="Times New Roman" w:cs="Times New Roman"/>
          <w:sz w:val="24"/>
          <w:szCs w:val="24"/>
          <w:lang w:val="en-US"/>
        </w:rPr>
        <w:t>ozonit</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produkteve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dhe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pajisjeve</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që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përmbajnë</w:t>
      </w:r>
      <w:proofErr w:type="spellEnd"/>
      <w:r w:rsidRPr="00AD6DAB">
        <w:rPr>
          <w:rFonts w:ascii="Times New Roman" w:hAnsi="Times New Roman" w:cs="Times New Roman"/>
          <w:sz w:val="24"/>
          <w:szCs w:val="24"/>
          <w:lang w:val="en-US"/>
        </w:rPr>
        <w:t xml:space="preserve"> </w:t>
      </w:r>
      <w:proofErr w:type="spellStart"/>
      <w:r w:rsidRPr="00AD6DAB">
        <w:rPr>
          <w:rFonts w:ascii="Times New Roman" w:hAnsi="Times New Roman" w:cs="Times New Roman"/>
          <w:sz w:val="24"/>
          <w:szCs w:val="24"/>
          <w:lang w:val="en-US"/>
        </w:rPr>
        <w:t>këto</w:t>
      </w:r>
      <w:proofErr w:type="spellEnd"/>
      <w:r w:rsidRPr="00AD6DAB">
        <w:rPr>
          <w:rFonts w:ascii="Times New Roman" w:hAnsi="Times New Roman" w:cs="Times New Roman"/>
          <w:sz w:val="24"/>
          <w:szCs w:val="24"/>
          <w:lang w:val="en-US"/>
        </w:rPr>
        <w:t xml:space="preserve"> </w:t>
      </w:r>
      <w:r w:rsidR="002323E7">
        <w:rPr>
          <w:rFonts w:ascii="Times New Roman" w:hAnsi="Times New Roman" w:cs="Times New Roman"/>
          <w:sz w:val="24"/>
          <w:szCs w:val="24"/>
          <w:lang w:val="en-US"/>
        </w:rPr>
        <w:t xml:space="preserve">substance </w:t>
      </w:r>
      <w:proofErr w:type="spellStart"/>
      <w:r w:rsidR="002323E7">
        <w:rPr>
          <w:rFonts w:ascii="Times New Roman" w:hAnsi="Times New Roman" w:cs="Times New Roman"/>
          <w:sz w:val="24"/>
          <w:szCs w:val="24"/>
          <w:lang w:val="en-US"/>
        </w:rPr>
        <w:t>zbatohen</w:t>
      </w:r>
      <w:proofErr w:type="spellEnd"/>
      <w:r w:rsidR="002323E7">
        <w:rPr>
          <w:rFonts w:ascii="Times New Roman" w:hAnsi="Times New Roman" w:cs="Times New Roman"/>
          <w:sz w:val="24"/>
          <w:szCs w:val="24"/>
          <w:lang w:val="en-US"/>
        </w:rPr>
        <w:t xml:space="preserve"> </w:t>
      </w:r>
      <w:proofErr w:type="spellStart"/>
      <w:r w:rsidR="002323E7">
        <w:rPr>
          <w:rFonts w:ascii="Times New Roman" w:hAnsi="Times New Roman" w:cs="Times New Roman"/>
          <w:sz w:val="24"/>
          <w:szCs w:val="24"/>
          <w:lang w:val="en-US"/>
        </w:rPr>
        <w:t>dispozitat</w:t>
      </w:r>
      <w:proofErr w:type="spellEnd"/>
      <w:r w:rsidR="002323E7">
        <w:rPr>
          <w:rFonts w:ascii="Times New Roman" w:hAnsi="Times New Roman" w:cs="Times New Roman"/>
          <w:sz w:val="24"/>
          <w:szCs w:val="24"/>
          <w:lang w:val="en-US"/>
        </w:rPr>
        <w:t xml:space="preserve"> </w:t>
      </w:r>
      <w:proofErr w:type="spellStart"/>
      <w:r w:rsidR="002323E7">
        <w:rPr>
          <w:rFonts w:ascii="Times New Roman" w:hAnsi="Times New Roman" w:cs="Times New Roman"/>
          <w:sz w:val="24"/>
          <w:szCs w:val="24"/>
          <w:lang w:val="en-US"/>
        </w:rPr>
        <w:t>nga</w:t>
      </w:r>
      <w:proofErr w:type="spellEnd"/>
      <w:r w:rsidR="002323E7">
        <w:rPr>
          <w:rFonts w:ascii="Times New Roman" w:hAnsi="Times New Roman" w:cs="Times New Roman"/>
          <w:sz w:val="24"/>
          <w:szCs w:val="24"/>
          <w:lang w:val="en-US"/>
        </w:rPr>
        <w:t xml:space="preserve"> </w:t>
      </w:r>
      <w:proofErr w:type="spellStart"/>
      <w:r w:rsidR="002323E7">
        <w:rPr>
          <w:rFonts w:ascii="Times New Roman" w:hAnsi="Times New Roman" w:cs="Times New Roman"/>
          <w:sz w:val="24"/>
          <w:szCs w:val="24"/>
          <w:lang w:val="en-US"/>
        </w:rPr>
        <w:t>sfera</w:t>
      </w:r>
      <w:proofErr w:type="spellEnd"/>
      <w:r w:rsidR="002323E7">
        <w:rPr>
          <w:rFonts w:ascii="Times New Roman" w:hAnsi="Times New Roman" w:cs="Times New Roman"/>
          <w:sz w:val="24"/>
          <w:szCs w:val="24"/>
          <w:lang w:val="en-US"/>
        </w:rPr>
        <w:t xml:space="preserve"> e </w:t>
      </w:r>
      <w:proofErr w:type="spellStart"/>
      <w:r w:rsidR="002323E7">
        <w:rPr>
          <w:rFonts w:ascii="Times New Roman" w:hAnsi="Times New Roman" w:cs="Times New Roman"/>
          <w:sz w:val="24"/>
          <w:szCs w:val="24"/>
          <w:lang w:val="en-US"/>
        </w:rPr>
        <w:t>mjedisit</w:t>
      </w:r>
      <w:proofErr w:type="spellEnd"/>
      <w:r w:rsidR="00D17D7C">
        <w:rPr>
          <w:rFonts w:ascii="Times New Roman" w:hAnsi="Times New Roman" w:cs="Times New Roman"/>
          <w:sz w:val="24"/>
          <w:szCs w:val="24"/>
          <w:lang w:val="en-US"/>
        </w:rPr>
        <w:t xml:space="preserve"> </w:t>
      </w:r>
      <w:proofErr w:type="spellStart"/>
      <w:r w:rsidR="00D17D7C">
        <w:rPr>
          <w:rFonts w:ascii="Times New Roman" w:hAnsi="Times New Roman" w:cs="Times New Roman"/>
          <w:sz w:val="24"/>
          <w:szCs w:val="24"/>
          <w:lang w:val="en-US"/>
        </w:rPr>
        <w:t>jetësor</w:t>
      </w:r>
      <w:proofErr w:type="spellEnd"/>
      <w:r w:rsidR="002323E7">
        <w:rPr>
          <w:rFonts w:ascii="Times New Roman" w:hAnsi="Times New Roman" w:cs="Times New Roman"/>
          <w:sz w:val="24"/>
          <w:szCs w:val="24"/>
          <w:lang w:val="en-US"/>
        </w:rPr>
        <w:t xml:space="preserve"> </w:t>
      </w:r>
      <w:proofErr w:type="spellStart"/>
      <w:r w:rsidR="002323E7">
        <w:rPr>
          <w:rFonts w:ascii="Times New Roman" w:hAnsi="Times New Roman" w:cs="Times New Roman"/>
          <w:sz w:val="24"/>
          <w:szCs w:val="24"/>
          <w:lang w:val="en-US"/>
        </w:rPr>
        <w:t>dhe</w:t>
      </w:r>
      <w:proofErr w:type="spellEnd"/>
      <w:r w:rsidR="002323E7">
        <w:rPr>
          <w:rFonts w:ascii="Times New Roman" w:hAnsi="Times New Roman" w:cs="Times New Roman"/>
          <w:sz w:val="24"/>
          <w:szCs w:val="24"/>
          <w:lang w:val="en-US"/>
        </w:rPr>
        <w:t xml:space="preserve"> </w:t>
      </w:r>
      <w:proofErr w:type="spellStart"/>
      <w:r w:rsidR="002323E7">
        <w:rPr>
          <w:rFonts w:ascii="Times New Roman" w:hAnsi="Times New Roman" w:cs="Times New Roman"/>
          <w:sz w:val="24"/>
          <w:szCs w:val="24"/>
          <w:lang w:val="en-US"/>
        </w:rPr>
        <w:t>dispozitat</w:t>
      </w:r>
      <w:proofErr w:type="spellEnd"/>
      <w:r w:rsidR="002323E7">
        <w:rPr>
          <w:rFonts w:ascii="Times New Roman" w:hAnsi="Times New Roman" w:cs="Times New Roman"/>
          <w:sz w:val="24"/>
          <w:szCs w:val="24"/>
          <w:lang w:val="en-US"/>
        </w:rPr>
        <w:t xml:space="preserve"> </w:t>
      </w:r>
      <w:proofErr w:type="spellStart"/>
      <w:r w:rsidR="002323E7">
        <w:rPr>
          <w:rFonts w:ascii="Times New Roman" w:hAnsi="Times New Roman" w:cs="Times New Roman"/>
          <w:sz w:val="24"/>
          <w:szCs w:val="24"/>
          <w:lang w:val="en-US"/>
        </w:rPr>
        <w:t>nga</w:t>
      </w:r>
      <w:proofErr w:type="spellEnd"/>
      <w:r w:rsidR="002323E7">
        <w:rPr>
          <w:rFonts w:ascii="Times New Roman" w:hAnsi="Times New Roman" w:cs="Times New Roman"/>
          <w:sz w:val="24"/>
          <w:szCs w:val="24"/>
          <w:lang w:val="en-US"/>
        </w:rPr>
        <w:t xml:space="preserve"> </w:t>
      </w:r>
      <w:proofErr w:type="spellStart"/>
      <w:r w:rsidR="002323E7">
        <w:rPr>
          <w:rFonts w:ascii="Times New Roman" w:hAnsi="Times New Roman" w:cs="Times New Roman"/>
          <w:sz w:val="24"/>
          <w:szCs w:val="24"/>
          <w:lang w:val="en-US"/>
        </w:rPr>
        <w:t>sfera</w:t>
      </w:r>
      <w:proofErr w:type="spellEnd"/>
      <w:r w:rsidR="002323E7">
        <w:rPr>
          <w:rFonts w:ascii="Times New Roman" w:hAnsi="Times New Roman" w:cs="Times New Roman"/>
          <w:sz w:val="24"/>
          <w:szCs w:val="24"/>
          <w:lang w:val="en-US"/>
        </w:rPr>
        <w:t xml:space="preserve"> e </w:t>
      </w:r>
      <w:proofErr w:type="spellStart"/>
      <w:r w:rsidR="002323E7">
        <w:rPr>
          <w:rFonts w:ascii="Times New Roman" w:hAnsi="Times New Roman" w:cs="Times New Roman"/>
          <w:sz w:val="24"/>
          <w:szCs w:val="24"/>
          <w:lang w:val="en-US"/>
        </w:rPr>
        <w:t>kimikateve</w:t>
      </w:r>
      <w:proofErr w:type="spellEnd"/>
      <w:r w:rsidR="002323E7">
        <w:rPr>
          <w:rFonts w:ascii="Times New Roman" w:hAnsi="Times New Roman" w:cs="Times New Roman"/>
          <w:sz w:val="24"/>
          <w:szCs w:val="24"/>
          <w:lang w:val="en-US"/>
        </w:rPr>
        <w:t>.</w:t>
      </w:r>
      <w:r w:rsidR="00D17D7C" w:rsidRPr="00D17D7C">
        <w:rPr>
          <w:rFonts w:ascii="Times New Roman" w:hAnsi="Times New Roman" w:cs="Times New Roman"/>
          <w:sz w:val="24"/>
          <w:szCs w:val="24"/>
          <w:lang w:val="en-US"/>
        </w:rPr>
        <w:t xml:space="preserve"> </w:t>
      </w:r>
    </w:p>
    <w:p w14:paraId="592D9E60" w14:textId="012AF291" w:rsidR="00B57FA0" w:rsidRDefault="00B57FA0" w:rsidP="00B57FA0">
      <w:pPr>
        <w:rPr>
          <w:rFonts w:ascii="Times New Roman" w:hAnsi="Times New Roman" w:cs="Times New Roman"/>
          <w:sz w:val="24"/>
          <w:szCs w:val="24"/>
        </w:rPr>
      </w:pPr>
    </w:p>
    <w:p w14:paraId="67A84771" w14:textId="3DC99EAE" w:rsidR="00FA5402" w:rsidRDefault="00FA5402" w:rsidP="00B57FA0">
      <w:pPr>
        <w:rPr>
          <w:rFonts w:ascii="Times New Roman" w:hAnsi="Times New Roman" w:cs="Times New Roman"/>
          <w:sz w:val="24"/>
          <w:szCs w:val="24"/>
        </w:rPr>
      </w:pPr>
    </w:p>
    <w:p w14:paraId="7AD95C56" w14:textId="77777777" w:rsidR="00FA5402" w:rsidRPr="00356C16" w:rsidRDefault="00FA5402" w:rsidP="00B57FA0">
      <w:pPr>
        <w:rPr>
          <w:rFonts w:ascii="Times New Roman" w:hAnsi="Times New Roman" w:cs="Times New Roman"/>
          <w:sz w:val="24"/>
          <w:szCs w:val="24"/>
        </w:rPr>
      </w:pPr>
    </w:p>
    <w:p w14:paraId="4621C09C" w14:textId="4B97F68C" w:rsidR="00B57FA0" w:rsidRPr="002323E7" w:rsidRDefault="00B57FA0" w:rsidP="00B57FA0">
      <w:pPr>
        <w:pStyle w:val="Caption"/>
        <w:jc w:val="center"/>
        <w:rPr>
          <w:lang w:val="sq-AL"/>
        </w:rPr>
      </w:pPr>
      <w:r>
        <w:rPr>
          <w:lang w:val="en-US"/>
        </w:rPr>
        <w:lastRenderedPageBreak/>
        <w:t xml:space="preserve">Neni </w:t>
      </w:r>
      <w:r w:rsidR="002323E7">
        <w:rPr>
          <w:lang w:val="sq-AL"/>
        </w:rPr>
        <w:t>2</w:t>
      </w:r>
      <w:r w:rsidR="00EE3E26">
        <w:rPr>
          <w:lang w:val="sq-AL"/>
        </w:rPr>
        <w:t>4</w:t>
      </w:r>
    </w:p>
    <w:p w14:paraId="17E7048E" w14:textId="77777777" w:rsidR="00B57FA0" w:rsidRPr="00356C16" w:rsidRDefault="00B57FA0" w:rsidP="00B57FA0">
      <w:pPr>
        <w:pStyle w:val="Titel3"/>
        <w:rPr>
          <w:color w:val="auto"/>
        </w:rPr>
      </w:pPr>
      <w:proofErr w:type="spellStart"/>
      <w:r w:rsidRPr="005A3115">
        <w:rPr>
          <w:color w:val="auto"/>
        </w:rPr>
        <w:t>Gazrat</w:t>
      </w:r>
      <w:proofErr w:type="spellEnd"/>
      <w:r w:rsidRPr="005A3115">
        <w:rPr>
          <w:color w:val="auto"/>
        </w:rPr>
        <w:t xml:space="preserve"> e </w:t>
      </w:r>
      <w:proofErr w:type="spellStart"/>
      <w:r w:rsidRPr="005A3115">
        <w:rPr>
          <w:color w:val="auto"/>
        </w:rPr>
        <w:t>fluorizuar</w:t>
      </w:r>
      <w:proofErr w:type="spellEnd"/>
    </w:p>
    <w:p w14:paraId="14A673EF" w14:textId="77777777" w:rsidR="00B57FA0" w:rsidRPr="005A311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(1) </w:t>
      </w:r>
      <w:proofErr w:type="spellStart"/>
      <w:r w:rsidRPr="005A3115">
        <w:rPr>
          <w:rFonts w:ascii="Times New Roman" w:hAnsi="Times New Roman" w:cs="Times New Roman"/>
          <w:sz w:val="24"/>
          <w:szCs w:val="24"/>
          <w:lang w:val="en-US"/>
        </w:rPr>
        <w:t>Gazet</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fluorizu</w:t>
      </w:r>
      <w:r>
        <w:rPr>
          <w:rFonts w:ascii="Times New Roman" w:hAnsi="Times New Roman" w:cs="Times New Roman"/>
          <w:sz w:val="24"/>
          <w:szCs w:val="24"/>
          <w:lang w:val="en-US"/>
        </w:rPr>
        <w: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tekstin</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mëtejmë</w:t>
      </w:r>
      <w:proofErr w:type="spellEnd"/>
      <w:r>
        <w:rPr>
          <w:rFonts w:ascii="Times New Roman" w:hAnsi="Times New Roman" w:cs="Times New Roman"/>
          <w:sz w:val="24"/>
          <w:szCs w:val="24"/>
          <w:lang w:val="en-US"/>
        </w:rPr>
        <w:t xml:space="preserve"> "f-</w:t>
      </w:r>
      <w:proofErr w:type="spellStart"/>
      <w:r>
        <w:rPr>
          <w:rFonts w:ascii="Times New Roman" w:hAnsi="Times New Roman" w:cs="Times New Roman"/>
          <w:sz w:val="24"/>
          <w:szCs w:val="24"/>
          <w:lang w:val="en-US"/>
        </w:rPr>
        <w:t>gazra</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përdoren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zëvendësuar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substancat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që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shterojnë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shtresën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ozonit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ndërsa</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janë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gazra</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fuqishëm</w:t>
      </w:r>
      <w:proofErr w:type="spellEnd"/>
      <w:r w:rsidRPr="005A3115">
        <w:rPr>
          <w:rFonts w:ascii="Times New Roman" w:hAnsi="Times New Roman" w:cs="Times New Roman"/>
          <w:sz w:val="24"/>
          <w:szCs w:val="24"/>
          <w:lang w:val="en-US"/>
        </w:rPr>
        <w:t xml:space="preserve"> me </w:t>
      </w:r>
      <w:proofErr w:type="spellStart"/>
      <w:r w:rsidRPr="005A3115">
        <w:rPr>
          <w:rFonts w:ascii="Times New Roman" w:hAnsi="Times New Roman" w:cs="Times New Roman"/>
          <w:sz w:val="24"/>
          <w:szCs w:val="24"/>
          <w:lang w:val="en-US"/>
        </w:rPr>
        <w:t>efekt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ser</w:t>
      </w:r>
      <w:r>
        <w:rPr>
          <w:rFonts w:ascii="Times New Roman" w:hAnsi="Times New Roman" w:cs="Times New Roman"/>
          <w:sz w:val="24"/>
          <w:szCs w:val="24"/>
          <w:lang w:val="en-US"/>
        </w:rPr>
        <w:t>r</w:t>
      </w:r>
      <w:r w:rsidRPr="005A3115">
        <w:rPr>
          <w:rFonts w:ascii="Times New Roman" w:hAnsi="Times New Roman" w:cs="Times New Roman"/>
          <w:sz w:val="24"/>
          <w:szCs w:val="24"/>
          <w:lang w:val="en-US"/>
        </w:rPr>
        <w: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Masat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parandalimin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kufizimin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përdorimin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rivendosjen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shkatërrimin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gazrave</w:t>
      </w:r>
      <w:proofErr w:type="spellEnd"/>
      <w:r w:rsidRPr="005A3115">
        <w:rPr>
          <w:rFonts w:ascii="Times New Roman" w:hAnsi="Times New Roman" w:cs="Times New Roman"/>
          <w:sz w:val="24"/>
          <w:szCs w:val="24"/>
          <w:lang w:val="en-US"/>
        </w:rPr>
        <w:t xml:space="preserve"> f, </w:t>
      </w:r>
      <w:proofErr w:type="spellStart"/>
      <w:r w:rsidRPr="005A3115">
        <w:rPr>
          <w:rFonts w:ascii="Times New Roman" w:hAnsi="Times New Roman" w:cs="Times New Roman"/>
          <w:sz w:val="24"/>
          <w:szCs w:val="24"/>
          <w:lang w:val="en-US"/>
        </w:rPr>
        <w:t>si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kushtet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vendosjen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treg</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produkteve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pajisjeve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specifike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që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përmbajnë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ose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funksionimi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w:t>
      </w:r>
      <w:r>
        <w:rPr>
          <w:rFonts w:ascii="Times New Roman" w:hAnsi="Times New Roman" w:cs="Times New Roman"/>
          <w:sz w:val="24"/>
          <w:szCs w:val="24"/>
          <w:lang w:val="en-US"/>
        </w:rPr>
        <w:t>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cilave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bazohet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gazra</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dergoj</w:t>
      </w:r>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një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reduktim</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emetimeve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gazeve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serrë</w:t>
      </w:r>
      <w:proofErr w:type="spellEnd"/>
      <w:r w:rsidRPr="005A3115">
        <w:rPr>
          <w:rFonts w:ascii="Times New Roman" w:hAnsi="Times New Roman" w:cs="Times New Roman"/>
          <w:sz w:val="24"/>
          <w:szCs w:val="24"/>
          <w:lang w:val="en-US"/>
        </w:rPr>
        <w:t>.</w:t>
      </w:r>
    </w:p>
    <w:p w14:paraId="50BA6214" w14:textId="77777777" w:rsidR="00B57FA0" w:rsidRPr="005A311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(2) </w:t>
      </w:r>
      <w:proofErr w:type="spellStart"/>
      <w:r w:rsidRPr="005A3115">
        <w:rPr>
          <w:rFonts w:ascii="Times New Roman" w:hAnsi="Times New Roman" w:cs="Times New Roman"/>
          <w:sz w:val="24"/>
          <w:szCs w:val="24"/>
          <w:lang w:val="en-US"/>
        </w:rPr>
        <w:t>Masat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reduktimin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stabilizimin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emetimeve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gazrave</w:t>
      </w:r>
      <w:proofErr w:type="spellEnd"/>
      <w:r>
        <w:rPr>
          <w:rFonts w:ascii="Times New Roman" w:hAnsi="Times New Roman" w:cs="Times New Roman"/>
          <w:sz w:val="24"/>
          <w:szCs w:val="24"/>
          <w:lang w:val="en-US"/>
        </w:rPr>
        <w:t>-F</w:t>
      </w:r>
      <w:r w:rsidRPr="005A311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miratohen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nga</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Ministri</w:t>
      </w:r>
      <w:proofErr w:type="spellEnd"/>
      <w:r w:rsidRPr="005A3115">
        <w:rPr>
          <w:rFonts w:ascii="Times New Roman" w:hAnsi="Times New Roman" w:cs="Times New Roman"/>
          <w:sz w:val="24"/>
          <w:szCs w:val="24"/>
          <w:lang w:val="en-US"/>
        </w:rPr>
        <w:t>.</w:t>
      </w:r>
    </w:p>
    <w:p w14:paraId="19517355" w14:textId="77777777" w:rsidR="00B57FA0" w:rsidRPr="00356C16" w:rsidRDefault="00B57FA0" w:rsidP="00B57FA0">
      <w:pPr>
        <w:rPr>
          <w:rFonts w:ascii="Times New Roman" w:hAnsi="Times New Roman" w:cs="Times New Roman"/>
          <w:sz w:val="24"/>
          <w:szCs w:val="24"/>
        </w:rPr>
      </w:pPr>
    </w:p>
    <w:p w14:paraId="64C24417" w14:textId="77777777" w:rsidR="00B57FA0" w:rsidRPr="00356C16" w:rsidRDefault="00B57FA0" w:rsidP="00B57FA0">
      <w:pPr>
        <w:pStyle w:val="Titel3"/>
        <w:rPr>
          <w:color w:val="auto"/>
        </w:rPr>
      </w:pPr>
      <w:r w:rsidRPr="00356C16">
        <w:rPr>
          <w:color w:val="auto"/>
        </w:rPr>
        <w:t xml:space="preserve">III.3.4 </w:t>
      </w:r>
      <w:proofErr w:type="spellStart"/>
      <w:r>
        <w:rPr>
          <w:color w:val="auto"/>
        </w:rPr>
        <w:t>Absorbimi</w:t>
      </w:r>
      <w:proofErr w:type="spellEnd"/>
      <w:r w:rsidRPr="005A3115">
        <w:rPr>
          <w:color w:val="auto"/>
        </w:rPr>
        <w:t xml:space="preserve">, </w:t>
      </w:r>
      <w:proofErr w:type="spellStart"/>
      <w:r w:rsidRPr="005A3115">
        <w:rPr>
          <w:color w:val="auto"/>
        </w:rPr>
        <w:t>kapja</w:t>
      </w:r>
      <w:proofErr w:type="spellEnd"/>
      <w:r w:rsidRPr="005A3115">
        <w:rPr>
          <w:color w:val="auto"/>
        </w:rPr>
        <w:t xml:space="preserve"> </w:t>
      </w:r>
      <w:proofErr w:type="spellStart"/>
      <w:r w:rsidRPr="005A3115">
        <w:rPr>
          <w:color w:val="auto"/>
        </w:rPr>
        <w:t>dhe</w:t>
      </w:r>
      <w:proofErr w:type="spellEnd"/>
      <w:r w:rsidRPr="005A3115">
        <w:rPr>
          <w:color w:val="auto"/>
        </w:rPr>
        <w:t xml:space="preserve"> </w:t>
      </w:r>
      <w:proofErr w:type="spellStart"/>
      <w:r w:rsidRPr="005A3115">
        <w:rPr>
          <w:color w:val="auto"/>
        </w:rPr>
        <w:t>ruajtja</w:t>
      </w:r>
      <w:proofErr w:type="spellEnd"/>
      <w:r w:rsidRPr="005A3115">
        <w:rPr>
          <w:color w:val="auto"/>
        </w:rPr>
        <w:t xml:space="preserve"> e </w:t>
      </w:r>
      <w:proofErr w:type="spellStart"/>
      <w:r w:rsidRPr="005A3115">
        <w:rPr>
          <w:color w:val="auto"/>
        </w:rPr>
        <w:t>emetimeve</w:t>
      </w:r>
      <w:proofErr w:type="spellEnd"/>
      <w:r w:rsidRPr="005A3115">
        <w:rPr>
          <w:color w:val="auto"/>
        </w:rPr>
        <w:t xml:space="preserve"> </w:t>
      </w:r>
      <w:proofErr w:type="spellStart"/>
      <w:r w:rsidRPr="005A3115">
        <w:rPr>
          <w:color w:val="auto"/>
        </w:rPr>
        <w:t>të</w:t>
      </w:r>
      <w:proofErr w:type="spellEnd"/>
      <w:r w:rsidRPr="005A3115">
        <w:rPr>
          <w:color w:val="auto"/>
        </w:rPr>
        <w:t xml:space="preserve"> </w:t>
      </w:r>
      <w:proofErr w:type="spellStart"/>
      <w:r w:rsidRPr="005A3115">
        <w:rPr>
          <w:color w:val="auto"/>
        </w:rPr>
        <w:t>gazeve</w:t>
      </w:r>
      <w:proofErr w:type="spellEnd"/>
      <w:r w:rsidRPr="005A3115">
        <w:rPr>
          <w:color w:val="auto"/>
        </w:rPr>
        <w:t xml:space="preserve"> </w:t>
      </w:r>
      <w:proofErr w:type="spellStart"/>
      <w:r w:rsidRPr="005A3115">
        <w:rPr>
          <w:color w:val="auto"/>
        </w:rPr>
        <w:t>serrë</w:t>
      </w:r>
      <w:proofErr w:type="spellEnd"/>
    </w:p>
    <w:p w14:paraId="0BBB19C0" w14:textId="12E8B6E8" w:rsidR="00B57FA0" w:rsidRPr="002323E7" w:rsidRDefault="00B57FA0" w:rsidP="00B57FA0">
      <w:pPr>
        <w:pStyle w:val="Caption"/>
        <w:jc w:val="center"/>
        <w:rPr>
          <w:lang w:val="sq-AL"/>
        </w:rPr>
      </w:pPr>
      <w:r>
        <w:t xml:space="preserve">Neni </w:t>
      </w:r>
      <w:r w:rsidR="002323E7">
        <w:rPr>
          <w:lang w:val="sq-AL"/>
        </w:rPr>
        <w:t>2</w:t>
      </w:r>
      <w:r w:rsidR="00EE3E26">
        <w:rPr>
          <w:lang w:val="sq-AL"/>
        </w:rPr>
        <w:t>5</w:t>
      </w:r>
    </w:p>
    <w:p w14:paraId="23D783BD" w14:textId="77777777" w:rsidR="00B57FA0" w:rsidRPr="00356C16" w:rsidRDefault="00B57FA0" w:rsidP="00B57FA0">
      <w:pPr>
        <w:pStyle w:val="Titel3"/>
        <w:rPr>
          <w:color w:val="auto"/>
        </w:rPr>
      </w:pPr>
      <w:r w:rsidRPr="00356C16">
        <w:rPr>
          <w:color w:val="auto"/>
        </w:rPr>
        <w:t xml:space="preserve"> </w:t>
      </w:r>
      <w:proofErr w:type="spellStart"/>
      <w:r>
        <w:rPr>
          <w:color w:val="auto"/>
        </w:rPr>
        <w:t>Absorbimi</w:t>
      </w:r>
      <w:proofErr w:type="spellEnd"/>
      <w:r w:rsidRPr="005A3115">
        <w:rPr>
          <w:color w:val="auto"/>
        </w:rPr>
        <w:t xml:space="preserve">, </w:t>
      </w:r>
      <w:proofErr w:type="spellStart"/>
      <w:r w:rsidRPr="005A3115">
        <w:rPr>
          <w:color w:val="auto"/>
        </w:rPr>
        <w:t>kapja</w:t>
      </w:r>
      <w:proofErr w:type="spellEnd"/>
      <w:r w:rsidRPr="005A3115">
        <w:rPr>
          <w:color w:val="auto"/>
        </w:rPr>
        <w:t xml:space="preserve"> </w:t>
      </w:r>
      <w:proofErr w:type="spellStart"/>
      <w:r w:rsidRPr="005A3115">
        <w:rPr>
          <w:color w:val="auto"/>
        </w:rPr>
        <w:t>dhe</w:t>
      </w:r>
      <w:proofErr w:type="spellEnd"/>
      <w:r w:rsidRPr="005A3115">
        <w:rPr>
          <w:color w:val="auto"/>
        </w:rPr>
        <w:t xml:space="preserve"> </w:t>
      </w:r>
      <w:proofErr w:type="spellStart"/>
      <w:r w:rsidRPr="005A3115">
        <w:rPr>
          <w:color w:val="auto"/>
        </w:rPr>
        <w:t>ruajtja</w:t>
      </w:r>
      <w:proofErr w:type="spellEnd"/>
      <w:r w:rsidRPr="005A3115">
        <w:rPr>
          <w:color w:val="auto"/>
        </w:rPr>
        <w:t xml:space="preserve"> e </w:t>
      </w:r>
      <w:proofErr w:type="spellStart"/>
      <w:r w:rsidRPr="005A3115">
        <w:rPr>
          <w:color w:val="auto"/>
        </w:rPr>
        <w:t>emetimeve</w:t>
      </w:r>
      <w:proofErr w:type="spellEnd"/>
      <w:r w:rsidRPr="005A3115">
        <w:rPr>
          <w:color w:val="auto"/>
        </w:rPr>
        <w:t xml:space="preserve"> </w:t>
      </w:r>
      <w:proofErr w:type="spellStart"/>
      <w:r w:rsidRPr="005A3115">
        <w:rPr>
          <w:color w:val="auto"/>
        </w:rPr>
        <w:t>të</w:t>
      </w:r>
      <w:proofErr w:type="spellEnd"/>
      <w:r w:rsidRPr="005A3115">
        <w:rPr>
          <w:color w:val="auto"/>
        </w:rPr>
        <w:t xml:space="preserve"> </w:t>
      </w:r>
      <w:proofErr w:type="spellStart"/>
      <w:r w:rsidRPr="005A3115">
        <w:rPr>
          <w:color w:val="auto"/>
        </w:rPr>
        <w:t>gazeve</w:t>
      </w:r>
      <w:proofErr w:type="spellEnd"/>
      <w:r w:rsidRPr="005A3115">
        <w:rPr>
          <w:color w:val="auto"/>
        </w:rPr>
        <w:t xml:space="preserve"> </w:t>
      </w:r>
      <w:proofErr w:type="spellStart"/>
      <w:r w:rsidRPr="005A3115">
        <w:rPr>
          <w:color w:val="auto"/>
        </w:rPr>
        <w:t>serrë</w:t>
      </w:r>
      <w:proofErr w:type="spellEnd"/>
    </w:p>
    <w:p w14:paraId="1DE5AADA" w14:textId="77777777" w:rsidR="00B57FA0" w:rsidRPr="00356C16" w:rsidRDefault="00B57FA0" w:rsidP="00B57FA0">
      <w:pPr>
        <w:jc w:val="center"/>
        <w:rPr>
          <w:rFonts w:ascii="Times New Roman" w:hAnsi="Times New Roman" w:cs="Times New Roman"/>
          <w:b/>
          <w:bCs/>
          <w:sz w:val="24"/>
          <w:szCs w:val="24"/>
        </w:rPr>
      </w:pPr>
    </w:p>
    <w:p w14:paraId="0ED821B9" w14:textId="31C70ADA" w:rsidR="00B57FA0" w:rsidRPr="00356C16" w:rsidRDefault="00B57FA0" w:rsidP="00B57FA0">
      <w:pPr>
        <w:pStyle w:val="ListParagraph"/>
        <w:numPr>
          <w:ilvl w:val="0"/>
          <w:numId w:val="53"/>
        </w:numPr>
        <w:rPr>
          <w:rFonts w:ascii="Times New Roman" w:hAnsi="Times New Roman" w:cs="Times New Roman"/>
          <w:sz w:val="24"/>
          <w:szCs w:val="24"/>
        </w:rPr>
      </w:pPr>
      <w:proofErr w:type="spellStart"/>
      <w:r w:rsidRPr="005A3115">
        <w:rPr>
          <w:rFonts w:ascii="Times New Roman" w:hAnsi="Times New Roman" w:cs="Times New Roman"/>
          <w:sz w:val="24"/>
          <w:szCs w:val="24"/>
        </w:rPr>
        <w:t>Ministria</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në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bashkëpunim</w:t>
      </w:r>
      <w:proofErr w:type="spellEnd"/>
      <w:r w:rsidRPr="005A3115">
        <w:rPr>
          <w:rFonts w:ascii="Times New Roman" w:hAnsi="Times New Roman" w:cs="Times New Roman"/>
          <w:sz w:val="24"/>
          <w:szCs w:val="24"/>
        </w:rPr>
        <w:t xml:space="preserve"> me </w:t>
      </w:r>
      <w:proofErr w:type="spellStart"/>
      <w:r w:rsidRPr="005A3115">
        <w:rPr>
          <w:rFonts w:ascii="Times New Roman" w:hAnsi="Times New Roman" w:cs="Times New Roman"/>
          <w:sz w:val="24"/>
          <w:szCs w:val="24"/>
        </w:rPr>
        <w:t>organin</w:t>
      </w:r>
      <w:proofErr w:type="spellEnd"/>
      <w:r w:rsidRPr="005A3115">
        <w:rPr>
          <w:rFonts w:ascii="Times New Roman" w:hAnsi="Times New Roman" w:cs="Times New Roman"/>
          <w:sz w:val="24"/>
          <w:szCs w:val="24"/>
        </w:rPr>
        <w:t xml:space="preserve"> e </w:t>
      </w:r>
      <w:proofErr w:type="spellStart"/>
      <w:r w:rsidRPr="005A3115">
        <w:rPr>
          <w:rFonts w:ascii="Times New Roman" w:hAnsi="Times New Roman" w:cs="Times New Roman"/>
          <w:sz w:val="24"/>
          <w:szCs w:val="24"/>
        </w:rPr>
        <w:t>administratës</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shtetërore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përgjegjës</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për</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punët</w:t>
      </w:r>
      <w:proofErr w:type="spellEnd"/>
      <w:r w:rsidRPr="005A3115">
        <w:rPr>
          <w:rFonts w:ascii="Times New Roman" w:hAnsi="Times New Roman" w:cs="Times New Roman"/>
          <w:sz w:val="24"/>
          <w:szCs w:val="24"/>
        </w:rPr>
        <w:t xml:space="preserve"> e </w:t>
      </w:r>
      <w:proofErr w:type="spellStart"/>
      <w:r w:rsidRPr="005A3115">
        <w:rPr>
          <w:rFonts w:ascii="Times New Roman" w:hAnsi="Times New Roman" w:cs="Times New Roman"/>
          <w:sz w:val="24"/>
          <w:szCs w:val="24"/>
        </w:rPr>
        <w:t>bujqësisë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dhe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pylltarisë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si</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dhe</w:t>
      </w:r>
      <w:proofErr w:type="spellEnd"/>
      <w:r w:rsidR="007B17CD">
        <w:rPr>
          <w:rFonts w:ascii="Times New Roman" w:hAnsi="Times New Roman" w:cs="Times New Roman"/>
          <w:sz w:val="24"/>
          <w:szCs w:val="24"/>
        </w:rPr>
        <w:t>/</w:t>
      </w:r>
      <w:proofErr w:type="spellStart"/>
      <w:r w:rsidR="007B17CD">
        <w:rPr>
          <w:rFonts w:ascii="Times New Roman" w:hAnsi="Times New Roman" w:cs="Times New Roman"/>
          <w:sz w:val="24"/>
          <w:szCs w:val="24"/>
        </w:rPr>
        <w:t>ose</w:t>
      </w:r>
      <w:proofErr w:type="spellEnd"/>
      <w:r w:rsidRPr="005A3115">
        <w:rPr>
          <w:rFonts w:ascii="Times New Roman" w:hAnsi="Times New Roman" w:cs="Times New Roman"/>
          <w:sz w:val="24"/>
          <w:szCs w:val="24"/>
        </w:rPr>
        <w:t xml:space="preserve"> me </w:t>
      </w:r>
      <w:proofErr w:type="spellStart"/>
      <w:r w:rsidRPr="005A3115">
        <w:rPr>
          <w:rFonts w:ascii="Times New Roman" w:hAnsi="Times New Roman" w:cs="Times New Roman"/>
          <w:sz w:val="24"/>
          <w:szCs w:val="24"/>
        </w:rPr>
        <w:t>njësitë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përkatëse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vetëqeverisjes</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lokale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projekton</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dhe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zhvillon</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politika</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dhe</w:t>
      </w:r>
      <w:proofErr w:type="spellEnd"/>
      <w:r w:rsidRPr="005A3115">
        <w:rPr>
          <w:rFonts w:ascii="Times New Roman" w:hAnsi="Times New Roman" w:cs="Times New Roman"/>
          <w:sz w:val="24"/>
          <w:szCs w:val="24"/>
        </w:rPr>
        <w:t xml:space="preserve"> masa </w:t>
      </w:r>
      <w:proofErr w:type="spellStart"/>
      <w:r w:rsidRPr="005A3115">
        <w:rPr>
          <w:rFonts w:ascii="Times New Roman" w:hAnsi="Times New Roman" w:cs="Times New Roman"/>
          <w:sz w:val="24"/>
          <w:szCs w:val="24"/>
        </w:rPr>
        <w:t>për</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zbutjen</w:t>
      </w:r>
      <w:proofErr w:type="spellEnd"/>
      <w:r w:rsidRPr="005A3115">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sz w:val="24"/>
          <w:szCs w:val="24"/>
        </w:rPr>
        <w:t>ndryshimeve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klimatike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zonën</w:t>
      </w:r>
      <w:proofErr w:type="spellEnd"/>
      <w:r>
        <w:rPr>
          <w:rFonts w:ascii="Times New Roman" w:hAnsi="Times New Roman" w:cs="Times New Roman"/>
          <w:sz w:val="24"/>
          <w:szCs w:val="24"/>
        </w:rPr>
        <w:t xml:space="preserve"> e</w:t>
      </w:r>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pylltarisë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dhe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bujqësisë</w:t>
      </w:r>
      <w:proofErr w:type="spellEnd"/>
      <w:r w:rsidRPr="005A3115">
        <w:rPr>
          <w:rFonts w:ascii="Times New Roman" w:hAnsi="Times New Roman" w:cs="Times New Roman"/>
          <w:sz w:val="24"/>
          <w:szCs w:val="24"/>
        </w:rPr>
        <w:t xml:space="preserve">, me </w:t>
      </w:r>
      <w:proofErr w:type="spellStart"/>
      <w:r w:rsidRPr="005A3115">
        <w:rPr>
          <w:rFonts w:ascii="Times New Roman" w:hAnsi="Times New Roman" w:cs="Times New Roman"/>
          <w:sz w:val="24"/>
          <w:szCs w:val="24"/>
        </w:rPr>
        <w:t>qëllim</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reduktimit</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emetimeve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dhe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sekuestrimit</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karbonit</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në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bujqësi</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pyje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përdorime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tjera</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tokës</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dhe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ruajtjen</w:t>
      </w:r>
      <w:proofErr w:type="spellEnd"/>
      <w:r w:rsidRPr="005A3115">
        <w:rPr>
          <w:rFonts w:ascii="Times New Roman" w:hAnsi="Times New Roman" w:cs="Times New Roman"/>
          <w:sz w:val="24"/>
          <w:szCs w:val="24"/>
        </w:rPr>
        <w:t xml:space="preserve"> e </w:t>
      </w:r>
      <w:proofErr w:type="spellStart"/>
      <w:r w:rsidRPr="005A3115">
        <w:rPr>
          <w:rFonts w:ascii="Times New Roman" w:hAnsi="Times New Roman" w:cs="Times New Roman"/>
          <w:sz w:val="24"/>
          <w:szCs w:val="24"/>
        </w:rPr>
        <w:t>ekosistemit</w:t>
      </w:r>
      <w:proofErr w:type="spellEnd"/>
      <w:r w:rsidRPr="005A3115">
        <w:rPr>
          <w:rFonts w:ascii="Times New Roman" w:hAnsi="Times New Roman" w:cs="Times New Roman"/>
          <w:sz w:val="24"/>
          <w:szCs w:val="24"/>
        </w:rPr>
        <w:t>.</w:t>
      </w:r>
    </w:p>
    <w:p w14:paraId="14927659" w14:textId="77777777" w:rsidR="00B57FA0" w:rsidRPr="00356C16" w:rsidRDefault="00B57FA0" w:rsidP="00B57FA0">
      <w:pPr>
        <w:pStyle w:val="ListParagraph"/>
        <w:numPr>
          <w:ilvl w:val="0"/>
          <w:numId w:val="53"/>
        </w:numPr>
        <w:rPr>
          <w:rFonts w:ascii="Times New Roman" w:hAnsi="Times New Roman" w:cs="Times New Roman"/>
          <w:sz w:val="24"/>
          <w:szCs w:val="24"/>
        </w:rPr>
      </w:pPr>
      <w:proofErr w:type="spellStart"/>
      <w:r w:rsidRPr="005A3115">
        <w:rPr>
          <w:rFonts w:ascii="Times New Roman" w:hAnsi="Times New Roman" w:cs="Times New Roman"/>
          <w:sz w:val="24"/>
          <w:szCs w:val="24"/>
        </w:rPr>
        <w:t>Masat</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nga</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paragrafi</w:t>
      </w:r>
      <w:proofErr w:type="spellEnd"/>
      <w:r w:rsidRPr="005A3115">
        <w:rPr>
          <w:rFonts w:ascii="Times New Roman" w:hAnsi="Times New Roman" w:cs="Times New Roman"/>
          <w:sz w:val="24"/>
          <w:szCs w:val="24"/>
        </w:rPr>
        <w:t xml:space="preserve"> (1) </w:t>
      </w:r>
      <w:proofErr w:type="spellStart"/>
      <w:r w:rsidRPr="005A3115">
        <w:rPr>
          <w:rFonts w:ascii="Times New Roman" w:hAnsi="Times New Roman" w:cs="Times New Roman"/>
          <w:sz w:val="24"/>
          <w:szCs w:val="24"/>
        </w:rPr>
        <w:t>i</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këtij</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neni</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në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bazë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dhënave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marra</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nga</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sistemi</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i</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monitorimit</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pyjeve</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kanë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të</w:t>
      </w:r>
      <w:proofErr w:type="spellEnd"/>
      <w:r w:rsidRPr="005A3115">
        <w:rPr>
          <w:rFonts w:ascii="Times New Roman" w:hAnsi="Times New Roman" w:cs="Times New Roman"/>
          <w:sz w:val="24"/>
          <w:szCs w:val="24"/>
        </w:rPr>
        <w:t xml:space="preserve"> </w:t>
      </w:r>
      <w:proofErr w:type="spellStart"/>
      <w:r w:rsidRPr="005A3115">
        <w:rPr>
          <w:rFonts w:ascii="Times New Roman" w:hAnsi="Times New Roman" w:cs="Times New Roman"/>
          <w:sz w:val="24"/>
          <w:szCs w:val="24"/>
        </w:rPr>
        <w:t>bëjnë</w:t>
      </w:r>
      <w:proofErr w:type="spellEnd"/>
      <w:r w:rsidRPr="005A3115">
        <w:rPr>
          <w:rFonts w:ascii="Times New Roman" w:hAnsi="Times New Roman" w:cs="Times New Roman"/>
          <w:sz w:val="24"/>
          <w:szCs w:val="24"/>
        </w:rPr>
        <w:t>:</w:t>
      </w:r>
    </w:p>
    <w:p w14:paraId="51D2FA64" w14:textId="6AC1B1B1" w:rsidR="00B57FA0" w:rsidRPr="005A311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 </w:t>
      </w:r>
      <w:proofErr w:type="spellStart"/>
      <w:r w:rsidRPr="005A3115">
        <w:rPr>
          <w:rFonts w:ascii="Times New Roman" w:hAnsi="Times New Roman" w:cs="Times New Roman"/>
          <w:sz w:val="24"/>
          <w:szCs w:val="24"/>
          <w:lang w:val="en-US"/>
        </w:rPr>
        <w:t>luft</w:t>
      </w:r>
      <w:r w:rsidR="007B17CD">
        <w:rPr>
          <w:rFonts w:ascii="Times New Roman" w:hAnsi="Times New Roman" w:cs="Times New Roman"/>
          <w:sz w:val="24"/>
          <w:szCs w:val="24"/>
          <w:lang w:val="en-US"/>
        </w:rPr>
        <w:t>a</w:t>
      </w:r>
      <w:proofErr w:type="spellEnd"/>
      <w:r w:rsidR="007B17CD">
        <w:rPr>
          <w:rFonts w:ascii="Times New Roman" w:hAnsi="Times New Roman" w:cs="Times New Roman"/>
          <w:sz w:val="24"/>
          <w:szCs w:val="24"/>
          <w:lang w:val="en-US"/>
        </w:rPr>
        <w:t xml:space="preserve"> </w:t>
      </w:r>
      <w:proofErr w:type="spellStart"/>
      <w:r w:rsidR="007B17CD">
        <w:rPr>
          <w:rFonts w:ascii="Times New Roman" w:hAnsi="Times New Roman" w:cs="Times New Roman"/>
          <w:sz w:val="24"/>
          <w:szCs w:val="24"/>
          <w:lang w:val="en-US"/>
        </w:rPr>
        <w:t>kundër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shpyllëzimit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degradimit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ekosistemeve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pyjore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rikthimi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tyre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statusin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tyre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mëparshëm</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zgjerimi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bimësisë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përmbajtjes</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karbonit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organik</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tokës</w:t>
      </w:r>
      <w:proofErr w:type="spellEnd"/>
      <w:r w:rsidRPr="005A3115">
        <w:rPr>
          <w:rFonts w:ascii="Times New Roman" w:hAnsi="Times New Roman" w:cs="Times New Roman"/>
          <w:sz w:val="24"/>
          <w:szCs w:val="24"/>
          <w:lang w:val="en-US"/>
        </w:rPr>
        <w:t xml:space="preserve"> duke </w:t>
      </w:r>
      <w:proofErr w:type="spellStart"/>
      <w:r w:rsidRPr="005A3115">
        <w:rPr>
          <w:rFonts w:ascii="Times New Roman" w:hAnsi="Times New Roman" w:cs="Times New Roman"/>
          <w:sz w:val="24"/>
          <w:szCs w:val="24"/>
          <w:lang w:val="en-US"/>
        </w:rPr>
        <w:t>zbatuar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praktika</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qëndrueshme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menaxhimit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zonat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bujqësore</w:t>
      </w:r>
      <w:proofErr w:type="spellEnd"/>
      <w:r w:rsidRPr="005A3115">
        <w:rPr>
          <w:rFonts w:ascii="Times New Roman" w:hAnsi="Times New Roman" w:cs="Times New Roman"/>
          <w:sz w:val="24"/>
          <w:szCs w:val="24"/>
          <w:lang w:val="en-US"/>
        </w:rPr>
        <w:t>;</w:t>
      </w:r>
    </w:p>
    <w:p w14:paraId="25DCA1CD" w14:textId="77777777" w:rsidR="00B57FA0" w:rsidRPr="005A311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 </w:t>
      </w:r>
      <w:proofErr w:type="spellStart"/>
      <w:r w:rsidRPr="005A3115">
        <w:rPr>
          <w:rFonts w:ascii="Times New Roman" w:hAnsi="Times New Roman" w:cs="Times New Roman"/>
          <w:sz w:val="24"/>
          <w:szCs w:val="24"/>
          <w:lang w:val="en-US"/>
        </w:rPr>
        <w:t>inkurajimi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ruajtjes</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menaxhimit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qëndrueshëm</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pyjeve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rritjes</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rezervave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karbonit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pyjor</w:t>
      </w:r>
      <w:proofErr w:type="spellEnd"/>
      <w:r w:rsidRPr="005A3115">
        <w:rPr>
          <w:rFonts w:ascii="Times New Roman" w:hAnsi="Times New Roman" w:cs="Times New Roman"/>
          <w:sz w:val="24"/>
          <w:szCs w:val="24"/>
          <w:lang w:val="en-US"/>
        </w:rPr>
        <w:t>;</w:t>
      </w:r>
    </w:p>
    <w:p w14:paraId="1C37F64A" w14:textId="77777777" w:rsidR="00B57FA0" w:rsidRPr="005A3115" w:rsidRDefault="00B57FA0" w:rsidP="00B57FA0">
      <w:pPr>
        <w:rPr>
          <w:rFonts w:ascii="Times New Roman" w:hAnsi="Times New Roman" w:cs="Times New Roman"/>
          <w:sz w:val="24"/>
          <w:szCs w:val="24"/>
          <w:lang w:val="en-US"/>
        </w:rPr>
      </w:pPr>
      <w:r w:rsidRPr="00517522">
        <w:rPr>
          <w:rFonts w:ascii="Times New Roman" w:hAnsi="Times New Roman" w:cs="Times New Roman"/>
          <w:sz w:val="24"/>
          <w:szCs w:val="24"/>
        </w:rPr>
        <w:t xml:space="preserve">- </w:t>
      </w:r>
      <w:proofErr w:type="spellStart"/>
      <w:r w:rsidRPr="005A3115">
        <w:rPr>
          <w:rFonts w:ascii="Times New Roman" w:hAnsi="Times New Roman" w:cs="Times New Roman"/>
          <w:sz w:val="24"/>
          <w:szCs w:val="24"/>
          <w:lang w:val="en-US"/>
        </w:rPr>
        <w:t>forcimi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programeve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menaxhimin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qëndrueshëm</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restaurimin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pyjeve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ligatinave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ekosistemeve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ujore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bregdetare</w:t>
      </w:r>
      <w:proofErr w:type="spellEnd"/>
      <w:r w:rsidRPr="005A3115">
        <w:rPr>
          <w:rFonts w:ascii="Times New Roman" w:hAnsi="Times New Roman" w:cs="Times New Roman"/>
          <w:sz w:val="24"/>
          <w:szCs w:val="24"/>
          <w:lang w:val="en-US"/>
        </w:rPr>
        <w:t>;</w:t>
      </w:r>
    </w:p>
    <w:p w14:paraId="29F02CEE" w14:textId="77777777" w:rsidR="00B57FA0" w:rsidRPr="005A311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 </w:t>
      </w:r>
      <w:proofErr w:type="spellStart"/>
      <w:r w:rsidRPr="005A3115">
        <w:rPr>
          <w:rFonts w:ascii="Times New Roman" w:hAnsi="Times New Roman" w:cs="Times New Roman"/>
          <w:sz w:val="24"/>
          <w:szCs w:val="24"/>
          <w:lang w:val="en-US"/>
        </w:rPr>
        <w:t>përfshirja</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graduale</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më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shumë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ekosistemeve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planet e </w:t>
      </w:r>
      <w:proofErr w:type="spellStart"/>
      <w:r w:rsidRPr="005A3115">
        <w:rPr>
          <w:rFonts w:ascii="Times New Roman" w:hAnsi="Times New Roman" w:cs="Times New Roman"/>
          <w:sz w:val="24"/>
          <w:szCs w:val="24"/>
          <w:lang w:val="en-US"/>
        </w:rPr>
        <w:t>ruajtjes</w:t>
      </w:r>
      <w:proofErr w:type="spellEnd"/>
      <w:r w:rsidRPr="005A3115">
        <w:rPr>
          <w:rFonts w:ascii="Times New Roman" w:hAnsi="Times New Roman" w:cs="Times New Roman"/>
          <w:sz w:val="24"/>
          <w:szCs w:val="24"/>
          <w:lang w:val="en-US"/>
        </w:rPr>
        <w:t>;</w:t>
      </w:r>
    </w:p>
    <w:p w14:paraId="7DF87B34" w14:textId="77777777" w:rsidR="00B57FA0" w:rsidRPr="005A311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 </w:t>
      </w:r>
      <w:proofErr w:type="spellStart"/>
      <w:r w:rsidRPr="005A3115">
        <w:rPr>
          <w:rFonts w:ascii="Times New Roman" w:hAnsi="Times New Roman" w:cs="Times New Roman"/>
          <w:sz w:val="24"/>
          <w:szCs w:val="24"/>
          <w:lang w:val="en-US"/>
        </w:rPr>
        <w:t>forcimi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i</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luftës</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kundër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zjarreve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pyje</w:t>
      </w:r>
      <w:proofErr w:type="spellEnd"/>
      <w:r w:rsidRPr="005A3115">
        <w:rPr>
          <w:rFonts w:ascii="Times New Roman" w:hAnsi="Times New Roman" w:cs="Times New Roman"/>
          <w:sz w:val="24"/>
          <w:szCs w:val="24"/>
          <w:lang w:val="en-US"/>
        </w:rPr>
        <w:t>;</w:t>
      </w:r>
    </w:p>
    <w:p w14:paraId="409B6470" w14:textId="77777777" w:rsidR="00B57FA0" w:rsidRPr="005A311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projektimin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ofrimin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stimujve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ekonomikë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w:t>
      </w:r>
      <w:proofErr w:type="spellEnd"/>
      <w:r w:rsidRPr="005A311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absorbimin</w:t>
      </w:r>
      <w:proofErr w:type="spellEnd"/>
      <w:r>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ruajtjen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karbonit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zonat</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mbrojtura</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natyrore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zonat</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ruajtjes</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ekologjike</w:t>
      </w:r>
      <w:proofErr w:type="spellEnd"/>
      <w:r w:rsidRPr="005A3115">
        <w:rPr>
          <w:rFonts w:ascii="Times New Roman" w:hAnsi="Times New Roman" w:cs="Times New Roman"/>
          <w:sz w:val="24"/>
          <w:szCs w:val="24"/>
          <w:lang w:val="en-US"/>
        </w:rPr>
        <w:t>.</w:t>
      </w:r>
    </w:p>
    <w:p w14:paraId="246901EB" w14:textId="77777777" w:rsidR="00B57FA0" w:rsidRPr="005A311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(2) </w:t>
      </w:r>
      <w:proofErr w:type="spellStart"/>
      <w:r w:rsidRPr="005A3115">
        <w:rPr>
          <w:rFonts w:ascii="Times New Roman" w:hAnsi="Times New Roman" w:cs="Times New Roman"/>
          <w:sz w:val="24"/>
          <w:szCs w:val="24"/>
          <w:lang w:val="en-US"/>
        </w:rPr>
        <w:t>Njësitë</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vetëqeverisjes</w:t>
      </w:r>
      <w:proofErr w:type="spellEnd"/>
      <w:r w:rsidRPr="005A311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raportojnë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çdo</w:t>
      </w:r>
      <w:proofErr w:type="spellEnd"/>
      <w:r w:rsidRPr="005A3115">
        <w:rPr>
          <w:rFonts w:ascii="Times New Roman" w:hAnsi="Times New Roman" w:cs="Times New Roman"/>
          <w:sz w:val="24"/>
          <w:szCs w:val="24"/>
          <w:lang w:val="en-US"/>
        </w:rPr>
        <w:t xml:space="preserve"> vit </w:t>
      </w:r>
      <w:proofErr w:type="spellStart"/>
      <w:r w:rsidRPr="005A3115">
        <w:rPr>
          <w:rFonts w:ascii="Times New Roman" w:hAnsi="Times New Roman" w:cs="Times New Roman"/>
          <w:sz w:val="24"/>
          <w:szCs w:val="24"/>
          <w:lang w:val="en-US"/>
        </w:rPr>
        <w:t>pranë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organit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administratës</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shtetërore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përgjegjëse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punët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fushën</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pylltarisë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aktivitetet</w:t>
      </w:r>
      <w:proofErr w:type="spellEnd"/>
      <w:r w:rsidRPr="005A3115">
        <w:rPr>
          <w:rFonts w:ascii="Times New Roman" w:hAnsi="Times New Roman" w:cs="Times New Roman"/>
          <w:sz w:val="24"/>
          <w:szCs w:val="24"/>
          <w:lang w:val="en-US"/>
        </w:rPr>
        <w:t xml:space="preserve"> e </w:t>
      </w:r>
      <w:proofErr w:type="spellStart"/>
      <w:r w:rsidRPr="005A3115">
        <w:rPr>
          <w:rFonts w:ascii="Times New Roman" w:hAnsi="Times New Roman" w:cs="Times New Roman"/>
          <w:sz w:val="24"/>
          <w:szCs w:val="24"/>
          <w:lang w:val="en-US"/>
        </w:rPr>
        <w:t>prerjes</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dhe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degradimit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pyjeve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që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janë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zhvilluar</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territorin</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nën</w:t>
      </w:r>
      <w:proofErr w:type="spellEnd"/>
      <w:r w:rsidRPr="005A311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kompetencat</w:t>
      </w:r>
      <w:proofErr w:type="spellEnd"/>
      <w:r>
        <w:rPr>
          <w:rFonts w:ascii="Times New Roman" w:hAnsi="Times New Roman" w:cs="Times New Roman"/>
          <w:sz w:val="24"/>
          <w:szCs w:val="24"/>
          <w:lang w:val="en-US"/>
        </w:rPr>
        <w:t xml:space="preserve"> </w:t>
      </w:r>
      <w:r w:rsidRPr="005A3115">
        <w:rPr>
          <w:rFonts w:ascii="Times New Roman" w:hAnsi="Times New Roman" w:cs="Times New Roman"/>
          <w:sz w:val="24"/>
          <w:szCs w:val="24"/>
          <w:lang w:val="en-US"/>
        </w:rPr>
        <w:t xml:space="preserve">e </w:t>
      </w:r>
      <w:proofErr w:type="spellStart"/>
      <w:r w:rsidRPr="005A3115">
        <w:rPr>
          <w:rFonts w:ascii="Times New Roman" w:hAnsi="Times New Roman" w:cs="Times New Roman"/>
          <w:sz w:val="24"/>
          <w:szCs w:val="24"/>
          <w:lang w:val="en-US"/>
        </w:rPr>
        <w:t>tyre</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në</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përputhje</w:t>
      </w:r>
      <w:proofErr w:type="spellEnd"/>
      <w:r w:rsidRPr="005A3115">
        <w:rPr>
          <w:rFonts w:ascii="Times New Roman" w:hAnsi="Times New Roman" w:cs="Times New Roman"/>
          <w:sz w:val="24"/>
          <w:szCs w:val="24"/>
          <w:lang w:val="en-US"/>
        </w:rPr>
        <w:t xml:space="preserve"> me </w:t>
      </w:r>
      <w:proofErr w:type="spellStart"/>
      <w:r w:rsidRPr="005A3115">
        <w:rPr>
          <w:rFonts w:ascii="Times New Roman" w:hAnsi="Times New Roman" w:cs="Times New Roman"/>
          <w:sz w:val="24"/>
          <w:szCs w:val="24"/>
          <w:lang w:val="en-US"/>
        </w:rPr>
        <w:t>rregulloret</w:t>
      </w:r>
      <w:proofErr w:type="spellEnd"/>
      <w:r w:rsidRPr="005A3115">
        <w:rPr>
          <w:rFonts w:ascii="Times New Roman" w:hAnsi="Times New Roman" w:cs="Times New Roman"/>
          <w:sz w:val="24"/>
          <w:szCs w:val="24"/>
          <w:lang w:val="en-US"/>
        </w:rPr>
        <w:t xml:space="preserve"> </w:t>
      </w:r>
      <w:proofErr w:type="spellStart"/>
      <w:r w:rsidRPr="005A3115">
        <w:rPr>
          <w:rFonts w:ascii="Times New Roman" w:hAnsi="Times New Roman" w:cs="Times New Roman"/>
          <w:sz w:val="24"/>
          <w:szCs w:val="24"/>
          <w:lang w:val="en-US"/>
        </w:rPr>
        <w:t>pyjore</w:t>
      </w:r>
      <w:proofErr w:type="spellEnd"/>
      <w:r w:rsidRPr="005A3115">
        <w:rPr>
          <w:rFonts w:ascii="Times New Roman" w:hAnsi="Times New Roman" w:cs="Times New Roman"/>
          <w:sz w:val="24"/>
          <w:szCs w:val="24"/>
          <w:lang w:val="en-US"/>
        </w:rPr>
        <w:t>.</w:t>
      </w:r>
    </w:p>
    <w:p w14:paraId="6B7B570E"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(3) </w:t>
      </w:r>
      <w:r w:rsidRPr="005A3115">
        <w:rPr>
          <w:rFonts w:ascii="Times New Roman" w:hAnsi="Times New Roman" w:cs="Times New Roman"/>
          <w:sz w:val="24"/>
          <w:szCs w:val="24"/>
        </w:rPr>
        <w:t>Organi i administratës shtetërore përgjegjës për punët në fushën e pylltarisë mban evidencë për sipërfaqet që i nënshtrohen shkatërrimit dhe degradimit të pyjeve për shkak të zgjerimit të bujqësisë, shndërrimit në kullota, zhvillimit të infrastrukturës, prerjeve shkatërruese dhe zjarreve.</w:t>
      </w:r>
    </w:p>
    <w:p w14:paraId="75C7A73F" w14:textId="2F871655" w:rsidR="00B57FA0" w:rsidRPr="00141776"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(4) </w:t>
      </w:r>
      <w:proofErr w:type="spellStart"/>
      <w:r w:rsidRPr="00141776">
        <w:rPr>
          <w:rFonts w:ascii="Times New Roman" w:hAnsi="Times New Roman" w:cs="Times New Roman"/>
          <w:sz w:val="24"/>
          <w:szCs w:val="24"/>
          <w:lang w:val="en-US"/>
        </w:rPr>
        <w:t>Rregullat</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për</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llogaritjen</w:t>
      </w:r>
      <w:proofErr w:type="spellEnd"/>
      <w:r w:rsidRPr="00141776">
        <w:rPr>
          <w:rFonts w:ascii="Times New Roman" w:hAnsi="Times New Roman" w:cs="Times New Roman"/>
          <w:sz w:val="24"/>
          <w:szCs w:val="24"/>
          <w:lang w:val="en-US"/>
        </w:rPr>
        <w:t xml:space="preserve"> e </w:t>
      </w:r>
      <w:proofErr w:type="spellStart"/>
      <w:r w:rsidRPr="00141776">
        <w:rPr>
          <w:rFonts w:ascii="Times New Roman" w:hAnsi="Times New Roman" w:cs="Times New Roman"/>
          <w:sz w:val="24"/>
          <w:szCs w:val="24"/>
          <w:lang w:val="en-US"/>
        </w:rPr>
        <w:t>emetimeve</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dhe</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largimin</w:t>
      </w:r>
      <w:proofErr w:type="spellEnd"/>
      <w:r w:rsidRPr="00141776">
        <w:rPr>
          <w:rFonts w:ascii="Times New Roman" w:hAnsi="Times New Roman" w:cs="Times New Roman"/>
          <w:sz w:val="24"/>
          <w:szCs w:val="24"/>
          <w:lang w:val="en-US"/>
        </w:rPr>
        <w:t xml:space="preserve"> e </w:t>
      </w:r>
      <w:proofErr w:type="spellStart"/>
      <w:r w:rsidRPr="00141776">
        <w:rPr>
          <w:rFonts w:ascii="Times New Roman" w:hAnsi="Times New Roman" w:cs="Times New Roman"/>
          <w:sz w:val="24"/>
          <w:szCs w:val="24"/>
          <w:lang w:val="en-US"/>
        </w:rPr>
        <w:t>gazeve</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serrë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që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rrjedhin</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nga</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aktivitetet</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që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kanë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të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bëjnë</w:t>
      </w:r>
      <w:proofErr w:type="spellEnd"/>
      <w:r w:rsidRPr="00141776">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shfrytëzimin</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tokës</w:t>
      </w:r>
      <w:proofErr w:type="spellEnd"/>
      <w:r>
        <w:rPr>
          <w:rFonts w:ascii="Times New Roman" w:hAnsi="Times New Roman" w:cs="Times New Roman"/>
          <w:sz w:val="24"/>
          <w:szCs w:val="24"/>
          <w:lang w:val="en-US"/>
        </w:rPr>
        <w:t xml:space="preserve">, </w:t>
      </w:r>
      <w:proofErr w:type="spellStart"/>
      <w:r w:rsidR="009F6C3C" w:rsidRPr="009F6C3C">
        <w:rPr>
          <w:rFonts w:ascii="Times New Roman" w:hAnsi="Times New Roman" w:cs="Times New Roman"/>
          <w:sz w:val="24"/>
          <w:szCs w:val="24"/>
          <w:lang w:val="en-US"/>
        </w:rPr>
        <w:t>ndryshimi</w:t>
      </w:r>
      <w:proofErr w:type="spellEnd"/>
      <w:r w:rsidR="009F6C3C" w:rsidRPr="009F6C3C">
        <w:rPr>
          <w:rFonts w:ascii="Times New Roman" w:hAnsi="Times New Roman" w:cs="Times New Roman"/>
          <w:sz w:val="24"/>
          <w:szCs w:val="24"/>
          <w:lang w:val="en-US"/>
        </w:rPr>
        <w:t xml:space="preserve"> </w:t>
      </w:r>
      <w:proofErr w:type="spellStart"/>
      <w:r w:rsidR="009F6C3C" w:rsidRPr="009F6C3C">
        <w:rPr>
          <w:rFonts w:ascii="Times New Roman" w:hAnsi="Times New Roman" w:cs="Times New Roman"/>
          <w:sz w:val="24"/>
          <w:szCs w:val="24"/>
          <w:lang w:val="en-US"/>
        </w:rPr>
        <w:t>i</w:t>
      </w:r>
      <w:proofErr w:type="spellEnd"/>
      <w:r w:rsidR="009F6C3C" w:rsidRPr="009F6C3C">
        <w:rPr>
          <w:rFonts w:ascii="Times New Roman" w:hAnsi="Times New Roman" w:cs="Times New Roman"/>
          <w:sz w:val="24"/>
          <w:szCs w:val="24"/>
          <w:lang w:val="en-US"/>
        </w:rPr>
        <w:t xml:space="preserve"> </w:t>
      </w:r>
      <w:proofErr w:type="spellStart"/>
      <w:r w:rsidR="009F6C3C" w:rsidRPr="009F6C3C">
        <w:rPr>
          <w:rFonts w:ascii="Times New Roman" w:hAnsi="Times New Roman" w:cs="Times New Roman"/>
          <w:sz w:val="24"/>
          <w:szCs w:val="24"/>
          <w:lang w:val="en-US"/>
        </w:rPr>
        <w:t>përdorimit</w:t>
      </w:r>
      <w:proofErr w:type="spellEnd"/>
      <w:r w:rsidR="009F6C3C" w:rsidRPr="009F6C3C">
        <w:rPr>
          <w:rFonts w:ascii="Times New Roman" w:hAnsi="Times New Roman" w:cs="Times New Roman"/>
          <w:sz w:val="24"/>
          <w:szCs w:val="24"/>
          <w:lang w:val="en-US"/>
        </w:rPr>
        <w:t xml:space="preserve"> </w:t>
      </w:r>
      <w:proofErr w:type="spellStart"/>
      <w:r w:rsidR="009F6C3C" w:rsidRPr="009F6C3C">
        <w:rPr>
          <w:rFonts w:ascii="Times New Roman" w:hAnsi="Times New Roman" w:cs="Times New Roman"/>
          <w:sz w:val="24"/>
          <w:szCs w:val="24"/>
          <w:lang w:val="en-US"/>
        </w:rPr>
        <w:t>të</w:t>
      </w:r>
      <w:proofErr w:type="spellEnd"/>
      <w:r w:rsidR="009F6C3C" w:rsidRPr="009F6C3C">
        <w:rPr>
          <w:rFonts w:ascii="Times New Roman" w:hAnsi="Times New Roman" w:cs="Times New Roman"/>
          <w:sz w:val="24"/>
          <w:szCs w:val="24"/>
          <w:lang w:val="en-US"/>
        </w:rPr>
        <w:t xml:space="preserve"> </w:t>
      </w:r>
      <w:proofErr w:type="spellStart"/>
      <w:r w:rsidR="009F6C3C" w:rsidRPr="009F6C3C">
        <w:rPr>
          <w:rFonts w:ascii="Times New Roman" w:hAnsi="Times New Roman" w:cs="Times New Roman"/>
          <w:sz w:val="24"/>
          <w:szCs w:val="24"/>
          <w:lang w:val="en-US"/>
        </w:rPr>
        <w:t>tokës</w:t>
      </w:r>
      <w:proofErr w:type="spellEnd"/>
      <w:r w:rsidR="009F6C3C" w:rsidRPr="009F6C3C">
        <w:rPr>
          <w:rFonts w:ascii="Times New Roman" w:hAnsi="Times New Roman" w:cs="Times New Roman"/>
          <w:sz w:val="24"/>
          <w:szCs w:val="24"/>
          <w:lang w:val="en-US"/>
        </w:rPr>
        <w:t xml:space="preserve"> </w:t>
      </w:r>
      <w:proofErr w:type="spellStart"/>
      <w:r w:rsidR="009F6C3C" w:rsidRPr="009F6C3C">
        <w:rPr>
          <w:rFonts w:ascii="Times New Roman" w:hAnsi="Times New Roman" w:cs="Times New Roman"/>
          <w:sz w:val="24"/>
          <w:szCs w:val="24"/>
          <w:lang w:val="en-US"/>
        </w:rPr>
        <w:t>dhe</w:t>
      </w:r>
      <w:proofErr w:type="spellEnd"/>
      <w:r w:rsidR="009F6C3C" w:rsidRPr="009F6C3C">
        <w:rPr>
          <w:rFonts w:ascii="Times New Roman" w:hAnsi="Times New Roman" w:cs="Times New Roman"/>
          <w:sz w:val="24"/>
          <w:szCs w:val="24"/>
          <w:lang w:val="en-US"/>
        </w:rPr>
        <w:t xml:space="preserve"> </w:t>
      </w:r>
      <w:proofErr w:type="spellStart"/>
      <w:r w:rsidR="009F6C3C" w:rsidRPr="009F6C3C">
        <w:rPr>
          <w:rFonts w:ascii="Times New Roman" w:hAnsi="Times New Roman" w:cs="Times New Roman"/>
          <w:sz w:val="24"/>
          <w:szCs w:val="24"/>
          <w:lang w:val="en-US"/>
        </w:rPr>
        <w:t>pylltari</w:t>
      </w:r>
      <w:proofErr w:type="spellEnd"/>
      <w:r w:rsidR="009F6C3C">
        <w:rPr>
          <w:rFonts w:ascii="Times New Roman" w:hAnsi="Times New Roman" w:cs="Times New Roman"/>
          <w:sz w:val="24"/>
          <w:szCs w:val="24"/>
          <w:lang w:val="sq-AL"/>
        </w:rPr>
        <w:t>së</w:t>
      </w:r>
      <w:r w:rsidR="009F6C3C" w:rsidRPr="009F6C3C">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dhe</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për</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informatat</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lidhur</w:t>
      </w:r>
      <w:proofErr w:type="spellEnd"/>
      <w:r w:rsidRPr="00141776">
        <w:rPr>
          <w:rFonts w:ascii="Times New Roman" w:hAnsi="Times New Roman" w:cs="Times New Roman"/>
          <w:sz w:val="24"/>
          <w:szCs w:val="24"/>
          <w:lang w:val="en-US"/>
        </w:rPr>
        <w:t xml:space="preserve"> me </w:t>
      </w:r>
      <w:proofErr w:type="spellStart"/>
      <w:r w:rsidRPr="00141776">
        <w:rPr>
          <w:rFonts w:ascii="Times New Roman" w:hAnsi="Times New Roman" w:cs="Times New Roman"/>
          <w:sz w:val="24"/>
          <w:szCs w:val="24"/>
          <w:lang w:val="en-US"/>
        </w:rPr>
        <w:t>veprimtaritë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i</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përcakton</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Qeveria</w:t>
      </w:r>
      <w:proofErr w:type="spellEnd"/>
      <w:r w:rsidRPr="00141776">
        <w:rPr>
          <w:rFonts w:ascii="Times New Roman" w:hAnsi="Times New Roman" w:cs="Times New Roman"/>
          <w:sz w:val="24"/>
          <w:szCs w:val="24"/>
          <w:lang w:val="en-US"/>
        </w:rPr>
        <w:t xml:space="preserve"> e </w:t>
      </w:r>
      <w:proofErr w:type="spellStart"/>
      <w:r w:rsidRPr="00141776">
        <w:rPr>
          <w:rFonts w:ascii="Times New Roman" w:hAnsi="Times New Roman" w:cs="Times New Roman"/>
          <w:sz w:val="24"/>
          <w:szCs w:val="24"/>
          <w:lang w:val="en-US"/>
        </w:rPr>
        <w:t>Republikës</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së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Maqedonisë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së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Veriut</w:t>
      </w:r>
      <w:proofErr w:type="spellEnd"/>
      <w:r w:rsidRPr="00141776">
        <w:rPr>
          <w:rFonts w:ascii="Times New Roman" w:hAnsi="Times New Roman" w:cs="Times New Roman"/>
          <w:sz w:val="24"/>
          <w:szCs w:val="24"/>
          <w:lang w:val="en-US"/>
        </w:rPr>
        <w:t xml:space="preserve"> me </w:t>
      </w:r>
      <w:proofErr w:type="spellStart"/>
      <w:r w:rsidRPr="00141776">
        <w:rPr>
          <w:rFonts w:ascii="Times New Roman" w:hAnsi="Times New Roman" w:cs="Times New Roman"/>
          <w:sz w:val="24"/>
          <w:szCs w:val="24"/>
          <w:lang w:val="en-US"/>
        </w:rPr>
        <w:lastRenderedPageBreak/>
        <w:t>propozim</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të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ministrit</w:t>
      </w:r>
      <w:proofErr w:type="spellEnd"/>
      <w:r w:rsidRPr="00141776">
        <w:rPr>
          <w:rFonts w:ascii="Times New Roman" w:hAnsi="Times New Roman" w:cs="Times New Roman"/>
          <w:sz w:val="24"/>
          <w:szCs w:val="24"/>
          <w:lang w:val="en-US"/>
        </w:rPr>
        <w:t xml:space="preserve">, pas </w:t>
      </w:r>
      <w:proofErr w:type="spellStart"/>
      <w:r w:rsidRPr="00141776">
        <w:rPr>
          <w:rFonts w:ascii="Times New Roman" w:hAnsi="Times New Roman" w:cs="Times New Roman"/>
          <w:sz w:val="24"/>
          <w:szCs w:val="24"/>
          <w:lang w:val="en-US"/>
        </w:rPr>
        <w:t>pëlqimin</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paraprak</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të</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ministrit</w:t>
      </w:r>
      <w:proofErr w:type="spellEnd"/>
      <w:r w:rsidRPr="0014177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udh</w:t>
      </w:r>
      <w:r w:rsidRPr="00141776">
        <w:rPr>
          <w:rFonts w:ascii="Times New Roman" w:hAnsi="Times New Roman" w:cs="Times New Roman"/>
          <w:sz w:val="24"/>
          <w:szCs w:val="24"/>
          <w:lang w:val="en-US"/>
        </w:rPr>
        <w:t>ë</w:t>
      </w:r>
      <w:r>
        <w:rPr>
          <w:rFonts w:ascii="Times New Roman" w:hAnsi="Times New Roman" w:cs="Times New Roman"/>
          <w:sz w:val="24"/>
          <w:szCs w:val="24"/>
          <w:lang w:val="en-US"/>
        </w:rPr>
        <w:t>heq</w:t>
      </w:r>
      <w:proofErr w:type="spellEnd"/>
      <w:r>
        <w:rPr>
          <w:rFonts w:ascii="Times New Roman" w:hAnsi="Times New Roman" w:cs="Times New Roman"/>
          <w:sz w:val="24"/>
          <w:szCs w:val="24"/>
          <w:lang w:val="en-US"/>
        </w:rPr>
        <w:t xml:space="preserve"> </w:t>
      </w:r>
      <w:r w:rsidRPr="00141776">
        <w:rPr>
          <w:rFonts w:ascii="Times New Roman" w:hAnsi="Times New Roman" w:cs="Times New Roman"/>
          <w:sz w:val="24"/>
          <w:szCs w:val="24"/>
          <w:lang w:val="en-US"/>
        </w:rPr>
        <w:t xml:space="preserve">me </w:t>
      </w:r>
      <w:proofErr w:type="spellStart"/>
      <w:r w:rsidRPr="00141776">
        <w:rPr>
          <w:rFonts w:ascii="Times New Roman" w:hAnsi="Times New Roman" w:cs="Times New Roman"/>
          <w:sz w:val="24"/>
          <w:szCs w:val="24"/>
          <w:lang w:val="en-US"/>
        </w:rPr>
        <w:t>organin</w:t>
      </w:r>
      <w:proofErr w:type="spellEnd"/>
      <w:r w:rsidRPr="00141776">
        <w:rPr>
          <w:rFonts w:ascii="Times New Roman" w:hAnsi="Times New Roman" w:cs="Times New Roman"/>
          <w:sz w:val="24"/>
          <w:szCs w:val="24"/>
          <w:lang w:val="en-US"/>
        </w:rPr>
        <w:t xml:space="preserve"> e </w:t>
      </w:r>
      <w:proofErr w:type="spellStart"/>
      <w:r w:rsidRPr="00141776">
        <w:rPr>
          <w:rFonts w:ascii="Times New Roman" w:hAnsi="Times New Roman" w:cs="Times New Roman"/>
          <w:sz w:val="24"/>
          <w:szCs w:val="24"/>
          <w:lang w:val="en-US"/>
        </w:rPr>
        <w:t>administratës</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shtetërore</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përgjegjës</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për</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çështjet</w:t>
      </w:r>
      <w:proofErr w:type="spellEnd"/>
      <w:r w:rsidRPr="00141776">
        <w:rPr>
          <w:rFonts w:ascii="Times New Roman" w:hAnsi="Times New Roman" w:cs="Times New Roman"/>
          <w:sz w:val="24"/>
          <w:szCs w:val="24"/>
          <w:lang w:val="en-US"/>
        </w:rPr>
        <w:t xml:space="preserve"> </w:t>
      </w:r>
      <w:proofErr w:type="spellStart"/>
      <w:r w:rsidRPr="00141776">
        <w:rPr>
          <w:rFonts w:ascii="Times New Roman" w:hAnsi="Times New Roman" w:cs="Times New Roman"/>
          <w:sz w:val="24"/>
          <w:szCs w:val="24"/>
          <w:lang w:val="en-US"/>
        </w:rPr>
        <w:t>pyjore</w:t>
      </w:r>
      <w:proofErr w:type="spellEnd"/>
      <w:r w:rsidRPr="00141776">
        <w:rPr>
          <w:rFonts w:ascii="Times New Roman" w:hAnsi="Times New Roman" w:cs="Times New Roman"/>
          <w:sz w:val="24"/>
          <w:szCs w:val="24"/>
          <w:lang w:val="en-US"/>
        </w:rPr>
        <w:t>.</w:t>
      </w:r>
    </w:p>
    <w:p w14:paraId="07682323" w14:textId="77777777" w:rsidR="00B57FA0" w:rsidRPr="00356C16" w:rsidRDefault="00B57FA0" w:rsidP="00B57FA0">
      <w:pPr>
        <w:rPr>
          <w:rFonts w:ascii="Times New Roman" w:hAnsi="Times New Roman" w:cs="Times New Roman"/>
          <w:sz w:val="24"/>
          <w:szCs w:val="24"/>
        </w:rPr>
      </w:pPr>
    </w:p>
    <w:p w14:paraId="4118A3F2" w14:textId="77777777" w:rsidR="00B57FA0" w:rsidRPr="00356C16" w:rsidRDefault="00B57FA0" w:rsidP="00B57FA0">
      <w:pPr>
        <w:pStyle w:val="Titel2"/>
      </w:pPr>
      <w:bookmarkStart w:id="13" w:name="_Toc124235226"/>
      <w:r w:rsidRPr="00BC5782">
        <w:rPr>
          <w:color w:val="auto"/>
        </w:rPr>
        <w:lastRenderedPageBreak/>
        <w:t>MEKANIZMI PËR MONI</w:t>
      </w:r>
      <w:r>
        <w:rPr>
          <w:color w:val="auto"/>
        </w:rPr>
        <w:t>TORIM DHE RAPORTIM TË EMetimeve KOMBËTARE TË GAZeve</w:t>
      </w:r>
      <w:r w:rsidRPr="00BC5782">
        <w:rPr>
          <w:color w:val="auto"/>
        </w:rPr>
        <w:t xml:space="preserve"> SER</w:t>
      </w:r>
      <w:r>
        <w:rPr>
          <w:color w:val="auto"/>
        </w:rPr>
        <w:t>rË DHE INFORMACIONe TË TJERA RELEVANTe</w:t>
      </w:r>
      <w:r w:rsidRPr="00BC5782">
        <w:rPr>
          <w:color w:val="auto"/>
        </w:rPr>
        <w:t xml:space="preserve"> ME NDRYSHIMET KLIMATIKE</w:t>
      </w:r>
      <w:bookmarkEnd w:id="13"/>
    </w:p>
    <w:p w14:paraId="69565786" w14:textId="796EB667" w:rsidR="00B57FA0" w:rsidRPr="002323E7" w:rsidRDefault="00B57FA0" w:rsidP="00B57FA0">
      <w:pPr>
        <w:pStyle w:val="Caption"/>
        <w:jc w:val="center"/>
        <w:rPr>
          <w:lang w:val="sq-AL"/>
        </w:rPr>
      </w:pPr>
      <w:r>
        <w:rPr>
          <w:lang w:val="en-US"/>
        </w:rPr>
        <w:t>Neni</w:t>
      </w:r>
      <w:r w:rsidRPr="00356C16">
        <w:t xml:space="preserve"> </w:t>
      </w:r>
      <w:r w:rsidR="002323E7">
        <w:rPr>
          <w:lang w:val="sq-AL"/>
        </w:rPr>
        <w:t>2</w:t>
      </w:r>
      <w:r w:rsidR="00EE3E26">
        <w:rPr>
          <w:lang w:val="sq-AL"/>
        </w:rPr>
        <w:t>6</w:t>
      </w:r>
    </w:p>
    <w:p w14:paraId="30689D00" w14:textId="77777777" w:rsidR="00B57FA0" w:rsidRPr="00356C16" w:rsidRDefault="00B57FA0" w:rsidP="00B57FA0">
      <w:pPr>
        <w:pStyle w:val="Titel3"/>
        <w:rPr>
          <w:color w:val="auto"/>
        </w:rPr>
      </w:pPr>
      <w:proofErr w:type="spellStart"/>
      <w:r>
        <w:rPr>
          <w:color w:val="auto"/>
        </w:rPr>
        <w:t>Vendosja</w:t>
      </w:r>
      <w:proofErr w:type="spellEnd"/>
      <w:r>
        <w:rPr>
          <w:color w:val="auto"/>
        </w:rPr>
        <w:t xml:space="preserve"> e</w:t>
      </w:r>
      <w:r w:rsidRPr="00BC5782">
        <w:rPr>
          <w:color w:val="auto"/>
        </w:rPr>
        <w:t xml:space="preserve"> </w:t>
      </w:r>
      <w:proofErr w:type="spellStart"/>
      <w:r w:rsidRPr="00BC5782">
        <w:rPr>
          <w:color w:val="auto"/>
        </w:rPr>
        <w:t>një</w:t>
      </w:r>
      <w:proofErr w:type="spellEnd"/>
      <w:r w:rsidRPr="00BC5782">
        <w:rPr>
          <w:color w:val="auto"/>
        </w:rPr>
        <w:t xml:space="preserve"> </w:t>
      </w:r>
      <w:proofErr w:type="spellStart"/>
      <w:r w:rsidRPr="00BC5782">
        <w:rPr>
          <w:color w:val="auto"/>
        </w:rPr>
        <w:t>mekanizmi</w:t>
      </w:r>
      <w:proofErr w:type="spellEnd"/>
      <w:r w:rsidRPr="00BC5782">
        <w:rPr>
          <w:color w:val="auto"/>
        </w:rPr>
        <w:t xml:space="preserve"> </w:t>
      </w:r>
      <w:proofErr w:type="spellStart"/>
      <w:r w:rsidRPr="00BC5782">
        <w:rPr>
          <w:color w:val="auto"/>
        </w:rPr>
        <w:t>monitorimi</w:t>
      </w:r>
      <w:proofErr w:type="spellEnd"/>
      <w:r w:rsidRPr="00BC5782">
        <w:rPr>
          <w:color w:val="auto"/>
        </w:rPr>
        <w:t xml:space="preserve"> </w:t>
      </w:r>
      <w:proofErr w:type="spellStart"/>
      <w:r w:rsidRPr="00BC5782">
        <w:rPr>
          <w:color w:val="auto"/>
        </w:rPr>
        <w:t>dhe</w:t>
      </w:r>
      <w:proofErr w:type="spellEnd"/>
      <w:r w:rsidRPr="00BC5782">
        <w:rPr>
          <w:color w:val="auto"/>
        </w:rPr>
        <w:t xml:space="preserve"> </w:t>
      </w:r>
      <w:proofErr w:type="spellStart"/>
      <w:r w:rsidRPr="00BC5782">
        <w:rPr>
          <w:color w:val="auto"/>
        </w:rPr>
        <w:t>raportimi</w:t>
      </w:r>
      <w:proofErr w:type="spellEnd"/>
    </w:p>
    <w:p w14:paraId="385BE35D" w14:textId="77777777" w:rsidR="00B57FA0" w:rsidRPr="00BC5782"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(1) </w:t>
      </w:r>
      <w:r w:rsidRPr="00BC5782">
        <w:rPr>
          <w:rFonts w:ascii="Times New Roman" w:hAnsi="Times New Roman" w:cs="Times New Roman"/>
          <w:sz w:val="24"/>
          <w:szCs w:val="24"/>
          <w:lang w:val="en-US"/>
        </w:rPr>
        <w:t xml:space="preserve">Ky </w:t>
      </w:r>
      <w:proofErr w:type="spellStart"/>
      <w:r w:rsidRPr="00BC5782">
        <w:rPr>
          <w:rFonts w:ascii="Times New Roman" w:hAnsi="Times New Roman" w:cs="Times New Roman"/>
          <w:sz w:val="24"/>
          <w:szCs w:val="24"/>
          <w:lang w:val="en-US"/>
        </w:rPr>
        <w:t>ligj</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përcakton</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një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mekanizëm</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monitorues</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raportues</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emetimet</w:t>
      </w:r>
      <w:proofErr w:type="spellEnd"/>
      <w:r w:rsidRPr="00BC5782">
        <w:rPr>
          <w:rFonts w:ascii="Times New Roman" w:hAnsi="Times New Roman" w:cs="Times New Roman"/>
          <w:sz w:val="24"/>
          <w:szCs w:val="24"/>
          <w:lang w:val="en-US"/>
        </w:rPr>
        <w:t xml:space="preserve"> e </w:t>
      </w:r>
      <w:proofErr w:type="spellStart"/>
      <w:r w:rsidRPr="00BC5782">
        <w:rPr>
          <w:rFonts w:ascii="Times New Roman" w:hAnsi="Times New Roman" w:cs="Times New Roman"/>
          <w:sz w:val="24"/>
          <w:szCs w:val="24"/>
          <w:lang w:val="en-US"/>
        </w:rPr>
        <w:t>gazeve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serrë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sipas</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burimit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largimit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përmes</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absorbuesve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territorin</w:t>
      </w:r>
      <w:proofErr w:type="spellEnd"/>
      <w:r w:rsidRPr="00BC5782">
        <w:rPr>
          <w:rFonts w:ascii="Times New Roman" w:hAnsi="Times New Roman" w:cs="Times New Roman"/>
          <w:sz w:val="24"/>
          <w:szCs w:val="24"/>
          <w:lang w:val="en-US"/>
        </w:rPr>
        <w:t xml:space="preserve"> e </w:t>
      </w:r>
      <w:proofErr w:type="spellStart"/>
      <w:r w:rsidRPr="00BC5782">
        <w:rPr>
          <w:rFonts w:ascii="Times New Roman" w:hAnsi="Times New Roman" w:cs="Times New Roman"/>
          <w:sz w:val="24"/>
          <w:szCs w:val="24"/>
          <w:lang w:val="en-US"/>
        </w:rPr>
        <w:t>Republikës</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Maqedonisë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Veriut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informacione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tjera</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relevante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ndryshimet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klimatike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tekstin</w:t>
      </w:r>
      <w:proofErr w:type="spellEnd"/>
      <w:r w:rsidRPr="00BC5782">
        <w:rPr>
          <w:rFonts w:ascii="Times New Roman" w:hAnsi="Times New Roman" w:cs="Times New Roman"/>
          <w:sz w:val="24"/>
          <w:szCs w:val="24"/>
          <w:lang w:val="en-US"/>
        </w:rPr>
        <w:t xml:space="preserve"> e </w:t>
      </w:r>
      <w:proofErr w:type="spellStart"/>
      <w:r w:rsidRPr="00BC5782">
        <w:rPr>
          <w:rFonts w:ascii="Times New Roman" w:hAnsi="Times New Roman" w:cs="Times New Roman"/>
          <w:sz w:val="24"/>
          <w:szCs w:val="24"/>
          <w:lang w:val="en-US"/>
        </w:rPr>
        <w:t>mëtejmë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Mekanizmi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Monitorues</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Raportues</w:t>
      </w:r>
      <w:proofErr w:type="spellEnd"/>
      <w:r w:rsidRPr="00BC5782">
        <w:rPr>
          <w:rFonts w:ascii="Times New Roman" w:hAnsi="Times New Roman" w:cs="Times New Roman"/>
          <w:sz w:val="24"/>
          <w:szCs w:val="24"/>
          <w:lang w:val="en-US"/>
        </w:rPr>
        <w:t>).</w:t>
      </w:r>
    </w:p>
    <w:p w14:paraId="382E42DF" w14:textId="77777777" w:rsidR="00B57FA0" w:rsidRPr="00BC5782"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(2) </w:t>
      </w:r>
      <w:proofErr w:type="spellStart"/>
      <w:r w:rsidRPr="00BC5782">
        <w:rPr>
          <w:rFonts w:ascii="Times New Roman" w:hAnsi="Times New Roman" w:cs="Times New Roman"/>
          <w:sz w:val="24"/>
          <w:szCs w:val="24"/>
          <w:lang w:val="en-US"/>
        </w:rPr>
        <w:t>Mekanizmi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monitorimit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raportimit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përbëhet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nga</w:t>
      </w:r>
      <w:proofErr w:type="spellEnd"/>
      <w:r w:rsidRPr="00BC5782">
        <w:rPr>
          <w:rFonts w:ascii="Times New Roman" w:hAnsi="Times New Roman" w:cs="Times New Roman"/>
          <w:sz w:val="24"/>
          <w:szCs w:val="24"/>
          <w:lang w:val="en-US"/>
        </w:rPr>
        <w:t>:</w:t>
      </w:r>
    </w:p>
    <w:p w14:paraId="61C847EA" w14:textId="77777777" w:rsidR="00B57FA0" w:rsidRPr="00BC5782" w:rsidRDefault="00B57FA0" w:rsidP="00B57FA0">
      <w:pPr>
        <w:ind w:left="720"/>
        <w:rPr>
          <w:rFonts w:ascii="Times New Roman" w:hAnsi="Times New Roman" w:cs="Times New Roman"/>
          <w:sz w:val="24"/>
          <w:szCs w:val="24"/>
          <w:lang w:val="en-US"/>
        </w:rPr>
      </w:pPr>
      <w:r w:rsidRPr="00356C16">
        <w:rPr>
          <w:rFonts w:ascii="Times New Roman" w:hAnsi="Times New Roman" w:cs="Times New Roman"/>
          <w:sz w:val="24"/>
          <w:szCs w:val="24"/>
        </w:rPr>
        <w:t xml:space="preserve">1) </w:t>
      </w:r>
      <w:proofErr w:type="spellStart"/>
      <w:r>
        <w:rPr>
          <w:rFonts w:ascii="Times New Roman" w:hAnsi="Times New Roman" w:cs="Times New Roman"/>
          <w:sz w:val="24"/>
          <w:szCs w:val="24"/>
          <w:lang w:val="en-US"/>
        </w:rPr>
        <w:t>Inventari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Kombëtar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Gazeve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Serrë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p>
    <w:p w14:paraId="5B7BD338" w14:textId="77777777" w:rsidR="00B57FA0" w:rsidRPr="00BC5782" w:rsidRDefault="00B57FA0" w:rsidP="00B57FA0">
      <w:pPr>
        <w:ind w:left="720"/>
        <w:rPr>
          <w:rFonts w:ascii="Times New Roman" w:hAnsi="Times New Roman" w:cs="Times New Roman"/>
          <w:sz w:val="24"/>
          <w:szCs w:val="24"/>
          <w:lang w:val="en-US"/>
        </w:rPr>
      </w:pPr>
      <w:r w:rsidRPr="00356C16">
        <w:rPr>
          <w:rFonts w:ascii="Times New Roman" w:hAnsi="Times New Roman" w:cs="Times New Roman"/>
          <w:sz w:val="24"/>
          <w:szCs w:val="24"/>
        </w:rPr>
        <w:t xml:space="preserve">2) </w:t>
      </w:r>
      <w:proofErr w:type="spellStart"/>
      <w:r w:rsidRPr="00BC5782">
        <w:rPr>
          <w:rFonts w:ascii="Times New Roman" w:hAnsi="Times New Roman" w:cs="Times New Roman"/>
          <w:sz w:val="24"/>
          <w:szCs w:val="24"/>
          <w:lang w:val="en-US"/>
        </w:rPr>
        <w:t>Sistemi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raportimit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politikat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masat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projeksionet</w:t>
      </w:r>
      <w:proofErr w:type="spellEnd"/>
      <w:r w:rsidRPr="00BC5782">
        <w:rPr>
          <w:rFonts w:ascii="Times New Roman" w:hAnsi="Times New Roman" w:cs="Times New Roman"/>
          <w:sz w:val="24"/>
          <w:szCs w:val="24"/>
          <w:lang w:val="en-US"/>
        </w:rPr>
        <w:t>.</w:t>
      </w:r>
    </w:p>
    <w:p w14:paraId="3862E4CF" w14:textId="77777777" w:rsidR="00B57FA0" w:rsidRPr="00BC5782"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(3) </w:t>
      </w:r>
      <w:proofErr w:type="spellStart"/>
      <w:r w:rsidRPr="00BC5782">
        <w:rPr>
          <w:rFonts w:ascii="Times New Roman" w:hAnsi="Times New Roman" w:cs="Times New Roman"/>
          <w:sz w:val="24"/>
          <w:szCs w:val="24"/>
          <w:lang w:val="en-US"/>
        </w:rPr>
        <w:t>Mekanizmi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nga</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paragrafi</w:t>
      </w:r>
      <w:proofErr w:type="spellEnd"/>
      <w:r w:rsidRPr="00BC5782">
        <w:rPr>
          <w:rFonts w:ascii="Times New Roman" w:hAnsi="Times New Roman" w:cs="Times New Roman"/>
          <w:sz w:val="24"/>
          <w:szCs w:val="24"/>
          <w:lang w:val="en-US"/>
        </w:rPr>
        <w:t xml:space="preserve"> (1) </w:t>
      </w:r>
      <w:proofErr w:type="spellStart"/>
      <w:r w:rsidRPr="00BC5782">
        <w:rPr>
          <w:rFonts w:ascii="Times New Roman" w:hAnsi="Times New Roman" w:cs="Times New Roman"/>
          <w:sz w:val="24"/>
          <w:szCs w:val="24"/>
          <w:lang w:val="en-US"/>
        </w:rPr>
        <w:t>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këtij</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neni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duhet</w:t>
      </w:r>
      <w:proofErr w:type="spellEnd"/>
      <w:r w:rsidRPr="00BC5782">
        <w:rPr>
          <w:rFonts w:ascii="Times New Roman" w:hAnsi="Times New Roman" w:cs="Times New Roman"/>
          <w:sz w:val="24"/>
          <w:szCs w:val="24"/>
          <w:lang w:val="en-US"/>
        </w:rPr>
        <w:t>:</w:t>
      </w:r>
    </w:p>
    <w:p w14:paraId="4F9BB57B" w14:textId="0F707E2E" w:rsidR="000744BE"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1)</w:t>
      </w:r>
      <w:r w:rsidR="006159BC">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sigur</w:t>
      </w:r>
      <w:r w:rsidR="006159BC">
        <w:rPr>
          <w:rFonts w:ascii="Times New Roman" w:hAnsi="Times New Roman" w:cs="Times New Roman"/>
          <w:sz w:val="24"/>
          <w:szCs w:val="24"/>
          <w:lang w:val="en-US"/>
        </w:rPr>
        <w:t>oj</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afatin</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kohor,</w:t>
      </w:r>
      <w:r w:rsidR="000744BE" w:rsidRPr="000744BE">
        <w:rPr>
          <w:rFonts w:ascii="Times New Roman" w:hAnsi="Times New Roman" w:cs="Times New Roman"/>
          <w:sz w:val="24"/>
          <w:szCs w:val="24"/>
          <w:lang w:val="en-US"/>
        </w:rPr>
        <w:t>transparencë</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saktësi</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konsistencë</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krahasueshmëri</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dhe</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burime</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dhe</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asgjësim</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përmes</w:t>
      </w:r>
      <w:proofErr w:type="spellEnd"/>
      <w:r w:rsidR="000744BE" w:rsidRPr="000744BE">
        <w:rPr>
          <w:rFonts w:ascii="Times New Roman" w:hAnsi="Times New Roman" w:cs="Times New Roman"/>
          <w:sz w:val="24"/>
          <w:szCs w:val="24"/>
          <w:lang w:val="en-US"/>
        </w:rPr>
        <w:t xml:space="preserve"> </w:t>
      </w:r>
      <w:proofErr w:type="spellStart"/>
      <w:r w:rsidR="000744BE" w:rsidRPr="000744BE">
        <w:rPr>
          <w:rFonts w:ascii="Times New Roman" w:hAnsi="Times New Roman" w:cs="Times New Roman"/>
          <w:sz w:val="24"/>
          <w:szCs w:val="24"/>
          <w:lang w:val="en-US"/>
        </w:rPr>
        <w:t>absorbuesve</w:t>
      </w:r>
      <w:proofErr w:type="spellEnd"/>
      <w:r w:rsidR="000744BE" w:rsidRPr="00356C16">
        <w:rPr>
          <w:rFonts w:ascii="Times New Roman" w:hAnsi="Times New Roman" w:cs="Times New Roman"/>
          <w:sz w:val="24"/>
          <w:szCs w:val="24"/>
        </w:rPr>
        <w:t>;</w:t>
      </w:r>
    </w:p>
    <w:p w14:paraId="605F2052" w14:textId="2695088B" w:rsidR="00B57FA0" w:rsidRPr="00BC5782"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2) </w:t>
      </w:r>
      <w:proofErr w:type="spellStart"/>
      <w:r w:rsidR="006A7106" w:rsidRPr="006A7106">
        <w:rPr>
          <w:rFonts w:ascii="Times New Roman" w:hAnsi="Times New Roman" w:cs="Times New Roman"/>
          <w:sz w:val="24"/>
          <w:szCs w:val="24"/>
          <w:lang w:val="en-US"/>
        </w:rPr>
        <w:t>të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vlerësojë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progresin</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drejt</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përmbushjes</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së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qëllimeve</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të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përcaktuara</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nga</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dokumentet</w:t>
      </w:r>
      <w:proofErr w:type="spellEnd"/>
      <w:r w:rsidR="006A7106" w:rsidRPr="006A7106">
        <w:rPr>
          <w:rFonts w:ascii="Times New Roman" w:hAnsi="Times New Roman" w:cs="Times New Roman"/>
          <w:sz w:val="24"/>
          <w:szCs w:val="24"/>
          <w:lang w:val="en-US"/>
        </w:rPr>
        <w:t xml:space="preserve"> e </w:t>
      </w:r>
      <w:proofErr w:type="spellStart"/>
      <w:r w:rsidR="006A7106" w:rsidRPr="006A7106">
        <w:rPr>
          <w:rFonts w:ascii="Times New Roman" w:hAnsi="Times New Roman" w:cs="Times New Roman"/>
          <w:sz w:val="24"/>
          <w:szCs w:val="24"/>
          <w:lang w:val="en-US"/>
        </w:rPr>
        <w:t>planifikimit</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në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përputhje</w:t>
      </w:r>
      <w:proofErr w:type="spellEnd"/>
      <w:r w:rsidR="006A7106" w:rsidRPr="006A7106">
        <w:rPr>
          <w:rFonts w:ascii="Times New Roman" w:hAnsi="Times New Roman" w:cs="Times New Roman"/>
          <w:sz w:val="24"/>
          <w:szCs w:val="24"/>
          <w:lang w:val="en-US"/>
        </w:rPr>
        <w:t xml:space="preserve"> me </w:t>
      </w:r>
      <w:proofErr w:type="spellStart"/>
      <w:r w:rsidR="006A7106" w:rsidRPr="006A7106">
        <w:rPr>
          <w:rFonts w:ascii="Times New Roman" w:hAnsi="Times New Roman" w:cs="Times New Roman"/>
          <w:sz w:val="24"/>
          <w:szCs w:val="24"/>
          <w:lang w:val="en-US"/>
        </w:rPr>
        <w:t>plotësinë</w:t>
      </w:r>
      <w:proofErr w:type="spellEnd"/>
      <w:r w:rsidR="006A7106" w:rsidRPr="006A7106">
        <w:rPr>
          <w:rFonts w:ascii="Times New Roman" w:hAnsi="Times New Roman" w:cs="Times New Roman"/>
          <w:sz w:val="24"/>
          <w:szCs w:val="24"/>
          <w:lang w:val="en-US"/>
        </w:rPr>
        <w:t xml:space="preserve"> e </w:t>
      </w:r>
      <w:proofErr w:type="spellStart"/>
      <w:r w:rsidR="006A7106" w:rsidRPr="006A7106">
        <w:rPr>
          <w:rFonts w:ascii="Times New Roman" w:hAnsi="Times New Roman" w:cs="Times New Roman"/>
          <w:sz w:val="24"/>
          <w:szCs w:val="24"/>
          <w:lang w:val="en-US"/>
        </w:rPr>
        <w:t>njoftimit</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sipas</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Konventës</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dhe</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Marrëveshjes</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për</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krijimin</w:t>
      </w:r>
      <w:proofErr w:type="spellEnd"/>
      <w:r w:rsidR="006A7106" w:rsidRPr="006A7106">
        <w:rPr>
          <w:rFonts w:ascii="Times New Roman" w:hAnsi="Times New Roman" w:cs="Times New Roman"/>
          <w:sz w:val="24"/>
          <w:szCs w:val="24"/>
          <w:lang w:val="en-US"/>
        </w:rPr>
        <w:t xml:space="preserve"> e </w:t>
      </w:r>
      <w:proofErr w:type="spellStart"/>
      <w:r w:rsidR="006A7106" w:rsidRPr="006A7106">
        <w:rPr>
          <w:rFonts w:ascii="Times New Roman" w:hAnsi="Times New Roman" w:cs="Times New Roman"/>
          <w:sz w:val="24"/>
          <w:szCs w:val="24"/>
          <w:lang w:val="en-US"/>
        </w:rPr>
        <w:t>komunitetit</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të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energjisë</w:t>
      </w:r>
      <w:proofErr w:type="spellEnd"/>
      <w:r w:rsidRPr="00BC5782">
        <w:rPr>
          <w:rFonts w:ascii="Times New Roman" w:hAnsi="Times New Roman" w:cs="Times New Roman"/>
          <w:sz w:val="24"/>
          <w:szCs w:val="24"/>
          <w:lang w:val="en-US"/>
        </w:rPr>
        <w:t>;</w:t>
      </w:r>
    </w:p>
    <w:p w14:paraId="3C67DC81" w14:textId="221277D9" w:rsidR="00B57FA0" w:rsidRPr="00BC5782"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3) </w:t>
      </w:r>
      <w:r w:rsidR="006A7106" w:rsidRPr="006A7106">
        <w:rPr>
          <w:rFonts w:ascii="Times New Roman" w:hAnsi="Times New Roman" w:cs="Times New Roman"/>
          <w:sz w:val="24"/>
          <w:szCs w:val="24"/>
          <w:lang w:val="sq-AL"/>
        </w:rPr>
        <w:t>të mundësojë njoftimin dhe verifikimin e informatave lidhur me obligimet e Republikës së Maqedonisë së Veriut në pajtim me Konventën dhe Marrëveshjen e Parisit dhe vendimet që dalin prej tyre dhe të vlerësojnë progresin drejt përmbushjes së tyre</w:t>
      </w:r>
      <w:r w:rsidR="006A7106">
        <w:rPr>
          <w:rFonts w:ascii="Times New Roman" w:hAnsi="Times New Roman" w:cs="Times New Roman"/>
          <w:sz w:val="24"/>
          <w:szCs w:val="24"/>
          <w:lang w:val="sq-AL"/>
        </w:rPr>
        <w:t xml:space="preserve"> </w:t>
      </w:r>
      <w:proofErr w:type="spellStart"/>
      <w:r w:rsidRPr="00BC5782">
        <w:rPr>
          <w:rFonts w:ascii="Times New Roman" w:hAnsi="Times New Roman" w:cs="Times New Roman"/>
          <w:sz w:val="24"/>
          <w:szCs w:val="24"/>
          <w:lang w:val="en-US"/>
        </w:rPr>
        <w:t>dhe</w:t>
      </w:r>
      <w:proofErr w:type="spellEnd"/>
    </w:p>
    <w:p w14:paraId="77831E39" w14:textId="47EBFF13" w:rsidR="00B57FA0" w:rsidRPr="00BC5782"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4) </w:t>
      </w:r>
      <w:r w:rsidR="006A7106">
        <w:rPr>
          <w:rFonts w:ascii="Times New Roman" w:hAnsi="Times New Roman" w:cs="Times New Roman"/>
          <w:sz w:val="24"/>
          <w:szCs w:val="24"/>
          <w:lang w:val="sq-AL"/>
        </w:rPr>
        <w:t xml:space="preserve">të </w:t>
      </w:r>
      <w:proofErr w:type="spellStart"/>
      <w:r w:rsidR="006A7106" w:rsidRPr="006A7106">
        <w:rPr>
          <w:rFonts w:ascii="Times New Roman" w:hAnsi="Times New Roman" w:cs="Times New Roman"/>
          <w:sz w:val="24"/>
          <w:szCs w:val="24"/>
          <w:lang w:val="en-US"/>
        </w:rPr>
        <w:t>mundësojë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monitorimin</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dhe</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raportimin</w:t>
      </w:r>
      <w:proofErr w:type="spellEnd"/>
      <w:r w:rsidR="006A7106" w:rsidRPr="006A7106">
        <w:rPr>
          <w:rFonts w:ascii="Times New Roman" w:hAnsi="Times New Roman" w:cs="Times New Roman"/>
          <w:sz w:val="24"/>
          <w:szCs w:val="24"/>
          <w:lang w:val="en-US"/>
        </w:rPr>
        <w:t xml:space="preserve"> e </w:t>
      </w:r>
      <w:proofErr w:type="spellStart"/>
      <w:r w:rsidR="006A7106" w:rsidRPr="006A7106">
        <w:rPr>
          <w:rFonts w:ascii="Times New Roman" w:hAnsi="Times New Roman" w:cs="Times New Roman"/>
          <w:sz w:val="24"/>
          <w:szCs w:val="24"/>
          <w:lang w:val="en-US"/>
        </w:rPr>
        <w:t>të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gjitha</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emetimeve</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antropogjene</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të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gazeve</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serrë</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sipas</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këtij</w:t>
      </w:r>
      <w:proofErr w:type="spellEnd"/>
      <w:r w:rsidR="006A7106" w:rsidRPr="006A7106">
        <w:rPr>
          <w:rFonts w:ascii="Times New Roman" w:hAnsi="Times New Roman" w:cs="Times New Roman"/>
          <w:sz w:val="24"/>
          <w:szCs w:val="24"/>
          <w:lang w:val="en-US"/>
        </w:rPr>
        <w:t xml:space="preserve"> </w:t>
      </w:r>
      <w:proofErr w:type="spellStart"/>
      <w:r w:rsidR="006A7106" w:rsidRPr="006A7106">
        <w:rPr>
          <w:rFonts w:ascii="Times New Roman" w:hAnsi="Times New Roman" w:cs="Times New Roman"/>
          <w:sz w:val="24"/>
          <w:szCs w:val="24"/>
          <w:lang w:val="en-US"/>
        </w:rPr>
        <w:t>ligji</w:t>
      </w:r>
      <w:proofErr w:type="spellEnd"/>
      <w:r w:rsidR="006A7106" w:rsidRPr="006A7106">
        <w:rPr>
          <w:rFonts w:ascii="Times New Roman" w:hAnsi="Times New Roman" w:cs="Times New Roman"/>
          <w:sz w:val="24"/>
          <w:szCs w:val="24"/>
          <w:lang w:val="en-US"/>
        </w:rPr>
        <w:t>.</w:t>
      </w:r>
    </w:p>
    <w:p w14:paraId="7C2B56FB" w14:textId="77777777" w:rsidR="00B57FA0" w:rsidRPr="00BC5782"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w:t>
      </w:r>
      <w:r>
        <w:rPr>
          <w:rFonts w:ascii="Times New Roman" w:hAnsi="Times New Roman" w:cs="Times New Roman"/>
          <w:sz w:val="24"/>
          <w:szCs w:val="24"/>
        </w:rPr>
        <w:t>4</w:t>
      </w:r>
      <w:r w:rsidRPr="00356C16">
        <w:rPr>
          <w:rFonts w:ascii="Times New Roman" w:hAnsi="Times New Roman" w:cs="Times New Roman"/>
          <w:sz w:val="24"/>
          <w:szCs w:val="24"/>
        </w:rPr>
        <w:t xml:space="preserve">)  </w:t>
      </w:r>
      <w:proofErr w:type="spellStart"/>
      <w:r w:rsidRPr="00BC5782">
        <w:rPr>
          <w:rFonts w:ascii="Times New Roman" w:hAnsi="Times New Roman" w:cs="Times New Roman"/>
          <w:sz w:val="24"/>
          <w:szCs w:val="24"/>
          <w:lang w:val="en-US"/>
        </w:rPr>
        <w:t>Përmbajtja</w:t>
      </w:r>
      <w:proofErr w:type="spellEnd"/>
      <w:r w:rsidRPr="00BC5782">
        <w:rPr>
          <w:rFonts w:ascii="Times New Roman" w:hAnsi="Times New Roman" w:cs="Times New Roman"/>
          <w:sz w:val="24"/>
          <w:szCs w:val="24"/>
          <w:lang w:val="en-US"/>
        </w:rPr>
        <w:t xml:space="preserve"> e </w:t>
      </w:r>
      <w:proofErr w:type="spellStart"/>
      <w:r w:rsidRPr="00BC5782">
        <w:rPr>
          <w:rFonts w:ascii="Times New Roman" w:hAnsi="Times New Roman" w:cs="Times New Roman"/>
          <w:sz w:val="24"/>
          <w:szCs w:val="24"/>
          <w:lang w:val="en-US"/>
        </w:rPr>
        <w:t>detajuar</w:t>
      </w:r>
      <w:proofErr w:type="spellEnd"/>
      <w:r w:rsidRPr="00BC5782">
        <w:rPr>
          <w:rFonts w:ascii="Times New Roman" w:hAnsi="Times New Roman" w:cs="Times New Roman"/>
          <w:sz w:val="24"/>
          <w:szCs w:val="24"/>
          <w:lang w:val="en-US"/>
        </w:rPr>
        <w:t xml:space="preserve"> e </w:t>
      </w:r>
      <w:proofErr w:type="spellStart"/>
      <w:r w:rsidRPr="00BC5782">
        <w:rPr>
          <w:rFonts w:ascii="Times New Roman" w:hAnsi="Times New Roman" w:cs="Times New Roman"/>
          <w:sz w:val="24"/>
          <w:szCs w:val="24"/>
          <w:lang w:val="en-US"/>
        </w:rPr>
        <w:t>strukturës</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formati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mënyra</w:t>
      </w:r>
      <w:proofErr w:type="spellEnd"/>
      <w:r w:rsidRPr="00BC5782">
        <w:rPr>
          <w:rFonts w:ascii="Times New Roman" w:hAnsi="Times New Roman" w:cs="Times New Roman"/>
          <w:sz w:val="24"/>
          <w:szCs w:val="24"/>
          <w:lang w:val="en-US"/>
        </w:rPr>
        <w:t xml:space="preserve"> e </w:t>
      </w:r>
      <w:proofErr w:type="spellStart"/>
      <w:r w:rsidRPr="00BC5782">
        <w:rPr>
          <w:rFonts w:ascii="Times New Roman" w:hAnsi="Times New Roman" w:cs="Times New Roman"/>
          <w:sz w:val="24"/>
          <w:szCs w:val="24"/>
          <w:lang w:val="en-US"/>
        </w:rPr>
        <w:t>paraqitjes</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rishikimit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mekanizmit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monitorimit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raportimit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përcaktohet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nga</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ministri</w:t>
      </w:r>
      <w:proofErr w:type="spellEnd"/>
      <w:r w:rsidRPr="00BC5782">
        <w:rPr>
          <w:rFonts w:ascii="Times New Roman" w:hAnsi="Times New Roman" w:cs="Times New Roman"/>
          <w:sz w:val="24"/>
          <w:szCs w:val="24"/>
          <w:lang w:val="en-US"/>
        </w:rPr>
        <w:t>.</w:t>
      </w:r>
    </w:p>
    <w:p w14:paraId="25B4D924" w14:textId="77777777" w:rsidR="00B57FA0" w:rsidRPr="00356C16" w:rsidRDefault="00B57FA0" w:rsidP="00B57FA0">
      <w:pPr>
        <w:rPr>
          <w:rFonts w:ascii="Times New Roman" w:hAnsi="Times New Roman" w:cs="Times New Roman"/>
          <w:sz w:val="24"/>
          <w:szCs w:val="24"/>
        </w:rPr>
      </w:pPr>
    </w:p>
    <w:p w14:paraId="25FAFA98" w14:textId="09C26F95" w:rsidR="00B57FA0" w:rsidRPr="002323E7" w:rsidRDefault="00B57FA0" w:rsidP="00B57FA0">
      <w:pPr>
        <w:pStyle w:val="Caption"/>
        <w:jc w:val="center"/>
        <w:rPr>
          <w:lang w:val="sq-AL"/>
        </w:rPr>
      </w:pPr>
      <w:r>
        <w:t>Neni</w:t>
      </w:r>
      <w:r w:rsidRPr="00356C16">
        <w:t xml:space="preserve"> </w:t>
      </w:r>
      <w:r w:rsidR="002323E7">
        <w:rPr>
          <w:lang w:val="sq-AL"/>
        </w:rPr>
        <w:t>2</w:t>
      </w:r>
      <w:r w:rsidR="00EE3E26">
        <w:rPr>
          <w:lang w:val="sq-AL"/>
        </w:rPr>
        <w:t>7</w:t>
      </w:r>
    </w:p>
    <w:p w14:paraId="286C5BC2" w14:textId="77777777" w:rsidR="00B57FA0" w:rsidRPr="00356C16" w:rsidRDefault="00B57FA0" w:rsidP="00B57FA0">
      <w:pPr>
        <w:pStyle w:val="Titel3"/>
        <w:rPr>
          <w:color w:val="auto"/>
        </w:rPr>
      </w:pPr>
      <w:proofErr w:type="spellStart"/>
      <w:r>
        <w:rPr>
          <w:color w:val="auto"/>
        </w:rPr>
        <w:t>Inventari</w:t>
      </w:r>
      <w:proofErr w:type="spellEnd"/>
      <w:r>
        <w:rPr>
          <w:color w:val="auto"/>
        </w:rPr>
        <w:t xml:space="preserve"> </w:t>
      </w:r>
      <w:proofErr w:type="spellStart"/>
      <w:r>
        <w:rPr>
          <w:color w:val="auto"/>
        </w:rPr>
        <w:t>Kombëtar</w:t>
      </w:r>
      <w:proofErr w:type="spellEnd"/>
      <w:r>
        <w:rPr>
          <w:color w:val="auto"/>
        </w:rPr>
        <w:t xml:space="preserve"> </w:t>
      </w:r>
      <w:proofErr w:type="spellStart"/>
      <w:r>
        <w:rPr>
          <w:color w:val="auto"/>
        </w:rPr>
        <w:t>i</w:t>
      </w:r>
      <w:proofErr w:type="spellEnd"/>
      <w:r>
        <w:rPr>
          <w:color w:val="auto"/>
        </w:rPr>
        <w:t xml:space="preserve"> </w:t>
      </w:r>
      <w:proofErr w:type="spellStart"/>
      <w:r>
        <w:rPr>
          <w:color w:val="auto"/>
        </w:rPr>
        <w:t>Gazeve</w:t>
      </w:r>
      <w:proofErr w:type="spellEnd"/>
      <w:r>
        <w:rPr>
          <w:color w:val="auto"/>
        </w:rPr>
        <w:t xml:space="preserve"> </w:t>
      </w:r>
      <w:proofErr w:type="spellStart"/>
      <w:r w:rsidRPr="00BC5782">
        <w:rPr>
          <w:color w:val="auto"/>
        </w:rPr>
        <w:t>Serrë</w:t>
      </w:r>
      <w:proofErr w:type="spellEnd"/>
    </w:p>
    <w:p w14:paraId="6008E057" w14:textId="77777777" w:rsidR="00B57FA0" w:rsidRPr="00356C16" w:rsidRDefault="00B57FA0" w:rsidP="00B57FA0">
      <w:pPr>
        <w:pStyle w:val="ListParagraph"/>
        <w:numPr>
          <w:ilvl w:val="0"/>
          <w:numId w:val="43"/>
        </w:numPr>
        <w:rPr>
          <w:rFonts w:ascii="Times New Roman" w:hAnsi="Times New Roman" w:cs="Times New Roman"/>
          <w:sz w:val="24"/>
          <w:szCs w:val="24"/>
        </w:rPr>
      </w:pPr>
      <w:proofErr w:type="spellStart"/>
      <w:r w:rsidRPr="00BC5782">
        <w:rPr>
          <w:rFonts w:ascii="Times New Roman" w:hAnsi="Times New Roman" w:cs="Times New Roman"/>
          <w:sz w:val="24"/>
          <w:szCs w:val="24"/>
          <w:lang w:val="en-US"/>
        </w:rPr>
        <w:t>Për</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regjistruar</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emetimet</w:t>
      </w:r>
      <w:proofErr w:type="spellEnd"/>
      <w:r w:rsidRPr="00BC5782">
        <w:rPr>
          <w:rFonts w:ascii="Times New Roman" w:hAnsi="Times New Roman" w:cs="Times New Roman"/>
          <w:sz w:val="24"/>
          <w:szCs w:val="24"/>
          <w:lang w:val="en-US"/>
        </w:rPr>
        <w:t xml:space="preserve"> e </w:t>
      </w:r>
      <w:proofErr w:type="spellStart"/>
      <w:r w:rsidRPr="00BC5782">
        <w:rPr>
          <w:rFonts w:ascii="Times New Roman" w:hAnsi="Times New Roman" w:cs="Times New Roman"/>
          <w:sz w:val="24"/>
          <w:szCs w:val="24"/>
          <w:lang w:val="en-US"/>
        </w:rPr>
        <w:t>gazeve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serrë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nga</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burimet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absorbuesit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krijohe</w:t>
      </w:r>
      <w:r>
        <w:rPr>
          <w:rFonts w:ascii="Times New Roman" w:hAnsi="Times New Roman" w:cs="Times New Roman"/>
          <w:sz w:val="24"/>
          <w:szCs w:val="24"/>
          <w:lang w:val="en-US"/>
        </w:rPr>
        <w:t>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një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Inventar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Kombëtar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Gazeve</w:t>
      </w:r>
      <w:proofErr w:type="spellEnd"/>
      <w:r>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Serrë</w:t>
      </w:r>
      <w:proofErr w:type="spellEnd"/>
      <w:r w:rsidRPr="00BC5782">
        <w:rPr>
          <w:rFonts w:ascii="Times New Roman" w:hAnsi="Times New Roman" w:cs="Times New Roman"/>
          <w:sz w:val="24"/>
          <w:szCs w:val="24"/>
          <w:lang w:val="en-US"/>
        </w:rPr>
        <w:t>.</w:t>
      </w:r>
    </w:p>
    <w:p w14:paraId="4F9352A8" w14:textId="77777777" w:rsidR="00B57FA0" w:rsidRPr="00517522" w:rsidRDefault="00B57FA0" w:rsidP="00B57FA0">
      <w:pPr>
        <w:pStyle w:val="ListParagraph"/>
        <w:numPr>
          <w:ilvl w:val="0"/>
          <w:numId w:val="43"/>
        </w:numPr>
        <w:rPr>
          <w:rFonts w:ascii="Times New Roman" w:hAnsi="Times New Roman" w:cs="Times New Roman"/>
          <w:sz w:val="24"/>
          <w:szCs w:val="24"/>
        </w:rPr>
      </w:pPr>
      <w:proofErr w:type="spellStart"/>
      <w:r w:rsidRPr="00BC5782">
        <w:rPr>
          <w:rFonts w:ascii="Times New Roman" w:hAnsi="Times New Roman" w:cs="Times New Roman"/>
          <w:sz w:val="24"/>
          <w:szCs w:val="24"/>
          <w:lang w:val="en-US"/>
        </w:rPr>
        <w:t>Inventari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kombëtar</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gazeve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serrë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përbëhet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nga</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dhëna</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që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organet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organizatat</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janë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detyruara</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t'i</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mbledhin</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dhe</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raportojnë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për</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të</w:t>
      </w:r>
      <w:proofErr w:type="spellEnd"/>
      <w:r w:rsidRPr="00BC5782">
        <w:rPr>
          <w:rFonts w:ascii="Times New Roman" w:hAnsi="Times New Roman" w:cs="Times New Roman"/>
          <w:sz w:val="24"/>
          <w:szCs w:val="24"/>
          <w:lang w:val="en-US"/>
        </w:rPr>
        <w:t xml:space="preserve"> </w:t>
      </w:r>
      <w:proofErr w:type="spellStart"/>
      <w:r w:rsidRPr="00BC5782">
        <w:rPr>
          <w:rFonts w:ascii="Times New Roman" w:hAnsi="Times New Roman" w:cs="Times New Roman"/>
          <w:sz w:val="24"/>
          <w:szCs w:val="24"/>
          <w:lang w:val="en-US"/>
        </w:rPr>
        <w:t>dhënat</w:t>
      </w:r>
      <w:proofErr w:type="spellEnd"/>
      <w:r w:rsidRPr="00BC5782">
        <w:rPr>
          <w:rFonts w:ascii="Times New Roman" w:hAnsi="Times New Roman" w:cs="Times New Roman"/>
          <w:sz w:val="24"/>
          <w:szCs w:val="24"/>
          <w:lang w:val="en-US"/>
        </w:rPr>
        <w:t xml:space="preserve"> e </w:t>
      </w:r>
      <w:proofErr w:type="spellStart"/>
      <w:r w:rsidRPr="00BC5782">
        <w:rPr>
          <w:rFonts w:ascii="Times New Roman" w:hAnsi="Times New Roman" w:cs="Times New Roman"/>
          <w:sz w:val="24"/>
          <w:szCs w:val="24"/>
          <w:lang w:val="en-US"/>
        </w:rPr>
        <w:t>përcaktuara</w:t>
      </w:r>
      <w:proofErr w:type="spellEnd"/>
      <w:r w:rsidRPr="00BC5782">
        <w:rPr>
          <w:rFonts w:ascii="Times New Roman" w:hAnsi="Times New Roman" w:cs="Times New Roman"/>
          <w:sz w:val="24"/>
          <w:szCs w:val="24"/>
          <w:lang w:val="en-US"/>
        </w:rPr>
        <w:t xml:space="preserve"> me </w:t>
      </w:r>
      <w:proofErr w:type="spellStart"/>
      <w:r w:rsidRPr="00BC5782">
        <w:rPr>
          <w:rFonts w:ascii="Times New Roman" w:hAnsi="Times New Roman" w:cs="Times New Roman"/>
          <w:sz w:val="24"/>
          <w:szCs w:val="24"/>
          <w:lang w:val="en-US"/>
        </w:rPr>
        <w:t>ligj</w:t>
      </w:r>
      <w:proofErr w:type="spellEnd"/>
      <w:r w:rsidRPr="00BC5782">
        <w:rPr>
          <w:rFonts w:ascii="Times New Roman" w:hAnsi="Times New Roman" w:cs="Times New Roman"/>
          <w:sz w:val="24"/>
          <w:szCs w:val="24"/>
          <w:lang w:val="en-US"/>
        </w:rPr>
        <w:t>.</w:t>
      </w:r>
    </w:p>
    <w:p w14:paraId="61D6C3D5" w14:textId="77777777" w:rsidR="00B57FA0" w:rsidRPr="00356C16" w:rsidRDefault="00B57FA0" w:rsidP="00B57FA0">
      <w:pPr>
        <w:pStyle w:val="ListParagraph"/>
        <w:numPr>
          <w:ilvl w:val="0"/>
          <w:numId w:val="43"/>
        </w:numPr>
        <w:rPr>
          <w:rFonts w:ascii="Times New Roman" w:hAnsi="Times New Roman" w:cs="Times New Roman"/>
          <w:sz w:val="24"/>
          <w:szCs w:val="24"/>
        </w:rPr>
      </w:pPr>
      <w:proofErr w:type="spellStart"/>
      <w:r>
        <w:rPr>
          <w:rFonts w:ascii="Times New Roman" w:hAnsi="Times New Roman" w:cs="Times New Roman"/>
          <w:sz w:val="24"/>
          <w:szCs w:val="24"/>
          <w:lang w:val="en-US"/>
        </w:rPr>
        <w:t>Inventarin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komb</w:t>
      </w:r>
      <w:r w:rsidRPr="002216C0">
        <w:rPr>
          <w:rFonts w:ascii="Times New Roman" w:hAnsi="Times New Roman" w:cs="Times New Roman"/>
          <w:sz w:val="24"/>
          <w:szCs w:val="24"/>
          <w:lang w:val="en-US"/>
        </w:rPr>
        <w:t>ë</w:t>
      </w:r>
      <w:r>
        <w:rPr>
          <w:rFonts w:ascii="Times New Roman" w:hAnsi="Times New Roman" w:cs="Times New Roman"/>
          <w:sz w:val="24"/>
          <w:szCs w:val="24"/>
          <w:lang w:val="en-US"/>
        </w:rPr>
        <w:t>tar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të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gazeve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serrë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nga</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neni</w:t>
      </w:r>
      <w:proofErr w:type="spellEnd"/>
      <w:r w:rsidRPr="002216C0">
        <w:rPr>
          <w:rFonts w:ascii="Times New Roman" w:hAnsi="Times New Roman" w:cs="Times New Roman"/>
          <w:sz w:val="24"/>
          <w:szCs w:val="24"/>
          <w:lang w:val="en-US"/>
        </w:rPr>
        <w:t xml:space="preserve"> 26 </w:t>
      </w:r>
      <w:proofErr w:type="spellStart"/>
      <w:r w:rsidRPr="002216C0">
        <w:rPr>
          <w:rFonts w:ascii="Times New Roman" w:hAnsi="Times New Roman" w:cs="Times New Roman"/>
          <w:sz w:val="24"/>
          <w:szCs w:val="24"/>
          <w:lang w:val="en-US"/>
        </w:rPr>
        <w:t>i</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këtij</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ligji</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përcakton</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Ministria</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të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cilin</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mi</w:t>
      </w:r>
      <w:r>
        <w:rPr>
          <w:rFonts w:ascii="Times New Roman" w:hAnsi="Times New Roman" w:cs="Times New Roman"/>
          <w:sz w:val="24"/>
          <w:szCs w:val="24"/>
          <w:lang w:val="en-US"/>
        </w:rPr>
        <w:t>rëmban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dhe</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përditëson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Qendra</w:t>
      </w:r>
      <w:proofErr w:type="spellEnd"/>
      <w:r>
        <w:rPr>
          <w:rFonts w:ascii="Times New Roman" w:hAnsi="Times New Roman" w:cs="Times New Roman"/>
          <w:sz w:val="24"/>
          <w:szCs w:val="24"/>
          <w:lang w:val="en-US"/>
        </w:rPr>
        <w:t xml:space="preserve"> I</w:t>
      </w:r>
      <w:r w:rsidRPr="002216C0">
        <w:rPr>
          <w:rFonts w:ascii="Times New Roman" w:hAnsi="Times New Roman" w:cs="Times New Roman"/>
          <w:sz w:val="24"/>
          <w:szCs w:val="24"/>
          <w:lang w:val="en-US"/>
        </w:rPr>
        <w:t xml:space="preserve">nformative e </w:t>
      </w:r>
      <w:proofErr w:type="spellStart"/>
      <w:r w:rsidRPr="002216C0">
        <w:rPr>
          <w:rFonts w:ascii="Times New Roman" w:hAnsi="Times New Roman" w:cs="Times New Roman"/>
          <w:sz w:val="24"/>
          <w:szCs w:val="24"/>
          <w:lang w:val="en-US"/>
        </w:rPr>
        <w:t>Maqedonisë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mjedisin</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jetësor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pranë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Ministrisë</w:t>
      </w:r>
      <w:proofErr w:type="spellEnd"/>
      <w:r w:rsidRPr="002216C0">
        <w:rPr>
          <w:rFonts w:ascii="Times New Roman" w:hAnsi="Times New Roman" w:cs="Times New Roman"/>
          <w:sz w:val="24"/>
          <w:szCs w:val="24"/>
          <w:lang w:val="en-US"/>
        </w:rPr>
        <w:t>.</w:t>
      </w:r>
    </w:p>
    <w:p w14:paraId="0723A331" w14:textId="77777777" w:rsidR="00B57FA0" w:rsidRPr="00356C16" w:rsidRDefault="00B57FA0" w:rsidP="00B57FA0">
      <w:pPr>
        <w:pStyle w:val="ListParagraph"/>
        <w:numPr>
          <w:ilvl w:val="0"/>
          <w:numId w:val="43"/>
        </w:numPr>
        <w:rPr>
          <w:rFonts w:ascii="Times New Roman" w:hAnsi="Times New Roman" w:cs="Times New Roman"/>
          <w:sz w:val="24"/>
          <w:szCs w:val="24"/>
        </w:rPr>
      </w:pPr>
      <w:proofErr w:type="spellStart"/>
      <w:r w:rsidRPr="002216C0">
        <w:rPr>
          <w:rFonts w:ascii="Times New Roman" w:hAnsi="Times New Roman" w:cs="Times New Roman"/>
          <w:sz w:val="24"/>
          <w:szCs w:val="24"/>
          <w:lang w:val="en-US"/>
        </w:rPr>
        <w:t>Mirëmbajtja</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dhe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përditësimi</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i</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Inventarit</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Kombëtar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të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Gazrave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serrë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mund</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të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bëhet</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nga</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institucioni</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ose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organizatë</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autorizuar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publikisht</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në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pajtim</w:t>
      </w:r>
      <w:proofErr w:type="spellEnd"/>
      <w:r w:rsidRPr="002216C0">
        <w:rPr>
          <w:rFonts w:ascii="Times New Roman" w:hAnsi="Times New Roman" w:cs="Times New Roman"/>
          <w:sz w:val="24"/>
          <w:szCs w:val="24"/>
          <w:lang w:val="en-US"/>
        </w:rPr>
        <w:t xml:space="preserve"> me </w:t>
      </w:r>
      <w:proofErr w:type="spellStart"/>
      <w:r w:rsidRPr="002216C0">
        <w:rPr>
          <w:rFonts w:ascii="Times New Roman" w:hAnsi="Times New Roman" w:cs="Times New Roman"/>
          <w:sz w:val="24"/>
          <w:szCs w:val="24"/>
          <w:lang w:val="en-US"/>
        </w:rPr>
        <w:t>nenin</w:t>
      </w:r>
      <w:proofErr w:type="spellEnd"/>
      <w:r w:rsidRPr="002216C0">
        <w:rPr>
          <w:rFonts w:ascii="Times New Roman" w:hAnsi="Times New Roman" w:cs="Times New Roman"/>
          <w:sz w:val="24"/>
          <w:szCs w:val="24"/>
          <w:lang w:val="en-US"/>
        </w:rPr>
        <w:t xml:space="preserve"> 38 </w:t>
      </w:r>
      <w:proofErr w:type="spellStart"/>
      <w:r w:rsidRPr="002216C0">
        <w:rPr>
          <w:rFonts w:ascii="Times New Roman" w:hAnsi="Times New Roman" w:cs="Times New Roman"/>
          <w:sz w:val="24"/>
          <w:szCs w:val="24"/>
          <w:lang w:val="en-US"/>
        </w:rPr>
        <w:t>të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këtij</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ligji</w:t>
      </w:r>
      <w:proofErr w:type="spellEnd"/>
      <w:r w:rsidRPr="002216C0">
        <w:rPr>
          <w:rFonts w:ascii="Times New Roman" w:hAnsi="Times New Roman" w:cs="Times New Roman"/>
          <w:sz w:val="24"/>
          <w:szCs w:val="24"/>
          <w:lang w:val="en-US"/>
        </w:rPr>
        <w:t>.</w:t>
      </w:r>
    </w:p>
    <w:p w14:paraId="7D3835FC" w14:textId="77777777" w:rsidR="00B57FA0" w:rsidRPr="00356C16" w:rsidRDefault="00B57FA0" w:rsidP="00B57FA0">
      <w:pPr>
        <w:pStyle w:val="ListParagraph"/>
        <w:numPr>
          <w:ilvl w:val="0"/>
          <w:numId w:val="43"/>
        </w:numPr>
        <w:rPr>
          <w:rFonts w:ascii="Times New Roman" w:hAnsi="Times New Roman" w:cs="Times New Roman"/>
          <w:sz w:val="24"/>
          <w:szCs w:val="24"/>
        </w:rPr>
      </w:pPr>
      <w:r w:rsidRPr="002216C0">
        <w:rPr>
          <w:rFonts w:ascii="Times New Roman" w:hAnsi="Times New Roman" w:cs="Times New Roman"/>
          <w:sz w:val="24"/>
          <w:szCs w:val="24"/>
          <w:lang w:val="mk-MK"/>
        </w:rPr>
        <w:lastRenderedPageBreak/>
        <w:t>Inventari kombëtar i gazeve serrë përmban të dhëna për aktivitetet, faktorët e emetimeve të aplikuara, të dhëna për emetimet e gazeve serrë nga burimet dhe absorbuesit dhe të dhëna të tjera të nevojshme për përgatitjen e raportit.</w:t>
      </w:r>
    </w:p>
    <w:p w14:paraId="707C04AC" w14:textId="77777777" w:rsidR="00B57FA0" w:rsidRPr="00356C16" w:rsidRDefault="00B57FA0" w:rsidP="00B57FA0">
      <w:pPr>
        <w:pStyle w:val="ListParagraph"/>
        <w:numPr>
          <w:ilvl w:val="0"/>
          <w:numId w:val="43"/>
        </w:numPr>
        <w:rPr>
          <w:rFonts w:ascii="Times New Roman" w:hAnsi="Times New Roman" w:cs="Times New Roman"/>
          <w:sz w:val="24"/>
          <w:szCs w:val="24"/>
        </w:rPr>
      </w:pPr>
      <w:proofErr w:type="spellStart"/>
      <w:r w:rsidRPr="002216C0">
        <w:rPr>
          <w:rFonts w:ascii="Times New Roman" w:hAnsi="Times New Roman" w:cs="Times New Roman"/>
          <w:sz w:val="24"/>
          <w:szCs w:val="24"/>
          <w:lang w:val="en-US"/>
        </w:rPr>
        <w:t>Bazuar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në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Inventarin</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Kombëtar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të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Gazeve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serrë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përgatitet</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një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raport</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kombëtar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inventarin</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gazeve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serrë</w:t>
      </w:r>
      <w:proofErr w:type="spellEnd"/>
      <w:r w:rsidRPr="002216C0">
        <w:rPr>
          <w:rFonts w:ascii="Times New Roman" w:hAnsi="Times New Roman" w:cs="Times New Roman"/>
          <w:sz w:val="24"/>
          <w:szCs w:val="24"/>
          <w:lang w:val="en-US"/>
        </w:rPr>
        <w:t>.</w:t>
      </w:r>
    </w:p>
    <w:p w14:paraId="60CC2BB3" w14:textId="77777777" w:rsidR="00B57FA0" w:rsidRPr="002216C0" w:rsidRDefault="00B57FA0" w:rsidP="00B57FA0">
      <w:pPr>
        <w:pStyle w:val="ListParagraph"/>
        <w:numPr>
          <w:ilvl w:val="0"/>
          <w:numId w:val="43"/>
        </w:numPr>
        <w:rPr>
          <w:rFonts w:ascii="Times New Roman" w:hAnsi="Times New Roman" w:cs="Times New Roman"/>
          <w:sz w:val="24"/>
          <w:szCs w:val="24"/>
        </w:rPr>
      </w:pPr>
      <w:proofErr w:type="spellStart"/>
      <w:r w:rsidRPr="002216C0">
        <w:rPr>
          <w:rFonts w:ascii="Times New Roman" w:hAnsi="Times New Roman" w:cs="Times New Roman"/>
          <w:sz w:val="24"/>
          <w:szCs w:val="24"/>
          <w:lang w:val="en-US"/>
        </w:rPr>
        <w:t>Përgatitjen</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Raportit</w:t>
      </w:r>
      <w:proofErr w:type="spellEnd"/>
      <w:r w:rsidRPr="002216C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komb</w:t>
      </w:r>
      <w:r w:rsidRPr="002216C0">
        <w:rPr>
          <w:rFonts w:ascii="Times New Roman" w:hAnsi="Times New Roman" w:cs="Times New Roman"/>
          <w:sz w:val="24"/>
          <w:szCs w:val="24"/>
          <w:lang w:val="en-US"/>
        </w:rPr>
        <w:t>ë</w:t>
      </w:r>
      <w:r>
        <w:rPr>
          <w:rFonts w:ascii="Times New Roman" w:hAnsi="Times New Roman" w:cs="Times New Roman"/>
          <w:sz w:val="24"/>
          <w:szCs w:val="24"/>
          <w:lang w:val="en-US"/>
        </w:rPr>
        <w:t>tar</w:t>
      </w:r>
      <w:proofErr w:type="spellEnd"/>
      <w:r>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inventarizimin</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gazeve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serrë</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kryen</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Qendra</w:t>
      </w:r>
      <w:proofErr w:type="spellEnd"/>
      <w:r w:rsidRPr="002216C0">
        <w:rPr>
          <w:rFonts w:ascii="Times New Roman" w:hAnsi="Times New Roman" w:cs="Times New Roman"/>
          <w:sz w:val="24"/>
          <w:szCs w:val="24"/>
          <w:lang w:val="en-US"/>
        </w:rPr>
        <w:t xml:space="preserve"> Informative e </w:t>
      </w:r>
      <w:proofErr w:type="spellStart"/>
      <w:r w:rsidRPr="002216C0">
        <w:rPr>
          <w:rFonts w:ascii="Times New Roman" w:hAnsi="Times New Roman" w:cs="Times New Roman"/>
          <w:sz w:val="24"/>
          <w:szCs w:val="24"/>
          <w:lang w:val="en-US"/>
        </w:rPr>
        <w:t>Maqedonisë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mjedisin</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jetësor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pranë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Ministrisë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ose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institucion</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ose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organizatë</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autorizuar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publikisht</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në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pajtim</w:t>
      </w:r>
      <w:proofErr w:type="spellEnd"/>
      <w:r w:rsidRPr="002216C0">
        <w:rPr>
          <w:rFonts w:ascii="Times New Roman" w:hAnsi="Times New Roman" w:cs="Times New Roman"/>
          <w:sz w:val="24"/>
          <w:szCs w:val="24"/>
          <w:lang w:val="en-US"/>
        </w:rPr>
        <w:t xml:space="preserve"> me </w:t>
      </w:r>
      <w:proofErr w:type="spellStart"/>
      <w:r w:rsidRPr="002216C0">
        <w:rPr>
          <w:rFonts w:ascii="Times New Roman" w:hAnsi="Times New Roman" w:cs="Times New Roman"/>
          <w:sz w:val="24"/>
          <w:szCs w:val="24"/>
          <w:lang w:val="en-US"/>
        </w:rPr>
        <w:t>nenin</w:t>
      </w:r>
      <w:proofErr w:type="spellEnd"/>
      <w:r w:rsidRPr="002216C0">
        <w:rPr>
          <w:rFonts w:ascii="Times New Roman" w:hAnsi="Times New Roman" w:cs="Times New Roman"/>
          <w:sz w:val="24"/>
          <w:szCs w:val="24"/>
          <w:lang w:val="en-US"/>
        </w:rPr>
        <w:t xml:space="preserve"> 38 </w:t>
      </w:r>
      <w:proofErr w:type="spellStart"/>
      <w:r w:rsidRPr="002216C0">
        <w:rPr>
          <w:rFonts w:ascii="Times New Roman" w:hAnsi="Times New Roman" w:cs="Times New Roman"/>
          <w:sz w:val="24"/>
          <w:szCs w:val="24"/>
          <w:lang w:val="en-US"/>
        </w:rPr>
        <w:t>të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këtij</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ligji</w:t>
      </w:r>
      <w:proofErr w:type="spellEnd"/>
      <w:r w:rsidRPr="002216C0">
        <w:rPr>
          <w:rFonts w:ascii="Times New Roman" w:hAnsi="Times New Roman" w:cs="Times New Roman"/>
          <w:sz w:val="24"/>
          <w:szCs w:val="24"/>
          <w:lang w:val="en-US"/>
        </w:rPr>
        <w:t>.</w:t>
      </w:r>
    </w:p>
    <w:p w14:paraId="13B55D8D" w14:textId="77777777" w:rsidR="00B57FA0" w:rsidRDefault="00B57FA0" w:rsidP="00B57FA0">
      <w:pPr>
        <w:pStyle w:val="ListParagraph"/>
        <w:numPr>
          <w:ilvl w:val="0"/>
          <w:numId w:val="43"/>
        </w:numPr>
        <w:rPr>
          <w:rFonts w:ascii="Times New Roman" w:hAnsi="Times New Roman" w:cs="Times New Roman"/>
          <w:sz w:val="24"/>
          <w:szCs w:val="24"/>
        </w:rPr>
      </w:pPr>
      <w:proofErr w:type="spellStart"/>
      <w:r w:rsidRPr="002216C0">
        <w:rPr>
          <w:rFonts w:ascii="Times New Roman" w:hAnsi="Times New Roman" w:cs="Times New Roman"/>
          <w:sz w:val="24"/>
          <w:szCs w:val="24"/>
        </w:rPr>
        <w:t>Ministria</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deri</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më</w:t>
      </w:r>
      <w:proofErr w:type="spellEnd"/>
      <w:r w:rsidRPr="002216C0">
        <w:rPr>
          <w:rFonts w:ascii="Times New Roman" w:hAnsi="Times New Roman" w:cs="Times New Roman"/>
          <w:sz w:val="24"/>
          <w:szCs w:val="24"/>
        </w:rPr>
        <w:t xml:space="preserve"> 15 </w:t>
      </w:r>
      <w:proofErr w:type="spellStart"/>
      <w:r w:rsidRPr="002216C0">
        <w:rPr>
          <w:rFonts w:ascii="Times New Roman" w:hAnsi="Times New Roman" w:cs="Times New Roman"/>
          <w:sz w:val="24"/>
          <w:szCs w:val="24"/>
        </w:rPr>
        <w:t>janar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vitit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aktual</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përgatit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raport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paraprak</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inventarin</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paraprak</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kombëtar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vitin</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paraprak</w:t>
      </w:r>
      <w:proofErr w:type="spellEnd"/>
      <w:r w:rsidRPr="002216C0">
        <w:rPr>
          <w:rFonts w:ascii="Times New Roman" w:hAnsi="Times New Roman" w:cs="Times New Roman"/>
          <w:sz w:val="24"/>
          <w:szCs w:val="24"/>
        </w:rPr>
        <w:t>.</w:t>
      </w:r>
    </w:p>
    <w:p w14:paraId="2FD2B6CD" w14:textId="0C38156C" w:rsidR="00B57FA0" w:rsidRPr="006A7106" w:rsidRDefault="00B57FA0" w:rsidP="006A7106">
      <w:pPr>
        <w:pStyle w:val="ListParagraph"/>
        <w:numPr>
          <w:ilvl w:val="0"/>
          <w:numId w:val="43"/>
        </w:numPr>
        <w:rPr>
          <w:rFonts w:ascii="Times New Roman" w:hAnsi="Times New Roman" w:cs="Times New Roman"/>
          <w:sz w:val="24"/>
          <w:szCs w:val="24"/>
        </w:rPr>
      </w:pPr>
      <w:proofErr w:type="spellStart"/>
      <w:r w:rsidRPr="006A7106">
        <w:rPr>
          <w:rFonts w:ascii="Times New Roman" w:hAnsi="Times New Roman" w:cs="Times New Roman"/>
          <w:sz w:val="24"/>
          <w:szCs w:val="24"/>
        </w:rPr>
        <w:t>Ministria</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deri</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më</w:t>
      </w:r>
      <w:proofErr w:type="spellEnd"/>
      <w:r w:rsidRPr="006A7106">
        <w:rPr>
          <w:rFonts w:ascii="Times New Roman" w:hAnsi="Times New Roman" w:cs="Times New Roman"/>
          <w:sz w:val="24"/>
          <w:szCs w:val="24"/>
        </w:rPr>
        <w:t xml:space="preserve"> 15 mars </w:t>
      </w:r>
      <w:proofErr w:type="spellStart"/>
      <w:r w:rsidRPr="006A7106">
        <w:rPr>
          <w:rFonts w:ascii="Times New Roman" w:hAnsi="Times New Roman" w:cs="Times New Roman"/>
          <w:sz w:val="24"/>
          <w:szCs w:val="24"/>
        </w:rPr>
        <w:t>të</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vitit</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aktual</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përgatit</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inventarin</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përfundimtar</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të</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gazeve</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serrë</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në</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përputhje</w:t>
      </w:r>
      <w:proofErr w:type="spellEnd"/>
      <w:r w:rsidRPr="006A7106">
        <w:rPr>
          <w:rFonts w:ascii="Times New Roman" w:hAnsi="Times New Roman" w:cs="Times New Roman"/>
          <w:sz w:val="24"/>
          <w:szCs w:val="24"/>
        </w:rPr>
        <w:t xml:space="preserve"> me </w:t>
      </w:r>
      <w:proofErr w:type="spellStart"/>
      <w:r w:rsidRPr="006A7106">
        <w:rPr>
          <w:rFonts w:ascii="Times New Roman" w:hAnsi="Times New Roman" w:cs="Times New Roman"/>
          <w:sz w:val="24"/>
          <w:szCs w:val="24"/>
        </w:rPr>
        <w:t>obligimet</w:t>
      </w:r>
      <w:proofErr w:type="spellEnd"/>
      <w:r w:rsidRPr="006A7106">
        <w:rPr>
          <w:rFonts w:ascii="Times New Roman" w:hAnsi="Times New Roman" w:cs="Times New Roman"/>
          <w:sz w:val="24"/>
          <w:szCs w:val="24"/>
        </w:rPr>
        <w:t xml:space="preserve"> e </w:t>
      </w:r>
      <w:proofErr w:type="spellStart"/>
      <w:r w:rsidRPr="006A7106">
        <w:rPr>
          <w:rFonts w:ascii="Times New Roman" w:hAnsi="Times New Roman" w:cs="Times New Roman"/>
          <w:sz w:val="24"/>
          <w:szCs w:val="24"/>
        </w:rPr>
        <w:t>pranuara</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në</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mënyrë</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ndërkombëtare</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nga</w:t>
      </w:r>
      <w:proofErr w:type="spellEnd"/>
      <w:r w:rsidRPr="006A7106">
        <w:rPr>
          <w:rFonts w:ascii="Times New Roman" w:hAnsi="Times New Roman" w:cs="Times New Roman"/>
          <w:sz w:val="24"/>
          <w:szCs w:val="24"/>
        </w:rPr>
        <w:t xml:space="preserve"> </w:t>
      </w:r>
      <w:proofErr w:type="spellStart"/>
      <w:r w:rsidRPr="006A7106">
        <w:rPr>
          <w:rFonts w:ascii="Times New Roman" w:hAnsi="Times New Roman" w:cs="Times New Roman"/>
          <w:sz w:val="24"/>
          <w:szCs w:val="24"/>
        </w:rPr>
        <w:t>Marrëveshja</w:t>
      </w:r>
      <w:proofErr w:type="spellEnd"/>
      <w:r w:rsidRPr="006A7106">
        <w:rPr>
          <w:rFonts w:ascii="Times New Roman" w:hAnsi="Times New Roman" w:cs="Times New Roman"/>
          <w:sz w:val="24"/>
          <w:szCs w:val="24"/>
        </w:rPr>
        <w:t xml:space="preserve"> e </w:t>
      </w:r>
      <w:proofErr w:type="spellStart"/>
      <w:r w:rsidRPr="006A7106">
        <w:rPr>
          <w:rFonts w:ascii="Times New Roman" w:hAnsi="Times New Roman" w:cs="Times New Roman"/>
          <w:sz w:val="24"/>
          <w:szCs w:val="24"/>
        </w:rPr>
        <w:t>Parisit</w:t>
      </w:r>
      <w:proofErr w:type="spellEnd"/>
      <w:r w:rsidRPr="006A7106">
        <w:rPr>
          <w:rFonts w:ascii="Times New Roman" w:hAnsi="Times New Roman" w:cs="Times New Roman"/>
          <w:sz w:val="24"/>
          <w:szCs w:val="24"/>
        </w:rPr>
        <w:t>.</w:t>
      </w:r>
    </w:p>
    <w:p w14:paraId="41BBA260" w14:textId="77777777" w:rsidR="00B57FA0" w:rsidRPr="00356C16" w:rsidRDefault="00B57FA0" w:rsidP="00B57FA0">
      <w:pPr>
        <w:rPr>
          <w:rFonts w:ascii="Times New Roman" w:hAnsi="Times New Roman" w:cs="Times New Roman"/>
          <w:sz w:val="24"/>
          <w:szCs w:val="24"/>
        </w:rPr>
      </w:pPr>
    </w:p>
    <w:p w14:paraId="565116CA" w14:textId="328646D5" w:rsidR="00B57FA0" w:rsidRPr="002323E7" w:rsidRDefault="00B57FA0" w:rsidP="00B57FA0">
      <w:pPr>
        <w:pStyle w:val="Caption"/>
        <w:jc w:val="center"/>
        <w:rPr>
          <w:lang w:val="sq-AL"/>
        </w:rPr>
      </w:pPr>
      <w:r>
        <w:t xml:space="preserve">Neni </w:t>
      </w:r>
      <w:r w:rsidR="002323E7">
        <w:rPr>
          <w:lang w:val="sq-AL"/>
        </w:rPr>
        <w:t>2</w:t>
      </w:r>
      <w:r w:rsidR="00EE3E26">
        <w:rPr>
          <w:lang w:val="sq-AL"/>
        </w:rPr>
        <w:t>8</w:t>
      </w:r>
    </w:p>
    <w:p w14:paraId="7FE41C05" w14:textId="77777777" w:rsidR="00B57FA0" w:rsidRPr="00356C16" w:rsidRDefault="00B57FA0" w:rsidP="00B57FA0">
      <w:pPr>
        <w:pStyle w:val="Titel3"/>
        <w:rPr>
          <w:color w:val="auto"/>
        </w:rPr>
      </w:pPr>
      <w:proofErr w:type="spellStart"/>
      <w:r>
        <w:rPr>
          <w:color w:val="auto"/>
        </w:rPr>
        <w:t>Informata</w:t>
      </w:r>
      <w:proofErr w:type="spellEnd"/>
      <w:r>
        <w:rPr>
          <w:color w:val="auto"/>
        </w:rPr>
        <w:t xml:space="preserve"> </w:t>
      </w:r>
      <w:proofErr w:type="spellStart"/>
      <w:r>
        <w:rPr>
          <w:color w:val="auto"/>
        </w:rPr>
        <w:t>që</w:t>
      </w:r>
      <w:proofErr w:type="spellEnd"/>
      <w:r>
        <w:rPr>
          <w:color w:val="auto"/>
        </w:rPr>
        <w:t xml:space="preserve"> </w:t>
      </w:r>
      <w:proofErr w:type="spellStart"/>
      <w:r>
        <w:rPr>
          <w:color w:val="auto"/>
        </w:rPr>
        <w:t>duhet</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përfshihen</w:t>
      </w:r>
      <w:proofErr w:type="spellEnd"/>
      <w:r w:rsidRPr="002216C0">
        <w:rPr>
          <w:color w:val="auto"/>
        </w:rPr>
        <w:t xml:space="preserve"> </w:t>
      </w:r>
      <w:proofErr w:type="spellStart"/>
      <w:r w:rsidRPr="002216C0">
        <w:rPr>
          <w:color w:val="auto"/>
        </w:rPr>
        <w:t>në</w:t>
      </w:r>
      <w:proofErr w:type="spellEnd"/>
      <w:r w:rsidRPr="002216C0">
        <w:rPr>
          <w:color w:val="auto"/>
        </w:rPr>
        <w:t xml:space="preserve"> </w:t>
      </w:r>
      <w:proofErr w:type="spellStart"/>
      <w:r w:rsidRPr="002216C0">
        <w:rPr>
          <w:color w:val="auto"/>
        </w:rPr>
        <w:t>inventarin</w:t>
      </w:r>
      <w:proofErr w:type="spellEnd"/>
      <w:r w:rsidRPr="002216C0">
        <w:rPr>
          <w:color w:val="auto"/>
        </w:rPr>
        <w:t xml:space="preserve"> </w:t>
      </w:r>
      <w:proofErr w:type="spellStart"/>
      <w:r w:rsidRPr="002216C0">
        <w:rPr>
          <w:color w:val="auto"/>
        </w:rPr>
        <w:t>kombëtar</w:t>
      </w:r>
      <w:proofErr w:type="spellEnd"/>
      <w:r w:rsidRPr="002216C0">
        <w:rPr>
          <w:color w:val="auto"/>
        </w:rPr>
        <w:t xml:space="preserve"> </w:t>
      </w:r>
      <w:proofErr w:type="spellStart"/>
      <w:r w:rsidRPr="002216C0">
        <w:rPr>
          <w:color w:val="auto"/>
        </w:rPr>
        <w:t>të</w:t>
      </w:r>
      <w:proofErr w:type="spellEnd"/>
      <w:r w:rsidRPr="002216C0">
        <w:rPr>
          <w:color w:val="auto"/>
        </w:rPr>
        <w:t xml:space="preserve"> </w:t>
      </w:r>
      <w:proofErr w:type="spellStart"/>
      <w:r w:rsidRPr="002216C0">
        <w:rPr>
          <w:color w:val="auto"/>
        </w:rPr>
        <w:t>gazeve</w:t>
      </w:r>
      <w:proofErr w:type="spellEnd"/>
      <w:r w:rsidRPr="002216C0">
        <w:rPr>
          <w:color w:val="auto"/>
        </w:rPr>
        <w:t xml:space="preserve"> </w:t>
      </w:r>
      <w:proofErr w:type="spellStart"/>
      <w:r w:rsidRPr="002216C0">
        <w:rPr>
          <w:color w:val="auto"/>
        </w:rPr>
        <w:t>serrë</w:t>
      </w:r>
      <w:proofErr w:type="spellEnd"/>
    </w:p>
    <w:p w14:paraId="6D13E772" w14:textId="77777777" w:rsidR="00B57FA0" w:rsidRPr="00356C16" w:rsidRDefault="00B57FA0" w:rsidP="00B57FA0">
      <w:pPr>
        <w:rPr>
          <w:rFonts w:ascii="Times New Roman" w:hAnsi="Times New Roman" w:cs="Times New Roman"/>
          <w:sz w:val="24"/>
          <w:szCs w:val="24"/>
        </w:rPr>
      </w:pPr>
    </w:p>
    <w:p w14:paraId="2FA2F587" w14:textId="77777777" w:rsidR="00B57FA0" w:rsidRPr="00356C16" w:rsidRDefault="00B57FA0" w:rsidP="00B57FA0">
      <w:pPr>
        <w:pStyle w:val="ListParagraph"/>
        <w:numPr>
          <w:ilvl w:val="0"/>
          <w:numId w:val="44"/>
        </w:numPr>
        <w:rPr>
          <w:rFonts w:ascii="Times New Roman" w:hAnsi="Times New Roman" w:cs="Times New Roman"/>
          <w:sz w:val="24"/>
          <w:szCs w:val="24"/>
        </w:rPr>
      </w:pPr>
      <w:proofErr w:type="spellStart"/>
      <w:r w:rsidRPr="002216C0">
        <w:rPr>
          <w:rFonts w:ascii="Times New Roman" w:hAnsi="Times New Roman" w:cs="Times New Roman"/>
          <w:sz w:val="24"/>
          <w:szCs w:val="24"/>
        </w:rPr>
        <w:t>Informacionet</w:t>
      </w:r>
      <w:proofErr w:type="spellEnd"/>
      <w:r w:rsidRPr="002216C0">
        <w:rPr>
          <w:rFonts w:ascii="Times New Roman" w:hAnsi="Times New Roman" w:cs="Times New Roman"/>
          <w:sz w:val="24"/>
          <w:szCs w:val="24"/>
        </w:rPr>
        <w:t xml:space="preserve"> e </w:t>
      </w:r>
      <w:proofErr w:type="spellStart"/>
      <w:r w:rsidRPr="002216C0">
        <w:rPr>
          <w:rFonts w:ascii="Times New Roman" w:hAnsi="Times New Roman" w:cs="Times New Roman"/>
          <w:sz w:val="24"/>
          <w:szCs w:val="24"/>
        </w:rPr>
        <w:t>nevojshme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përgatitjen</w:t>
      </w:r>
      <w:proofErr w:type="spellEnd"/>
      <w:r w:rsidRPr="002216C0">
        <w:rPr>
          <w:rFonts w:ascii="Times New Roman" w:hAnsi="Times New Roman" w:cs="Times New Roman"/>
          <w:sz w:val="24"/>
          <w:szCs w:val="24"/>
        </w:rPr>
        <w:t xml:space="preserve"> e </w:t>
      </w:r>
      <w:proofErr w:type="spellStart"/>
      <w:r w:rsidRPr="002216C0">
        <w:rPr>
          <w:rFonts w:ascii="Times New Roman" w:hAnsi="Times New Roman" w:cs="Times New Roman"/>
          <w:sz w:val="24"/>
          <w:szCs w:val="24"/>
        </w:rPr>
        <w:t>raporteve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nga</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neni</w:t>
      </w:r>
      <w:proofErr w:type="spellEnd"/>
      <w:r w:rsidRPr="002216C0">
        <w:rPr>
          <w:rFonts w:ascii="Times New Roman" w:hAnsi="Times New Roman" w:cs="Times New Roman"/>
          <w:sz w:val="24"/>
          <w:szCs w:val="24"/>
        </w:rPr>
        <w:t xml:space="preserve"> 2</w:t>
      </w:r>
      <w:r>
        <w:rPr>
          <w:rFonts w:ascii="Times New Roman" w:hAnsi="Times New Roman" w:cs="Times New Roman"/>
          <w:sz w:val="24"/>
          <w:szCs w:val="24"/>
        </w:rPr>
        <w:t xml:space="preserve">7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sidRPr="002216C0">
        <w:rPr>
          <w:rFonts w:ascii="Times New Roman" w:hAnsi="Times New Roman" w:cs="Times New Roman"/>
          <w:sz w:val="24"/>
          <w:szCs w:val="24"/>
        </w:rPr>
        <w:t>:</w:t>
      </w:r>
    </w:p>
    <w:p w14:paraId="19B2124A" w14:textId="77777777" w:rsidR="00B57FA0" w:rsidRPr="002216C0" w:rsidRDefault="00B57FA0" w:rsidP="00B57FA0">
      <w:pPr>
        <w:pStyle w:val="ListParagraph"/>
        <w:ind w:left="720"/>
        <w:rPr>
          <w:rFonts w:ascii="Times New Roman" w:hAnsi="Times New Roman" w:cs="Times New Roman"/>
          <w:sz w:val="24"/>
          <w:szCs w:val="24"/>
          <w:lang w:val="en-US"/>
        </w:rPr>
      </w:pPr>
      <w:r w:rsidRPr="00356C16">
        <w:rPr>
          <w:rFonts w:ascii="Times New Roman" w:hAnsi="Times New Roman" w:cs="Times New Roman"/>
          <w:sz w:val="24"/>
          <w:szCs w:val="24"/>
          <w:lang w:val="mk-MK"/>
        </w:rPr>
        <w:t xml:space="preserve">(а) </w:t>
      </w:r>
      <w:proofErr w:type="spellStart"/>
      <w:r w:rsidRPr="002216C0">
        <w:rPr>
          <w:rFonts w:ascii="Times New Roman" w:hAnsi="Times New Roman" w:cs="Times New Roman"/>
          <w:sz w:val="24"/>
          <w:szCs w:val="24"/>
          <w:lang w:val="en-US"/>
        </w:rPr>
        <w:t>raportimin</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emetimet</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antropogjene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kombëtare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të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gazeve</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serrë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në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përputhje</w:t>
      </w:r>
      <w:proofErr w:type="spellEnd"/>
      <w:r w:rsidRPr="002216C0">
        <w:rPr>
          <w:rFonts w:ascii="Times New Roman" w:hAnsi="Times New Roman" w:cs="Times New Roman"/>
          <w:sz w:val="24"/>
          <w:szCs w:val="24"/>
          <w:lang w:val="en-US"/>
        </w:rPr>
        <w:t xml:space="preserve"> me </w:t>
      </w:r>
      <w:proofErr w:type="spellStart"/>
      <w:r w:rsidRPr="002216C0">
        <w:rPr>
          <w:rFonts w:ascii="Times New Roman" w:hAnsi="Times New Roman" w:cs="Times New Roman"/>
          <w:sz w:val="24"/>
          <w:szCs w:val="24"/>
          <w:lang w:val="en-US"/>
        </w:rPr>
        <w:t>dispozitat</w:t>
      </w:r>
      <w:proofErr w:type="spellEnd"/>
      <w:r w:rsidRPr="002216C0">
        <w:rPr>
          <w:rFonts w:ascii="Times New Roman" w:hAnsi="Times New Roman" w:cs="Times New Roman"/>
          <w:sz w:val="24"/>
          <w:szCs w:val="24"/>
          <w:lang w:val="en-US"/>
        </w:rPr>
        <w:t xml:space="preserve"> e </w:t>
      </w:r>
      <w:proofErr w:type="spellStart"/>
      <w:r w:rsidRPr="002216C0">
        <w:rPr>
          <w:rFonts w:ascii="Times New Roman" w:hAnsi="Times New Roman" w:cs="Times New Roman"/>
          <w:sz w:val="24"/>
          <w:szCs w:val="24"/>
          <w:lang w:val="en-US"/>
        </w:rPr>
        <w:t>këtij</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ligji</w:t>
      </w:r>
      <w:proofErr w:type="spellEnd"/>
      <w:r w:rsidRPr="002216C0">
        <w:rPr>
          <w:rFonts w:ascii="Times New Roman" w:hAnsi="Times New Roman" w:cs="Times New Roman"/>
          <w:sz w:val="24"/>
          <w:szCs w:val="24"/>
          <w:lang w:val="en-US"/>
        </w:rPr>
        <w:t>;</w:t>
      </w:r>
    </w:p>
    <w:p w14:paraId="5F7456FB" w14:textId="77777777" w:rsidR="00B57FA0" w:rsidRPr="002216C0" w:rsidRDefault="00B57FA0" w:rsidP="00B57FA0">
      <w:pPr>
        <w:pStyle w:val="ListParagraph"/>
        <w:ind w:left="720"/>
        <w:rPr>
          <w:rFonts w:ascii="Times New Roman" w:hAnsi="Times New Roman" w:cs="Times New Roman"/>
          <w:sz w:val="24"/>
          <w:szCs w:val="24"/>
        </w:rPr>
      </w:pPr>
      <w:r>
        <w:rPr>
          <w:rFonts w:ascii="Times New Roman" w:hAnsi="Times New Roman" w:cs="Times New Roman"/>
          <w:sz w:val="24"/>
          <w:szCs w:val="24"/>
        </w:rPr>
        <w:t>(b</w:t>
      </w:r>
      <w:r w:rsidRPr="00356C16">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dhënat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mbi</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emetimet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antropogjene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monoksidit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karbonit</w:t>
      </w:r>
      <w:proofErr w:type="spellEnd"/>
      <w:r w:rsidRPr="002216C0">
        <w:rPr>
          <w:rFonts w:ascii="Times New Roman" w:hAnsi="Times New Roman" w:cs="Times New Roman"/>
          <w:sz w:val="24"/>
          <w:szCs w:val="24"/>
        </w:rPr>
        <w:t xml:space="preserve"> (CO), </w:t>
      </w:r>
      <w:proofErr w:type="spellStart"/>
      <w:r w:rsidRPr="002216C0">
        <w:rPr>
          <w:rFonts w:ascii="Times New Roman" w:hAnsi="Times New Roman" w:cs="Times New Roman"/>
          <w:sz w:val="24"/>
          <w:szCs w:val="24"/>
        </w:rPr>
        <w:t>dioksidit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squfurit</w:t>
      </w:r>
      <w:proofErr w:type="spellEnd"/>
      <w:r w:rsidRPr="002216C0">
        <w:rPr>
          <w:rFonts w:ascii="Times New Roman" w:hAnsi="Times New Roman" w:cs="Times New Roman"/>
          <w:sz w:val="24"/>
          <w:szCs w:val="24"/>
        </w:rPr>
        <w:t xml:space="preserve"> (SO2), </w:t>
      </w:r>
      <w:proofErr w:type="spellStart"/>
      <w:r w:rsidRPr="002216C0">
        <w:rPr>
          <w:rFonts w:ascii="Times New Roman" w:hAnsi="Times New Roman" w:cs="Times New Roman"/>
          <w:sz w:val="24"/>
          <w:szCs w:val="24"/>
        </w:rPr>
        <w:t>oksideve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azotit</w:t>
      </w:r>
      <w:proofErr w:type="spellEnd"/>
      <w:r w:rsidRPr="002216C0">
        <w:rPr>
          <w:rFonts w:ascii="Times New Roman" w:hAnsi="Times New Roman" w:cs="Times New Roman"/>
          <w:sz w:val="24"/>
          <w:szCs w:val="24"/>
        </w:rPr>
        <w:t xml:space="preserve"> (NOx) </w:t>
      </w:r>
      <w:proofErr w:type="spellStart"/>
      <w:r w:rsidRPr="002216C0">
        <w:rPr>
          <w:rFonts w:ascii="Times New Roman" w:hAnsi="Times New Roman" w:cs="Times New Roman"/>
          <w:sz w:val="24"/>
          <w:szCs w:val="24"/>
        </w:rPr>
        <w:t>dhe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komponimeve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organike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avullueshme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përputhje</w:t>
      </w:r>
      <w:proofErr w:type="spellEnd"/>
      <w:r w:rsidRPr="002216C0">
        <w:rPr>
          <w:rFonts w:ascii="Times New Roman" w:hAnsi="Times New Roman" w:cs="Times New Roman"/>
          <w:sz w:val="24"/>
          <w:szCs w:val="24"/>
        </w:rPr>
        <w:t xml:space="preserve"> me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dhënat</w:t>
      </w:r>
      <w:proofErr w:type="spellEnd"/>
      <w:r w:rsidRPr="002216C0">
        <w:rPr>
          <w:rFonts w:ascii="Times New Roman" w:hAnsi="Times New Roman" w:cs="Times New Roman"/>
          <w:sz w:val="24"/>
          <w:szCs w:val="24"/>
        </w:rPr>
        <w:t xml:space="preserve"> e </w:t>
      </w:r>
      <w:proofErr w:type="spellStart"/>
      <w:r w:rsidRPr="002216C0">
        <w:rPr>
          <w:rFonts w:ascii="Times New Roman" w:hAnsi="Times New Roman" w:cs="Times New Roman"/>
          <w:sz w:val="24"/>
          <w:szCs w:val="24"/>
        </w:rPr>
        <w:t>raportuara</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tashmë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vitin</w:t>
      </w:r>
      <w:proofErr w:type="spellEnd"/>
      <w:r w:rsidRPr="002216C0">
        <w:rPr>
          <w:rFonts w:ascii="Times New Roman" w:hAnsi="Times New Roman" w:cs="Times New Roman"/>
          <w:sz w:val="24"/>
          <w:szCs w:val="24"/>
        </w:rPr>
        <w:t xml:space="preserve"> X-2;</w:t>
      </w:r>
    </w:p>
    <w:p w14:paraId="0D39BA92" w14:textId="3816D261" w:rsidR="00B57FA0" w:rsidRPr="00356C16" w:rsidRDefault="00B57FA0" w:rsidP="00B57FA0">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w:t>
      </w:r>
      <w:r>
        <w:rPr>
          <w:rFonts w:ascii="Times New Roman" w:hAnsi="Times New Roman" w:cs="Times New Roman"/>
          <w:sz w:val="24"/>
          <w:szCs w:val="24"/>
        </w:rPr>
        <w:t>c</w:t>
      </w:r>
      <w:r w:rsidRPr="00356C16">
        <w:rPr>
          <w:rFonts w:ascii="Times New Roman" w:hAnsi="Times New Roman" w:cs="Times New Roman"/>
          <w:sz w:val="24"/>
          <w:szCs w:val="24"/>
        </w:rPr>
        <w:t xml:space="preserve">) </w:t>
      </w:r>
      <w:proofErr w:type="spellStart"/>
      <w:r w:rsidR="00B3383D">
        <w:rPr>
          <w:rFonts w:ascii="Times New Roman" w:hAnsi="Times New Roman" w:cs="Times New Roman"/>
          <w:sz w:val="24"/>
          <w:szCs w:val="24"/>
        </w:rPr>
        <w:t>e</w:t>
      </w:r>
      <w:r w:rsidRPr="002216C0">
        <w:rPr>
          <w:rFonts w:ascii="Times New Roman" w:hAnsi="Times New Roman" w:cs="Times New Roman"/>
          <w:sz w:val="24"/>
          <w:szCs w:val="24"/>
        </w:rPr>
        <w:t>metimet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antropogjene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gazeve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serrë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sipas</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burimeve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dhe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largimi</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i</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absorbuesve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CO2 </w:t>
      </w:r>
      <w:proofErr w:type="spellStart"/>
      <w:r w:rsidRPr="002216C0">
        <w:rPr>
          <w:rFonts w:ascii="Times New Roman" w:hAnsi="Times New Roman" w:cs="Times New Roman"/>
          <w:sz w:val="24"/>
          <w:szCs w:val="24"/>
        </w:rPr>
        <w:t>që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rrjedhin</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nga</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sektori</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i</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përdorimit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tokës</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dhe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ndryshimit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përdorimit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tokës</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vitin</w:t>
      </w:r>
      <w:proofErr w:type="spellEnd"/>
      <w:r w:rsidRPr="002216C0">
        <w:rPr>
          <w:rFonts w:ascii="Times New Roman" w:hAnsi="Times New Roman" w:cs="Times New Roman"/>
          <w:sz w:val="24"/>
          <w:szCs w:val="24"/>
        </w:rPr>
        <w:t xml:space="preserve"> X-2, </w:t>
      </w:r>
      <w:proofErr w:type="spellStart"/>
      <w:r w:rsidRPr="002216C0">
        <w:rPr>
          <w:rFonts w:ascii="Times New Roman" w:hAnsi="Times New Roman" w:cs="Times New Roman"/>
          <w:sz w:val="24"/>
          <w:szCs w:val="24"/>
        </w:rPr>
        <w:t>në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përputhje</w:t>
      </w:r>
      <w:proofErr w:type="spellEnd"/>
      <w:r w:rsidRPr="002216C0">
        <w:rPr>
          <w:rFonts w:ascii="Times New Roman" w:hAnsi="Times New Roman" w:cs="Times New Roman"/>
          <w:sz w:val="24"/>
          <w:szCs w:val="24"/>
        </w:rPr>
        <w:t xml:space="preserve"> me </w:t>
      </w:r>
      <w:proofErr w:type="spellStart"/>
      <w:r w:rsidRPr="002216C0">
        <w:rPr>
          <w:rFonts w:ascii="Times New Roman" w:hAnsi="Times New Roman" w:cs="Times New Roman"/>
          <w:sz w:val="24"/>
          <w:szCs w:val="24"/>
        </w:rPr>
        <w:t>metodologjitë</w:t>
      </w:r>
      <w:proofErr w:type="spellEnd"/>
      <w:r w:rsidRPr="002216C0">
        <w:rPr>
          <w:rFonts w:ascii="Times New Roman" w:hAnsi="Times New Roman" w:cs="Times New Roman"/>
          <w:sz w:val="24"/>
          <w:szCs w:val="24"/>
        </w:rPr>
        <w:t xml:space="preserve"> e </w:t>
      </w:r>
      <w:proofErr w:type="spellStart"/>
      <w:r w:rsidRPr="002216C0">
        <w:rPr>
          <w:rFonts w:ascii="Times New Roman" w:hAnsi="Times New Roman" w:cs="Times New Roman"/>
          <w:sz w:val="24"/>
          <w:szCs w:val="24"/>
        </w:rPr>
        <w:t>përcaktuara</w:t>
      </w:r>
      <w:proofErr w:type="spellEnd"/>
      <w:r w:rsidRPr="002216C0">
        <w:rPr>
          <w:rFonts w:ascii="Times New Roman" w:hAnsi="Times New Roman" w:cs="Times New Roman"/>
          <w:sz w:val="24"/>
          <w:szCs w:val="24"/>
        </w:rPr>
        <w:t xml:space="preserve"> me </w:t>
      </w:r>
      <w:proofErr w:type="spellStart"/>
      <w:r w:rsidRPr="002216C0">
        <w:rPr>
          <w:rFonts w:ascii="Times New Roman" w:hAnsi="Times New Roman" w:cs="Times New Roman"/>
          <w:sz w:val="24"/>
          <w:szCs w:val="24"/>
        </w:rPr>
        <w:t>ligj</w:t>
      </w:r>
      <w:proofErr w:type="spellEnd"/>
      <w:r w:rsidRPr="002216C0">
        <w:rPr>
          <w:rFonts w:ascii="Times New Roman" w:hAnsi="Times New Roman" w:cs="Times New Roman"/>
          <w:sz w:val="24"/>
          <w:szCs w:val="24"/>
        </w:rPr>
        <w:t>.</w:t>
      </w:r>
    </w:p>
    <w:p w14:paraId="7AB72F47" w14:textId="77777777" w:rsidR="00B57FA0" w:rsidRPr="00356C16" w:rsidRDefault="00B57FA0" w:rsidP="00B57FA0">
      <w:pPr>
        <w:pStyle w:val="ListParagraph"/>
        <w:ind w:left="720"/>
        <w:rPr>
          <w:rFonts w:ascii="Times New Roman" w:hAnsi="Times New Roman" w:cs="Times New Roman"/>
          <w:sz w:val="24"/>
          <w:szCs w:val="24"/>
        </w:rPr>
      </w:pPr>
      <w:r>
        <w:rPr>
          <w:rFonts w:ascii="Times New Roman" w:hAnsi="Times New Roman" w:cs="Times New Roman"/>
          <w:sz w:val="24"/>
          <w:szCs w:val="24"/>
        </w:rPr>
        <w:t>(</w:t>
      </w:r>
      <w:r w:rsidRPr="002216C0">
        <w:rPr>
          <w:rFonts w:ascii="Times New Roman" w:hAnsi="Times New Roman" w:cs="Times New Roman"/>
          <w:sz w:val="24"/>
          <w:szCs w:val="24"/>
        </w:rPr>
        <w:t>ç</w:t>
      </w:r>
      <w:r w:rsidRPr="00356C16">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çdo</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ndryshim</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informacionin</w:t>
      </w:r>
      <w:proofErr w:type="spellEnd"/>
      <w:r w:rsidRPr="002216C0">
        <w:rPr>
          <w:rFonts w:ascii="Times New Roman" w:hAnsi="Times New Roman" w:cs="Times New Roman"/>
          <w:sz w:val="24"/>
          <w:szCs w:val="24"/>
        </w:rPr>
        <w:t xml:space="preserve"> e </w:t>
      </w:r>
      <w:proofErr w:type="spellStart"/>
      <w:r w:rsidRPr="002216C0">
        <w:rPr>
          <w:rFonts w:ascii="Times New Roman" w:hAnsi="Times New Roman" w:cs="Times New Roman"/>
          <w:sz w:val="24"/>
          <w:szCs w:val="24"/>
        </w:rPr>
        <w:t>përmendur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pikat</w:t>
      </w:r>
      <w:proofErr w:type="spellEnd"/>
      <w:r w:rsidRPr="002216C0">
        <w:rPr>
          <w:rFonts w:ascii="Times New Roman" w:hAnsi="Times New Roman" w:cs="Times New Roman"/>
          <w:sz w:val="24"/>
          <w:szCs w:val="24"/>
        </w:rPr>
        <w:t xml:space="preserve"> (a), (b) </w:t>
      </w:r>
      <w:proofErr w:type="spellStart"/>
      <w:r w:rsidRPr="002216C0">
        <w:rPr>
          <w:rFonts w:ascii="Times New Roman" w:hAnsi="Times New Roman" w:cs="Times New Roman"/>
          <w:sz w:val="24"/>
          <w:szCs w:val="24"/>
        </w:rPr>
        <w:t>dhe</w:t>
      </w:r>
      <w:proofErr w:type="spellEnd"/>
      <w:r w:rsidRPr="002216C0">
        <w:rPr>
          <w:rFonts w:ascii="Times New Roman" w:hAnsi="Times New Roman" w:cs="Times New Roman"/>
          <w:sz w:val="24"/>
          <w:szCs w:val="24"/>
        </w:rPr>
        <w:t xml:space="preserve"> (c) </w:t>
      </w:r>
      <w:proofErr w:type="spellStart"/>
      <w:r w:rsidRPr="002216C0">
        <w:rPr>
          <w:rFonts w:ascii="Times New Roman" w:hAnsi="Times New Roman" w:cs="Times New Roman"/>
          <w:sz w:val="24"/>
          <w:szCs w:val="24"/>
        </w:rPr>
        <w:t>për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vitet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ndërmjet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vitit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ose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periudhës</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bazë</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përkatëse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dhe</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vitit</w:t>
      </w:r>
      <w:proofErr w:type="spellEnd"/>
      <w:r w:rsidRPr="002216C0">
        <w:rPr>
          <w:rFonts w:ascii="Times New Roman" w:hAnsi="Times New Roman" w:cs="Times New Roman"/>
          <w:sz w:val="24"/>
          <w:szCs w:val="24"/>
        </w:rPr>
        <w:t xml:space="preserve"> X-3, duke </w:t>
      </w:r>
      <w:proofErr w:type="spellStart"/>
      <w:r w:rsidRPr="002216C0">
        <w:rPr>
          <w:rFonts w:ascii="Times New Roman" w:hAnsi="Times New Roman" w:cs="Times New Roman"/>
          <w:sz w:val="24"/>
          <w:szCs w:val="24"/>
        </w:rPr>
        <w:t>deklaruar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arsyet</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për</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këto</w:t>
      </w:r>
      <w:proofErr w:type="spellEnd"/>
      <w:r w:rsidRPr="002216C0">
        <w:rPr>
          <w:rFonts w:ascii="Times New Roman" w:hAnsi="Times New Roman" w:cs="Times New Roman"/>
          <w:sz w:val="24"/>
          <w:szCs w:val="24"/>
        </w:rPr>
        <w:t xml:space="preserve"> </w:t>
      </w:r>
      <w:proofErr w:type="spellStart"/>
      <w:r w:rsidRPr="002216C0">
        <w:rPr>
          <w:rFonts w:ascii="Times New Roman" w:hAnsi="Times New Roman" w:cs="Times New Roman"/>
          <w:sz w:val="24"/>
          <w:szCs w:val="24"/>
        </w:rPr>
        <w:t>ndryshime</w:t>
      </w:r>
      <w:proofErr w:type="spellEnd"/>
      <w:r w:rsidRPr="002216C0">
        <w:rPr>
          <w:rFonts w:ascii="Times New Roman" w:hAnsi="Times New Roman" w:cs="Times New Roman"/>
          <w:sz w:val="24"/>
          <w:szCs w:val="24"/>
        </w:rPr>
        <w:t>;</w:t>
      </w:r>
    </w:p>
    <w:p w14:paraId="609DB87E" w14:textId="77777777" w:rsidR="00B57FA0" w:rsidRPr="002216C0" w:rsidRDefault="00B57FA0" w:rsidP="00B57FA0">
      <w:pPr>
        <w:pStyle w:val="ListParagraph"/>
        <w:ind w:left="720"/>
        <w:rPr>
          <w:rFonts w:ascii="Times New Roman" w:hAnsi="Times New Roman" w:cs="Times New Roman"/>
          <w:sz w:val="24"/>
          <w:szCs w:val="24"/>
          <w:lang w:val="en-US"/>
        </w:rPr>
      </w:pPr>
      <w:r>
        <w:rPr>
          <w:rFonts w:ascii="Times New Roman" w:hAnsi="Times New Roman" w:cs="Times New Roman"/>
          <w:sz w:val="24"/>
          <w:szCs w:val="24"/>
        </w:rPr>
        <w:t>(d</w:t>
      </w:r>
      <w:r w:rsidRPr="00356C16">
        <w:rPr>
          <w:rFonts w:ascii="Times New Roman" w:hAnsi="Times New Roman" w:cs="Times New Roman"/>
          <w:sz w:val="24"/>
          <w:szCs w:val="24"/>
        </w:rPr>
        <w:t xml:space="preserve">) </w:t>
      </w:r>
      <w:proofErr w:type="spellStart"/>
      <w:r w:rsidRPr="002216C0">
        <w:rPr>
          <w:rFonts w:ascii="Times New Roman" w:hAnsi="Times New Roman" w:cs="Times New Roman"/>
          <w:sz w:val="24"/>
          <w:szCs w:val="24"/>
          <w:lang w:val="en-US"/>
        </w:rPr>
        <w:t>informacion</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mbi</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treguesit</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vitin</w:t>
      </w:r>
      <w:proofErr w:type="spellEnd"/>
      <w:r w:rsidRPr="002216C0">
        <w:rPr>
          <w:rFonts w:ascii="Times New Roman" w:hAnsi="Times New Roman" w:cs="Times New Roman"/>
          <w:sz w:val="24"/>
          <w:szCs w:val="24"/>
          <w:lang w:val="en-US"/>
        </w:rPr>
        <w:t xml:space="preserve"> X -2, </w:t>
      </w:r>
      <w:proofErr w:type="spellStart"/>
      <w:r w:rsidRPr="002216C0">
        <w:rPr>
          <w:rFonts w:ascii="Times New Roman" w:hAnsi="Times New Roman" w:cs="Times New Roman"/>
          <w:sz w:val="24"/>
          <w:szCs w:val="24"/>
          <w:lang w:val="en-US"/>
        </w:rPr>
        <w:t>në</w:t>
      </w:r>
      <w:proofErr w:type="spellEnd"/>
      <w:r w:rsidRPr="002216C0">
        <w:rPr>
          <w:rFonts w:ascii="Times New Roman" w:hAnsi="Times New Roman" w:cs="Times New Roman"/>
          <w:sz w:val="24"/>
          <w:szCs w:val="24"/>
          <w:lang w:val="en-US"/>
        </w:rPr>
        <w:t xml:space="preserve"> </w:t>
      </w:r>
      <w:proofErr w:type="spellStart"/>
      <w:r w:rsidRPr="002216C0">
        <w:rPr>
          <w:rFonts w:ascii="Times New Roman" w:hAnsi="Times New Roman" w:cs="Times New Roman"/>
          <w:sz w:val="24"/>
          <w:szCs w:val="24"/>
          <w:lang w:val="en-US"/>
        </w:rPr>
        <w:t>përputhje</w:t>
      </w:r>
      <w:proofErr w:type="spellEnd"/>
      <w:r w:rsidRPr="002216C0">
        <w:rPr>
          <w:rFonts w:ascii="Times New Roman" w:hAnsi="Times New Roman" w:cs="Times New Roman"/>
          <w:sz w:val="24"/>
          <w:szCs w:val="24"/>
          <w:lang w:val="en-US"/>
        </w:rPr>
        <w:t xml:space="preserve"> me </w:t>
      </w:r>
      <w:proofErr w:type="spellStart"/>
      <w:r w:rsidRPr="002216C0">
        <w:rPr>
          <w:rFonts w:ascii="Times New Roman" w:hAnsi="Times New Roman" w:cs="Times New Roman"/>
          <w:sz w:val="24"/>
          <w:szCs w:val="24"/>
          <w:lang w:val="en-US"/>
        </w:rPr>
        <w:t>ligjin</w:t>
      </w:r>
      <w:proofErr w:type="spellEnd"/>
      <w:r w:rsidRPr="002216C0">
        <w:rPr>
          <w:rFonts w:ascii="Times New Roman" w:hAnsi="Times New Roman" w:cs="Times New Roman"/>
          <w:sz w:val="24"/>
          <w:szCs w:val="24"/>
          <w:lang w:val="en-US"/>
        </w:rPr>
        <w:t>;</w:t>
      </w:r>
    </w:p>
    <w:p w14:paraId="43187CA1" w14:textId="3B0A8EF2" w:rsidR="006C2B14" w:rsidRDefault="00B57FA0" w:rsidP="00B57FA0">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(е) </w:t>
      </w:r>
      <w:proofErr w:type="spellStart"/>
      <w:r w:rsidR="006C2B14" w:rsidRPr="006C2B14">
        <w:rPr>
          <w:rFonts w:ascii="Times New Roman" w:hAnsi="Times New Roman" w:cs="Times New Roman"/>
          <w:sz w:val="24"/>
          <w:szCs w:val="24"/>
        </w:rPr>
        <w:t>informacion</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mbi</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hapat</w:t>
      </w:r>
      <w:proofErr w:type="spellEnd"/>
      <w:r w:rsidR="006C2B14" w:rsidRPr="006C2B14">
        <w:rPr>
          <w:rFonts w:ascii="Times New Roman" w:hAnsi="Times New Roman" w:cs="Times New Roman"/>
          <w:sz w:val="24"/>
          <w:szCs w:val="24"/>
        </w:rPr>
        <w:t xml:space="preserve"> e </w:t>
      </w:r>
      <w:proofErr w:type="spellStart"/>
      <w:r w:rsidR="006C2B14" w:rsidRPr="006C2B14">
        <w:rPr>
          <w:rFonts w:ascii="Times New Roman" w:hAnsi="Times New Roman" w:cs="Times New Roman"/>
          <w:sz w:val="24"/>
          <w:szCs w:val="24"/>
        </w:rPr>
        <w:t>ndërmarrë</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për</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të</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përmirësuar</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vlerësimet</w:t>
      </w:r>
      <w:proofErr w:type="spellEnd"/>
      <w:r w:rsidR="006C2B14" w:rsidRPr="006C2B14">
        <w:rPr>
          <w:rFonts w:ascii="Times New Roman" w:hAnsi="Times New Roman" w:cs="Times New Roman"/>
          <w:sz w:val="24"/>
          <w:szCs w:val="24"/>
        </w:rPr>
        <w:t xml:space="preserve"> e </w:t>
      </w:r>
      <w:proofErr w:type="spellStart"/>
      <w:r w:rsidR="006C2B14" w:rsidRPr="006C2B14">
        <w:rPr>
          <w:rFonts w:ascii="Times New Roman" w:hAnsi="Times New Roman" w:cs="Times New Roman"/>
          <w:sz w:val="24"/>
          <w:szCs w:val="24"/>
        </w:rPr>
        <w:t>inventarit</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veçanërisht</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në</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fushat</w:t>
      </w:r>
      <w:proofErr w:type="spellEnd"/>
      <w:r w:rsidR="006C2B14" w:rsidRPr="006C2B14">
        <w:rPr>
          <w:rFonts w:ascii="Times New Roman" w:hAnsi="Times New Roman" w:cs="Times New Roman"/>
          <w:sz w:val="24"/>
          <w:szCs w:val="24"/>
        </w:rPr>
        <w:t xml:space="preserve"> e </w:t>
      </w:r>
      <w:proofErr w:type="spellStart"/>
      <w:r w:rsidR="006C2B14" w:rsidRPr="006C2B14">
        <w:rPr>
          <w:rFonts w:ascii="Times New Roman" w:hAnsi="Times New Roman" w:cs="Times New Roman"/>
          <w:sz w:val="24"/>
          <w:szCs w:val="24"/>
        </w:rPr>
        <w:t>inventarit</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që</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i</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janë</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nënshtruar</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rregullimeve</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ose</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rekomandimeve</w:t>
      </w:r>
      <w:proofErr w:type="spellEnd"/>
      <w:r w:rsidR="006C2B14" w:rsidRPr="006C2B14">
        <w:rPr>
          <w:rFonts w:ascii="Times New Roman" w:hAnsi="Times New Roman" w:cs="Times New Roman"/>
          <w:sz w:val="24"/>
          <w:szCs w:val="24"/>
        </w:rPr>
        <w:t xml:space="preserve"> pas </w:t>
      </w:r>
      <w:proofErr w:type="spellStart"/>
      <w:r w:rsidR="006C2B14" w:rsidRPr="006C2B14">
        <w:rPr>
          <w:rFonts w:ascii="Times New Roman" w:hAnsi="Times New Roman" w:cs="Times New Roman"/>
          <w:sz w:val="24"/>
          <w:szCs w:val="24"/>
        </w:rPr>
        <w:t>rishikimeve</w:t>
      </w:r>
      <w:proofErr w:type="spellEnd"/>
      <w:r w:rsidR="006C2B14" w:rsidRPr="006C2B14">
        <w:rPr>
          <w:rFonts w:ascii="Times New Roman" w:hAnsi="Times New Roman" w:cs="Times New Roman"/>
          <w:sz w:val="24"/>
          <w:szCs w:val="24"/>
        </w:rPr>
        <w:t xml:space="preserve"> </w:t>
      </w:r>
      <w:proofErr w:type="spellStart"/>
      <w:r w:rsidR="006C2B14" w:rsidRPr="006C2B14">
        <w:rPr>
          <w:rFonts w:ascii="Times New Roman" w:hAnsi="Times New Roman" w:cs="Times New Roman"/>
          <w:sz w:val="24"/>
          <w:szCs w:val="24"/>
        </w:rPr>
        <w:t>të</w:t>
      </w:r>
      <w:proofErr w:type="spellEnd"/>
      <w:r w:rsidR="006C2B14" w:rsidRPr="006C2B14">
        <w:rPr>
          <w:rFonts w:ascii="Times New Roman" w:hAnsi="Times New Roman" w:cs="Times New Roman"/>
          <w:sz w:val="24"/>
          <w:szCs w:val="24"/>
        </w:rPr>
        <w:t xml:space="preserve"> </w:t>
      </w:r>
      <w:proofErr w:type="spellStart"/>
      <w:proofErr w:type="gramStart"/>
      <w:r w:rsidR="006C2B14" w:rsidRPr="006C2B14">
        <w:rPr>
          <w:rFonts w:ascii="Times New Roman" w:hAnsi="Times New Roman" w:cs="Times New Roman"/>
          <w:sz w:val="24"/>
          <w:szCs w:val="24"/>
        </w:rPr>
        <w:t>ekspertëve</w:t>
      </w:r>
      <w:proofErr w:type="spellEnd"/>
      <w:r w:rsidR="006C2B14" w:rsidRPr="006C2B14">
        <w:rPr>
          <w:rFonts w:ascii="Times New Roman" w:hAnsi="Times New Roman" w:cs="Times New Roman"/>
          <w:sz w:val="24"/>
          <w:szCs w:val="24"/>
        </w:rPr>
        <w:t xml:space="preserve"> </w:t>
      </w:r>
      <w:r w:rsidR="006C2B14" w:rsidRPr="002216C0">
        <w:rPr>
          <w:rFonts w:ascii="Times New Roman" w:hAnsi="Times New Roman" w:cs="Times New Roman"/>
          <w:sz w:val="24"/>
          <w:szCs w:val="24"/>
          <w:lang w:val="en-US"/>
        </w:rPr>
        <w:t>;</w:t>
      </w:r>
      <w:proofErr w:type="gramEnd"/>
    </w:p>
    <w:p w14:paraId="4287A3C6" w14:textId="1F1AB2B5" w:rsidR="00B57FA0" w:rsidRPr="00356C16" w:rsidRDefault="00B57FA0" w:rsidP="00B57FA0">
      <w:pPr>
        <w:pStyle w:val="ListParagraph"/>
        <w:ind w:left="720"/>
        <w:rPr>
          <w:rFonts w:ascii="Times New Roman" w:hAnsi="Times New Roman" w:cs="Times New Roman"/>
          <w:sz w:val="24"/>
          <w:szCs w:val="24"/>
        </w:rPr>
      </w:pPr>
      <w:r>
        <w:rPr>
          <w:rFonts w:ascii="Times New Roman" w:hAnsi="Times New Roman" w:cs="Times New Roman"/>
          <w:sz w:val="24"/>
          <w:szCs w:val="24"/>
        </w:rPr>
        <w:t>(f</w:t>
      </w:r>
      <w:r w:rsidRPr="00356C16">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shpërndarjen</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aktuale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ose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vlerësuar</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emetimeve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verifikuara</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raportuara</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nga</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operatorët</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instalimeve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sipas</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kategorisë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së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burimit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inventarin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kombëtar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serrë</w:t>
      </w:r>
      <w:proofErr w:type="spellEnd"/>
      <w:r w:rsidR="006C2B14">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dhe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raportin</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atyre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emetimeve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verifikuara</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ndaj</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totalit</w:t>
      </w:r>
      <w:proofErr w:type="spellEnd"/>
      <w:r w:rsidRPr="00B00665">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emetimeve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raportuara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serrë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në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ato</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kategori</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burimesh</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vitin</w:t>
      </w:r>
      <w:proofErr w:type="spellEnd"/>
      <w:r w:rsidRPr="00B00665">
        <w:rPr>
          <w:rFonts w:ascii="Times New Roman" w:hAnsi="Times New Roman" w:cs="Times New Roman"/>
          <w:sz w:val="24"/>
          <w:szCs w:val="24"/>
        </w:rPr>
        <w:t xml:space="preserve"> X-2;</w:t>
      </w:r>
    </w:p>
    <w:p w14:paraId="68A2B486" w14:textId="77777777" w:rsidR="00B57FA0" w:rsidRPr="00356C16" w:rsidRDefault="00B57FA0" w:rsidP="00B57FA0">
      <w:pPr>
        <w:pStyle w:val="ListParagraph"/>
        <w:ind w:left="720"/>
        <w:rPr>
          <w:rFonts w:ascii="Times New Roman" w:hAnsi="Times New Roman" w:cs="Times New Roman"/>
          <w:sz w:val="24"/>
          <w:szCs w:val="24"/>
        </w:rPr>
      </w:pPr>
      <w:r>
        <w:rPr>
          <w:rFonts w:ascii="Times New Roman" w:hAnsi="Times New Roman" w:cs="Times New Roman"/>
          <w:sz w:val="24"/>
          <w:szCs w:val="24"/>
        </w:rPr>
        <w:t>(g</w:t>
      </w:r>
      <w:r w:rsidRPr="00356C16">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nëse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është</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mundur</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rezultatet</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kontrolleve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kryera</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mbi</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konsistencën</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dhënave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përdorura</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vlerësimin</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emetimeve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në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përgatitjen</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inventarit</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gazeve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serrë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vitin</w:t>
      </w:r>
      <w:proofErr w:type="spellEnd"/>
      <w:r w:rsidRPr="00B00665">
        <w:rPr>
          <w:rFonts w:ascii="Times New Roman" w:hAnsi="Times New Roman" w:cs="Times New Roman"/>
          <w:sz w:val="24"/>
          <w:szCs w:val="24"/>
        </w:rPr>
        <w:t xml:space="preserve"> X-2,</w:t>
      </w:r>
    </w:p>
    <w:p w14:paraId="44F47177" w14:textId="77777777" w:rsidR="00B57FA0" w:rsidRPr="00356C16" w:rsidRDefault="00B57FA0" w:rsidP="00B57FA0">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(ј) </w:t>
      </w:r>
      <w:proofErr w:type="spellStart"/>
      <w:r w:rsidRPr="00B00665">
        <w:rPr>
          <w:rFonts w:ascii="Times New Roman" w:hAnsi="Times New Roman" w:cs="Times New Roman"/>
          <w:sz w:val="24"/>
          <w:szCs w:val="24"/>
        </w:rPr>
        <w:t>vlerësimi</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i</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përgjithshëm</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i</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pasigurisë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vlerësimi</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i</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përgjithshëm</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i</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plotësisë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dhe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gjithë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elementët</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tjerë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raportit</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kombëtar</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inventarit</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gazeve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serrë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nevojshme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përgatitjen</w:t>
      </w:r>
      <w:proofErr w:type="spellEnd"/>
      <w:r w:rsidRPr="00B00665">
        <w:rPr>
          <w:rFonts w:ascii="Times New Roman" w:hAnsi="Times New Roman" w:cs="Times New Roman"/>
          <w:sz w:val="24"/>
          <w:szCs w:val="24"/>
        </w:rPr>
        <w:t xml:space="preserve"> e </w:t>
      </w:r>
      <w:proofErr w:type="spellStart"/>
      <w:r w:rsidRPr="00B00665">
        <w:rPr>
          <w:rFonts w:ascii="Times New Roman" w:hAnsi="Times New Roman" w:cs="Times New Roman"/>
          <w:sz w:val="24"/>
          <w:szCs w:val="24"/>
        </w:rPr>
        <w:t>raportit</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inventarit</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të</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gazeve</w:t>
      </w:r>
      <w:proofErr w:type="spellEnd"/>
      <w:r w:rsidRPr="00B00665">
        <w:rPr>
          <w:rFonts w:ascii="Times New Roman" w:hAnsi="Times New Roman" w:cs="Times New Roman"/>
          <w:sz w:val="24"/>
          <w:szCs w:val="24"/>
        </w:rPr>
        <w:t xml:space="preserve"> </w:t>
      </w:r>
      <w:proofErr w:type="spellStart"/>
      <w:r w:rsidRPr="00B00665">
        <w:rPr>
          <w:rFonts w:ascii="Times New Roman" w:hAnsi="Times New Roman" w:cs="Times New Roman"/>
          <w:sz w:val="24"/>
          <w:szCs w:val="24"/>
        </w:rPr>
        <w:t>serrë</w:t>
      </w:r>
      <w:proofErr w:type="spellEnd"/>
      <w:r w:rsidRPr="00B00665">
        <w:rPr>
          <w:rFonts w:ascii="Times New Roman" w:hAnsi="Times New Roman" w:cs="Times New Roman"/>
          <w:sz w:val="24"/>
          <w:szCs w:val="24"/>
        </w:rPr>
        <w:t>;</w:t>
      </w:r>
    </w:p>
    <w:p w14:paraId="70B1B493" w14:textId="66011CB8"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lastRenderedPageBreak/>
        <w:t xml:space="preserve">(2) </w:t>
      </w:r>
      <w:proofErr w:type="spellStart"/>
      <w:r w:rsidRPr="00B00665">
        <w:rPr>
          <w:rFonts w:ascii="Times New Roman" w:hAnsi="Times New Roman" w:cs="Times New Roman"/>
          <w:sz w:val="24"/>
          <w:szCs w:val="24"/>
          <w:lang w:val="en-US"/>
        </w:rPr>
        <w:t>Ministria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përmes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Qendrës</w:t>
      </w:r>
      <w:proofErr w:type="spellEnd"/>
      <w:r w:rsidRPr="00B00665">
        <w:rPr>
          <w:rFonts w:ascii="Times New Roman" w:hAnsi="Times New Roman" w:cs="Times New Roman"/>
          <w:sz w:val="24"/>
          <w:szCs w:val="24"/>
          <w:lang w:val="en-US"/>
        </w:rPr>
        <w:t xml:space="preserve"> </w:t>
      </w:r>
      <w:r w:rsidR="002323E7">
        <w:rPr>
          <w:rFonts w:ascii="Times New Roman" w:hAnsi="Times New Roman" w:cs="Times New Roman"/>
          <w:sz w:val="24"/>
          <w:szCs w:val="24"/>
          <w:lang w:val="en-US"/>
        </w:rPr>
        <w:t>I</w:t>
      </w:r>
      <w:r w:rsidRPr="00B00665">
        <w:rPr>
          <w:rFonts w:ascii="Times New Roman" w:hAnsi="Times New Roman" w:cs="Times New Roman"/>
          <w:sz w:val="24"/>
          <w:szCs w:val="24"/>
          <w:lang w:val="en-US"/>
        </w:rPr>
        <w:t xml:space="preserve">nformative </w:t>
      </w:r>
      <w:proofErr w:type="spellStart"/>
      <w:r w:rsidR="002323E7">
        <w:rPr>
          <w:rFonts w:ascii="Times New Roman" w:hAnsi="Times New Roman" w:cs="Times New Roman"/>
          <w:sz w:val="24"/>
          <w:szCs w:val="24"/>
          <w:lang w:val="en-US"/>
        </w:rPr>
        <w:t>të</w:t>
      </w:r>
      <w:proofErr w:type="spellEnd"/>
      <w:r w:rsidR="002323E7">
        <w:rPr>
          <w:rFonts w:ascii="Times New Roman" w:hAnsi="Times New Roman" w:cs="Times New Roman"/>
          <w:sz w:val="24"/>
          <w:szCs w:val="24"/>
          <w:lang w:val="en-US"/>
        </w:rPr>
        <w:t xml:space="preserve"> </w:t>
      </w:r>
      <w:proofErr w:type="spellStart"/>
      <w:r w:rsidR="002323E7">
        <w:rPr>
          <w:rFonts w:ascii="Times New Roman" w:hAnsi="Times New Roman" w:cs="Times New Roman"/>
          <w:sz w:val="24"/>
          <w:szCs w:val="24"/>
          <w:lang w:val="en-US"/>
        </w:rPr>
        <w:t>M</w:t>
      </w:r>
      <w:r w:rsidRPr="00B00665">
        <w:rPr>
          <w:rFonts w:ascii="Times New Roman" w:hAnsi="Times New Roman" w:cs="Times New Roman"/>
          <w:sz w:val="24"/>
          <w:szCs w:val="24"/>
          <w:lang w:val="en-US"/>
        </w:rPr>
        <w:t>aqedon</w:t>
      </w:r>
      <w:r w:rsidR="002323E7">
        <w:rPr>
          <w:rFonts w:ascii="Times New Roman" w:hAnsi="Times New Roman" w:cs="Times New Roman"/>
          <w:sz w:val="24"/>
          <w:szCs w:val="24"/>
          <w:lang w:val="en-US"/>
        </w:rPr>
        <w:t>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ose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institucionit</w:t>
      </w:r>
      <w:proofErr w:type="spellEnd"/>
      <w:r w:rsidRPr="00B00665">
        <w:rPr>
          <w:rFonts w:ascii="Times New Roman" w:hAnsi="Times New Roman" w:cs="Times New Roman"/>
          <w:sz w:val="24"/>
          <w:szCs w:val="24"/>
          <w:lang w:val="en-US"/>
        </w:rPr>
        <w:t xml:space="preserve"> apo </w:t>
      </w:r>
      <w:proofErr w:type="spellStart"/>
      <w:r w:rsidRPr="00B00665">
        <w:rPr>
          <w:rFonts w:ascii="Times New Roman" w:hAnsi="Times New Roman" w:cs="Times New Roman"/>
          <w:sz w:val="24"/>
          <w:szCs w:val="24"/>
          <w:lang w:val="en-US"/>
        </w:rPr>
        <w:t>organizatës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publike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autorizuar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pajtim</w:t>
      </w:r>
      <w:proofErr w:type="spellEnd"/>
      <w:r w:rsidRPr="00B00665">
        <w:rPr>
          <w:rFonts w:ascii="Times New Roman" w:hAnsi="Times New Roman" w:cs="Times New Roman"/>
          <w:sz w:val="24"/>
          <w:szCs w:val="24"/>
          <w:lang w:val="en-US"/>
        </w:rPr>
        <w:t xml:space="preserve"> me </w:t>
      </w:r>
      <w:proofErr w:type="spellStart"/>
      <w:r w:rsidRPr="00B00665">
        <w:rPr>
          <w:rFonts w:ascii="Times New Roman" w:hAnsi="Times New Roman" w:cs="Times New Roman"/>
          <w:sz w:val="24"/>
          <w:szCs w:val="24"/>
          <w:lang w:val="en-US"/>
        </w:rPr>
        <w:t>nenin</w:t>
      </w:r>
      <w:proofErr w:type="spellEnd"/>
      <w:r w:rsidRPr="00B00665">
        <w:rPr>
          <w:rFonts w:ascii="Times New Roman" w:hAnsi="Times New Roman" w:cs="Times New Roman"/>
          <w:sz w:val="24"/>
          <w:szCs w:val="24"/>
          <w:lang w:val="en-US"/>
        </w:rPr>
        <w:t xml:space="preserve"> 38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ligji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harton</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zbaton</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Planin</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sigurimin</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cilësisë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kontrollin</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cilësisë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dhënave</w:t>
      </w:r>
      <w:proofErr w:type="spellEnd"/>
      <w:r w:rsidRPr="00B00665">
        <w:rPr>
          <w:rFonts w:ascii="Times New Roman" w:hAnsi="Times New Roman" w:cs="Times New Roman"/>
          <w:sz w:val="24"/>
          <w:szCs w:val="24"/>
          <w:lang w:val="en-US"/>
        </w:rPr>
        <w:t xml:space="preserve"> me </w:t>
      </w:r>
      <w:proofErr w:type="spellStart"/>
      <w:r w:rsidRPr="00B00665">
        <w:rPr>
          <w:rFonts w:ascii="Times New Roman" w:hAnsi="Times New Roman" w:cs="Times New Roman"/>
          <w:sz w:val="24"/>
          <w:szCs w:val="24"/>
          <w:lang w:val="en-US"/>
        </w:rPr>
        <w:t>qëllim</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zhvillimit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përmirësimit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cilësisë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inventarit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gazrave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serr</w:t>
      </w:r>
      <w:r w:rsidRPr="00B00665">
        <w:rPr>
          <w:rFonts w:ascii="Times New Roman" w:hAnsi="Times New Roman" w:cs="Times New Roman"/>
          <w:sz w:val="24"/>
          <w:szCs w:val="24"/>
          <w:lang w:val="en-US"/>
        </w:rPr>
        <w:t>ë</w:t>
      </w:r>
      <w:proofErr w:type="spellEnd"/>
      <w:r>
        <w:rPr>
          <w:rFonts w:ascii="Times New Roman" w:hAnsi="Times New Roman" w:cs="Times New Roman"/>
          <w:sz w:val="24"/>
          <w:szCs w:val="24"/>
          <w:lang w:val="en-US"/>
        </w:rPr>
        <w:t xml:space="preserve">. </w:t>
      </w:r>
    </w:p>
    <w:p w14:paraId="6C695D24" w14:textId="77777777"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(3) </w:t>
      </w:r>
      <w:proofErr w:type="spellStart"/>
      <w:r w:rsidRPr="00B00665">
        <w:rPr>
          <w:rFonts w:ascii="Times New Roman" w:hAnsi="Times New Roman" w:cs="Times New Roman"/>
          <w:sz w:val="24"/>
          <w:szCs w:val="24"/>
          <w:lang w:val="en-US"/>
        </w:rPr>
        <w:t>Ministria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përmes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Qendrës</w:t>
      </w:r>
      <w:proofErr w:type="spellEnd"/>
      <w:r w:rsidRPr="00B00665">
        <w:rPr>
          <w:rFonts w:ascii="Times New Roman" w:hAnsi="Times New Roman" w:cs="Times New Roman"/>
          <w:sz w:val="24"/>
          <w:szCs w:val="24"/>
          <w:lang w:val="en-US"/>
        </w:rPr>
        <w:t xml:space="preserve"> Informative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Maqedonisë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ose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institucionit</w:t>
      </w:r>
      <w:proofErr w:type="spellEnd"/>
      <w:r w:rsidRPr="00B00665">
        <w:rPr>
          <w:rFonts w:ascii="Times New Roman" w:hAnsi="Times New Roman" w:cs="Times New Roman"/>
          <w:sz w:val="24"/>
          <w:szCs w:val="24"/>
          <w:lang w:val="en-US"/>
        </w:rPr>
        <w:t xml:space="preserve"> apo </w:t>
      </w:r>
      <w:proofErr w:type="spellStart"/>
      <w:r w:rsidRPr="00B00665">
        <w:rPr>
          <w:rFonts w:ascii="Times New Roman" w:hAnsi="Times New Roman" w:cs="Times New Roman"/>
          <w:sz w:val="24"/>
          <w:szCs w:val="24"/>
          <w:lang w:val="en-US"/>
        </w:rPr>
        <w:t>organizatës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publike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autorizuar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pajtim</w:t>
      </w:r>
      <w:proofErr w:type="spellEnd"/>
      <w:r w:rsidRPr="00B00665">
        <w:rPr>
          <w:rFonts w:ascii="Times New Roman" w:hAnsi="Times New Roman" w:cs="Times New Roman"/>
          <w:sz w:val="24"/>
          <w:szCs w:val="24"/>
          <w:lang w:val="en-US"/>
        </w:rPr>
        <w:t xml:space="preserve"> me </w:t>
      </w:r>
      <w:proofErr w:type="spellStart"/>
      <w:r w:rsidRPr="00B00665">
        <w:rPr>
          <w:rFonts w:ascii="Times New Roman" w:hAnsi="Times New Roman" w:cs="Times New Roman"/>
          <w:sz w:val="24"/>
          <w:szCs w:val="24"/>
          <w:lang w:val="en-US"/>
        </w:rPr>
        <w:t>nenin</w:t>
      </w:r>
      <w:proofErr w:type="spellEnd"/>
      <w:r w:rsidRPr="00B00665">
        <w:rPr>
          <w:rFonts w:ascii="Times New Roman" w:hAnsi="Times New Roman" w:cs="Times New Roman"/>
          <w:sz w:val="24"/>
          <w:szCs w:val="24"/>
          <w:lang w:val="en-US"/>
        </w:rPr>
        <w:t xml:space="preserve"> 38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ligji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koordinon</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aktivitetet</w:t>
      </w:r>
      <w:proofErr w:type="spellEnd"/>
      <w:r w:rsidRPr="00B00665">
        <w:rPr>
          <w:rFonts w:ascii="Times New Roman" w:hAnsi="Times New Roman" w:cs="Times New Roman"/>
          <w:sz w:val="24"/>
          <w:szCs w:val="24"/>
          <w:lang w:val="en-US"/>
        </w:rPr>
        <w:t xml:space="preserve"> me </w:t>
      </w:r>
      <w:proofErr w:type="spellStart"/>
      <w:r w:rsidRPr="00B00665">
        <w:rPr>
          <w:rFonts w:ascii="Times New Roman" w:hAnsi="Times New Roman" w:cs="Times New Roman"/>
          <w:sz w:val="24"/>
          <w:szCs w:val="24"/>
          <w:lang w:val="en-US"/>
        </w:rPr>
        <w:t>organet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organizatat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neni</w:t>
      </w:r>
      <w:proofErr w:type="spellEnd"/>
      <w:r w:rsidRPr="00B00665">
        <w:rPr>
          <w:rFonts w:ascii="Times New Roman" w:hAnsi="Times New Roman" w:cs="Times New Roman"/>
          <w:sz w:val="24"/>
          <w:szCs w:val="24"/>
          <w:lang w:val="en-US"/>
        </w:rPr>
        <w:t xml:space="preserve"> 29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ligji</w:t>
      </w:r>
      <w:proofErr w:type="spellEnd"/>
      <w:r w:rsidRPr="00B00665">
        <w:rPr>
          <w:rFonts w:ascii="Times New Roman" w:hAnsi="Times New Roman" w:cs="Times New Roman"/>
          <w:sz w:val="24"/>
          <w:szCs w:val="24"/>
          <w:lang w:val="en-US"/>
        </w:rPr>
        <w:t xml:space="preserve">, me </w:t>
      </w:r>
      <w:proofErr w:type="spellStart"/>
      <w:r w:rsidRPr="00B00665">
        <w:rPr>
          <w:rFonts w:ascii="Times New Roman" w:hAnsi="Times New Roman" w:cs="Times New Roman"/>
          <w:sz w:val="24"/>
          <w:szCs w:val="24"/>
          <w:lang w:val="en-US"/>
        </w:rPr>
        <w:t>qëllim</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sigurimit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cilësisë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sigurimit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kontr</w:t>
      </w:r>
      <w:r>
        <w:rPr>
          <w:rFonts w:ascii="Times New Roman" w:hAnsi="Times New Roman" w:cs="Times New Roman"/>
          <w:sz w:val="24"/>
          <w:szCs w:val="24"/>
          <w:lang w:val="en-US"/>
        </w:rPr>
        <w:t>ollit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cilësisë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dhënave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pajtim</w:t>
      </w:r>
      <w:proofErr w:type="spellEnd"/>
      <w:r w:rsidRPr="00B00665">
        <w:rPr>
          <w:rFonts w:ascii="Times New Roman" w:hAnsi="Times New Roman" w:cs="Times New Roman"/>
          <w:sz w:val="24"/>
          <w:szCs w:val="24"/>
          <w:lang w:val="en-US"/>
        </w:rPr>
        <w:t xml:space="preserve"> me </w:t>
      </w:r>
      <w:proofErr w:type="spellStart"/>
      <w:r w:rsidRPr="00B00665">
        <w:rPr>
          <w:rFonts w:ascii="Times New Roman" w:hAnsi="Times New Roman" w:cs="Times New Roman"/>
          <w:sz w:val="24"/>
          <w:szCs w:val="24"/>
          <w:lang w:val="en-US"/>
        </w:rPr>
        <w:t>planin</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paragrafi</w:t>
      </w:r>
      <w:proofErr w:type="spellEnd"/>
      <w:r w:rsidRPr="00B00665">
        <w:rPr>
          <w:rFonts w:ascii="Times New Roman" w:hAnsi="Times New Roman" w:cs="Times New Roman"/>
          <w:sz w:val="24"/>
          <w:szCs w:val="24"/>
          <w:lang w:val="en-US"/>
        </w:rPr>
        <w:t xml:space="preserve"> (2)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neni</w:t>
      </w:r>
      <w:proofErr w:type="spellEnd"/>
      <w:r w:rsidRPr="00B00665">
        <w:rPr>
          <w:rFonts w:ascii="Times New Roman" w:hAnsi="Times New Roman" w:cs="Times New Roman"/>
          <w:sz w:val="24"/>
          <w:szCs w:val="24"/>
          <w:lang w:val="en-US"/>
        </w:rPr>
        <w:t>.</w:t>
      </w:r>
    </w:p>
    <w:p w14:paraId="21272418" w14:textId="77777777"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(4) </w:t>
      </w:r>
      <w:proofErr w:type="spellStart"/>
      <w:r w:rsidRPr="00B00665">
        <w:rPr>
          <w:rFonts w:ascii="Times New Roman" w:hAnsi="Times New Roman" w:cs="Times New Roman"/>
          <w:sz w:val="24"/>
          <w:szCs w:val="24"/>
          <w:lang w:val="en-US"/>
        </w:rPr>
        <w:t>Autoritetet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organizatat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neni</w:t>
      </w:r>
      <w:proofErr w:type="spellEnd"/>
      <w:r w:rsidRPr="00B00665">
        <w:rPr>
          <w:rFonts w:ascii="Times New Roman" w:hAnsi="Times New Roman" w:cs="Times New Roman"/>
          <w:sz w:val="24"/>
          <w:szCs w:val="24"/>
          <w:lang w:val="en-US"/>
        </w:rPr>
        <w:t xml:space="preserve"> 29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ligji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veprojnë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sipas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procedurave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plani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paragrafi</w:t>
      </w:r>
      <w:proofErr w:type="spellEnd"/>
      <w:r w:rsidRPr="00B00665">
        <w:rPr>
          <w:rFonts w:ascii="Times New Roman" w:hAnsi="Times New Roman" w:cs="Times New Roman"/>
          <w:sz w:val="24"/>
          <w:szCs w:val="24"/>
          <w:lang w:val="en-US"/>
        </w:rPr>
        <w:t xml:space="preserve"> (2)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neni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gjitha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ndryshimet</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realizuara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planifikuara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raportojnë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Ministrisë</w:t>
      </w:r>
      <w:proofErr w:type="spellEnd"/>
      <w:r w:rsidRPr="00B00665">
        <w:rPr>
          <w:rFonts w:ascii="Times New Roman" w:hAnsi="Times New Roman" w:cs="Times New Roman"/>
          <w:sz w:val="24"/>
          <w:szCs w:val="24"/>
          <w:lang w:val="en-US"/>
        </w:rPr>
        <w:t xml:space="preserve"> me </w:t>
      </w:r>
      <w:proofErr w:type="spellStart"/>
      <w:r w:rsidRPr="00B00665">
        <w:rPr>
          <w:rFonts w:ascii="Times New Roman" w:hAnsi="Times New Roman" w:cs="Times New Roman"/>
          <w:sz w:val="24"/>
          <w:szCs w:val="24"/>
          <w:lang w:val="en-US"/>
        </w:rPr>
        <w:t>arsyetim</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përkatës</w:t>
      </w:r>
      <w:proofErr w:type="spellEnd"/>
      <w:r w:rsidRPr="00B00665">
        <w:rPr>
          <w:rFonts w:ascii="Times New Roman" w:hAnsi="Times New Roman" w:cs="Times New Roman"/>
          <w:sz w:val="24"/>
          <w:szCs w:val="24"/>
          <w:lang w:val="en-US"/>
        </w:rPr>
        <w:t>.</w:t>
      </w:r>
    </w:p>
    <w:p w14:paraId="75A0637D" w14:textId="77777777" w:rsidR="00B57FA0" w:rsidRPr="00356C16" w:rsidRDefault="00B57FA0" w:rsidP="00B57FA0">
      <w:pPr>
        <w:rPr>
          <w:rFonts w:ascii="Times New Roman" w:hAnsi="Times New Roman" w:cs="Times New Roman"/>
          <w:sz w:val="24"/>
          <w:szCs w:val="24"/>
        </w:rPr>
      </w:pPr>
    </w:p>
    <w:p w14:paraId="2515AA26" w14:textId="255043ED" w:rsidR="00B57FA0" w:rsidRPr="002323E7" w:rsidRDefault="00B57FA0" w:rsidP="00B57FA0">
      <w:pPr>
        <w:pStyle w:val="Caption"/>
        <w:jc w:val="center"/>
        <w:rPr>
          <w:lang w:val="sq-AL"/>
        </w:rPr>
      </w:pPr>
      <w:r>
        <w:t>Neni</w:t>
      </w:r>
      <w:r w:rsidRPr="00356C16">
        <w:t xml:space="preserve"> </w:t>
      </w:r>
      <w:r w:rsidR="002323E7">
        <w:rPr>
          <w:lang w:val="sq-AL"/>
        </w:rPr>
        <w:t>2</w:t>
      </w:r>
      <w:r w:rsidR="00EE3E26">
        <w:rPr>
          <w:lang w:val="sq-AL"/>
        </w:rPr>
        <w:t>9</w:t>
      </w:r>
    </w:p>
    <w:p w14:paraId="4B2D3178" w14:textId="77777777" w:rsidR="00B57FA0" w:rsidRPr="00356C16" w:rsidRDefault="00B57FA0" w:rsidP="00B57FA0">
      <w:pPr>
        <w:pStyle w:val="Titel3"/>
        <w:rPr>
          <w:color w:val="auto"/>
        </w:rPr>
      </w:pPr>
      <w:proofErr w:type="spellStart"/>
      <w:r w:rsidRPr="00B00665">
        <w:rPr>
          <w:color w:val="auto"/>
        </w:rPr>
        <w:t>Autoritetet</w:t>
      </w:r>
      <w:proofErr w:type="spellEnd"/>
      <w:r w:rsidRPr="00B00665">
        <w:rPr>
          <w:color w:val="auto"/>
        </w:rPr>
        <w:t xml:space="preserve"> </w:t>
      </w:r>
      <w:proofErr w:type="spellStart"/>
      <w:r w:rsidRPr="00B00665">
        <w:rPr>
          <w:color w:val="auto"/>
        </w:rPr>
        <w:t>dhe</w:t>
      </w:r>
      <w:proofErr w:type="spellEnd"/>
      <w:r w:rsidRPr="00B00665">
        <w:rPr>
          <w:color w:val="auto"/>
        </w:rPr>
        <w:t xml:space="preserve"> </w:t>
      </w:r>
      <w:proofErr w:type="spellStart"/>
      <w:r w:rsidRPr="00B00665">
        <w:rPr>
          <w:color w:val="auto"/>
        </w:rPr>
        <w:t>organizatat</w:t>
      </w:r>
      <w:proofErr w:type="spellEnd"/>
      <w:r w:rsidRPr="00B00665">
        <w:rPr>
          <w:color w:val="auto"/>
        </w:rPr>
        <w:t xml:space="preserve"> </w:t>
      </w:r>
      <w:proofErr w:type="spellStart"/>
      <w:r w:rsidRPr="00B00665">
        <w:rPr>
          <w:color w:val="auto"/>
        </w:rPr>
        <w:t>përgjegjëse</w:t>
      </w:r>
      <w:proofErr w:type="spellEnd"/>
      <w:r w:rsidRPr="00B00665">
        <w:rPr>
          <w:color w:val="auto"/>
        </w:rPr>
        <w:t xml:space="preserve"> </w:t>
      </w:r>
      <w:proofErr w:type="spellStart"/>
      <w:r w:rsidRPr="00B00665">
        <w:rPr>
          <w:color w:val="auto"/>
        </w:rPr>
        <w:t>për</w:t>
      </w:r>
      <w:proofErr w:type="spellEnd"/>
      <w:r w:rsidRPr="00B00665">
        <w:rPr>
          <w:color w:val="auto"/>
        </w:rPr>
        <w:t xml:space="preserve"> </w:t>
      </w:r>
      <w:proofErr w:type="spellStart"/>
      <w:r w:rsidRPr="00B00665">
        <w:rPr>
          <w:color w:val="auto"/>
        </w:rPr>
        <w:t>mbledhjen</w:t>
      </w:r>
      <w:proofErr w:type="spellEnd"/>
      <w:r w:rsidRPr="00B00665">
        <w:rPr>
          <w:color w:val="auto"/>
        </w:rPr>
        <w:t xml:space="preserve"> e </w:t>
      </w:r>
      <w:proofErr w:type="spellStart"/>
      <w:r w:rsidRPr="00B00665">
        <w:rPr>
          <w:color w:val="auto"/>
        </w:rPr>
        <w:t>të</w:t>
      </w:r>
      <w:proofErr w:type="spellEnd"/>
      <w:r w:rsidRPr="00B00665">
        <w:rPr>
          <w:color w:val="auto"/>
        </w:rPr>
        <w:t xml:space="preserve"> </w:t>
      </w:r>
      <w:proofErr w:type="spellStart"/>
      <w:r w:rsidRPr="00B00665">
        <w:rPr>
          <w:color w:val="auto"/>
        </w:rPr>
        <w:t>dhënave</w:t>
      </w:r>
      <w:proofErr w:type="spellEnd"/>
    </w:p>
    <w:p w14:paraId="1FCFB53E" w14:textId="2764FE5C"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(1) </w:t>
      </w:r>
      <w:proofErr w:type="spellStart"/>
      <w:r w:rsidRPr="00B00665">
        <w:rPr>
          <w:rFonts w:ascii="Times New Roman" w:hAnsi="Times New Roman" w:cs="Times New Roman"/>
          <w:sz w:val="24"/>
          <w:szCs w:val="24"/>
          <w:lang w:val="en-US"/>
        </w:rPr>
        <w:t>Inventari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kombëtar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gazeve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serrë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neni</w:t>
      </w:r>
      <w:proofErr w:type="spellEnd"/>
      <w:r w:rsidRPr="00B00665">
        <w:rPr>
          <w:rFonts w:ascii="Times New Roman" w:hAnsi="Times New Roman" w:cs="Times New Roman"/>
          <w:sz w:val="24"/>
          <w:szCs w:val="24"/>
          <w:lang w:val="en-US"/>
        </w:rPr>
        <w:t xml:space="preserve"> 27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ligji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inventari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paraprak</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gazeve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serrë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neni</w:t>
      </w:r>
      <w:proofErr w:type="spellEnd"/>
      <w:r w:rsidRPr="00B00665">
        <w:rPr>
          <w:rFonts w:ascii="Times New Roman" w:hAnsi="Times New Roman" w:cs="Times New Roman"/>
          <w:sz w:val="24"/>
          <w:szCs w:val="24"/>
          <w:lang w:val="en-US"/>
        </w:rPr>
        <w:t xml:space="preserve"> 27 </w:t>
      </w:r>
      <w:proofErr w:type="spellStart"/>
      <w:r w:rsidRPr="00B00665">
        <w:rPr>
          <w:rFonts w:ascii="Times New Roman" w:hAnsi="Times New Roman" w:cs="Times New Roman"/>
          <w:sz w:val="24"/>
          <w:szCs w:val="24"/>
          <w:lang w:val="en-US"/>
        </w:rPr>
        <w:t>paragrafi</w:t>
      </w:r>
      <w:proofErr w:type="spellEnd"/>
      <w:r w:rsidRPr="00B00665">
        <w:rPr>
          <w:rFonts w:ascii="Times New Roman" w:hAnsi="Times New Roman" w:cs="Times New Roman"/>
          <w:sz w:val="24"/>
          <w:szCs w:val="24"/>
          <w:lang w:val="en-US"/>
        </w:rPr>
        <w:t xml:space="preserve"> (8)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ligji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raporti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inventarin</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kombëtar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neni</w:t>
      </w:r>
      <w:proofErr w:type="spellEnd"/>
      <w:r w:rsidRPr="00B00665">
        <w:rPr>
          <w:rFonts w:ascii="Times New Roman" w:hAnsi="Times New Roman" w:cs="Times New Roman"/>
          <w:sz w:val="24"/>
          <w:szCs w:val="24"/>
          <w:lang w:val="en-US"/>
        </w:rPr>
        <w:t xml:space="preserve"> 27 </w:t>
      </w:r>
      <w:proofErr w:type="spellStart"/>
      <w:r w:rsidRPr="00B00665">
        <w:rPr>
          <w:rFonts w:ascii="Times New Roman" w:hAnsi="Times New Roman" w:cs="Times New Roman"/>
          <w:sz w:val="24"/>
          <w:szCs w:val="24"/>
          <w:lang w:val="en-US"/>
        </w:rPr>
        <w:t>paragrafi</w:t>
      </w:r>
      <w:proofErr w:type="spellEnd"/>
      <w:r w:rsidRPr="00B00665">
        <w:rPr>
          <w:rFonts w:ascii="Times New Roman" w:hAnsi="Times New Roman" w:cs="Times New Roman"/>
          <w:sz w:val="24"/>
          <w:szCs w:val="24"/>
          <w:lang w:val="en-US"/>
        </w:rPr>
        <w:t xml:space="preserve"> (6)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këtij</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ligji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përgatiten</w:t>
      </w:r>
      <w:proofErr w:type="spellEnd"/>
      <w:r w:rsidR="008746B8">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bazë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dhënave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marra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aktivitetet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sektorët</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energjisë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proceseve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industriale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përdorimit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produkteve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mbetjeve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bujqësisë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përdorimit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tokës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ndryshimit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përdorimit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tokës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pylltarisë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nënsektorëve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tyre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cilët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sipas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ligjeve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veçanta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që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rregullojnë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sektorët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mblidhen</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autoritetet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kompetente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organizatat</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tjera</w:t>
      </w:r>
      <w:proofErr w:type="spellEnd"/>
      <w:r w:rsidRPr="00B00665">
        <w:rPr>
          <w:rFonts w:ascii="Times New Roman" w:hAnsi="Times New Roman" w:cs="Times New Roman"/>
          <w:sz w:val="24"/>
          <w:szCs w:val="24"/>
          <w:lang w:val="en-US"/>
        </w:rPr>
        <w:t>.</w:t>
      </w:r>
    </w:p>
    <w:p w14:paraId="7E68CD88" w14:textId="77777777"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(2) </w:t>
      </w:r>
      <w:proofErr w:type="spellStart"/>
      <w:r w:rsidRPr="00B00665">
        <w:rPr>
          <w:rFonts w:ascii="Times New Roman" w:hAnsi="Times New Roman" w:cs="Times New Roman"/>
          <w:sz w:val="24"/>
          <w:szCs w:val="24"/>
          <w:lang w:val="en-US"/>
        </w:rPr>
        <w:t>Organet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organizatat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që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kanë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dhëna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realizimin</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aktiviteteve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nga</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paragrafi</w:t>
      </w:r>
      <w:proofErr w:type="spellEnd"/>
      <w:r w:rsidRPr="00B00665">
        <w:rPr>
          <w:rFonts w:ascii="Times New Roman" w:hAnsi="Times New Roman" w:cs="Times New Roman"/>
          <w:sz w:val="24"/>
          <w:szCs w:val="24"/>
          <w:lang w:val="en-US"/>
        </w:rPr>
        <w:t xml:space="preserve"> (1) </w:t>
      </w:r>
      <w:proofErr w:type="spellStart"/>
      <w:r w:rsidRPr="00B00665">
        <w:rPr>
          <w:rFonts w:ascii="Times New Roman" w:hAnsi="Times New Roman" w:cs="Times New Roman"/>
          <w:sz w:val="24"/>
          <w:szCs w:val="24"/>
          <w:lang w:val="en-US"/>
        </w:rPr>
        <w:t>janë</w:t>
      </w:r>
      <w:proofErr w:type="spellEnd"/>
      <w:r w:rsidRPr="00B00665">
        <w:rPr>
          <w:rFonts w:ascii="Times New Roman" w:hAnsi="Times New Roman" w:cs="Times New Roman"/>
          <w:sz w:val="24"/>
          <w:szCs w:val="24"/>
          <w:lang w:val="en-US"/>
        </w:rPr>
        <w:t>:</w:t>
      </w:r>
    </w:p>
    <w:p w14:paraId="15A1DB96" w14:textId="77E06FD7"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1) </w:t>
      </w:r>
      <w:proofErr w:type="spellStart"/>
      <w:r>
        <w:rPr>
          <w:rFonts w:ascii="Times New Roman" w:hAnsi="Times New Roman" w:cs="Times New Roman"/>
          <w:sz w:val="24"/>
          <w:szCs w:val="24"/>
          <w:lang w:val="en-US"/>
        </w:rPr>
        <w:t>organi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administratës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shtetërore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përgjegjës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mjedisin</w:t>
      </w:r>
      <w:proofErr w:type="spellEnd"/>
      <w:r w:rsidR="008746B8">
        <w:rPr>
          <w:rFonts w:ascii="Times New Roman" w:hAnsi="Times New Roman" w:cs="Times New Roman"/>
          <w:sz w:val="24"/>
          <w:szCs w:val="24"/>
          <w:lang w:val="en-US"/>
        </w:rPr>
        <w:t xml:space="preserve"> </w:t>
      </w:r>
      <w:proofErr w:type="spellStart"/>
      <w:r w:rsidR="008746B8">
        <w:rPr>
          <w:rFonts w:ascii="Times New Roman" w:hAnsi="Times New Roman" w:cs="Times New Roman"/>
          <w:sz w:val="24"/>
          <w:szCs w:val="24"/>
          <w:lang w:val="en-US"/>
        </w:rPr>
        <w:t>jetësor</w:t>
      </w:r>
      <w:proofErr w:type="spellEnd"/>
      <w:r w:rsidRPr="00B00665">
        <w:rPr>
          <w:rFonts w:ascii="Times New Roman" w:hAnsi="Times New Roman" w:cs="Times New Roman"/>
          <w:sz w:val="24"/>
          <w:szCs w:val="24"/>
          <w:lang w:val="en-US"/>
        </w:rPr>
        <w:t>;</w:t>
      </w:r>
    </w:p>
    <w:p w14:paraId="7D71C2A9" w14:textId="77777777"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2) </w:t>
      </w:r>
      <w:proofErr w:type="spellStart"/>
      <w:r w:rsidRPr="00B00665">
        <w:rPr>
          <w:rFonts w:ascii="Times New Roman" w:hAnsi="Times New Roman" w:cs="Times New Roman"/>
          <w:sz w:val="24"/>
          <w:szCs w:val="24"/>
          <w:lang w:val="en-US"/>
        </w:rPr>
        <w:t>organi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administratës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shtetërore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përgjegjës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çështjet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fushën</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energjisë</w:t>
      </w:r>
      <w:proofErr w:type="spellEnd"/>
      <w:r w:rsidRPr="00B00665">
        <w:rPr>
          <w:rFonts w:ascii="Times New Roman" w:hAnsi="Times New Roman" w:cs="Times New Roman"/>
          <w:sz w:val="24"/>
          <w:szCs w:val="24"/>
          <w:lang w:val="en-US"/>
        </w:rPr>
        <w:t>;</w:t>
      </w:r>
    </w:p>
    <w:p w14:paraId="1045BDF1" w14:textId="77777777"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3) </w:t>
      </w:r>
      <w:proofErr w:type="spellStart"/>
      <w:r w:rsidRPr="00B00665">
        <w:rPr>
          <w:rFonts w:ascii="Times New Roman" w:hAnsi="Times New Roman" w:cs="Times New Roman"/>
          <w:sz w:val="24"/>
          <w:szCs w:val="24"/>
          <w:lang w:val="en-US"/>
        </w:rPr>
        <w:t>organi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administratës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shtetërore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përgjegjës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punët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në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fushën</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mbajtjes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regjistrit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automjeteve</w:t>
      </w:r>
      <w:proofErr w:type="spellEnd"/>
      <w:r w:rsidRPr="00B00665">
        <w:rPr>
          <w:rFonts w:ascii="Times New Roman" w:hAnsi="Times New Roman" w:cs="Times New Roman"/>
          <w:sz w:val="24"/>
          <w:szCs w:val="24"/>
          <w:lang w:val="en-US"/>
        </w:rPr>
        <w:t>;</w:t>
      </w:r>
    </w:p>
    <w:p w14:paraId="5E94736E" w14:textId="77777777" w:rsidR="00B57FA0" w:rsidRPr="00B0066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4) </w:t>
      </w:r>
      <w:proofErr w:type="spellStart"/>
      <w:r w:rsidRPr="00B00665">
        <w:rPr>
          <w:rFonts w:ascii="Times New Roman" w:hAnsi="Times New Roman" w:cs="Times New Roman"/>
          <w:sz w:val="24"/>
          <w:szCs w:val="24"/>
          <w:lang w:val="en-US"/>
        </w:rPr>
        <w:t>organi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i</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administratës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shtetërore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kompetent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për</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punët</w:t>
      </w:r>
      <w:proofErr w:type="spellEnd"/>
      <w:r w:rsidRPr="00B00665">
        <w:rPr>
          <w:rFonts w:ascii="Times New Roman" w:hAnsi="Times New Roman" w:cs="Times New Roman"/>
          <w:sz w:val="24"/>
          <w:szCs w:val="24"/>
          <w:lang w:val="en-US"/>
        </w:rPr>
        <w:t xml:space="preserve"> e </w:t>
      </w:r>
      <w:proofErr w:type="spellStart"/>
      <w:r w:rsidRPr="00B00665">
        <w:rPr>
          <w:rFonts w:ascii="Times New Roman" w:hAnsi="Times New Roman" w:cs="Times New Roman"/>
          <w:sz w:val="24"/>
          <w:szCs w:val="24"/>
          <w:lang w:val="en-US"/>
        </w:rPr>
        <w:t>fushës</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bujqësisë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pylltarisë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dhe</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menaxhimit</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të</w:t>
      </w:r>
      <w:proofErr w:type="spellEnd"/>
      <w:r w:rsidRPr="00B00665">
        <w:rPr>
          <w:rFonts w:ascii="Times New Roman" w:hAnsi="Times New Roman" w:cs="Times New Roman"/>
          <w:sz w:val="24"/>
          <w:szCs w:val="24"/>
          <w:lang w:val="en-US"/>
        </w:rPr>
        <w:t xml:space="preserve"> </w:t>
      </w:r>
      <w:proofErr w:type="spellStart"/>
      <w:r w:rsidRPr="00B00665">
        <w:rPr>
          <w:rFonts w:ascii="Times New Roman" w:hAnsi="Times New Roman" w:cs="Times New Roman"/>
          <w:sz w:val="24"/>
          <w:szCs w:val="24"/>
          <w:lang w:val="en-US"/>
        </w:rPr>
        <w:t>ujërave</w:t>
      </w:r>
      <w:proofErr w:type="spellEnd"/>
      <w:r w:rsidRPr="00B00665">
        <w:rPr>
          <w:rFonts w:ascii="Times New Roman" w:hAnsi="Times New Roman" w:cs="Times New Roman"/>
          <w:sz w:val="24"/>
          <w:szCs w:val="24"/>
          <w:lang w:val="en-US"/>
        </w:rPr>
        <w:t>;</w:t>
      </w:r>
    </w:p>
    <w:p w14:paraId="001D3B9A" w14:textId="77777777" w:rsidR="00B57FA0"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5) </w:t>
      </w:r>
      <w:r>
        <w:rPr>
          <w:rFonts w:ascii="Times New Roman" w:hAnsi="Times New Roman" w:cs="Times New Roman"/>
          <w:sz w:val="24"/>
          <w:szCs w:val="24"/>
        </w:rPr>
        <w:t xml:space="preserve">organi </w:t>
      </w:r>
      <w:r w:rsidRPr="00B00665">
        <w:rPr>
          <w:rFonts w:ascii="Times New Roman" w:hAnsi="Times New Roman" w:cs="Times New Roman"/>
          <w:sz w:val="24"/>
          <w:szCs w:val="24"/>
        </w:rPr>
        <w:t>i admi</w:t>
      </w:r>
      <w:r>
        <w:rPr>
          <w:rFonts w:ascii="Times New Roman" w:hAnsi="Times New Roman" w:cs="Times New Roman"/>
          <w:sz w:val="24"/>
          <w:szCs w:val="24"/>
        </w:rPr>
        <w:t>nistratës shtetërore përgjegjës</w:t>
      </w:r>
      <w:r w:rsidRPr="00B00665">
        <w:rPr>
          <w:rFonts w:ascii="Times New Roman" w:hAnsi="Times New Roman" w:cs="Times New Roman"/>
          <w:sz w:val="24"/>
          <w:szCs w:val="24"/>
        </w:rPr>
        <w:t xml:space="preserve"> për punët në fushën e transportit dhe lidhjeve;</w:t>
      </w:r>
    </w:p>
    <w:p w14:paraId="7C8420FD"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6) </w:t>
      </w:r>
      <w:r w:rsidRPr="00B00665">
        <w:rPr>
          <w:rFonts w:ascii="Times New Roman" w:hAnsi="Times New Roman" w:cs="Times New Roman"/>
          <w:sz w:val="24"/>
          <w:szCs w:val="24"/>
        </w:rPr>
        <w:t>organi i administratës shtetërore përgjegjës për punët në fushën e statistikave të Republikës së Maqedonisë së Veriut;</w:t>
      </w:r>
    </w:p>
    <w:p w14:paraId="73F283E4"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7) </w:t>
      </w:r>
      <w:r w:rsidRPr="00B00665">
        <w:rPr>
          <w:rFonts w:ascii="Times New Roman" w:hAnsi="Times New Roman" w:cs="Times New Roman"/>
          <w:sz w:val="24"/>
          <w:szCs w:val="24"/>
        </w:rPr>
        <w:t>autoriteti përgjegjës për ofrimin e shërbimeve të navigimit ajror;</w:t>
      </w:r>
    </w:p>
    <w:p w14:paraId="39BAC554"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8) </w:t>
      </w:r>
      <w:r w:rsidRPr="00B00665">
        <w:rPr>
          <w:rFonts w:ascii="Times New Roman" w:hAnsi="Times New Roman" w:cs="Times New Roman"/>
          <w:sz w:val="24"/>
          <w:szCs w:val="24"/>
        </w:rPr>
        <w:t>organi i administratës shtetërore përgjegjës për punët në fushën e veprimtarisë hidrometeorologjike;</w:t>
      </w:r>
    </w:p>
    <w:p w14:paraId="4D30F8F6"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9) </w:t>
      </w:r>
      <w:r w:rsidRPr="00242275">
        <w:rPr>
          <w:rFonts w:ascii="Times New Roman" w:hAnsi="Times New Roman" w:cs="Times New Roman"/>
          <w:sz w:val="24"/>
          <w:szCs w:val="24"/>
        </w:rPr>
        <w:t>Agjencia për Energji e Republikës së Maqedonisë së Veriut;</w:t>
      </w:r>
    </w:p>
    <w:p w14:paraId="6ACBE036"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10) </w:t>
      </w:r>
      <w:r w:rsidRPr="00242275">
        <w:rPr>
          <w:rFonts w:ascii="Times New Roman" w:hAnsi="Times New Roman" w:cs="Times New Roman"/>
          <w:sz w:val="24"/>
          <w:szCs w:val="24"/>
        </w:rPr>
        <w:t>organi i administratës shtetërore përgjegjës për punët në fushën e menaxhimit të krizave të Republikës së Maqedonisë së Veriut;</w:t>
      </w:r>
    </w:p>
    <w:p w14:paraId="2A657892" w14:textId="77777777" w:rsidR="00B57FA0"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11) </w:t>
      </w:r>
      <w:r w:rsidRPr="00242275">
        <w:rPr>
          <w:rFonts w:ascii="Times New Roman" w:hAnsi="Times New Roman" w:cs="Times New Roman"/>
          <w:sz w:val="24"/>
          <w:szCs w:val="24"/>
        </w:rPr>
        <w:t>Ndërmarrja publike Pyjet e Maqedonisë;</w:t>
      </w:r>
    </w:p>
    <w:p w14:paraId="11CF43BF" w14:textId="77777777" w:rsidR="00B57FA0"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12) </w:t>
      </w:r>
      <w:r w:rsidRPr="00242275">
        <w:rPr>
          <w:rFonts w:ascii="Times New Roman" w:hAnsi="Times New Roman" w:cs="Times New Roman"/>
          <w:sz w:val="24"/>
          <w:szCs w:val="24"/>
        </w:rPr>
        <w:t xml:space="preserve">organi i administratës shtetërore përgjegjës për çështjet </w:t>
      </w:r>
      <w:proofErr w:type="spellStart"/>
      <w:r>
        <w:rPr>
          <w:rFonts w:ascii="Times New Roman" w:hAnsi="Times New Roman" w:cs="Times New Roman"/>
          <w:sz w:val="24"/>
          <w:szCs w:val="24"/>
          <w:lang w:val="en-US"/>
        </w:rPr>
        <w:t>lidhur</w:t>
      </w:r>
      <w:proofErr w:type="spellEnd"/>
      <w:r w:rsidRPr="00242275">
        <w:rPr>
          <w:rFonts w:ascii="Times New Roman" w:hAnsi="Times New Roman" w:cs="Times New Roman"/>
          <w:sz w:val="24"/>
          <w:szCs w:val="24"/>
        </w:rPr>
        <w:t xml:space="preserve"> me ushqimin dhe mjekësinë veterinare;</w:t>
      </w:r>
    </w:p>
    <w:p w14:paraId="5766AD88"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13) </w:t>
      </w:r>
      <w:r w:rsidRPr="00242275">
        <w:rPr>
          <w:rFonts w:ascii="Times New Roman" w:hAnsi="Times New Roman" w:cs="Times New Roman"/>
          <w:sz w:val="24"/>
          <w:szCs w:val="24"/>
        </w:rPr>
        <w:t>Ndërmarrja publike për menaxhimin e kullotave;</w:t>
      </w:r>
    </w:p>
    <w:p w14:paraId="191C2E9F" w14:textId="77777777" w:rsidR="00B57FA0" w:rsidRPr="00242275"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14) </w:t>
      </w:r>
      <w:r>
        <w:rPr>
          <w:rFonts w:ascii="Times New Roman" w:hAnsi="Times New Roman" w:cs="Times New Roman"/>
          <w:sz w:val="24"/>
          <w:szCs w:val="24"/>
          <w:lang w:val="en-US"/>
        </w:rPr>
        <w:t xml:space="preserve">ESM – </w:t>
      </w:r>
      <w:proofErr w:type="spellStart"/>
      <w:r>
        <w:rPr>
          <w:rFonts w:ascii="Times New Roman" w:hAnsi="Times New Roman" w:cs="Times New Roman"/>
          <w:sz w:val="24"/>
          <w:szCs w:val="24"/>
          <w:lang w:val="en-US"/>
        </w:rPr>
        <w:t>Elektrana</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Maqedonis</w:t>
      </w:r>
      <w:proofErr w:type="spellEnd"/>
      <w:r w:rsidRPr="00242275">
        <w:rPr>
          <w:rFonts w:ascii="Times New Roman" w:hAnsi="Times New Roman" w:cs="Times New Roman"/>
          <w:sz w:val="24"/>
          <w:szCs w:val="24"/>
        </w:rPr>
        <w:t>ë</w:t>
      </w:r>
      <w:r>
        <w:rPr>
          <w:rFonts w:ascii="Times New Roman" w:hAnsi="Times New Roman" w:cs="Times New Roman"/>
          <w:sz w:val="24"/>
          <w:szCs w:val="24"/>
          <w:lang w:val="en-US"/>
        </w:rPr>
        <w:t xml:space="preserve"> s</w:t>
      </w:r>
      <w:r w:rsidRPr="00242275">
        <w:rPr>
          <w:rFonts w:ascii="Times New Roman" w:hAnsi="Times New Roman" w:cs="Times New Roman"/>
          <w:sz w:val="24"/>
          <w:szCs w:val="24"/>
        </w:rPr>
        <w:t>ë</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Veriut</w:t>
      </w:r>
      <w:proofErr w:type="spellEnd"/>
      <w:r>
        <w:rPr>
          <w:rFonts w:ascii="Times New Roman" w:hAnsi="Times New Roman" w:cs="Times New Roman"/>
          <w:sz w:val="24"/>
          <w:szCs w:val="24"/>
          <w:lang w:val="en-US"/>
        </w:rPr>
        <w:t xml:space="preserve">; </w:t>
      </w:r>
    </w:p>
    <w:p w14:paraId="69355909"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15) </w:t>
      </w:r>
      <w:r>
        <w:rPr>
          <w:rFonts w:ascii="Times New Roman" w:hAnsi="Times New Roman" w:cs="Times New Roman"/>
          <w:sz w:val="24"/>
          <w:szCs w:val="24"/>
        </w:rPr>
        <w:t>Njësitë e vetëqeverisjes lokale</w:t>
      </w:r>
      <w:r w:rsidRPr="00242275">
        <w:rPr>
          <w:rFonts w:ascii="Times New Roman" w:hAnsi="Times New Roman" w:cs="Times New Roman"/>
          <w:sz w:val="24"/>
          <w:szCs w:val="24"/>
        </w:rPr>
        <w:t>;</w:t>
      </w:r>
    </w:p>
    <w:p w14:paraId="3EA58EDA"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16) </w:t>
      </w:r>
      <w:r w:rsidRPr="00242275">
        <w:rPr>
          <w:rFonts w:ascii="Times New Roman" w:hAnsi="Times New Roman" w:cs="Times New Roman"/>
          <w:sz w:val="24"/>
          <w:szCs w:val="24"/>
        </w:rPr>
        <w:t>Operator i sistemit rajonal të menaxhimit të mbetjeve dhe objekteve të tjera të trajtimit të mbetjeve;</w:t>
      </w:r>
    </w:p>
    <w:p w14:paraId="70662034" w14:textId="77777777" w:rsidR="00B57FA0"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17) </w:t>
      </w:r>
      <w:r w:rsidRPr="00242275">
        <w:rPr>
          <w:rFonts w:ascii="Times New Roman" w:hAnsi="Times New Roman" w:cs="Times New Roman"/>
          <w:sz w:val="24"/>
          <w:szCs w:val="24"/>
        </w:rPr>
        <w:t xml:space="preserve">ofruesit e shërbimeve të grumbullimit të mbeturinave komunale dhe </w:t>
      </w:r>
    </w:p>
    <w:p w14:paraId="18EE5105" w14:textId="77777777" w:rsidR="00B57FA0"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(18) </w:t>
      </w:r>
      <w:r w:rsidRPr="00242275">
        <w:rPr>
          <w:rFonts w:ascii="Times New Roman" w:hAnsi="Times New Roman" w:cs="Times New Roman"/>
          <w:sz w:val="24"/>
          <w:szCs w:val="24"/>
        </w:rPr>
        <w:t xml:space="preserve">mbajtësit e tjerë të të dhënave </w:t>
      </w:r>
    </w:p>
    <w:p w14:paraId="09A6F679"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(2) </w:t>
      </w:r>
      <w:r w:rsidRPr="00242275">
        <w:rPr>
          <w:rFonts w:ascii="Times New Roman" w:hAnsi="Times New Roman" w:cs="Times New Roman"/>
          <w:sz w:val="24"/>
          <w:szCs w:val="24"/>
        </w:rPr>
        <w:t>Për realizimin e aktiviteteve nga paragrafi (1) i këtij neni, organet dhe organizatat që posedojnë informatat e nevojshme janë të obliguara t'ia dorëzojnë Ministrisë.</w:t>
      </w:r>
    </w:p>
    <w:p w14:paraId="654A48A3"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(3) </w:t>
      </w:r>
      <w:r w:rsidRPr="00242275">
        <w:rPr>
          <w:rFonts w:ascii="Times New Roman" w:hAnsi="Times New Roman" w:cs="Times New Roman"/>
          <w:sz w:val="24"/>
          <w:szCs w:val="24"/>
        </w:rPr>
        <w:t>Përmbajtjen e të dhënave për aktivitetet nga paragrafi (1) i këtij neni, si dhe mënyrën, formën dhe afatet për dorëzimin e tyre në Ministri, i përcakton Qeveria e Republikës së Maqedonisë së Ver</w:t>
      </w:r>
      <w:r>
        <w:rPr>
          <w:rFonts w:ascii="Times New Roman" w:hAnsi="Times New Roman" w:cs="Times New Roman"/>
          <w:sz w:val="24"/>
          <w:szCs w:val="24"/>
        </w:rPr>
        <w:t xml:space="preserve">iut me propozim të Ministrisë. </w:t>
      </w:r>
    </w:p>
    <w:p w14:paraId="6DD17665" w14:textId="77777777" w:rsidR="00B57FA0" w:rsidRPr="00356C16" w:rsidRDefault="00B57FA0" w:rsidP="00B57FA0">
      <w:pPr>
        <w:pStyle w:val="Caption"/>
        <w:jc w:val="center"/>
      </w:pPr>
    </w:p>
    <w:p w14:paraId="17B7F116" w14:textId="112E5B48" w:rsidR="00B57FA0" w:rsidRPr="002323E7" w:rsidRDefault="00B57FA0" w:rsidP="00B57FA0">
      <w:pPr>
        <w:pStyle w:val="Caption"/>
        <w:jc w:val="center"/>
        <w:rPr>
          <w:lang w:val="sq-AL"/>
        </w:rPr>
      </w:pPr>
      <w:r>
        <w:t>Neni</w:t>
      </w:r>
      <w:r w:rsidRPr="00356C16">
        <w:t xml:space="preserve"> </w:t>
      </w:r>
      <w:r w:rsidR="00EE3E26">
        <w:rPr>
          <w:lang w:val="sq-AL"/>
        </w:rPr>
        <w:t>30</w:t>
      </w:r>
    </w:p>
    <w:p w14:paraId="06A89E28" w14:textId="77777777" w:rsidR="00B57FA0" w:rsidRDefault="00B57FA0" w:rsidP="00B57FA0">
      <w:pPr>
        <w:jc w:val="center"/>
        <w:rPr>
          <w:rFonts w:ascii="Arial Narrow" w:hAnsi="Arial Narrow"/>
          <w:b/>
          <w:spacing w:val="17"/>
          <w:sz w:val="24"/>
          <w:lang w:val="en-GB"/>
        </w:rPr>
      </w:pPr>
      <w:proofErr w:type="spellStart"/>
      <w:r w:rsidRPr="00242275">
        <w:rPr>
          <w:rFonts w:ascii="Arial Narrow" w:hAnsi="Arial Narrow"/>
          <w:b/>
          <w:spacing w:val="17"/>
          <w:sz w:val="24"/>
          <w:lang w:val="en-GB"/>
        </w:rPr>
        <w:t>Përdorimi</w:t>
      </w:r>
      <w:proofErr w:type="spellEnd"/>
      <w:r w:rsidRPr="00242275">
        <w:rPr>
          <w:rFonts w:ascii="Arial Narrow" w:hAnsi="Arial Narrow"/>
          <w:b/>
          <w:spacing w:val="17"/>
          <w:sz w:val="24"/>
          <w:lang w:val="en-GB"/>
        </w:rPr>
        <w:t xml:space="preserve"> </w:t>
      </w:r>
      <w:proofErr w:type="spellStart"/>
      <w:r w:rsidRPr="00242275">
        <w:rPr>
          <w:rFonts w:ascii="Arial Narrow" w:hAnsi="Arial Narrow"/>
          <w:b/>
          <w:spacing w:val="17"/>
          <w:sz w:val="24"/>
          <w:lang w:val="en-GB"/>
        </w:rPr>
        <w:t>i</w:t>
      </w:r>
      <w:proofErr w:type="spellEnd"/>
      <w:r w:rsidRPr="00242275">
        <w:rPr>
          <w:rFonts w:ascii="Arial Narrow" w:hAnsi="Arial Narrow"/>
          <w:b/>
          <w:spacing w:val="17"/>
          <w:sz w:val="24"/>
          <w:lang w:val="en-GB"/>
        </w:rPr>
        <w:t xml:space="preserve"> </w:t>
      </w:r>
      <w:proofErr w:type="spellStart"/>
      <w:r w:rsidRPr="00242275">
        <w:rPr>
          <w:rFonts w:ascii="Arial Narrow" w:hAnsi="Arial Narrow"/>
          <w:b/>
          <w:spacing w:val="17"/>
          <w:sz w:val="24"/>
          <w:lang w:val="en-GB"/>
        </w:rPr>
        <w:t>të</w:t>
      </w:r>
      <w:proofErr w:type="spellEnd"/>
      <w:r w:rsidRPr="00242275">
        <w:rPr>
          <w:rFonts w:ascii="Arial Narrow" w:hAnsi="Arial Narrow"/>
          <w:b/>
          <w:spacing w:val="17"/>
          <w:sz w:val="24"/>
          <w:lang w:val="en-GB"/>
        </w:rPr>
        <w:t xml:space="preserve"> </w:t>
      </w:r>
      <w:proofErr w:type="spellStart"/>
      <w:r w:rsidRPr="00242275">
        <w:rPr>
          <w:rFonts w:ascii="Arial Narrow" w:hAnsi="Arial Narrow"/>
          <w:b/>
          <w:spacing w:val="17"/>
          <w:sz w:val="24"/>
          <w:lang w:val="en-GB"/>
        </w:rPr>
        <w:t>dhënave</w:t>
      </w:r>
      <w:proofErr w:type="spellEnd"/>
      <w:r w:rsidRPr="00242275">
        <w:rPr>
          <w:rFonts w:ascii="Arial Narrow" w:hAnsi="Arial Narrow"/>
          <w:b/>
          <w:spacing w:val="17"/>
          <w:sz w:val="24"/>
          <w:lang w:val="en-GB"/>
        </w:rPr>
        <w:t xml:space="preserve"> </w:t>
      </w:r>
      <w:proofErr w:type="spellStart"/>
      <w:r w:rsidRPr="00242275">
        <w:rPr>
          <w:rFonts w:ascii="Arial Narrow" w:hAnsi="Arial Narrow"/>
          <w:b/>
          <w:spacing w:val="17"/>
          <w:sz w:val="24"/>
          <w:lang w:val="en-GB"/>
        </w:rPr>
        <w:t>të</w:t>
      </w:r>
      <w:proofErr w:type="spellEnd"/>
      <w:r w:rsidRPr="00242275">
        <w:rPr>
          <w:rFonts w:ascii="Arial Narrow" w:hAnsi="Arial Narrow"/>
          <w:b/>
          <w:spacing w:val="17"/>
          <w:sz w:val="24"/>
          <w:lang w:val="en-GB"/>
        </w:rPr>
        <w:t xml:space="preserve"> </w:t>
      </w:r>
      <w:proofErr w:type="spellStart"/>
      <w:r w:rsidRPr="00242275">
        <w:rPr>
          <w:rFonts w:ascii="Arial Narrow" w:hAnsi="Arial Narrow"/>
          <w:b/>
          <w:spacing w:val="17"/>
          <w:sz w:val="24"/>
          <w:lang w:val="en-GB"/>
        </w:rPr>
        <w:t>tjera</w:t>
      </w:r>
      <w:proofErr w:type="spellEnd"/>
      <w:r w:rsidRPr="00242275">
        <w:rPr>
          <w:rFonts w:ascii="Arial Narrow" w:hAnsi="Arial Narrow"/>
          <w:b/>
          <w:spacing w:val="17"/>
          <w:sz w:val="24"/>
          <w:lang w:val="en-GB"/>
        </w:rPr>
        <w:t xml:space="preserve"> </w:t>
      </w:r>
      <w:proofErr w:type="spellStart"/>
      <w:r w:rsidRPr="00242275">
        <w:rPr>
          <w:rFonts w:ascii="Arial Narrow" w:hAnsi="Arial Narrow"/>
          <w:b/>
          <w:spacing w:val="17"/>
          <w:sz w:val="24"/>
          <w:lang w:val="en-GB"/>
        </w:rPr>
        <w:t>relevante</w:t>
      </w:r>
      <w:proofErr w:type="spellEnd"/>
      <w:r w:rsidRPr="00242275">
        <w:rPr>
          <w:rFonts w:ascii="Arial Narrow" w:hAnsi="Arial Narrow"/>
          <w:b/>
          <w:spacing w:val="17"/>
          <w:sz w:val="24"/>
          <w:lang w:val="en-GB"/>
        </w:rPr>
        <w:t xml:space="preserve"> </w:t>
      </w:r>
      <w:r>
        <w:rPr>
          <w:rFonts w:ascii="Arial Narrow" w:hAnsi="Arial Narrow"/>
          <w:b/>
          <w:spacing w:val="17"/>
          <w:sz w:val="24"/>
          <w:lang w:val="en-GB"/>
        </w:rPr>
        <w:t>–</w:t>
      </w:r>
    </w:p>
    <w:p w14:paraId="0DC80AC0"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 </w:t>
      </w:r>
      <w:r w:rsidRPr="00242275">
        <w:rPr>
          <w:rFonts w:ascii="Times New Roman" w:hAnsi="Times New Roman" w:cs="Times New Roman"/>
          <w:sz w:val="24"/>
          <w:szCs w:val="24"/>
        </w:rPr>
        <w:t>P</w:t>
      </w:r>
      <w:r>
        <w:rPr>
          <w:rFonts w:ascii="Times New Roman" w:hAnsi="Times New Roman" w:cs="Times New Roman"/>
          <w:sz w:val="24"/>
          <w:szCs w:val="24"/>
        </w:rPr>
        <w:t xml:space="preserve">ër përgatitjen e Inventarit </w:t>
      </w:r>
      <w:r w:rsidRPr="00242275">
        <w:rPr>
          <w:rFonts w:ascii="Times New Roman" w:hAnsi="Times New Roman" w:cs="Times New Roman"/>
          <w:sz w:val="24"/>
          <w:szCs w:val="24"/>
        </w:rPr>
        <w:t xml:space="preserve">Kombëtar të Gazrave serrë nga neni 27 i këtij ligji, Inventarin Paraprak të Gazrave Serrë nga neni 27 paragrafi (8) i këtij Ligji dhe </w:t>
      </w:r>
      <w:r>
        <w:rPr>
          <w:rFonts w:ascii="Times New Roman" w:hAnsi="Times New Roman" w:cs="Times New Roman"/>
          <w:sz w:val="24"/>
          <w:szCs w:val="24"/>
        </w:rPr>
        <w:t>Raportin për Inventarin Komb</w:t>
      </w:r>
      <w:r w:rsidRPr="00242275">
        <w:rPr>
          <w:rFonts w:ascii="Times New Roman" w:hAnsi="Times New Roman" w:cs="Times New Roman"/>
          <w:sz w:val="24"/>
          <w:szCs w:val="24"/>
        </w:rPr>
        <w:t>ë</w:t>
      </w:r>
      <w:r>
        <w:rPr>
          <w:rFonts w:ascii="Times New Roman" w:hAnsi="Times New Roman" w:cs="Times New Roman"/>
          <w:sz w:val="24"/>
          <w:szCs w:val="24"/>
          <w:lang w:val="en-US"/>
        </w:rPr>
        <w:t>tar</w:t>
      </w:r>
      <w:r w:rsidRPr="00242275">
        <w:rPr>
          <w:rFonts w:ascii="Times New Roman" w:hAnsi="Times New Roman" w:cs="Times New Roman"/>
          <w:sz w:val="24"/>
          <w:szCs w:val="24"/>
        </w:rPr>
        <w:t xml:space="preserve"> nga neni 27 paragrafi (6) i k</w:t>
      </w:r>
      <w:r>
        <w:rPr>
          <w:rFonts w:ascii="Times New Roman" w:hAnsi="Times New Roman" w:cs="Times New Roman"/>
          <w:sz w:val="24"/>
          <w:szCs w:val="24"/>
        </w:rPr>
        <w:t>ëtij Ligji</w:t>
      </w:r>
      <w:r w:rsidRPr="00242275">
        <w:rPr>
          <w:rFonts w:ascii="Times New Roman" w:hAnsi="Times New Roman" w:cs="Times New Roman"/>
          <w:sz w:val="24"/>
          <w:szCs w:val="24"/>
        </w:rPr>
        <w:t>, Ministria përdor gjithashtu të dhëna për:</w:t>
      </w:r>
    </w:p>
    <w:p w14:paraId="4E510D4A"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 </w:t>
      </w:r>
      <w:r w:rsidRPr="00242275">
        <w:rPr>
          <w:rFonts w:ascii="Times New Roman" w:hAnsi="Times New Roman" w:cs="Times New Roman"/>
          <w:sz w:val="24"/>
          <w:szCs w:val="24"/>
        </w:rPr>
        <w:t>raportet vjetore të verifikuara për emetimet nga operatorët dhe operatorët e avionëve në pajtim me nenin 67 të këtij ligji;</w:t>
      </w:r>
    </w:p>
    <w:p w14:paraId="1677A9CD" w14:textId="0E103CB1"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2) </w:t>
      </w:r>
      <w:r>
        <w:rPr>
          <w:rFonts w:ascii="Times New Roman" w:hAnsi="Times New Roman" w:cs="Times New Roman"/>
          <w:sz w:val="24"/>
          <w:szCs w:val="24"/>
        </w:rPr>
        <w:t xml:space="preserve">të dhëna për </w:t>
      </w:r>
      <w:r w:rsidRPr="00242275">
        <w:rPr>
          <w:rFonts w:ascii="Times New Roman" w:hAnsi="Times New Roman" w:cs="Times New Roman"/>
          <w:sz w:val="24"/>
          <w:szCs w:val="24"/>
        </w:rPr>
        <w:t>f</w:t>
      </w:r>
      <w:r w:rsidR="00BF5D46">
        <w:rPr>
          <w:rFonts w:ascii="Times New Roman" w:hAnsi="Times New Roman" w:cs="Times New Roman"/>
          <w:sz w:val="24"/>
          <w:szCs w:val="24"/>
        </w:rPr>
        <w:t>-gazrat</w:t>
      </w:r>
      <w:r w:rsidR="00BF5D46" w:rsidRPr="00242275">
        <w:rPr>
          <w:rFonts w:ascii="Times New Roman" w:hAnsi="Times New Roman" w:cs="Times New Roman"/>
          <w:sz w:val="24"/>
          <w:szCs w:val="24"/>
        </w:rPr>
        <w:t xml:space="preserve"> </w:t>
      </w:r>
      <w:r w:rsidRPr="00242275">
        <w:rPr>
          <w:rFonts w:ascii="Times New Roman" w:hAnsi="Times New Roman" w:cs="Times New Roman"/>
          <w:sz w:val="24"/>
          <w:szCs w:val="24"/>
        </w:rPr>
        <w:t>në nivel kombëtar;</w:t>
      </w:r>
    </w:p>
    <w:p w14:paraId="07B9CFC1"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3) </w:t>
      </w:r>
      <w:r w:rsidRPr="00242275">
        <w:rPr>
          <w:rFonts w:ascii="Times New Roman" w:hAnsi="Times New Roman" w:cs="Times New Roman"/>
          <w:sz w:val="24"/>
          <w:szCs w:val="24"/>
        </w:rPr>
        <w:t>të dhënat nga Regjistri për shkarkimin dhe transferimin e substancave ndotëse i themeluar në përputhje me Ligjin për mjedisin jetësor;</w:t>
      </w:r>
    </w:p>
    <w:p w14:paraId="7E63CE04"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4) </w:t>
      </w:r>
      <w:r w:rsidRPr="00242275">
        <w:rPr>
          <w:rFonts w:ascii="Times New Roman" w:hAnsi="Times New Roman" w:cs="Times New Roman"/>
          <w:sz w:val="24"/>
          <w:szCs w:val="24"/>
        </w:rPr>
        <w:t>të dhënat nga Kadastra e ndotësve të ajrit të themeluar në pajtim me Ligjin për cilësinë e ajrit të ambientit;</w:t>
      </w:r>
    </w:p>
    <w:p w14:paraId="55E3646A"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5) </w:t>
      </w:r>
      <w:r w:rsidRPr="00242275">
        <w:rPr>
          <w:rFonts w:ascii="Times New Roman" w:hAnsi="Times New Roman" w:cs="Times New Roman"/>
          <w:sz w:val="24"/>
          <w:szCs w:val="24"/>
        </w:rPr>
        <w:t>të dhënat për statistikat e energjisë të mbledhura sipas rregulloreve të statistikave</w:t>
      </w:r>
      <w:r w:rsidRPr="00356C16">
        <w:rPr>
          <w:rFonts w:ascii="Times New Roman" w:hAnsi="Times New Roman" w:cs="Times New Roman"/>
          <w:sz w:val="24"/>
          <w:szCs w:val="24"/>
        </w:rPr>
        <w:t>а.</w:t>
      </w:r>
    </w:p>
    <w:p w14:paraId="0F90252E"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6) </w:t>
      </w:r>
      <w:r w:rsidRPr="00242275">
        <w:rPr>
          <w:rFonts w:ascii="Times New Roman" w:hAnsi="Times New Roman" w:cs="Times New Roman"/>
          <w:sz w:val="24"/>
          <w:szCs w:val="24"/>
        </w:rPr>
        <w:t>të dhëna për gjenerimin e mbeturinave, përbërjen e mbeturinave dhe të dhëna për sasinë, përbërjen dhe trajtimin e ujërave të zeza komunale dhe industriale;</w:t>
      </w:r>
    </w:p>
    <w:p w14:paraId="27EF140E" w14:textId="77777777" w:rsidR="00B57FA0"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7) </w:t>
      </w:r>
      <w:r w:rsidRPr="00242275">
        <w:rPr>
          <w:rFonts w:ascii="Times New Roman" w:hAnsi="Times New Roman" w:cs="Times New Roman"/>
          <w:sz w:val="24"/>
          <w:szCs w:val="24"/>
        </w:rPr>
        <w:t>të dhënat për aktivitetet bujqësore;</w:t>
      </w:r>
    </w:p>
    <w:p w14:paraId="19E1155C"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8) </w:t>
      </w:r>
      <w:r w:rsidRPr="009465CC">
        <w:rPr>
          <w:rFonts w:ascii="Times New Roman" w:hAnsi="Times New Roman" w:cs="Times New Roman"/>
          <w:sz w:val="24"/>
          <w:szCs w:val="24"/>
        </w:rPr>
        <w:t>të dhëna për menaxhimin e pyjeve, përdorimin e tokës dhe ndryshimin e përdorimit të tokës</w:t>
      </w:r>
    </w:p>
    <w:p w14:paraId="6AFD2DB5" w14:textId="77777777" w:rsidR="00B57FA0" w:rsidRPr="009465CC"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(2) </w:t>
      </w:r>
      <w:r w:rsidRPr="009465CC">
        <w:rPr>
          <w:rFonts w:ascii="Times New Roman" w:hAnsi="Times New Roman" w:cs="Times New Roman"/>
          <w:sz w:val="24"/>
          <w:szCs w:val="24"/>
        </w:rPr>
        <w:t>Për qëllime të përcaktimit të Inventarit Kombëtar të Gazrave Serrë, Ministria përdor edhe të dhëna të t</w:t>
      </w:r>
      <w:r>
        <w:rPr>
          <w:rFonts w:ascii="Times New Roman" w:hAnsi="Times New Roman" w:cs="Times New Roman"/>
          <w:sz w:val="24"/>
          <w:szCs w:val="24"/>
        </w:rPr>
        <w:t>jera të disponueshme n</w:t>
      </w:r>
      <w:r w:rsidRPr="009465CC">
        <w:rPr>
          <w:rFonts w:ascii="Times New Roman" w:hAnsi="Times New Roman" w:cs="Times New Roman"/>
          <w:sz w:val="24"/>
          <w:szCs w:val="24"/>
        </w:rPr>
        <w:t>ë</w:t>
      </w:r>
      <w:r>
        <w:rPr>
          <w:rFonts w:ascii="Times New Roman" w:hAnsi="Times New Roman" w:cs="Times New Roman"/>
          <w:sz w:val="24"/>
          <w:szCs w:val="24"/>
          <w:lang w:val="en-US"/>
        </w:rPr>
        <w:t xml:space="preserve"> m</w:t>
      </w:r>
      <w:r w:rsidRPr="009465CC">
        <w:rPr>
          <w:rFonts w:ascii="Times New Roman" w:hAnsi="Times New Roman" w:cs="Times New Roman"/>
          <w:sz w:val="24"/>
          <w:szCs w:val="24"/>
        </w:rPr>
        <w:t>ë</w:t>
      </w:r>
      <w:proofErr w:type="spellStart"/>
      <w:r>
        <w:rPr>
          <w:rFonts w:ascii="Times New Roman" w:hAnsi="Times New Roman" w:cs="Times New Roman"/>
          <w:sz w:val="24"/>
          <w:szCs w:val="24"/>
          <w:lang w:val="en-US"/>
        </w:rPr>
        <w:t>nyr</w:t>
      </w:r>
      <w:proofErr w:type="spellEnd"/>
      <w:r w:rsidRPr="009465CC">
        <w:rPr>
          <w:rFonts w:ascii="Times New Roman" w:hAnsi="Times New Roman" w:cs="Times New Roman"/>
          <w:sz w:val="24"/>
          <w:szCs w:val="24"/>
        </w:rPr>
        <w:t>ë</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publike</w:t>
      </w:r>
      <w:proofErr w:type="spellEnd"/>
      <w:r>
        <w:rPr>
          <w:rFonts w:ascii="Times New Roman" w:hAnsi="Times New Roman" w:cs="Times New Roman"/>
          <w:sz w:val="24"/>
          <w:szCs w:val="24"/>
          <w:lang w:val="en-US"/>
        </w:rPr>
        <w:t>.</w:t>
      </w:r>
    </w:p>
    <w:p w14:paraId="0DCF56F1"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(3) </w:t>
      </w:r>
      <w:r>
        <w:rPr>
          <w:rFonts w:ascii="Times New Roman" w:hAnsi="Times New Roman" w:cs="Times New Roman"/>
          <w:sz w:val="24"/>
          <w:szCs w:val="24"/>
        </w:rPr>
        <w:t>Për vlerësimin e emetimeve</w:t>
      </w:r>
      <w:r w:rsidRPr="009465CC">
        <w:rPr>
          <w:rFonts w:ascii="Times New Roman" w:hAnsi="Times New Roman" w:cs="Times New Roman"/>
          <w:sz w:val="24"/>
          <w:szCs w:val="24"/>
        </w:rPr>
        <w:t xml:space="preserve"> gjatë përcaktimit të inventarit të gazeve serrë, Ministria kryen kontrolle vjetore për pajtueshmërinë e të dhënave nga paragrafi (1) i këtij neni.</w:t>
      </w:r>
    </w:p>
    <w:p w14:paraId="71360DF0" w14:textId="77777777" w:rsidR="004A5C20" w:rsidRDefault="004A5C20" w:rsidP="00B57FA0">
      <w:pPr>
        <w:pStyle w:val="Caption"/>
        <w:jc w:val="center"/>
      </w:pPr>
    </w:p>
    <w:p w14:paraId="66471B76" w14:textId="6A5502E0" w:rsidR="00B57FA0" w:rsidRPr="00BA5490" w:rsidRDefault="00B57FA0" w:rsidP="00B57FA0">
      <w:pPr>
        <w:pStyle w:val="Caption"/>
        <w:jc w:val="center"/>
        <w:rPr>
          <w:lang w:val="sq-AL"/>
        </w:rPr>
      </w:pPr>
      <w:r>
        <w:t>Neni</w:t>
      </w:r>
      <w:r w:rsidRPr="00356C16">
        <w:t xml:space="preserve"> </w:t>
      </w:r>
      <w:r w:rsidR="00EE3E26">
        <w:rPr>
          <w:lang w:val="sq-AL"/>
        </w:rPr>
        <w:t>31</w:t>
      </w:r>
    </w:p>
    <w:p w14:paraId="50F57BBF" w14:textId="77777777" w:rsidR="00B57FA0" w:rsidRDefault="00B57FA0" w:rsidP="00B57FA0">
      <w:pPr>
        <w:pStyle w:val="Titel3"/>
        <w:rPr>
          <w:color w:val="auto"/>
        </w:rPr>
      </w:pPr>
      <w:r>
        <w:rPr>
          <w:color w:val="auto"/>
        </w:rPr>
        <w:t xml:space="preserve"> </w:t>
      </w:r>
      <w:proofErr w:type="spellStart"/>
      <w:r w:rsidRPr="009465CC">
        <w:rPr>
          <w:color w:val="auto"/>
        </w:rPr>
        <w:t>Raporte</w:t>
      </w:r>
      <w:proofErr w:type="spellEnd"/>
      <w:r w:rsidRPr="009465CC">
        <w:rPr>
          <w:color w:val="auto"/>
        </w:rPr>
        <w:t xml:space="preserve"> </w:t>
      </w:r>
      <w:proofErr w:type="spellStart"/>
      <w:r w:rsidRPr="009465CC">
        <w:rPr>
          <w:color w:val="auto"/>
        </w:rPr>
        <w:t>vjetore</w:t>
      </w:r>
      <w:proofErr w:type="spellEnd"/>
      <w:r w:rsidRPr="009465CC">
        <w:rPr>
          <w:color w:val="auto"/>
        </w:rPr>
        <w:t xml:space="preserve"> </w:t>
      </w:r>
      <w:proofErr w:type="spellStart"/>
      <w:r w:rsidRPr="009465CC">
        <w:rPr>
          <w:color w:val="auto"/>
        </w:rPr>
        <w:t>të</w:t>
      </w:r>
      <w:proofErr w:type="spellEnd"/>
      <w:r w:rsidRPr="009465CC">
        <w:rPr>
          <w:color w:val="auto"/>
        </w:rPr>
        <w:t xml:space="preserve"> </w:t>
      </w:r>
      <w:proofErr w:type="spellStart"/>
      <w:r w:rsidRPr="009465CC">
        <w:rPr>
          <w:color w:val="auto"/>
        </w:rPr>
        <w:t>verifikuara</w:t>
      </w:r>
      <w:proofErr w:type="spellEnd"/>
      <w:r w:rsidRPr="009465CC">
        <w:rPr>
          <w:color w:val="auto"/>
        </w:rPr>
        <w:t xml:space="preserve"> </w:t>
      </w:r>
      <w:proofErr w:type="spellStart"/>
      <w:r w:rsidRPr="009465CC">
        <w:rPr>
          <w:color w:val="auto"/>
        </w:rPr>
        <w:t>për</w:t>
      </w:r>
      <w:proofErr w:type="spellEnd"/>
      <w:r w:rsidRPr="009465CC">
        <w:rPr>
          <w:color w:val="auto"/>
        </w:rPr>
        <w:t xml:space="preserve"> </w:t>
      </w:r>
      <w:proofErr w:type="spellStart"/>
      <w:r w:rsidRPr="009465CC">
        <w:rPr>
          <w:color w:val="auto"/>
        </w:rPr>
        <w:t>emetimet</w:t>
      </w:r>
      <w:proofErr w:type="spellEnd"/>
      <w:r w:rsidRPr="009465CC">
        <w:rPr>
          <w:color w:val="auto"/>
        </w:rPr>
        <w:t xml:space="preserve"> e </w:t>
      </w:r>
      <w:proofErr w:type="spellStart"/>
      <w:r w:rsidRPr="009465CC">
        <w:rPr>
          <w:color w:val="auto"/>
        </w:rPr>
        <w:t>gazeve</w:t>
      </w:r>
      <w:proofErr w:type="spellEnd"/>
      <w:r w:rsidRPr="009465CC">
        <w:rPr>
          <w:color w:val="auto"/>
        </w:rPr>
        <w:t xml:space="preserve"> </w:t>
      </w:r>
      <w:proofErr w:type="spellStart"/>
      <w:r w:rsidRPr="009465CC">
        <w:rPr>
          <w:color w:val="auto"/>
        </w:rPr>
        <w:t>serrë</w:t>
      </w:r>
      <w:proofErr w:type="spellEnd"/>
      <w:r w:rsidRPr="009465CC">
        <w:rPr>
          <w:color w:val="auto"/>
        </w:rPr>
        <w:t xml:space="preserve"> </w:t>
      </w:r>
      <w:proofErr w:type="spellStart"/>
      <w:r w:rsidRPr="009465CC">
        <w:rPr>
          <w:color w:val="auto"/>
        </w:rPr>
        <w:t>nga</w:t>
      </w:r>
      <w:proofErr w:type="spellEnd"/>
      <w:r w:rsidRPr="009465CC">
        <w:rPr>
          <w:color w:val="auto"/>
        </w:rPr>
        <w:t xml:space="preserve"> </w:t>
      </w:r>
      <w:proofErr w:type="spellStart"/>
      <w:r w:rsidRPr="009465CC">
        <w:rPr>
          <w:color w:val="auto"/>
        </w:rPr>
        <w:t>operatorët</w:t>
      </w:r>
      <w:proofErr w:type="spellEnd"/>
    </w:p>
    <w:p w14:paraId="74992E38" w14:textId="00FEF502" w:rsidR="00B57FA0" w:rsidRDefault="00B57FA0" w:rsidP="00B57FA0">
      <w:pPr>
        <w:rPr>
          <w:rFonts w:ascii="Times New Roman" w:hAnsi="Times New Roman" w:cs="Times New Roman"/>
          <w:sz w:val="24"/>
        </w:rPr>
      </w:pPr>
      <w:r w:rsidRPr="00F75971">
        <w:rPr>
          <w:rFonts w:ascii="Times New Roman" w:hAnsi="Times New Roman" w:cs="Times New Roman"/>
          <w:sz w:val="24"/>
          <w:lang w:val="en-US"/>
        </w:rPr>
        <w:t>(1)</w:t>
      </w:r>
      <w:r w:rsidR="00BA5490">
        <w:rPr>
          <w:rFonts w:ascii="Times New Roman" w:hAnsi="Times New Roman" w:cs="Times New Roman"/>
          <w:sz w:val="24"/>
          <w:lang w:val="en-US"/>
        </w:rPr>
        <w:t xml:space="preserve"> </w:t>
      </w:r>
      <w:r w:rsidRPr="00F75971">
        <w:rPr>
          <w:rFonts w:ascii="Times New Roman" w:hAnsi="Times New Roman" w:cs="Times New Roman"/>
          <w:sz w:val="24"/>
        </w:rPr>
        <w:t xml:space="preserve">Për përgatitjen e Inventarit Kombëtar të </w:t>
      </w:r>
      <w:r w:rsidR="00D21708">
        <w:rPr>
          <w:rFonts w:ascii="Times New Roman" w:hAnsi="Times New Roman" w:cs="Times New Roman"/>
          <w:sz w:val="24"/>
          <w:lang w:val="sq-AL"/>
        </w:rPr>
        <w:t>g</w:t>
      </w:r>
      <w:r w:rsidRPr="00F75971">
        <w:rPr>
          <w:rFonts w:ascii="Times New Roman" w:hAnsi="Times New Roman" w:cs="Times New Roman"/>
          <w:sz w:val="24"/>
        </w:rPr>
        <w:t>azrave serrë, operatori i instalimit që kryen një veprimtari të identifikuar në pajtim me rregulloren nga neni 44 paragrafi (2) të këtij ligji, është i detyruar çdo vit deri më 15 janar të vitit aktual</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Qendra</w:t>
      </w:r>
      <w:proofErr w:type="spellEnd"/>
      <w:r w:rsidRPr="00F75971">
        <w:rPr>
          <w:rFonts w:ascii="Times New Roman" w:hAnsi="Times New Roman" w:cs="Times New Roman"/>
          <w:sz w:val="24"/>
        </w:rPr>
        <w:t xml:space="preserve"> informative </w:t>
      </w:r>
      <w:r w:rsidR="00D21708">
        <w:rPr>
          <w:rFonts w:ascii="Times New Roman" w:hAnsi="Times New Roman" w:cs="Times New Roman"/>
          <w:sz w:val="24"/>
        </w:rPr>
        <w:t xml:space="preserve">е </w:t>
      </w:r>
      <w:r w:rsidRPr="00F75971">
        <w:rPr>
          <w:rFonts w:ascii="Times New Roman" w:hAnsi="Times New Roman" w:cs="Times New Roman"/>
          <w:sz w:val="24"/>
        </w:rPr>
        <w:t>maqedonas</w:t>
      </w:r>
      <w:r w:rsidR="00D21708">
        <w:rPr>
          <w:rFonts w:ascii="Times New Roman" w:hAnsi="Times New Roman" w:cs="Times New Roman"/>
          <w:sz w:val="24"/>
          <w:lang w:val="sq-AL"/>
        </w:rPr>
        <w:t>ë</w:t>
      </w:r>
      <w:r w:rsidRPr="00F75971">
        <w:rPr>
          <w:rFonts w:ascii="Times New Roman" w:hAnsi="Times New Roman" w:cs="Times New Roman"/>
          <w:sz w:val="24"/>
        </w:rPr>
        <w:t xml:space="preserve"> për </w:t>
      </w:r>
      <w:r w:rsidRPr="00F75971">
        <w:rPr>
          <w:rFonts w:ascii="Times New Roman" w:hAnsi="Times New Roman" w:cs="Times New Roman"/>
          <w:sz w:val="24"/>
        </w:rPr>
        <w:lastRenderedPageBreak/>
        <w:t>mjedisin jetësor të dorëzojë raport vjetor të verifikuar për emetimet e gazrave serrë për vitin paraprak, bazuar në planin e monitorimit të emetimeve të gazrave serrë.</w:t>
      </w:r>
    </w:p>
    <w:p w14:paraId="338F0066" w14:textId="77777777" w:rsidR="00B57FA0" w:rsidRDefault="00B57FA0" w:rsidP="00B57FA0">
      <w:pPr>
        <w:rPr>
          <w:rFonts w:ascii="Times New Roman" w:hAnsi="Times New Roman" w:cs="Times New Roman"/>
          <w:sz w:val="24"/>
          <w:lang w:val="en-US"/>
        </w:rPr>
      </w:pPr>
      <w:r>
        <w:rPr>
          <w:rFonts w:ascii="Times New Roman" w:hAnsi="Times New Roman" w:cs="Times New Roman"/>
          <w:sz w:val="24"/>
          <w:lang w:val="en-US"/>
        </w:rPr>
        <w:t>(2)</w:t>
      </w:r>
      <w:r w:rsidRPr="00F75971">
        <w:t xml:space="preserve"> </w:t>
      </w:r>
      <w:proofErr w:type="spellStart"/>
      <w:r w:rsidRPr="00F75971">
        <w:rPr>
          <w:rFonts w:ascii="Times New Roman" w:hAnsi="Times New Roman" w:cs="Times New Roman"/>
          <w:sz w:val="24"/>
          <w:lang w:val="en-US"/>
        </w:rPr>
        <w:t>Operatori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instalimit</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nga</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paragrafi</w:t>
      </w:r>
      <w:proofErr w:type="spellEnd"/>
      <w:r w:rsidRPr="00F75971">
        <w:rPr>
          <w:rFonts w:ascii="Times New Roman" w:hAnsi="Times New Roman" w:cs="Times New Roman"/>
          <w:sz w:val="24"/>
          <w:lang w:val="en-US"/>
        </w:rPr>
        <w:t xml:space="preserve"> (1) </w:t>
      </w:r>
      <w:proofErr w:type="spellStart"/>
      <w:r w:rsidRPr="00F75971">
        <w:rPr>
          <w:rFonts w:ascii="Times New Roman" w:hAnsi="Times New Roman" w:cs="Times New Roman"/>
          <w:sz w:val="24"/>
          <w:lang w:val="en-US"/>
        </w:rPr>
        <w:t>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këtij</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neni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është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obliguar</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që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çdo</w:t>
      </w:r>
      <w:proofErr w:type="spellEnd"/>
      <w:r w:rsidRPr="00F75971">
        <w:rPr>
          <w:rFonts w:ascii="Times New Roman" w:hAnsi="Times New Roman" w:cs="Times New Roman"/>
          <w:sz w:val="24"/>
          <w:lang w:val="en-US"/>
        </w:rPr>
        <w:t xml:space="preserve"> vit </w:t>
      </w:r>
      <w:proofErr w:type="spellStart"/>
      <w:r w:rsidRPr="00F75971">
        <w:rPr>
          <w:rFonts w:ascii="Times New Roman" w:hAnsi="Times New Roman" w:cs="Times New Roman"/>
          <w:sz w:val="24"/>
          <w:lang w:val="en-US"/>
        </w:rPr>
        <w:t>të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përgatisë</w:t>
      </w:r>
      <w:proofErr w:type="spellEnd"/>
      <w:r w:rsidRPr="00F75971">
        <w:rPr>
          <w:rFonts w:ascii="Times New Roman" w:hAnsi="Times New Roman" w:cs="Times New Roman"/>
          <w:sz w:val="24"/>
          <w:lang w:val="en-US"/>
        </w:rPr>
        <w:t xml:space="preserve"> plan </w:t>
      </w:r>
      <w:proofErr w:type="spellStart"/>
      <w:r w:rsidRPr="00F75971">
        <w:rPr>
          <w:rFonts w:ascii="Times New Roman" w:hAnsi="Times New Roman" w:cs="Times New Roman"/>
          <w:sz w:val="24"/>
          <w:lang w:val="en-US"/>
        </w:rPr>
        <w:t>për</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monitorimin</w:t>
      </w:r>
      <w:proofErr w:type="spellEnd"/>
      <w:r w:rsidRPr="00F75971">
        <w:rPr>
          <w:rFonts w:ascii="Times New Roman" w:hAnsi="Times New Roman" w:cs="Times New Roman"/>
          <w:sz w:val="24"/>
          <w:lang w:val="en-US"/>
        </w:rPr>
        <w:t xml:space="preserve"> e </w:t>
      </w:r>
      <w:proofErr w:type="spellStart"/>
      <w:r w:rsidRPr="00F75971">
        <w:rPr>
          <w:rFonts w:ascii="Times New Roman" w:hAnsi="Times New Roman" w:cs="Times New Roman"/>
          <w:sz w:val="24"/>
          <w:lang w:val="en-US"/>
        </w:rPr>
        <w:t>emetimeve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të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gazeve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serrë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nga</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instalimi</w:t>
      </w:r>
      <w:proofErr w:type="spellEnd"/>
      <w:r w:rsidRPr="00F75971">
        <w:rPr>
          <w:rFonts w:ascii="Times New Roman" w:hAnsi="Times New Roman" w:cs="Times New Roman"/>
          <w:sz w:val="24"/>
          <w:lang w:val="en-US"/>
        </w:rPr>
        <w:t>.</w:t>
      </w:r>
    </w:p>
    <w:p w14:paraId="100F0BD2" w14:textId="77777777" w:rsidR="00B57FA0" w:rsidRDefault="00B57FA0" w:rsidP="00B57FA0">
      <w:pPr>
        <w:rPr>
          <w:rFonts w:ascii="Times New Roman" w:hAnsi="Times New Roman" w:cs="Times New Roman"/>
          <w:sz w:val="24"/>
          <w:lang w:val="en-US"/>
        </w:rPr>
      </w:pPr>
      <w:r>
        <w:rPr>
          <w:rFonts w:ascii="Times New Roman" w:hAnsi="Times New Roman" w:cs="Times New Roman"/>
          <w:sz w:val="24"/>
          <w:lang w:val="en-US"/>
        </w:rPr>
        <w:t>(3)</w:t>
      </w:r>
      <w:r w:rsidRPr="00F75971">
        <w:t xml:space="preserve"> </w:t>
      </w:r>
      <w:proofErr w:type="spellStart"/>
      <w:r w:rsidRPr="00F75971">
        <w:rPr>
          <w:rFonts w:ascii="Times New Roman" w:hAnsi="Times New Roman" w:cs="Times New Roman"/>
          <w:sz w:val="24"/>
          <w:lang w:val="en-US"/>
        </w:rPr>
        <w:t>Plani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për</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monitorimin</w:t>
      </w:r>
      <w:proofErr w:type="spellEnd"/>
      <w:r w:rsidRPr="00F75971">
        <w:rPr>
          <w:rFonts w:ascii="Times New Roman" w:hAnsi="Times New Roman" w:cs="Times New Roman"/>
          <w:sz w:val="24"/>
          <w:lang w:val="en-US"/>
        </w:rPr>
        <w:t xml:space="preserve"> e </w:t>
      </w:r>
      <w:proofErr w:type="spellStart"/>
      <w:r w:rsidRPr="00F75971">
        <w:rPr>
          <w:rFonts w:ascii="Times New Roman" w:hAnsi="Times New Roman" w:cs="Times New Roman"/>
          <w:sz w:val="24"/>
          <w:lang w:val="en-US"/>
        </w:rPr>
        <w:t>emetimeve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të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gazeve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serrë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nga</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instalimet</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përgatitet</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pajtim</w:t>
      </w:r>
      <w:proofErr w:type="spellEnd"/>
      <w:r w:rsidRPr="00F75971">
        <w:rPr>
          <w:rFonts w:ascii="Times New Roman" w:hAnsi="Times New Roman" w:cs="Times New Roman"/>
          <w:sz w:val="24"/>
          <w:lang w:val="en-US"/>
        </w:rPr>
        <w:t xml:space="preserve"> me </w:t>
      </w:r>
      <w:proofErr w:type="spellStart"/>
      <w:r w:rsidRPr="00F75971">
        <w:rPr>
          <w:rFonts w:ascii="Times New Roman" w:hAnsi="Times New Roman" w:cs="Times New Roman"/>
          <w:sz w:val="24"/>
          <w:lang w:val="en-US"/>
        </w:rPr>
        <w:t>nenin</w:t>
      </w:r>
      <w:proofErr w:type="spellEnd"/>
      <w:r w:rsidRPr="00F75971">
        <w:rPr>
          <w:rFonts w:ascii="Times New Roman" w:hAnsi="Times New Roman" w:cs="Times New Roman"/>
          <w:sz w:val="24"/>
          <w:lang w:val="en-US"/>
        </w:rPr>
        <w:t xml:space="preserve"> 32 </w:t>
      </w:r>
      <w:proofErr w:type="spellStart"/>
      <w:r w:rsidRPr="00F75971">
        <w:rPr>
          <w:rFonts w:ascii="Times New Roman" w:hAnsi="Times New Roman" w:cs="Times New Roman"/>
          <w:sz w:val="24"/>
          <w:lang w:val="en-US"/>
        </w:rPr>
        <w:t>të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këtij</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ligji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dhe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nënshtrohet</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verifikimit</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nga</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organi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kompetent</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verifikues</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pajtim</w:t>
      </w:r>
      <w:proofErr w:type="spellEnd"/>
      <w:r w:rsidRPr="00F75971">
        <w:rPr>
          <w:rFonts w:ascii="Times New Roman" w:hAnsi="Times New Roman" w:cs="Times New Roman"/>
          <w:sz w:val="24"/>
          <w:lang w:val="en-US"/>
        </w:rPr>
        <w:t xml:space="preserve"> me </w:t>
      </w:r>
      <w:proofErr w:type="spellStart"/>
      <w:r w:rsidRPr="00F75971">
        <w:rPr>
          <w:rFonts w:ascii="Times New Roman" w:hAnsi="Times New Roman" w:cs="Times New Roman"/>
          <w:sz w:val="24"/>
          <w:lang w:val="en-US"/>
        </w:rPr>
        <w:t>nenin</w:t>
      </w:r>
      <w:proofErr w:type="spellEnd"/>
      <w:r w:rsidRPr="00F75971">
        <w:rPr>
          <w:rFonts w:ascii="Times New Roman" w:hAnsi="Times New Roman" w:cs="Times New Roman"/>
          <w:sz w:val="24"/>
          <w:lang w:val="en-US"/>
        </w:rPr>
        <w:t xml:space="preserve"> 67 </w:t>
      </w:r>
      <w:proofErr w:type="spellStart"/>
      <w:r w:rsidRPr="00F75971">
        <w:rPr>
          <w:rFonts w:ascii="Times New Roman" w:hAnsi="Times New Roman" w:cs="Times New Roman"/>
          <w:sz w:val="24"/>
          <w:lang w:val="en-US"/>
        </w:rPr>
        <w:t>të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këtij</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ligji</w:t>
      </w:r>
      <w:proofErr w:type="spellEnd"/>
      <w:r w:rsidRPr="00F75971">
        <w:rPr>
          <w:rFonts w:ascii="Times New Roman" w:hAnsi="Times New Roman" w:cs="Times New Roman"/>
          <w:sz w:val="24"/>
          <w:lang w:val="en-US"/>
        </w:rPr>
        <w:t>.</w:t>
      </w:r>
    </w:p>
    <w:p w14:paraId="2C4524B2" w14:textId="77777777" w:rsidR="00B57FA0" w:rsidRPr="00F75971" w:rsidRDefault="00B57FA0" w:rsidP="00B57FA0">
      <w:pPr>
        <w:rPr>
          <w:rFonts w:ascii="Times New Roman" w:hAnsi="Times New Roman" w:cs="Times New Roman"/>
          <w:sz w:val="24"/>
          <w:lang w:val="en-US"/>
        </w:rPr>
      </w:pPr>
      <w:r>
        <w:rPr>
          <w:rFonts w:ascii="Times New Roman" w:hAnsi="Times New Roman" w:cs="Times New Roman"/>
          <w:sz w:val="24"/>
          <w:lang w:val="en-US"/>
        </w:rPr>
        <w:t>(4)</w:t>
      </w:r>
      <w:r w:rsidRPr="00F75971">
        <w:t xml:space="preserve"> </w:t>
      </w:r>
      <w:proofErr w:type="spellStart"/>
      <w:r w:rsidRPr="00F75971">
        <w:rPr>
          <w:rFonts w:ascii="Times New Roman" w:hAnsi="Times New Roman" w:cs="Times New Roman"/>
          <w:sz w:val="24"/>
          <w:lang w:val="en-US"/>
        </w:rPr>
        <w:t>Raporti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vjetor</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verifikuar</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përgatitet</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nga</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organi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ose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subjekti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verifikues</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i</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verifikuar</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përputhje</w:t>
      </w:r>
      <w:proofErr w:type="spellEnd"/>
      <w:r w:rsidRPr="00F75971">
        <w:rPr>
          <w:rFonts w:ascii="Times New Roman" w:hAnsi="Times New Roman" w:cs="Times New Roman"/>
          <w:sz w:val="24"/>
          <w:lang w:val="en-US"/>
        </w:rPr>
        <w:t xml:space="preserve"> me </w:t>
      </w:r>
      <w:proofErr w:type="spellStart"/>
      <w:r w:rsidRPr="00F75971">
        <w:rPr>
          <w:rFonts w:ascii="Times New Roman" w:hAnsi="Times New Roman" w:cs="Times New Roman"/>
          <w:sz w:val="24"/>
          <w:lang w:val="en-US"/>
        </w:rPr>
        <w:t>standardet</w:t>
      </w:r>
      <w:proofErr w:type="spellEnd"/>
      <w:r w:rsidRPr="00F75971">
        <w:rPr>
          <w:rFonts w:ascii="Times New Roman" w:hAnsi="Times New Roman" w:cs="Times New Roman"/>
          <w:sz w:val="24"/>
          <w:lang w:val="en-US"/>
        </w:rPr>
        <w:t xml:space="preserve"> e </w:t>
      </w:r>
      <w:proofErr w:type="spellStart"/>
      <w:r w:rsidRPr="00F75971">
        <w:rPr>
          <w:rFonts w:ascii="Times New Roman" w:hAnsi="Times New Roman" w:cs="Times New Roman"/>
          <w:sz w:val="24"/>
          <w:lang w:val="en-US"/>
        </w:rPr>
        <w:t>miratuara</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ndërkombëtare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për</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verifikimin</w:t>
      </w:r>
      <w:proofErr w:type="spellEnd"/>
      <w:r w:rsidRPr="00F75971">
        <w:rPr>
          <w:rFonts w:ascii="Times New Roman" w:hAnsi="Times New Roman" w:cs="Times New Roman"/>
          <w:sz w:val="24"/>
          <w:lang w:val="en-US"/>
        </w:rPr>
        <w:t xml:space="preserve"> e </w:t>
      </w:r>
      <w:proofErr w:type="spellStart"/>
      <w:r>
        <w:rPr>
          <w:rFonts w:ascii="Times New Roman" w:hAnsi="Times New Roman" w:cs="Times New Roman"/>
          <w:sz w:val="24"/>
          <w:lang w:val="en-US"/>
        </w:rPr>
        <w:t>emetimeve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të</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gazeve</w:t>
      </w:r>
      <w:proofErr w:type="spellEnd"/>
      <w:r w:rsidRPr="00F75971">
        <w:rPr>
          <w:rFonts w:ascii="Times New Roman" w:hAnsi="Times New Roman" w:cs="Times New Roman"/>
          <w:sz w:val="24"/>
          <w:lang w:val="en-US"/>
        </w:rPr>
        <w:t xml:space="preserve"> </w:t>
      </w:r>
      <w:proofErr w:type="spellStart"/>
      <w:r w:rsidRPr="00F75971">
        <w:rPr>
          <w:rFonts w:ascii="Times New Roman" w:hAnsi="Times New Roman" w:cs="Times New Roman"/>
          <w:sz w:val="24"/>
          <w:lang w:val="en-US"/>
        </w:rPr>
        <w:t>serrë</w:t>
      </w:r>
      <w:proofErr w:type="spellEnd"/>
      <w:r w:rsidRPr="00F75971">
        <w:rPr>
          <w:rFonts w:ascii="Times New Roman" w:hAnsi="Times New Roman" w:cs="Times New Roman"/>
          <w:sz w:val="24"/>
          <w:lang w:val="en-US"/>
        </w:rPr>
        <w:t>.</w:t>
      </w:r>
    </w:p>
    <w:p w14:paraId="15B2954D" w14:textId="77777777" w:rsidR="00BA5490" w:rsidRDefault="00BA5490" w:rsidP="00B57FA0">
      <w:pPr>
        <w:pStyle w:val="Caption"/>
        <w:jc w:val="center"/>
        <w:rPr>
          <w:lang w:val="en-US"/>
        </w:rPr>
      </w:pPr>
    </w:p>
    <w:p w14:paraId="739D9D59" w14:textId="5998E700" w:rsidR="00B57FA0" w:rsidRPr="00356C16" w:rsidRDefault="00B57FA0" w:rsidP="00B57FA0">
      <w:pPr>
        <w:pStyle w:val="Caption"/>
        <w:jc w:val="center"/>
      </w:pPr>
      <w:r>
        <w:rPr>
          <w:lang w:val="en-US"/>
        </w:rPr>
        <w:t>Neni</w:t>
      </w:r>
      <w:r w:rsidRPr="00356C16">
        <w:t xml:space="preserve"> </w:t>
      </w:r>
      <w:r w:rsidR="00EE3E26">
        <w:rPr>
          <w:noProof/>
          <w:lang w:val="sq-AL"/>
        </w:rPr>
        <w:t>32</w:t>
      </w:r>
    </w:p>
    <w:p w14:paraId="00AA53A0" w14:textId="77777777" w:rsidR="00B57FA0" w:rsidRPr="00356C16" w:rsidRDefault="00B57FA0" w:rsidP="00B57FA0">
      <w:pPr>
        <w:pStyle w:val="Titel3"/>
        <w:rPr>
          <w:color w:val="auto"/>
        </w:rPr>
      </w:pPr>
      <w:proofErr w:type="spellStart"/>
      <w:r w:rsidRPr="00F75971">
        <w:rPr>
          <w:color w:val="auto"/>
        </w:rPr>
        <w:t>Përmbajtja</w:t>
      </w:r>
      <w:proofErr w:type="spellEnd"/>
      <w:r w:rsidRPr="00F75971">
        <w:rPr>
          <w:color w:val="auto"/>
        </w:rPr>
        <w:t xml:space="preserve"> </w:t>
      </w:r>
      <w:proofErr w:type="spellStart"/>
      <w:r w:rsidRPr="00F75971">
        <w:rPr>
          <w:color w:val="auto"/>
        </w:rPr>
        <w:t>minimale</w:t>
      </w:r>
      <w:proofErr w:type="spellEnd"/>
      <w:r w:rsidRPr="00F75971">
        <w:rPr>
          <w:color w:val="auto"/>
        </w:rPr>
        <w:t xml:space="preserve"> e </w:t>
      </w:r>
      <w:proofErr w:type="spellStart"/>
      <w:r w:rsidRPr="00F75971">
        <w:rPr>
          <w:color w:val="auto"/>
        </w:rPr>
        <w:t>planit</w:t>
      </w:r>
      <w:proofErr w:type="spellEnd"/>
      <w:r w:rsidRPr="00F75971">
        <w:rPr>
          <w:color w:val="auto"/>
        </w:rPr>
        <w:t xml:space="preserve"> </w:t>
      </w:r>
      <w:proofErr w:type="spellStart"/>
      <w:r w:rsidRPr="00F75971">
        <w:rPr>
          <w:color w:val="auto"/>
        </w:rPr>
        <w:t>të</w:t>
      </w:r>
      <w:proofErr w:type="spellEnd"/>
      <w:r w:rsidRPr="00F75971">
        <w:rPr>
          <w:color w:val="auto"/>
        </w:rPr>
        <w:t xml:space="preserve"> </w:t>
      </w:r>
      <w:proofErr w:type="spellStart"/>
      <w:r w:rsidRPr="00F75971">
        <w:rPr>
          <w:color w:val="auto"/>
        </w:rPr>
        <w:t>monitorimit</w:t>
      </w:r>
      <w:proofErr w:type="spellEnd"/>
      <w:r w:rsidRPr="00F75971">
        <w:rPr>
          <w:color w:val="auto"/>
        </w:rPr>
        <w:t xml:space="preserve"> </w:t>
      </w:r>
      <w:proofErr w:type="spellStart"/>
      <w:r w:rsidRPr="00F75971">
        <w:rPr>
          <w:color w:val="auto"/>
        </w:rPr>
        <w:t>për</w:t>
      </w:r>
      <w:proofErr w:type="spellEnd"/>
      <w:r w:rsidRPr="00F75971">
        <w:rPr>
          <w:color w:val="auto"/>
        </w:rPr>
        <w:t xml:space="preserve"> </w:t>
      </w:r>
      <w:proofErr w:type="spellStart"/>
      <w:r w:rsidRPr="00F75971">
        <w:rPr>
          <w:color w:val="auto"/>
        </w:rPr>
        <w:t>emetimet</w:t>
      </w:r>
      <w:proofErr w:type="spellEnd"/>
      <w:r w:rsidRPr="00F75971">
        <w:rPr>
          <w:color w:val="auto"/>
        </w:rPr>
        <w:t xml:space="preserve"> e </w:t>
      </w:r>
      <w:proofErr w:type="spellStart"/>
      <w:r w:rsidRPr="00F75971">
        <w:rPr>
          <w:color w:val="auto"/>
        </w:rPr>
        <w:t>gazeve</w:t>
      </w:r>
      <w:proofErr w:type="spellEnd"/>
      <w:r w:rsidRPr="00F75971">
        <w:rPr>
          <w:color w:val="auto"/>
        </w:rPr>
        <w:t xml:space="preserve"> </w:t>
      </w:r>
      <w:proofErr w:type="spellStart"/>
      <w:r w:rsidRPr="00F75971">
        <w:rPr>
          <w:color w:val="auto"/>
        </w:rPr>
        <w:t>serrë</w:t>
      </w:r>
      <w:proofErr w:type="spellEnd"/>
      <w:r w:rsidRPr="00F75971">
        <w:rPr>
          <w:color w:val="auto"/>
        </w:rPr>
        <w:t xml:space="preserve"> </w:t>
      </w:r>
      <w:proofErr w:type="spellStart"/>
      <w:r w:rsidRPr="00F75971">
        <w:rPr>
          <w:color w:val="auto"/>
        </w:rPr>
        <w:t>për</w:t>
      </w:r>
      <w:proofErr w:type="spellEnd"/>
      <w:r w:rsidRPr="00F75971">
        <w:rPr>
          <w:color w:val="auto"/>
        </w:rPr>
        <w:t xml:space="preserve"> </w:t>
      </w:r>
      <w:proofErr w:type="spellStart"/>
      <w:r w:rsidRPr="00F75971">
        <w:rPr>
          <w:color w:val="auto"/>
        </w:rPr>
        <w:t>instalimet</w:t>
      </w:r>
      <w:proofErr w:type="spellEnd"/>
    </w:p>
    <w:p w14:paraId="2156D102" w14:textId="77777777" w:rsidR="00B57FA0" w:rsidRPr="00356C16" w:rsidRDefault="00B57FA0" w:rsidP="00B57FA0">
      <w:pPr>
        <w:pStyle w:val="ListParagraph"/>
        <w:numPr>
          <w:ilvl w:val="0"/>
          <w:numId w:val="47"/>
        </w:numPr>
        <w:tabs>
          <w:tab w:val="center" w:pos="4610"/>
          <w:tab w:val="left" w:pos="8097"/>
        </w:tabs>
        <w:rPr>
          <w:rFonts w:ascii="Times New Roman" w:hAnsi="Times New Roman" w:cs="Times New Roman"/>
          <w:bCs/>
          <w:sz w:val="24"/>
          <w:szCs w:val="24"/>
          <w:lang w:val="mk-MK"/>
        </w:rPr>
      </w:pPr>
      <w:proofErr w:type="spellStart"/>
      <w:r w:rsidRPr="00F75971">
        <w:rPr>
          <w:rFonts w:ascii="Times New Roman" w:hAnsi="Times New Roman" w:cs="Times New Roman"/>
          <w:bCs/>
          <w:sz w:val="24"/>
          <w:szCs w:val="24"/>
          <w:lang w:val="en-US"/>
        </w:rPr>
        <w:t>Plani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monitorimit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emetimet</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gazeve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serrë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nga</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instalimi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përmban</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paktën</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informacionin</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mëposhtëm</w:t>
      </w:r>
      <w:proofErr w:type="spellEnd"/>
      <w:r w:rsidRPr="00F75971">
        <w:rPr>
          <w:rFonts w:ascii="Times New Roman" w:hAnsi="Times New Roman" w:cs="Times New Roman"/>
          <w:bCs/>
          <w:sz w:val="24"/>
          <w:szCs w:val="24"/>
          <w:lang w:val="en-US"/>
        </w:rPr>
        <w:t>:</w:t>
      </w:r>
    </w:p>
    <w:p w14:paraId="1A9CEFD4" w14:textId="77777777" w:rsidR="00B57FA0" w:rsidRPr="00356C16" w:rsidRDefault="00B57FA0" w:rsidP="00B57FA0">
      <w:pPr>
        <w:tabs>
          <w:tab w:val="center" w:pos="4610"/>
          <w:tab w:val="left" w:pos="8097"/>
        </w:tabs>
        <w:rPr>
          <w:rFonts w:ascii="Times New Roman" w:hAnsi="Times New Roman" w:cs="Times New Roman"/>
          <w:bCs/>
          <w:sz w:val="24"/>
          <w:szCs w:val="24"/>
        </w:rPr>
      </w:pPr>
      <w:r w:rsidRPr="00356C16">
        <w:rPr>
          <w:rFonts w:ascii="Times New Roman" w:hAnsi="Times New Roman" w:cs="Times New Roman"/>
          <w:bCs/>
          <w:sz w:val="24"/>
          <w:szCs w:val="24"/>
        </w:rPr>
        <w:t xml:space="preserve">1) </w:t>
      </w:r>
      <w:r w:rsidRPr="00F75971">
        <w:rPr>
          <w:rFonts w:ascii="Times New Roman" w:hAnsi="Times New Roman" w:cs="Times New Roman"/>
          <w:bCs/>
          <w:sz w:val="24"/>
          <w:szCs w:val="24"/>
        </w:rPr>
        <w:t>Informacioni i instalimit</w:t>
      </w:r>
    </w:p>
    <w:p w14:paraId="11A95C8A" w14:textId="77777777" w:rsidR="00B57FA0" w:rsidRPr="00F75971" w:rsidRDefault="00B57FA0" w:rsidP="00B57FA0">
      <w:pPr>
        <w:tabs>
          <w:tab w:val="center" w:pos="4610"/>
          <w:tab w:val="left" w:pos="8097"/>
        </w:tabs>
        <w:rPr>
          <w:rFonts w:ascii="Times New Roman" w:hAnsi="Times New Roman" w:cs="Times New Roman"/>
          <w:bCs/>
          <w:sz w:val="24"/>
          <w:szCs w:val="24"/>
          <w:lang w:val="en-US"/>
        </w:rPr>
      </w:pPr>
      <w:r w:rsidRPr="00356C16">
        <w:rPr>
          <w:rFonts w:ascii="Times New Roman" w:hAnsi="Times New Roman" w:cs="Times New Roman"/>
          <w:bCs/>
          <w:sz w:val="24"/>
          <w:szCs w:val="24"/>
        </w:rPr>
        <w:t xml:space="preserve">а)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dhëna</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përgjithshme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mbi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instalimin</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një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përshkrim</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instalimit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aktivitetet</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kryera</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instalim</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një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listë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burimeve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emetimeve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burimeve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që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duhen</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monitoruar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çdo</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aktivitet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kryer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instalim</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që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duhet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plotësojnë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kriteret</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mëposhtme</w:t>
      </w:r>
      <w:proofErr w:type="spellEnd"/>
      <w:r w:rsidRPr="00F75971">
        <w:rPr>
          <w:rFonts w:ascii="Times New Roman" w:hAnsi="Times New Roman" w:cs="Times New Roman"/>
          <w:bCs/>
          <w:sz w:val="24"/>
          <w:szCs w:val="24"/>
          <w:lang w:val="en-US"/>
        </w:rPr>
        <w:t>:</w:t>
      </w:r>
    </w:p>
    <w:p w14:paraId="294FE506" w14:textId="77777777" w:rsidR="00B57FA0" w:rsidRPr="00F75971" w:rsidRDefault="00B57FA0" w:rsidP="00B57FA0">
      <w:pPr>
        <w:rPr>
          <w:rFonts w:ascii="Times New Roman" w:hAnsi="Times New Roman" w:cs="Times New Roman"/>
          <w:bCs/>
          <w:sz w:val="24"/>
          <w:szCs w:val="24"/>
          <w:lang w:val="en-US"/>
        </w:rPr>
      </w:pPr>
      <w:r w:rsidRPr="00356C16">
        <w:rPr>
          <w:rFonts w:ascii="Times New Roman" w:hAnsi="Times New Roman" w:cs="Times New Roman"/>
          <w:bCs/>
          <w:sz w:val="24"/>
          <w:szCs w:val="24"/>
        </w:rPr>
        <w:t xml:space="preserve">- </w:t>
      </w:r>
      <w:proofErr w:type="spellStart"/>
      <w:r w:rsidRPr="00F75971">
        <w:rPr>
          <w:rFonts w:ascii="Times New Roman" w:hAnsi="Times New Roman" w:cs="Times New Roman"/>
          <w:bCs/>
          <w:sz w:val="24"/>
          <w:szCs w:val="24"/>
          <w:lang w:val="en-US"/>
        </w:rPr>
        <w:t>një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përshkrim</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siguruar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që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nuk</w:t>
      </w:r>
      <w:proofErr w:type="spellEnd"/>
      <w:r w:rsidRPr="00F75971">
        <w:rPr>
          <w:rFonts w:ascii="Times New Roman" w:hAnsi="Times New Roman" w:cs="Times New Roman"/>
          <w:bCs/>
          <w:sz w:val="24"/>
          <w:szCs w:val="24"/>
          <w:lang w:val="en-US"/>
        </w:rPr>
        <w:t xml:space="preserve"> ka </w:t>
      </w:r>
      <w:proofErr w:type="spellStart"/>
      <w:r w:rsidRPr="00F75971">
        <w:rPr>
          <w:rFonts w:ascii="Times New Roman" w:hAnsi="Times New Roman" w:cs="Times New Roman"/>
          <w:bCs/>
          <w:sz w:val="24"/>
          <w:szCs w:val="24"/>
          <w:lang w:val="en-US"/>
        </w:rPr>
        <w:t>boshllëqe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dhënash</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ose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numërim</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dyfishtë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emetimeve</w:t>
      </w:r>
      <w:proofErr w:type="spellEnd"/>
      <w:r w:rsidRPr="00F75971">
        <w:rPr>
          <w:rFonts w:ascii="Times New Roman" w:hAnsi="Times New Roman" w:cs="Times New Roman"/>
          <w:bCs/>
          <w:sz w:val="24"/>
          <w:szCs w:val="24"/>
          <w:lang w:val="en-US"/>
        </w:rPr>
        <w:t>;</w:t>
      </w:r>
    </w:p>
    <w:p w14:paraId="7911F2ED" w14:textId="77777777" w:rsidR="00B57FA0" w:rsidRPr="00F75971" w:rsidRDefault="00B57FA0" w:rsidP="00B57FA0">
      <w:pPr>
        <w:rPr>
          <w:rFonts w:ascii="Times New Roman" w:hAnsi="Times New Roman" w:cs="Times New Roman"/>
          <w:bCs/>
          <w:sz w:val="24"/>
          <w:szCs w:val="24"/>
          <w:lang w:val="en-US"/>
        </w:rPr>
      </w:pPr>
      <w:r w:rsidRPr="00356C16">
        <w:rPr>
          <w:rFonts w:ascii="Times New Roman" w:hAnsi="Times New Roman" w:cs="Times New Roman"/>
          <w:bCs/>
          <w:sz w:val="24"/>
          <w:szCs w:val="24"/>
        </w:rPr>
        <w:t xml:space="preserve">- </w:t>
      </w:r>
      <w:proofErr w:type="spellStart"/>
      <w:r w:rsidRPr="00F75971">
        <w:rPr>
          <w:rFonts w:ascii="Times New Roman" w:hAnsi="Times New Roman" w:cs="Times New Roman"/>
          <w:bCs/>
          <w:sz w:val="24"/>
          <w:szCs w:val="24"/>
          <w:lang w:val="en-US"/>
        </w:rPr>
        <w:t>duhet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shtohet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një</w:t>
      </w:r>
      <w:proofErr w:type="spellEnd"/>
      <w:r w:rsidRPr="00F75971">
        <w:rPr>
          <w:rFonts w:ascii="Times New Roman" w:hAnsi="Times New Roman" w:cs="Times New Roman"/>
          <w:bCs/>
          <w:sz w:val="24"/>
          <w:szCs w:val="24"/>
          <w:lang w:val="en-US"/>
        </w:rPr>
        <w:t xml:space="preserve"> diagram </w:t>
      </w:r>
      <w:proofErr w:type="spellStart"/>
      <w:r w:rsidRPr="00F75971">
        <w:rPr>
          <w:rFonts w:ascii="Times New Roman" w:hAnsi="Times New Roman" w:cs="Times New Roman"/>
          <w:bCs/>
          <w:sz w:val="24"/>
          <w:szCs w:val="24"/>
          <w:lang w:val="en-US"/>
        </w:rPr>
        <w:t>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thjeshtë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burimeve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emetimeve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rrjedhave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burimore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pikave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marrjes</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së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mostrave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pajisjeve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matëse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kur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kërkohet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nga</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autoriteti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kompetent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ose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kur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një</w:t>
      </w:r>
      <w:proofErr w:type="spellEnd"/>
      <w:r w:rsidRPr="00F75971">
        <w:rPr>
          <w:rFonts w:ascii="Times New Roman" w:hAnsi="Times New Roman" w:cs="Times New Roman"/>
          <w:bCs/>
          <w:sz w:val="24"/>
          <w:szCs w:val="24"/>
          <w:lang w:val="en-US"/>
        </w:rPr>
        <w:t xml:space="preserve"> diagram </w:t>
      </w:r>
      <w:proofErr w:type="spellStart"/>
      <w:r w:rsidRPr="00F75971">
        <w:rPr>
          <w:rFonts w:ascii="Times New Roman" w:hAnsi="Times New Roman" w:cs="Times New Roman"/>
          <w:bCs/>
          <w:sz w:val="24"/>
          <w:szCs w:val="24"/>
          <w:lang w:val="en-US"/>
        </w:rPr>
        <w:t>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tillë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thjeshton</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përshkrimin</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një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instalimi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ose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referencë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ndaj</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burimeve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shkarkimeve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burimeve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energjisë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instrumenteve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matëse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gjitha</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pjesëve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tjera</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instalimit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përkatës</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metodologjinë</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monitorimit</w:t>
      </w:r>
      <w:proofErr w:type="spellEnd"/>
      <w:r w:rsidRPr="00F75971">
        <w:rPr>
          <w:rFonts w:ascii="Times New Roman" w:hAnsi="Times New Roman" w:cs="Times New Roman"/>
          <w:bCs/>
          <w:sz w:val="24"/>
          <w:szCs w:val="24"/>
          <w:lang w:val="en-US"/>
        </w:rPr>
        <w:t xml:space="preserve">, duke </w:t>
      </w:r>
      <w:proofErr w:type="spellStart"/>
      <w:r w:rsidRPr="00F75971">
        <w:rPr>
          <w:rFonts w:ascii="Times New Roman" w:hAnsi="Times New Roman" w:cs="Times New Roman"/>
          <w:bCs/>
          <w:sz w:val="24"/>
          <w:szCs w:val="24"/>
          <w:lang w:val="en-US"/>
        </w:rPr>
        <w:t>përfshirë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aktivitetet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kontrollin</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rrjedhës</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së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dhënave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aktiviteteve</w:t>
      </w:r>
      <w:proofErr w:type="spellEnd"/>
      <w:r w:rsidRPr="00F75971">
        <w:rPr>
          <w:rFonts w:ascii="Times New Roman" w:hAnsi="Times New Roman" w:cs="Times New Roman"/>
          <w:bCs/>
          <w:sz w:val="24"/>
          <w:szCs w:val="24"/>
          <w:lang w:val="en-US"/>
        </w:rPr>
        <w:t>;</w:t>
      </w:r>
    </w:p>
    <w:p w14:paraId="40A16B31" w14:textId="36F07E2A" w:rsidR="00B57FA0" w:rsidRPr="00F75971" w:rsidRDefault="00B57FA0" w:rsidP="00B57FA0">
      <w:pPr>
        <w:rPr>
          <w:rFonts w:ascii="Times New Roman" w:hAnsi="Times New Roman" w:cs="Times New Roman"/>
          <w:bCs/>
          <w:sz w:val="24"/>
          <w:szCs w:val="24"/>
          <w:lang w:val="en-US"/>
        </w:rPr>
      </w:pPr>
      <w:r w:rsidRPr="00356C16">
        <w:rPr>
          <w:rFonts w:ascii="Times New Roman" w:hAnsi="Times New Roman" w:cs="Times New Roman"/>
          <w:bCs/>
          <w:sz w:val="24"/>
          <w:szCs w:val="24"/>
        </w:rPr>
        <w:t>(</w:t>
      </w:r>
      <w:r w:rsidR="00C6373A">
        <w:rPr>
          <w:rFonts w:ascii="Times New Roman" w:hAnsi="Times New Roman" w:cs="Times New Roman"/>
          <w:bCs/>
          <w:sz w:val="24"/>
          <w:szCs w:val="24"/>
          <w:lang w:val="sq-AL"/>
        </w:rPr>
        <w:t>b</w:t>
      </w:r>
      <w:r w:rsidRPr="00356C16">
        <w:rPr>
          <w:rFonts w:ascii="Times New Roman" w:hAnsi="Times New Roman" w:cs="Times New Roman"/>
          <w:bCs/>
          <w:sz w:val="24"/>
          <w:szCs w:val="24"/>
        </w:rPr>
        <w:t xml:space="preserve">) </w:t>
      </w:r>
      <w:proofErr w:type="spellStart"/>
      <w:r w:rsidRPr="00F75971">
        <w:rPr>
          <w:rFonts w:ascii="Times New Roman" w:hAnsi="Times New Roman" w:cs="Times New Roman"/>
          <w:bCs/>
          <w:sz w:val="24"/>
          <w:szCs w:val="24"/>
          <w:lang w:val="en-US"/>
        </w:rPr>
        <w:t>përshkrimin</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procedurës</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menaxhimin</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caktimin</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përgjegjësive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monitorimin</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raportimin</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brenda</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instalimit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dhe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menaxhimin</w:t>
      </w:r>
      <w:proofErr w:type="spellEnd"/>
      <w:r w:rsidRPr="00F75971">
        <w:rPr>
          <w:rFonts w:ascii="Times New Roman" w:hAnsi="Times New Roman" w:cs="Times New Roman"/>
          <w:bCs/>
          <w:sz w:val="24"/>
          <w:szCs w:val="24"/>
          <w:lang w:val="en-US"/>
        </w:rPr>
        <w:t xml:space="preserve"> e </w:t>
      </w:r>
      <w:proofErr w:type="spellStart"/>
      <w:r w:rsidRPr="00F75971">
        <w:rPr>
          <w:rFonts w:ascii="Times New Roman" w:hAnsi="Times New Roman" w:cs="Times New Roman"/>
          <w:bCs/>
          <w:sz w:val="24"/>
          <w:szCs w:val="24"/>
          <w:lang w:val="en-US"/>
        </w:rPr>
        <w:t>kompetencave</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të</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personelit</w:t>
      </w:r>
      <w:proofErr w:type="spellEnd"/>
      <w:r w:rsidRPr="00F75971">
        <w:rPr>
          <w:rFonts w:ascii="Times New Roman" w:hAnsi="Times New Roman" w:cs="Times New Roman"/>
          <w:bCs/>
          <w:sz w:val="24"/>
          <w:szCs w:val="24"/>
          <w:lang w:val="en-US"/>
        </w:rPr>
        <w:t xml:space="preserve"> </w:t>
      </w:r>
      <w:proofErr w:type="spellStart"/>
      <w:r w:rsidRPr="00F75971">
        <w:rPr>
          <w:rFonts w:ascii="Times New Roman" w:hAnsi="Times New Roman" w:cs="Times New Roman"/>
          <w:bCs/>
          <w:sz w:val="24"/>
          <w:szCs w:val="24"/>
          <w:lang w:val="en-US"/>
        </w:rPr>
        <w:t>përgjegjës</w:t>
      </w:r>
      <w:proofErr w:type="spellEnd"/>
      <w:r w:rsidRPr="00F75971">
        <w:rPr>
          <w:rFonts w:ascii="Times New Roman" w:hAnsi="Times New Roman" w:cs="Times New Roman"/>
          <w:bCs/>
          <w:sz w:val="24"/>
          <w:szCs w:val="24"/>
          <w:lang w:val="en-US"/>
        </w:rPr>
        <w:t>;</w:t>
      </w:r>
    </w:p>
    <w:p w14:paraId="0B9A070D" w14:textId="781749E0"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w:t>
      </w:r>
      <w:r w:rsidR="00C6373A">
        <w:rPr>
          <w:rFonts w:ascii="Times New Roman" w:hAnsi="Times New Roman" w:cs="Times New Roman"/>
          <w:bCs/>
          <w:sz w:val="24"/>
          <w:szCs w:val="24"/>
          <w:lang w:val="sq-AL"/>
        </w:rPr>
        <w:t>c</w:t>
      </w:r>
      <w:r w:rsidRPr="00356C16">
        <w:rPr>
          <w:rFonts w:ascii="Times New Roman" w:hAnsi="Times New Roman" w:cs="Times New Roman"/>
          <w:bCs/>
          <w:sz w:val="24"/>
          <w:szCs w:val="24"/>
        </w:rPr>
        <w:t xml:space="preserve">) </w:t>
      </w:r>
      <w:r w:rsidRPr="00F75971">
        <w:rPr>
          <w:rFonts w:ascii="Times New Roman" w:hAnsi="Times New Roman" w:cs="Times New Roman"/>
          <w:bCs/>
          <w:sz w:val="24"/>
          <w:szCs w:val="24"/>
        </w:rPr>
        <w:t>përshkrimi i procedurës për vlerësimin e rregullt të përshtatshmërisë së planit të monitorimit, i cili minimalisht përfshin sa më poshtë:</w:t>
      </w:r>
    </w:p>
    <w:p w14:paraId="2F0D45CE" w14:textId="77777777" w:rsidR="00B57FA0" w:rsidRPr="00BB0575" w:rsidRDefault="00B57FA0" w:rsidP="00B57FA0">
      <w:pPr>
        <w:rPr>
          <w:rFonts w:ascii="Times New Roman" w:hAnsi="Times New Roman" w:cs="Times New Roman"/>
          <w:bCs/>
          <w:sz w:val="24"/>
          <w:szCs w:val="24"/>
          <w:lang w:val="en-US"/>
        </w:rPr>
      </w:pPr>
      <w:r w:rsidRPr="00356C16">
        <w:rPr>
          <w:rFonts w:ascii="Times New Roman" w:hAnsi="Times New Roman" w:cs="Times New Roman"/>
          <w:bCs/>
          <w:sz w:val="24"/>
          <w:szCs w:val="24"/>
        </w:rPr>
        <w:t xml:space="preserve">- </w:t>
      </w:r>
      <w:proofErr w:type="spellStart"/>
      <w:r w:rsidRPr="00BB0575">
        <w:rPr>
          <w:rFonts w:ascii="Times New Roman" w:hAnsi="Times New Roman" w:cs="Times New Roman"/>
          <w:bCs/>
          <w:sz w:val="24"/>
          <w:szCs w:val="24"/>
          <w:lang w:val="en-US"/>
        </w:rPr>
        <w:t>kontrollimin</w:t>
      </w:r>
      <w:proofErr w:type="spellEnd"/>
      <w:r w:rsidRPr="00BB0575">
        <w:rPr>
          <w:rFonts w:ascii="Times New Roman" w:hAnsi="Times New Roman" w:cs="Times New Roman"/>
          <w:bCs/>
          <w:sz w:val="24"/>
          <w:szCs w:val="24"/>
          <w:lang w:val="en-US"/>
        </w:rPr>
        <w:t xml:space="preserve"> e </w:t>
      </w:r>
      <w:proofErr w:type="spellStart"/>
      <w:r w:rsidRPr="00BB0575">
        <w:rPr>
          <w:rFonts w:ascii="Times New Roman" w:hAnsi="Times New Roman" w:cs="Times New Roman"/>
          <w:bCs/>
          <w:sz w:val="24"/>
          <w:szCs w:val="24"/>
          <w:lang w:val="en-US"/>
        </w:rPr>
        <w:t>listës</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së</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burimeve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të</w:t>
      </w:r>
      <w:proofErr w:type="spellEnd"/>
      <w:r w:rsidRPr="00BB0575">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emetimeve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sigurimin</w:t>
      </w:r>
      <w:proofErr w:type="spellEnd"/>
      <w:r w:rsidRPr="00BB0575">
        <w:rPr>
          <w:rFonts w:ascii="Times New Roman" w:hAnsi="Times New Roman" w:cs="Times New Roman"/>
          <w:bCs/>
          <w:sz w:val="24"/>
          <w:szCs w:val="24"/>
          <w:lang w:val="en-US"/>
        </w:rPr>
        <w:t xml:space="preserve"> e </w:t>
      </w:r>
      <w:proofErr w:type="spellStart"/>
      <w:r w:rsidRPr="00BB0575">
        <w:rPr>
          <w:rFonts w:ascii="Times New Roman" w:hAnsi="Times New Roman" w:cs="Times New Roman"/>
          <w:bCs/>
          <w:sz w:val="24"/>
          <w:szCs w:val="24"/>
          <w:lang w:val="en-US"/>
        </w:rPr>
        <w:t>plotësisë</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së</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burimeve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të</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shkarkimeve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dhe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rrjedhave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burimore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dhe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që</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çdo</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ndryshim</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përkatës</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në</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natyrën</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dhe</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funksionimin</w:t>
      </w:r>
      <w:proofErr w:type="spellEnd"/>
      <w:r w:rsidRPr="00BB0575">
        <w:rPr>
          <w:rFonts w:ascii="Times New Roman" w:hAnsi="Times New Roman" w:cs="Times New Roman"/>
          <w:bCs/>
          <w:sz w:val="24"/>
          <w:szCs w:val="24"/>
          <w:lang w:val="en-US"/>
        </w:rPr>
        <w:t xml:space="preserve"> e </w:t>
      </w:r>
      <w:proofErr w:type="spellStart"/>
      <w:r w:rsidRPr="00BB0575">
        <w:rPr>
          <w:rFonts w:ascii="Times New Roman" w:hAnsi="Times New Roman" w:cs="Times New Roman"/>
          <w:bCs/>
          <w:sz w:val="24"/>
          <w:szCs w:val="24"/>
          <w:lang w:val="en-US"/>
        </w:rPr>
        <w:t>instalimit</w:t>
      </w:r>
      <w:proofErr w:type="spellEnd"/>
      <w:r w:rsidRPr="00BB0575">
        <w:rPr>
          <w:rFonts w:ascii="Times New Roman" w:hAnsi="Times New Roman" w:cs="Times New Roman"/>
          <w:bCs/>
          <w:sz w:val="24"/>
          <w:szCs w:val="24"/>
          <w:lang w:val="en-US"/>
        </w:rPr>
        <w:t xml:space="preserve"> do </w:t>
      </w:r>
      <w:proofErr w:type="spellStart"/>
      <w:r w:rsidRPr="00BB0575">
        <w:rPr>
          <w:rFonts w:ascii="Times New Roman" w:hAnsi="Times New Roman" w:cs="Times New Roman"/>
          <w:bCs/>
          <w:sz w:val="24"/>
          <w:szCs w:val="24"/>
          <w:lang w:val="en-US"/>
        </w:rPr>
        <w:t>të</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përfshihet</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në</w:t>
      </w:r>
      <w:proofErr w:type="spellEnd"/>
      <w:r w:rsidRPr="00BB0575">
        <w:rPr>
          <w:rFonts w:ascii="Times New Roman" w:hAnsi="Times New Roman" w:cs="Times New Roman"/>
          <w:bCs/>
          <w:sz w:val="24"/>
          <w:szCs w:val="24"/>
          <w:lang w:val="en-US"/>
        </w:rPr>
        <w:t xml:space="preserve"> </w:t>
      </w:r>
      <w:proofErr w:type="spellStart"/>
      <w:r w:rsidRPr="00BB0575">
        <w:rPr>
          <w:rFonts w:ascii="Times New Roman" w:hAnsi="Times New Roman" w:cs="Times New Roman"/>
          <w:bCs/>
          <w:sz w:val="24"/>
          <w:szCs w:val="24"/>
          <w:lang w:val="en-US"/>
        </w:rPr>
        <w:t>planin</w:t>
      </w:r>
      <w:proofErr w:type="spellEnd"/>
      <w:r w:rsidRPr="00BB0575">
        <w:rPr>
          <w:rFonts w:ascii="Times New Roman" w:hAnsi="Times New Roman" w:cs="Times New Roman"/>
          <w:bCs/>
          <w:sz w:val="24"/>
          <w:szCs w:val="24"/>
          <w:lang w:val="en-US"/>
        </w:rPr>
        <w:t xml:space="preserve"> e </w:t>
      </w:r>
      <w:proofErr w:type="spellStart"/>
      <w:r w:rsidRPr="00BB0575">
        <w:rPr>
          <w:rFonts w:ascii="Times New Roman" w:hAnsi="Times New Roman" w:cs="Times New Roman"/>
          <w:bCs/>
          <w:sz w:val="24"/>
          <w:szCs w:val="24"/>
          <w:lang w:val="en-US"/>
        </w:rPr>
        <w:t>monitorimit</w:t>
      </w:r>
      <w:proofErr w:type="spellEnd"/>
      <w:r w:rsidRPr="00BB0575">
        <w:rPr>
          <w:rFonts w:ascii="Times New Roman" w:hAnsi="Times New Roman" w:cs="Times New Roman"/>
          <w:bCs/>
          <w:sz w:val="24"/>
          <w:szCs w:val="24"/>
          <w:lang w:val="en-US"/>
        </w:rPr>
        <w:t>;</w:t>
      </w:r>
    </w:p>
    <w:p w14:paraId="2B3BBFA3"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Pr="00BB0575">
        <w:rPr>
          <w:rFonts w:ascii="Times New Roman" w:hAnsi="Times New Roman" w:cs="Times New Roman"/>
          <w:bCs/>
          <w:sz w:val="24"/>
          <w:szCs w:val="24"/>
        </w:rPr>
        <w:t>vlerësimin e pajtueshmërisë me kufijtë e pasigurisë për të dhënat e aktivitetit dhe parametrat e tjerë, aty ku është e aplikueshme, për nivelet e aplikuara për çdo burim aktual dhe burim emetimi;</w:t>
      </w:r>
    </w:p>
    <w:p w14:paraId="2E3394DA"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Pr="00BB0575">
        <w:rPr>
          <w:rFonts w:ascii="Times New Roman" w:hAnsi="Times New Roman" w:cs="Times New Roman"/>
          <w:bCs/>
          <w:sz w:val="24"/>
          <w:szCs w:val="24"/>
        </w:rPr>
        <w:t>vlerësimi i masave të mundshme për të përmirësuar metodologjinë e aplikuar të monitorimit;</w:t>
      </w:r>
    </w:p>
    <w:p w14:paraId="0BE2315C" w14:textId="54F51234"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w:t>
      </w:r>
      <w:r w:rsidR="00C6373A">
        <w:rPr>
          <w:rFonts w:ascii="Times New Roman" w:hAnsi="Times New Roman" w:cs="Times New Roman"/>
          <w:bCs/>
          <w:sz w:val="24"/>
          <w:szCs w:val="24"/>
          <w:lang w:val="sq-AL"/>
        </w:rPr>
        <w:t>ç</w:t>
      </w:r>
      <w:r w:rsidRPr="00BB0575">
        <w:rPr>
          <w:rFonts w:ascii="Times New Roman" w:hAnsi="Times New Roman" w:cs="Times New Roman"/>
          <w:bCs/>
          <w:sz w:val="24"/>
          <w:szCs w:val="24"/>
        </w:rPr>
        <w:t>) një përshkrim të procedurave të shkruara për aktivitetet e rrjedhës së të dhënave, duke përfshirë një diagram kur është e përshtatshme për sqarim;</w:t>
      </w:r>
    </w:p>
    <w:p w14:paraId="7F8C58CE" w14:textId="77777777" w:rsidR="00B57FA0" w:rsidRDefault="00B57FA0" w:rsidP="00B57FA0">
      <w:pPr>
        <w:rPr>
          <w:rFonts w:ascii="Times New Roman" w:hAnsi="Times New Roman" w:cs="Times New Roman"/>
          <w:bCs/>
          <w:sz w:val="24"/>
          <w:szCs w:val="24"/>
        </w:rPr>
      </w:pPr>
      <w:r>
        <w:rPr>
          <w:rFonts w:ascii="Times New Roman" w:hAnsi="Times New Roman" w:cs="Times New Roman"/>
          <w:bCs/>
          <w:sz w:val="24"/>
          <w:szCs w:val="24"/>
        </w:rPr>
        <w:t>(d</w:t>
      </w:r>
      <w:r w:rsidRPr="00356C16">
        <w:rPr>
          <w:rFonts w:ascii="Times New Roman" w:hAnsi="Times New Roman" w:cs="Times New Roman"/>
          <w:bCs/>
          <w:sz w:val="24"/>
          <w:szCs w:val="24"/>
        </w:rPr>
        <w:t xml:space="preserve">) </w:t>
      </w:r>
      <w:r w:rsidRPr="0004531A">
        <w:rPr>
          <w:rFonts w:ascii="Times New Roman" w:hAnsi="Times New Roman" w:cs="Times New Roman"/>
          <w:bCs/>
          <w:sz w:val="24"/>
          <w:szCs w:val="24"/>
        </w:rPr>
        <w:t xml:space="preserve">përshkrimin e procedurave të shkruara për aktivitetet e kontrollit; </w:t>
      </w:r>
    </w:p>
    <w:p w14:paraId="4637D47E" w14:textId="1A46925D" w:rsidR="00B57FA0" w:rsidRPr="0004531A" w:rsidRDefault="00B57FA0" w:rsidP="00B57FA0">
      <w:pPr>
        <w:rPr>
          <w:rFonts w:ascii="Times New Roman" w:hAnsi="Times New Roman" w:cs="Times New Roman"/>
          <w:bCs/>
          <w:sz w:val="24"/>
          <w:szCs w:val="24"/>
          <w:lang w:val="en-US"/>
        </w:rPr>
      </w:pPr>
      <w:r>
        <w:rPr>
          <w:rFonts w:ascii="Times New Roman" w:hAnsi="Times New Roman" w:cs="Times New Roman"/>
          <w:bCs/>
          <w:sz w:val="24"/>
          <w:szCs w:val="24"/>
        </w:rPr>
        <w:lastRenderedPageBreak/>
        <w:t>(</w:t>
      </w:r>
      <w:r w:rsidR="00C6373A">
        <w:rPr>
          <w:rFonts w:ascii="Times New Roman" w:hAnsi="Times New Roman" w:cs="Times New Roman"/>
          <w:bCs/>
          <w:sz w:val="24"/>
          <w:szCs w:val="24"/>
          <w:lang w:val="sq-AL"/>
        </w:rPr>
        <w:t>dh</w:t>
      </w:r>
      <w:r w:rsidRPr="00356C16">
        <w:rPr>
          <w:rFonts w:ascii="Times New Roman" w:hAnsi="Times New Roman" w:cs="Times New Roman"/>
          <w:bCs/>
          <w:sz w:val="24"/>
          <w:szCs w:val="24"/>
        </w:rPr>
        <w:t xml:space="preserve">) </w:t>
      </w:r>
      <w:proofErr w:type="spellStart"/>
      <w:r w:rsidRPr="0004531A">
        <w:rPr>
          <w:rFonts w:ascii="Times New Roman" w:hAnsi="Times New Roman" w:cs="Times New Roman"/>
          <w:bCs/>
          <w:sz w:val="24"/>
          <w:szCs w:val="24"/>
          <w:lang w:val="en-US"/>
        </w:rPr>
        <w:t>nëse</w:t>
      </w:r>
      <w:proofErr w:type="spellEnd"/>
      <w:r w:rsidRPr="0004531A">
        <w:rPr>
          <w:rFonts w:ascii="Times New Roman" w:hAnsi="Times New Roman" w:cs="Times New Roman"/>
          <w:bCs/>
          <w:sz w:val="24"/>
          <w:szCs w:val="24"/>
          <w:lang w:val="en-US"/>
        </w:rPr>
        <w:t xml:space="preserve"> ka, </w:t>
      </w:r>
      <w:proofErr w:type="spellStart"/>
      <w:r w:rsidRPr="0004531A">
        <w:rPr>
          <w:rFonts w:ascii="Times New Roman" w:hAnsi="Times New Roman" w:cs="Times New Roman"/>
          <w:bCs/>
          <w:sz w:val="24"/>
          <w:szCs w:val="24"/>
          <w:lang w:val="en-US"/>
        </w:rPr>
        <w:t>informacion</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mbi</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lidhjet</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përkatëse</w:t>
      </w:r>
      <w:proofErr w:type="spellEnd"/>
      <w:r w:rsidRPr="0004531A">
        <w:rPr>
          <w:rFonts w:ascii="Times New Roman" w:hAnsi="Times New Roman" w:cs="Times New Roman"/>
          <w:bCs/>
          <w:sz w:val="24"/>
          <w:szCs w:val="24"/>
          <w:lang w:val="en-US"/>
        </w:rPr>
        <w:t xml:space="preserve"> me </w:t>
      </w:r>
      <w:proofErr w:type="spellStart"/>
      <w:r w:rsidRPr="0004531A">
        <w:rPr>
          <w:rFonts w:ascii="Times New Roman" w:hAnsi="Times New Roman" w:cs="Times New Roman"/>
          <w:bCs/>
          <w:sz w:val="24"/>
          <w:szCs w:val="24"/>
          <w:lang w:val="en-US"/>
        </w:rPr>
        <w:t>aktivitetet</w:t>
      </w:r>
      <w:proofErr w:type="spellEnd"/>
      <w:r w:rsidRPr="0004531A">
        <w:rPr>
          <w:rFonts w:ascii="Times New Roman" w:hAnsi="Times New Roman" w:cs="Times New Roman"/>
          <w:bCs/>
          <w:sz w:val="24"/>
          <w:szCs w:val="24"/>
          <w:lang w:val="en-US"/>
        </w:rPr>
        <w:t xml:space="preserve"> e </w:t>
      </w:r>
      <w:proofErr w:type="spellStart"/>
      <w:r w:rsidRPr="0004531A">
        <w:rPr>
          <w:rFonts w:ascii="Times New Roman" w:hAnsi="Times New Roman" w:cs="Times New Roman"/>
          <w:bCs/>
          <w:sz w:val="24"/>
          <w:szCs w:val="24"/>
          <w:lang w:val="en-US"/>
        </w:rPr>
        <w:t>ndërmarra</w:t>
      </w:r>
      <w:proofErr w:type="spellEnd"/>
      <w:r w:rsidRPr="0004531A">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w:t>
      </w:r>
      <w:r w:rsidRPr="0004531A">
        <w:rPr>
          <w:rFonts w:ascii="Times New Roman" w:hAnsi="Times New Roman" w:cs="Times New Roman"/>
          <w:bCs/>
          <w:sz w:val="24"/>
          <w:szCs w:val="24"/>
          <w:lang w:val="en-US"/>
        </w:rPr>
        <w:t>ë</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kuad</w:t>
      </w:r>
      <w:r w:rsidRPr="0004531A">
        <w:rPr>
          <w:rFonts w:ascii="Times New Roman" w:hAnsi="Times New Roman" w:cs="Times New Roman"/>
          <w:bCs/>
          <w:sz w:val="24"/>
          <w:szCs w:val="24"/>
          <w:lang w:val="en-US"/>
        </w:rPr>
        <w:t>ë</w:t>
      </w:r>
      <w:r>
        <w:rPr>
          <w:rFonts w:ascii="Times New Roman" w:hAnsi="Times New Roman" w:cs="Times New Roman"/>
          <w:bCs/>
          <w:sz w:val="24"/>
          <w:szCs w:val="24"/>
          <w:lang w:val="en-US"/>
        </w:rPr>
        <w:t>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w:t>
      </w:r>
      <w:r w:rsidRPr="0004531A">
        <w:rPr>
          <w:rFonts w:ascii="Times New Roman" w:hAnsi="Times New Roman" w:cs="Times New Roman"/>
          <w:bCs/>
          <w:sz w:val="24"/>
          <w:szCs w:val="24"/>
          <w:lang w:val="en-US"/>
        </w:rPr>
        <w:t>ë</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sistemeve</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të</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menaxhimit</w:t>
      </w:r>
      <w:proofErr w:type="spellEnd"/>
      <w:r>
        <w:rPr>
          <w:rFonts w:ascii="Times New Roman" w:hAnsi="Times New Roman" w:cs="Times New Roman"/>
          <w:bCs/>
          <w:sz w:val="24"/>
          <w:szCs w:val="24"/>
          <w:lang w:val="en-US"/>
        </w:rPr>
        <w:t xml:space="preserve"> me </w:t>
      </w:r>
      <w:proofErr w:type="spellStart"/>
      <w:r>
        <w:rPr>
          <w:rFonts w:ascii="Times New Roman" w:hAnsi="Times New Roman" w:cs="Times New Roman"/>
          <w:bCs/>
          <w:sz w:val="24"/>
          <w:szCs w:val="24"/>
          <w:lang w:val="en-US"/>
        </w:rPr>
        <w:t>sistemet</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mjedisor</w:t>
      </w:r>
      <w:r>
        <w:rPr>
          <w:rFonts w:ascii="Times New Roman" w:hAnsi="Times New Roman" w:cs="Times New Roman"/>
          <w:bCs/>
          <w:sz w:val="24"/>
          <w:szCs w:val="24"/>
          <w:lang w:val="en-US"/>
        </w:rPr>
        <w:t>e</w:t>
      </w:r>
      <w:proofErr w:type="spellEnd"/>
      <w:r w:rsidRPr="0004531A">
        <w:rPr>
          <w:rFonts w:ascii="Times New Roman" w:hAnsi="Times New Roman" w:cs="Times New Roman"/>
          <w:bCs/>
          <w:sz w:val="24"/>
          <w:szCs w:val="24"/>
          <w:lang w:val="en-US"/>
        </w:rPr>
        <w:t xml:space="preserve"> (ISO 14001:2004) duke </w:t>
      </w:r>
      <w:proofErr w:type="spellStart"/>
      <w:r w:rsidRPr="0004531A">
        <w:rPr>
          <w:rFonts w:ascii="Times New Roman" w:hAnsi="Times New Roman" w:cs="Times New Roman"/>
          <w:bCs/>
          <w:sz w:val="24"/>
          <w:szCs w:val="24"/>
          <w:lang w:val="en-US"/>
        </w:rPr>
        <w:t>përfshirë</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informacionin</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mbi</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procedurat</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dhe</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kontrollet</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që</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lidhen</w:t>
      </w:r>
      <w:proofErr w:type="spellEnd"/>
      <w:r w:rsidRPr="0004531A">
        <w:rPr>
          <w:rFonts w:ascii="Times New Roman" w:hAnsi="Times New Roman" w:cs="Times New Roman"/>
          <w:bCs/>
          <w:sz w:val="24"/>
          <w:szCs w:val="24"/>
          <w:lang w:val="en-US"/>
        </w:rPr>
        <w:t xml:space="preserve"> me </w:t>
      </w:r>
      <w:proofErr w:type="spellStart"/>
      <w:r w:rsidRPr="0004531A">
        <w:rPr>
          <w:rFonts w:ascii="Times New Roman" w:hAnsi="Times New Roman" w:cs="Times New Roman"/>
          <w:bCs/>
          <w:sz w:val="24"/>
          <w:szCs w:val="24"/>
          <w:lang w:val="en-US"/>
        </w:rPr>
        <w:t>monitorimin</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dhe</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raportimin</w:t>
      </w:r>
      <w:proofErr w:type="spellEnd"/>
      <w:r w:rsidRPr="0004531A">
        <w:rPr>
          <w:rFonts w:ascii="Times New Roman" w:hAnsi="Times New Roman" w:cs="Times New Roman"/>
          <w:bCs/>
          <w:sz w:val="24"/>
          <w:szCs w:val="24"/>
          <w:lang w:val="en-US"/>
        </w:rPr>
        <w:t xml:space="preserve"> e </w:t>
      </w:r>
      <w:proofErr w:type="spellStart"/>
      <w:r w:rsidRPr="0004531A">
        <w:rPr>
          <w:rFonts w:ascii="Times New Roman" w:hAnsi="Times New Roman" w:cs="Times New Roman"/>
          <w:bCs/>
          <w:sz w:val="24"/>
          <w:szCs w:val="24"/>
          <w:lang w:val="en-US"/>
        </w:rPr>
        <w:t>emetimeve</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të</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gazeve</w:t>
      </w:r>
      <w:proofErr w:type="spellEnd"/>
      <w:r w:rsidRPr="0004531A">
        <w:rPr>
          <w:rFonts w:ascii="Times New Roman" w:hAnsi="Times New Roman" w:cs="Times New Roman"/>
          <w:bCs/>
          <w:sz w:val="24"/>
          <w:szCs w:val="24"/>
          <w:lang w:val="en-US"/>
        </w:rPr>
        <w:t xml:space="preserve"> </w:t>
      </w:r>
      <w:proofErr w:type="spellStart"/>
      <w:r w:rsidRPr="0004531A">
        <w:rPr>
          <w:rFonts w:ascii="Times New Roman" w:hAnsi="Times New Roman" w:cs="Times New Roman"/>
          <w:bCs/>
          <w:sz w:val="24"/>
          <w:szCs w:val="24"/>
          <w:lang w:val="en-US"/>
        </w:rPr>
        <w:t>serrë</w:t>
      </w:r>
      <w:proofErr w:type="spellEnd"/>
      <w:r w:rsidRPr="0004531A">
        <w:rPr>
          <w:rFonts w:ascii="Times New Roman" w:hAnsi="Times New Roman" w:cs="Times New Roman"/>
          <w:bCs/>
          <w:sz w:val="24"/>
          <w:szCs w:val="24"/>
          <w:lang w:val="en-US"/>
        </w:rPr>
        <w:t>;</w:t>
      </w:r>
    </w:p>
    <w:p w14:paraId="66DFB0C6"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(е) </w:t>
      </w:r>
      <w:r w:rsidRPr="00A269B4">
        <w:rPr>
          <w:rFonts w:ascii="Times New Roman" w:hAnsi="Times New Roman" w:cs="Times New Roman"/>
          <w:bCs/>
          <w:sz w:val="24"/>
          <w:szCs w:val="24"/>
        </w:rPr>
        <w:t>numrin e versionit të planit të monitorimit për instalimin dhe datën nga e cila ai version është i zbatueshëm</w:t>
      </w:r>
      <w:r w:rsidRPr="00356C16">
        <w:rPr>
          <w:rFonts w:ascii="Times New Roman" w:hAnsi="Times New Roman" w:cs="Times New Roman"/>
          <w:bCs/>
          <w:sz w:val="24"/>
          <w:szCs w:val="24"/>
        </w:rPr>
        <w:t>;</w:t>
      </w:r>
    </w:p>
    <w:p w14:paraId="2E8D9551" w14:textId="4453E4C6"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w:t>
      </w:r>
      <w:r w:rsidR="00C6373A">
        <w:rPr>
          <w:rFonts w:ascii="Times New Roman" w:hAnsi="Times New Roman" w:cs="Times New Roman"/>
          <w:bCs/>
          <w:sz w:val="24"/>
          <w:szCs w:val="24"/>
          <w:lang w:val="sq-AL"/>
        </w:rPr>
        <w:t>ë</w:t>
      </w:r>
      <w:r w:rsidRPr="00356C16">
        <w:rPr>
          <w:rFonts w:ascii="Times New Roman" w:hAnsi="Times New Roman" w:cs="Times New Roman"/>
          <w:bCs/>
          <w:sz w:val="24"/>
          <w:szCs w:val="24"/>
        </w:rPr>
        <w:t xml:space="preserve">) </w:t>
      </w:r>
      <w:r w:rsidRPr="00A269B4">
        <w:rPr>
          <w:rFonts w:ascii="Times New Roman" w:hAnsi="Times New Roman" w:cs="Times New Roman"/>
          <w:bCs/>
          <w:sz w:val="24"/>
          <w:szCs w:val="24"/>
        </w:rPr>
        <w:t>kategoria e instalimit;</w:t>
      </w:r>
    </w:p>
    <w:p w14:paraId="08A601CC"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(2) </w:t>
      </w:r>
      <w:r w:rsidRPr="00A269B4">
        <w:rPr>
          <w:rFonts w:ascii="Times New Roman" w:hAnsi="Times New Roman" w:cs="Times New Roman"/>
          <w:bCs/>
          <w:sz w:val="24"/>
          <w:szCs w:val="24"/>
        </w:rPr>
        <w:t>Një përshkrim i detajuar i metodologjive të bazuara në llogaritje aty ku është e apliku</w:t>
      </w:r>
      <w:r>
        <w:rPr>
          <w:rFonts w:ascii="Times New Roman" w:hAnsi="Times New Roman" w:cs="Times New Roman"/>
          <w:bCs/>
          <w:sz w:val="24"/>
          <w:szCs w:val="24"/>
        </w:rPr>
        <w:t>eshme, që përbëhet nga:</w:t>
      </w:r>
    </w:p>
    <w:p w14:paraId="639F9984"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(а) </w:t>
      </w:r>
      <w:r w:rsidRPr="00234596">
        <w:rPr>
          <w:rFonts w:ascii="Times New Roman" w:hAnsi="Times New Roman" w:cs="Times New Roman"/>
          <w:bCs/>
          <w:sz w:val="24"/>
          <w:szCs w:val="24"/>
        </w:rPr>
        <w:t>një përshkrim të detajuar të metodologjisë së aplikuar të bazuar në llogaritje, duke përfshirë një listë të të dhënave hyrëse dhe formulave të llogaritjes së përdorur, një listë të niveleve të aplikuara për të dhënat e aktivitetit dhe të gjithë faktorët përkatës të llogaritjes për secilën prej burimeve që do të monitorohen;</w:t>
      </w:r>
    </w:p>
    <w:p w14:paraId="7CD155CF" w14:textId="7777777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(b</w:t>
      </w:r>
      <w:r w:rsidRPr="00356C16">
        <w:rPr>
          <w:rFonts w:ascii="Times New Roman" w:hAnsi="Times New Roman" w:cs="Times New Roman"/>
          <w:bCs/>
          <w:sz w:val="24"/>
          <w:szCs w:val="24"/>
        </w:rPr>
        <w:t xml:space="preserve">) </w:t>
      </w:r>
      <w:r w:rsidRPr="00234596">
        <w:rPr>
          <w:rFonts w:ascii="Times New Roman" w:hAnsi="Times New Roman" w:cs="Times New Roman"/>
          <w:bCs/>
          <w:sz w:val="24"/>
          <w:szCs w:val="24"/>
        </w:rPr>
        <w:t>nëse është e aplikueshme dhe kur operatori synon të përdorë thjeshtimin për rrjedhat e burimeve të vogla dhe de-minimis, kategorizimin e rrjedhave burimore në rrjedhat kryesore, të vogla dhe de-minimis;</w:t>
      </w:r>
    </w:p>
    <w:p w14:paraId="05D5E5E2" w14:textId="79C9350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w:t>
      </w:r>
      <w:r w:rsidR="00C6373A">
        <w:rPr>
          <w:rFonts w:ascii="Times New Roman" w:hAnsi="Times New Roman" w:cs="Times New Roman"/>
          <w:bCs/>
          <w:sz w:val="24"/>
          <w:szCs w:val="24"/>
          <w:lang w:val="sq-AL"/>
        </w:rPr>
        <w:t>c</w:t>
      </w:r>
      <w:r w:rsidRPr="00356C16">
        <w:rPr>
          <w:rFonts w:ascii="Times New Roman" w:hAnsi="Times New Roman" w:cs="Times New Roman"/>
          <w:bCs/>
          <w:sz w:val="24"/>
          <w:szCs w:val="24"/>
        </w:rPr>
        <w:t xml:space="preserve">) </w:t>
      </w:r>
      <w:r w:rsidRPr="00234596">
        <w:rPr>
          <w:rFonts w:ascii="Times New Roman" w:hAnsi="Times New Roman" w:cs="Times New Roman"/>
          <w:bCs/>
          <w:sz w:val="24"/>
          <w:szCs w:val="24"/>
        </w:rPr>
        <w:t>një përshkrim të sistemeve matëse të përdorura dhe diapazonit të tyre të matjes, pasigurinë e specifikuar dhe vendndodhjen e saktë të instrumenteve matëse që do të përdoren për secilin prej burimeve që do të monitorohen;</w:t>
      </w:r>
    </w:p>
    <w:p w14:paraId="79E0AFFE" w14:textId="3CD696BC"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w:t>
      </w:r>
      <w:r w:rsidR="00C6373A">
        <w:rPr>
          <w:rFonts w:ascii="Times New Roman" w:hAnsi="Times New Roman" w:cs="Times New Roman"/>
          <w:bCs/>
          <w:sz w:val="24"/>
          <w:szCs w:val="24"/>
          <w:lang w:val="sq-AL"/>
        </w:rPr>
        <w:t>ç</w:t>
      </w:r>
      <w:r w:rsidRPr="00356C16">
        <w:rPr>
          <w:rFonts w:ascii="Times New Roman" w:hAnsi="Times New Roman" w:cs="Times New Roman"/>
          <w:bCs/>
          <w:sz w:val="24"/>
          <w:szCs w:val="24"/>
        </w:rPr>
        <w:t xml:space="preserve">) </w:t>
      </w:r>
      <w:r w:rsidRPr="00234596">
        <w:rPr>
          <w:rFonts w:ascii="Times New Roman" w:hAnsi="Times New Roman" w:cs="Times New Roman"/>
          <w:bCs/>
          <w:sz w:val="24"/>
          <w:szCs w:val="24"/>
        </w:rPr>
        <w:t>nëse është e aplikueshme, vlerat e paracaktuara të përdorura për faktorët e llogaritjes që tregojnë burimin e faktorit ose burimin përkatës, nga i cili do të merret në mënyrë periodike faktori i paracaktuar, për secilën prej rrymave burimore;</w:t>
      </w:r>
    </w:p>
    <w:p w14:paraId="3BCC9983" w14:textId="7777777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(d</w:t>
      </w:r>
      <w:r w:rsidRPr="00356C16">
        <w:rPr>
          <w:rFonts w:ascii="Times New Roman" w:hAnsi="Times New Roman" w:cs="Times New Roman"/>
          <w:bCs/>
          <w:sz w:val="24"/>
          <w:szCs w:val="24"/>
        </w:rPr>
        <w:t xml:space="preserve">) </w:t>
      </w:r>
      <w:r w:rsidRPr="00234596">
        <w:rPr>
          <w:rFonts w:ascii="Times New Roman" w:hAnsi="Times New Roman" w:cs="Times New Roman"/>
          <w:bCs/>
          <w:sz w:val="24"/>
          <w:szCs w:val="24"/>
        </w:rPr>
        <w:t>nëse është e aplikueshme, një listë të metodave të analizës që do të përdoren për të përcaktuar të gjithë faktorët përkatës të llogaritjes për çdo rrjedhë burimi dhe një përshkrim të procedurave të shkruara për ato analiza;</w:t>
      </w:r>
    </w:p>
    <w:p w14:paraId="332A0258" w14:textId="3ECE3E2A"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w:t>
      </w:r>
      <w:r w:rsidR="00C6373A">
        <w:rPr>
          <w:rFonts w:ascii="Times New Roman" w:hAnsi="Times New Roman" w:cs="Times New Roman"/>
          <w:bCs/>
          <w:sz w:val="24"/>
          <w:szCs w:val="24"/>
          <w:lang w:val="sq-AL"/>
        </w:rPr>
        <w:t>dh</w:t>
      </w:r>
      <w:r w:rsidRPr="00356C16">
        <w:rPr>
          <w:rFonts w:ascii="Times New Roman" w:hAnsi="Times New Roman" w:cs="Times New Roman"/>
          <w:bCs/>
          <w:sz w:val="24"/>
          <w:szCs w:val="24"/>
        </w:rPr>
        <w:t xml:space="preserve">) </w:t>
      </w:r>
      <w:r w:rsidRPr="00FC5139">
        <w:rPr>
          <w:rFonts w:ascii="Times New Roman" w:hAnsi="Times New Roman" w:cs="Times New Roman"/>
          <w:bCs/>
          <w:sz w:val="24"/>
          <w:szCs w:val="24"/>
        </w:rPr>
        <w:t>nëse është e aplikueshme, një përshkrim të procedurës që mbështet planin e marrjes së mostrave të karburantit dhe materialet që do të analizohen dhe procedurën e përdorur për të rishikuar përshtatshmërinë e planit të marrjes së mostrave;</w:t>
      </w:r>
    </w:p>
    <w:p w14:paraId="6DA8B5F2"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(е) </w:t>
      </w:r>
      <w:r w:rsidRPr="00FC5139">
        <w:rPr>
          <w:rFonts w:ascii="Times New Roman" w:hAnsi="Times New Roman" w:cs="Times New Roman"/>
          <w:bCs/>
          <w:sz w:val="24"/>
          <w:szCs w:val="24"/>
        </w:rPr>
        <w:t>nëse është e aplikueshme, një listë e laboratorëve të angazhuar në kryerjen e procedurave përkatëse analitike dhe, kur një laborator nuk është i akredituar, një përshkrim i procedurës së përdorur për të demonstruar përputhjen me kërkesat ekuivalente</w:t>
      </w:r>
    </w:p>
    <w:p w14:paraId="7C58E5CB"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4) </w:t>
      </w:r>
      <w:r w:rsidRPr="00A3485A">
        <w:rPr>
          <w:rFonts w:ascii="Times New Roman" w:hAnsi="Times New Roman" w:cs="Times New Roman"/>
          <w:bCs/>
          <w:sz w:val="24"/>
          <w:szCs w:val="24"/>
        </w:rPr>
        <w:t>Një përshkrim i detajuar i metodologjive të bazuara në matje, kur është e aplik</w:t>
      </w:r>
      <w:r>
        <w:rPr>
          <w:rFonts w:ascii="Times New Roman" w:hAnsi="Times New Roman" w:cs="Times New Roman"/>
          <w:bCs/>
          <w:sz w:val="24"/>
          <w:szCs w:val="24"/>
        </w:rPr>
        <w:t>ueshme, duke përfshirë:</w:t>
      </w:r>
    </w:p>
    <w:p w14:paraId="797497B3"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а) </w:t>
      </w:r>
      <w:r w:rsidRPr="00A3485A">
        <w:rPr>
          <w:rFonts w:ascii="Times New Roman" w:hAnsi="Times New Roman" w:cs="Times New Roman"/>
          <w:bCs/>
          <w:sz w:val="24"/>
          <w:szCs w:val="24"/>
        </w:rPr>
        <w:t>një përshkrim të metodës së matjes duke përfshirë përshkrimet e të gjitha procedurave të shkruara q</w:t>
      </w:r>
      <w:r>
        <w:rPr>
          <w:rFonts w:ascii="Times New Roman" w:hAnsi="Times New Roman" w:cs="Times New Roman"/>
          <w:bCs/>
          <w:sz w:val="24"/>
          <w:szCs w:val="24"/>
        </w:rPr>
        <w:t>ë lidhen me matjen dhe:</w:t>
      </w:r>
    </w:p>
    <w:p w14:paraId="08ECB115"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Pr="00A3485A">
        <w:rPr>
          <w:rFonts w:ascii="Times New Roman" w:hAnsi="Times New Roman" w:cs="Times New Roman"/>
          <w:bCs/>
          <w:sz w:val="24"/>
          <w:szCs w:val="24"/>
        </w:rPr>
        <w:t>formulat e llogaritjes të përdorura për mbledhjen e të dhënave dhe të përdorura për të përcaktuar emetimet vjeto</w:t>
      </w:r>
      <w:r>
        <w:rPr>
          <w:rFonts w:ascii="Times New Roman" w:hAnsi="Times New Roman" w:cs="Times New Roman"/>
          <w:bCs/>
          <w:sz w:val="24"/>
          <w:szCs w:val="24"/>
        </w:rPr>
        <w:t>re të çdo burimi të emetimeve;</w:t>
      </w:r>
    </w:p>
    <w:p w14:paraId="7B521A43"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Pr="00A3485A">
        <w:rPr>
          <w:rFonts w:ascii="Times New Roman" w:hAnsi="Times New Roman" w:cs="Times New Roman"/>
          <w:bCs/>
          <w:sz w:val="24"/>
          <w:szCs w:val="24"/>
        </w:rPr>
        <w:t>metodën për përcaktimin nëse orët ose periudhat më të shkurtra të referencës mund të jenë të vlefshme për çdo parametër të llogaritur dhe për zëvendësimin e të dhënave që mungojnë;</w:t>
      </w:r>
    </w:p>
    <w:p w14:paraId="17C67FEB" w14:textId="7777777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b</w:t>
      </w:r>
      <w:r w:rsidRPr="00356C16">
        <w:rPr>
          <w:rFonts w:ascii="Times New Roman" w:hAnsi="Times New Roman" w:cs="Times New Roman"/>
          <w:bCs/>
          <w:sz w:val="24"/>
          <w:szCs w:val="24"/>
        </w:rPr>
        <w:t xml:space="preserve">) </w:t>
      </w:r>
      <w:r w:rsidRPr="00A3485A">
        <w:rPr>
          <w:rFonts w:ascii="Times New Roman" w:hAnsi="Times New Roman" w:cs="Times New Roman"/>
          <w:bCs/>
          <w:sz w:val="24"/>
          <w:szCs w:val="24"/>
        </w:rPr>
        <w:t xml:space="preserve">një listë e të gjitha pikave përkatëse të </w:t>
      </w:r>
      <w:proofErr w:type="spellStart"/>
      <w:r>
        <w:rPr>
          <w:rFonts w:ascii="Times New Roman" w:hAnsi="Times New Roman" w:cs="Times New Roman"/>
          <w:bCs/>
          <w:sz w:val="24"/>
          <w:szCs w:val="24"/>
          <w:lang w:val="en-US"/>
        </w:rPr>
        <w:t>emetimeve</w:t>
      </w:r>
      <w:proofErr w:type="spellEnd"/>
      <w:r>
        <w:rPr>
          <w:rFonts w:ascii="Times New Roman" w:hAnsi="Times New Roman" w:cs="Times New Roman"/>
          <w:bCs/>
          <w:sz w:val="24"/>
          <w:szCs w:val="24"/>
          <w:lang w:val="en-US"/>
        </w:rPr>
        <w:t xml:space="preserve"> </w:t>
      </w:r>
      <w:r w:rsidRPr="00A3485A">
        <w:rPr>
          <w:rFonts w:ascii="Times New Roman" w:hAnsi="Times New Roman" w:cs="Times New Roman"/>
          <w:bCs/>
          <w:sz w:val="24"/>
          <w:szCs w:val="24"/>
        </w:rPr>
        <w:t>gjatë funksionimit tipik dhe gjatë fazave kufizuese dhe të tranzicionit, duke përfshirë periudhat e prishjes ose fazat e vënies në punë, të plotësuar nga një diagram procesi kur kërkohet nga autoriteti kompetent;</w:t>
      </w:r>
    </w:p>
    <w:p w14:paraId="35260C59" w14:textId="1E0C91B2" w:rsidR="00B57FA0" w:rsidRPr="00356C16" w:rsidRDefault="00C6373A" w:rsidP="00B57FA0">
      <w:pPr>
        <w:rPr>
          <w:rFonts w:ascii="Times New Roman" w:hAnsi="Times New Roman" w:cs="Times New Roman"/>
          <w:bCs/>
          <w:sz w:val="24"/>
          <w:szCs w:val="24"/>
        </w:rPr>
      </w:pPr>
      <w:r>
        <w:rPr>
          <w:rFonts w:ascii="Times New Roman" w:hAnsi="Times New Roman" w:cs="Times New Roman"/>
          <w:bCs/>
          <w:sz w:val="24"/>
          <w:szCs w:val="24"/>
          <w:lang w:val="sq-AL"/>
        </w:rPr>
        <w:t>c</w:t>
      </w:r>
      <w:r w:rsidR="00B57FA0" w:rsidRPr="00356C16">
        <w:rPr>
          <w:rFonts w:ascii="Times New Roman" w:hAnsi="Times New Roman" w:cs="Times New Roman"/>
          <w:bCs/>
          <w:sz w:val="24"/>
          <w:szCs w:val="24"/>
        </w:rPr>
        <w:t xml:space="preserve">) </w:t>
      </w:r>
      <w:r w:rsidR="00B57FA0">
        <w:rPr>
          <w:rFonts w:ascii="Times New Roman" w:hAnsi="Times New Roman" w:cs="Times New Roman"/>
          <w:bCs/>
          <w:sz w:val="24"/>
          <w:szCs w:val="24"/>
        </w:rPr>
        <w:t>kur rrjedha e gazit të tymit</w:t>
      </w:r>
      <w:r w:rsidR="00B57FA0" w:rsidRPr="00A3485A">
        <w:rPr>
          <w:rFonts w:ascii="Times New Roman" w:hAnsi="Times New Roman" w:cs="Times New Roman"/>
          <w:bCs/>
          <w:sz w:val="24"/>
          <w:szCs w:val="24"/>
        </w:rPr>
        <w:t xml:space="preserve"> rrjedh nga llogaritja, një përshkrim i procedurës së shkruar për atë llogaritje për çdo burim emetimi të monitoruar duke përdorur një metodologji të bazuar në matje;</w:t>
      </w:r>
    </w:p>
    <w:p w14:paraId="0FB49218" w14:textId="61FD680C" w:rsidR="00B57FA0" w:rsidRPr="00356C16" w:rsidRDefault="00C6373A" w:rsidP="00B57FA0">
      <w:pPr>
        <w:rPr>
          <w:rFonts w:ascii="Times New Roman" w:hAnsi="Times New Roman" w:cs="Times New Roman"/>
          <w:bCs/>
          <w:sz w:val="24"/>
          <w:szCs w:val="24"/>
        </w:rPr>
      </w:pPr>
      <w:r>
        <w:rPr>
          <w:rFonts w:ascii="Times New Roman" w:hAnsi="Times New Roman" w:cs="Times New Roman"/>
          <w:bCs/>
          <w:sz w:val="24"/>
          <w:szCs w:val="24"/>
          <w:lang w:val="sq-AL"/>
        </w:rPr>
        <w:lastRenderedPageBreak/>
        <w:t>ç</w:t>
      </w:r>
      <w:r w:rsidR="00B57FA0" w:rsidRPr="00356C16">
        <w:rPr>
          <w:rFonts w:ascii="Times New Roman" w:hAnsi="Times New Roman" w:cs="Times New Roman"/>
          <w:bCs/>
          <w:sz w:val="24"/>
          <w:szCs w:val="24"/>
        </w:rPr>
        <w:t xml:space="preserve">) </w:t>
      </w:r>
      <w:r w:rsidR="00B57FA0" w:rsidRPr="00A3485A">
        <w:rPr>
          <w:rFonts w:ascii="Times New Roman" w:hAnsi="Times New Roman" w:cs="Times New Roman"/>
          <w:bCs/>
          <w:sz w:val="24"/>
          <w:szCs w:val="24"/>
        </w:rPr>
        <w:t>një listë e të gjitha pajisjeve përkatëse, duke treguar frekuencën e matjes së saj, diapazonin e funksionimit dhe pasigurinë;</w:t>
      </w:r>
    </w:p>
    <w:p w14:paraId="1D555B71" w14:textId="7777777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d</w:t>
      </w:r>
      <w:r w:rsidRPr="00356C16">
        <w:rPr>
          <w:rFonts w:ascii="Times New Roman" w:hAnsi="Times New Roman" w:cs="Times New Roman"/>
          <w:bCs/>
          <w:sz w:val="24"/>
          <w:szCs w:val="24"/>
        </w:rPr>
        <w:t xml:space="preserve">) </w:t>
      </w:r>
      <w:r w:rsidRPr="00A3485A">
        <w:rPr>
          <w:rFonts w:ascii="Times New Roman" w:hAnsi="Times New Roman" w:cs="Times New Roman"/>
          <w:bCs/>
          <w:sz w:val="24"/>
          <w:szCs w:val="24"/>
        </w:rPr>
        <w:t>një listë të standardeve të aplikuara dhe çdo devijim nga ato standarde;</w:t>
      </w:r>
      <w:r w:rsidRPr="00356C16">
        <w:rPr>
          <w:rFonts w:ascii="Times New Roman" w:hAnsi="Times New Roman" w:cs="Times New Roman"/>
          <w:bCs/>
          <w:sz w:val="24"/>
          <w:szCs w:val="24"/>
        </w:rPr>
        <w:t>ѓ) опис на писмената постапка за извршување на потврдните пресметки;</w:t>
      </w:r>
    </w:p>
    <w:p w14:paraId="6EA1C4C8" w14:textId="26A8CB5F" w:rsidR="00B57FA0" w:rsidRPr="00356C16" w:rsidRDefault="00C6373A" w:rsidP="00B57FA0">
      <w:pPr>
        <w:rPr>
          <w:rFonts w:ascii="Times New Roman" w:hAnsi="Times New Roman" w:cs="Times New Roman"/>
          <w:bCs/>
          <w:sz w:val="24"/>
          <w:szCs w:val="24"/>
        </w:rPr>
      </w:pPr>
      <w:r>
        <w:rPr>
          <w:rFonts w:ascii="Times New Roman" w:hAnsi="Times New Roman" w:cs="Times New Roman"/>
          <w:bCs/>
          <w:sz w:val="24"/>
          <w:szCs w:val="24"/>
          <w:lang w:val="sq-AL"/>
        </w:rPr>
        <w:t>dh</w:t>
      </w:r>
      <w:r w:rsidR="00B57FA0" w:rsidRPr="00356C16">
        <w:rPr>
          <w:rFonts w:ascii="Times New Roman" w:hAnsi="Times New Roman" w:cs="Times New Roman"/>
          <w:bCs/>
          <w:sz w:val="24"/>
          <w:szCs w:val="24"/>
        </w:rPr>
        <w:t xml:space="preserve">) </w:t>
      </w:r>
      <w:r w:rsidR="00B57FA0" w:rsidRPr="00A3485A">
        <w:rPr>
          <w:rFonts w:ascii="Times New Roman" w:hAnsi="Times New Roman" w:cs="Times New Roman"/>
          <w:bCs/>
          <w:sz w:val="24"/>
          <w:szCs w:val="24"/>
        </w:rPr>
        <w:t>një përshkrim të metodës se si CO2 që rrjedh nga biomasa duhet të përcaktohet dhe të zbritet nga emetimet e matura të CO2 dhe procedura e shkruar e përdorur për këtë qëllim, kur është e zbatueshme;</w:t>
      </w:r>
    </w:p>
    <w:p w14:paraId="4F07187A" w14:textId="7DE1BCC0" w:rsidR="00B57FA0" w:rsidRPr="00356C16" w:rsidRDefault="00C6373A" w:rsidP="00B57FA0">
      <w:pPr>
        <w:rPr>
          <w:rFonts w:ascii="Times New Roman" w:hAnsi="Times New Roman" w:cs="Times New Roman"/>
          <w:bCs/>
          <w:sz w:val="24"/>
          <w:szCs w:val="24"/>
        </w:rPr>
      </w:pPr>
      <w:r>
        <w:rPr>
          <w:rFonts w:ascii="Times New Roman" w:hAnsi="Times New Roman" w:cs="Times New Roman"/>
          <w:bCs/>
          <w:sz w:val="24"/>
          <w:szCs w:val="24"/>
          <w:lang w:val="sq-AL"/>
        </w:rPr>
        <w:t>e</w:t>
      </w:r>
      <w:r w:rsidR="00B57FA0" w:rsidRPr="00356C16">
        <w:rPr>
          <w:rFonts w:ascii="Times New Roman" w:hAnsi="Times New Roman" w:cs="Times New Roman"/>
          <w:bCs/>
          <w:sz w:val="24"/>
          <w:szCs w:val="24"/>
        </w:rPr>
        <w:t xml:space="preserve">) </w:t>
      </w:r>
      <w:r w:rsidR="00B57FA0" w:rsidRPr="00A3485A">
        <w:rPr>
          <w:rFonts w:ascii="Times New Roman" w:hAnsi="Times New Roman" w:cs="Times New Roman"/>
          <w:bCs/>
          <w:sz w:val="24"/>
          <w:szCs w:val="24"/>
        </w:rPr>
        <w:t>nëse është e aplikueshme dhe kur operatori synon të përdorë thjeshtimin për burime më të vogla emetimi;</w:t>
      </w:r>
    </w:p>
    <w:p w14:paraId="5E42E8D8" w14:textId="6B5A555A" w:rsidR="00B57FA0" w:rsidRPr="00356C16" w:rsidRDefault="00C6373A" w:rsidP="00B57FA0">
      <w:pPr>
        <w:rPr>
          <w:rFonts w:ascii="Times New Roman" w:hAnsi="Times New Roman" w:cs="Times New Roman"/>
          <w:bCs/>
          <w:sz w:val="24"/>
          <w:szCs w:val="24"/>
        </w:rPr>
      </w:pPr>
      <w:r>
        <w:rPr>
          <w:rFonts w:ascii="Times New Roman" w:hAnsi="Times New Roman" w:cs="Times New Roman"/>
          <w:bCs/>
          <w:sz w:val="24"/>
          <w:szCs w:val="24"/>
          <w:lang w:val="sq-AL"/>
        </w:rPr>
        <w:t>ë</w:t>
      </w:r>
      <w:r w:rsidR="00B57FA0" w:rsidRPr="00356C16">
        <w:rPr>
          <w:rFonts w:ascii="Times New Roman" w:hAnsi="Times New Roman" w:cs="Times New Roman"/>
          <w:bCs/>
          <w:sz w:val="24"/>
          <w:szCs w:val="24"/>
        </w:rPr>
        <w:t xml:space="preserve">) </w:t>
      </w:r>
      <w:r w:rsidR="00B57FA0" w:rsidRPr="00A3485A">
        <w:rPr>
          <w:rFonts w:ascii="Times New Roman" w:hAnsi="Times New Roman" w:cs="Times New Roman"/>
          <w:bCs/>
          <w:sz w:val="24"/>
          <w:szCs w:val="24"/>
        </w:rPr>
        <w:t xml:space="preserve">kategorizimin e burimeve të </w:t>
      </w:r>
      <w:proofErr w:type="spellStart"/>
      <w:r w:rsidR="00B57FA0">
        <w:rPr>
          <w:rFonts w:ascii="Times New Roman" w:hAnsi="Times New Roman" w:cs="Times New Roman"/>
          <w:bCs/>
          <w:sz w:val="24"/>
          <w:szCs w:val="24"/>
          <w:lang w:val="en-US"/>
        </w:rPr>
        <w:t>emetimeve</w:t>
      </w:r>
      <w:proofErr w:type="spellEnd"/>
      <w:r w:rsidR="00B57FA0" w:rsidRPr="00A3485A">
        <w:rPr>
          <w:rFonts w:ascii="Times New Roman" w:hAnsi="Times New Roman" w:cs="Times New Roman"/>
          <w:bCs/>
          <w:sz w:val="24"/>
          <w:szCs w:val="24"/>
        </w:rPr>
        <w:t xml:space="preserve"> në burime kryesore dhe të vogla të </w:t>
      </w:r>
      <w:proofErr w:type="spellStart"/>
      <w:r w:rsidR="00B57FA0">
        <w:rPr>
          <w:rFonts w:ascii="Times New Roman" w:hAnsi="Times New Roman" w:cs="Times New Roman"/>
          <w:bCs/>
          <w:sz w:val="24"/>
          <w:szCs w:val="24"/>
          <w:lang w:val="en-US"/>
        </w:rPr>
        <w:t>emetimeve</w:t>
      </w:r>
      <w:proofErr w:type="spellEnd"/>
      <w:r w:rsidR="00B57FA0" w:rsidRPr="00A3485A">
        <w:rPr>
          <w:rFonts w:ascii="Times New Roman" w:hAnsi="Times New Roman" w:cs="Times New Roman"/>
          <w:bCs/>
          <w:sz w:val="24"/>
          <w:szCs w:val="24"/>
        </w:rPr>
        <w:t>;</w:t>
      </w:r>
    </w:p>
    <w:p w14:paraId="47EB8F38"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5) </w:t>
      </w:r>
      <w:r w:rsidRPr="00A3485A">
        <w:rPr>
          <w:rFonts w:ascii="Times New Roman" w:hAnsi="Times New Roman" w:cs="Times New Roman"/>
          <w:bCs/>
          <w:sz w:val="24"/>
          <w:szCs w:val="24"/>
        </w:rPr>
        <w:t>Përveç elementeve të përcaktuara në pikën 4) të këtij neni, një përshkrim i detajuar i metodologjisë së monitorimit ku monitorohen emetimet e N2O, sipas rastit, në formën e një përshkrimi të procedurave të shkruara të zbatuara, duke përf</w:t>
      </w:r>
      <w:r>
        <w:rPr>
          <w:rFonts w:ascii="Times New Roman" w:hAnsi="Times New Roman" w:cs="Times New Roman"/>
          <w:bCs/>
          <w:sz w:val="24"/>
          <w:szCs w:val="24"/>
        </w:rPr>
        <w:t>shirë një përshkrim të:</w:t>
      </w:r>
    </w:p>
    <w:p w14:paraId="32E22EA3"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а) </w:t>
      </w:r>
      <w:r w:rsidRPr="00A3485A">
        <w:rPr>
          <w:rFonts w:ascii="Times New Roman" w:hAnsi="Times New Roman" w:cs="Times New Roman"/>
          <w:bCs/>
          <w:sz w:val="24"/>
          <w:szCs w:val="24"/>
        </w:rPr>
        <w:t>metodën dhe parametrat e përdorur për të përcaktuar sasinë e materialeve të përdorura në procesin e prodhimit dhe sasinë maksimale të materialit të përdorur me kapacitet të plotë;</w:t>
      </w:r>
    </w:p>
    <w:p w14:paraId="2A23EE25" w14:textId="7777777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b</w:t>
      </w:r>
      <w:r w:rsidRPr="00356C16">
        <w:rPr>
          <w:rFonts w:ascii="Times New Roman" w:hAnsi="Times New Roman" w:cs="Times New Roman"/>
          <w:bCs/>
          <w:sz w:val="24"/>
          <w:szCs w:val="24"/>
        </w:rPr>
        <w:t xml:space="preserve">) </w:t>
      </w:r>
      <w:r w:rsidRPr="00A3485A">
        <w:rPr>
          <w:rFonts w:ascii="Times New Roman" w:hAnsi="Times New Roman" w:cs="Times New Roman"/>
          <w:bCs/>
          <w:sz w:val="24"/>
          <w:szCs w:val="24"/>
        </w:rPr>
        <w:t>metodën dhe parametrat e përdorur për të përcaktuar sasinë e produktit të prodhuar si produkt për orë, i shprehur si acid nitrik (100 %), acid adipik (100 %), kaprolaktam, glioksal dhe acid glioksilik në orë përkatësisht;</w:t>
      </w:r>
    </w:p>
    <w:p w14:paraId="3F73CD7E" w14:textId="46E43DE3" w:rsidR="00B57FA0" w:rsidRPr="00356C16" w:rsidRDefault="00C6373A" w:rsidP="00B57FA0">
      <w:pPr>
        <w:rPr>
          <w:rFonts w:ascii="Times New Roman" w:hAnsi="Times New Roman" w:cs="Times New Roman"/>
          <w:bCs/>
          <w:sz w:val="24"/>
          <w:szCs w:val="24"/>
        </w:rPr>
      </w:pPr>
      <w:r>
        <w:rPr>
          <w:rFonts w:ascii="Times New Roman" w:hAnsi="Times New Roman" w:cs="Times New Roman"/>
          <w:bCs/>
          <w:sz w:val="24"/>
          <w:szCs w:val="24"/>
          <w:lang w:val="sq-AL"/>
        </w:rPr>
        <w:t>c</w:t>
      </w:r>
      <w:r w:rsidR="00B57FA0" w:rsidRPr="00356C16">
        <w:rPr>
          <w:rFonts w:ascii="Times New Roman" w:hAnsi="Times New Roman" w:cs="Times New Roman"/>
          <w:bCs/>
          <w:sz w:val="24"/>
          <w:szCs w:val="24"/>
        </w:rPr>
        <w:t xml:space="preserve">) </w:t>
      </w:r>
      <w:r w:rsidR="00B57FA0" w:rsidRPr="00A3485A">
        <w:rPr>
          <w:rFonts w:ascii="Times New Roman" w:hAnsi="Times New Roman" w:cs="Times New Roman"/>
          <w:bCs/>
          <w:sz w:val="24"/>
          <w:szCs w:val="24"/>
        </w:rPr>
        <w:t xml:space="preserve">metodën dhe parametrat e përdorur për të përcaktuar përqendrimin e N2O në </w:t>
      </w:r>
      <w:proofErr w:type="spellStart"/>
      <w:r w:rsidR="00B57FA0">
        <w:rPr>
          <w:rFonts w:ascii="Times New Roman" w:hAnsi="Times New Roman" w:cs="Times New Roman"/>
          <w:bCs/>
          <w:sz w:val="24"/>
          <w:szCs w:val="24"/>
          <w:lang w:val="en-US"/>
        </w:rPr>
        <w:t>gazrat</w:t>
      </w:r>
      <w:proofErr w:type="spellEnd"/>
      <w:r w:rsidR="00B57FA0">
        <w:rPr>
          <w:rFonts w:ascii="Times New Roman" w:hAnsi="Times New Roman" w:cs="Times New Roman"/>
          <w:bCs/>
          <w:sz w:val="24"/>
          <w:szCs w:val="24"/>
          <w:lang w:val="en-US"/>
        </w:rPr>
        <w:t xml:space="preserve"> e </w:t>
      </w:r>
      <w:proofErr w:type="spellStart"/>
      <w:r w:rsidR="00B57FA0">
        <w:rPr>
          <w:rFonts w:ascii="Times New Roman" w:hAnsi="Times New Roman" w:cs="Times New Roman"/>
          <w:bCs/>
          <w:sz w:val="24"/>
          <w:szCs w:val="24"/>
          <w:lang w:val="en-US"/>
        </w:rPr>
        <w:t>tymeve</w:t>
      </w:r>
      <w:proofErr w:type="spellEnd"/>
      <w:r w:rsidR="00B57FA0" w:rsidRPr="00A3485A">
        <w:rPr>
          <w:rFonts w:ascii="Times New Roman" w:hAnsi="Times New Roman" w:cs="Times New Roman"/>
          <w:bCs/>
          <w:sz w:val="24"/>
          <w:szCs w:val="24"/>
        </w:rPr>
        <w:t xml:space="preserve"> të çdo emetimi, burimin, diapazonin e tij të funksionimit dhe pasigurinë e tij dhe detajet e çdo metode alternative që do të zbatohet kur përqendrimet bien jashtë intervalit të funksionimit dhe situatat kur kjo mund të ndodhë;</w:t>
      </w:r>
    </w:p>
    <w:p w14:paraId="589F429F" w14:textId="1CCEB2D4" w:rsidR="00B57FA0" w:rsidRPr="00356C16" w:rsidRDefault="00C6373A" w:rsidP="00B57FA0">
      <w:pPr>
        <w:rPr>
          <w:rFonts w:ascii="Times New Roman" w:hAnsi="Times New Roman" w:cs="Times New Roman"/>
          <w:bCs/>
          <w:sz w:val="24"/>
          <w:szCs w:val="24"/>
        </w:rPr>
      </w:pPr>
      <w:r>
        <w:rPr>
          <w:rFonts w:ascii="Times New Roman" w:hAnsi="Times New Roman" w:cs="Times New Roman"/>
          <w:bCs/>
          <w:sz w:val="24"/>
          <w:szCs w:val="24"/>
          <w:lang w:val="sq-AL"/>
        </w:rPr>
        <w:t>ç</w:t>
      </w:r>
      <w:r w:rsidR="00B57FA0" w:rsidRPr="00356C16">
        <w:rPr>
          <w:rFonts w:ascii="Times New Roman" w:hAnsi="Times New Roman" w:cs="Times New Roman"/>
          <w:bCs/>
          <w:sz w:val="24"/>
          <w:szCs w:val="24"/>
        </w:rPr>
        <w:t xml:space="preserve">) </w:t>
      </w:r>
      <w:r w:rsidR="00B57FA0" w:rsidRPr="00A3485A">
        <w:rPr>
          <w:rFonts w:ascii="Times New Roman" w:hAnsi="Times New Roman" w:cs="Times New Roman"/>
          <w:bCs/>
          <w:sz w:val="24"/>
          <w:szCs w:val="24"/>
        </w:rPr>
        <w:t>metodën e llogaritjes së përdorur për të përcaktuar emetimet e N2O nga burimet e ndërprera, jo të reduktuara të acidit nitrik, prodhimi i acidit adipik, kaprolaktamit, glioksalit dhe acidit glioksilik;</w:t>
      </w:r>
    </w:p>
    <w:p w14:paraId="70CBC485" w14:textId="7777777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d</w:t>
      </w:r>
      <w:r w:rsidRPr="00356C16">
        <w:rPr>
          <w:rFonts w:ascii="Times New Roman" w:hAnsi="Times New Roman" w:cs="Times New Roman"/>
          <w:bCs/>
          <w:sz w:val="24"/>
          <w:szCs w:val="24"/>
        </w:rPr>
        <w:t xml:space="preserve">) </w:t>
      </w:r>
      <w:r w:rsidRPr="00A3485A">
        <w:rPr>
          <w:rFonts w:ascii="Times New Roman" w:hAnsi="Times New Roman" w:cs="Times New Roman"/>
          <w:bCs/>
          <w:sz w:val="24"/>
          <w:szCs w:val="24"/>
        </w:rPr>
        <w:t>mënyrën ose masën në të cilën instalimi funksionon me ngarkesa të ndryshueshme dhe mënyrën në të cilën kryhet menaxhimi operacional;</w:t>
      </w:r>
    </w:p>
    <w:p w14:paraId="543F1EB2" w14:textId="2EE53D6D" w:rsidR="00B57FA0" w:rsidRPr="00356C16" w:rsidRDefault="00C6373A" w:rsidP="00B57FA0">
      <w:pPr>
        <w:rPr>
          <w:rFonts w:ascii="Times New Roman" w:hAnsi="Times New Roman" w:cs="Times New Roman"/>
          <w:bCs/>
          <w:sz w:val="24"/>
          <w:szCs w:val="24"/>
        </w:rPr>
      </w:pPr>
      <w:r>
        <w:rPr>
          <w:rFonts w:ascii="Times New Roman" w:hAnsi="Times New Roman" w:cs="Times New Roman"/>
          <w:bCs/>
          <w:sz w:val="24"/>
          <w:szCs w:val="24"/>
          <w:lang w:val="sq-AL"/>
        </w:rPr>
        <w:t>dh</w:t>
      </w:r>
      <w:r w:rsidR="00B57FA0" w:rsidRPr="00356C16">
        <w:rPr>
          <w:rFonts w:ascii="Times New Roman" w:hAnsi="Times New Roman" w:cs="Times New Roman"/>
          <w:bCs/>
          <w:sz w:val="24"/>
          <w:szCs w:val="24"/>
        </w:rPr>
        <w:t xml:space="preserve">) </w:t>
      </w:r>
      <w:r w:rsidR="00B57FA0" w:rsidRPr="00FC4A36">
        <w:rPr>
          <w:rFonts w:ascii="Times New Roman" w:hAnsi="Times New Roman" w:cs="Times New Roman"/>
          <w:bCs/>
          <w:sz w:val="24"/>
          <w:szCs w:val="24"/>
        </w:rPr>
        <w:t>metodën dhe çdo formulë llogaritëse të përdorur për të përcaktuar emetimet vjetore të N2O dhe vlerat përkatëse të CO2 të secilit burim emetimi;</w:t>
      </w:r>
    </w:p>
    <w:p w14:paraId="14898096"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е) </w:t>
      </w:r>
      <w:r w:rsidRPr="00FC4A36">
        <w:rPr>
          <w:rFonts w:ascii="Times New Roman" w:hAnsi="Times New Roman" w:cs="Times New Roman"/>
          <w:bCs/>
          <w:sz w:val="24"/>
          <w:szCs w:val="24"/>
        </w:rPr>
        <w:t>informacion mbi kushtet e procesit që devijojnë nga funksionimi normal, një tregues i frekuencës dhe kohëzgjatjes së mundshme të kushteve të tilla, dhe një tregues i shtrirjes së emetimeve të N2O gjatë kushteve të devijuara të procesit, të tilla si d</w:t>
      </w:r>
      <w:r>
        <w:rPr>
          <w:rFonts w:ascii="Times New Roman" w:hAnsi="Times New Roman" w:cs="Times New Roman"/>
          <w:bCs/>
          <w:sz w:val="24"/>
          <w:szCs w:val="24"/>
        </w:rPr>
        <w:t>ështimi i pajisjeve të reduktimit</w:t>
      </w:r>
      <w:r w:rsidRPr="00FC4A36">
        <w:rPr>
          <w:rFonts w:ascii="Times New Roman" w:hAnsi="Times New Roman" w:cs="Times New Roman"/>
          <w:bCs/>
          <w:sz w:val="24"/>
          <w:szCs w:val="24"/>
        </w:rPr>
        <w:t>;</w:t>
      </w:r>
    </w:p>
    <w:p w14:paraId="7A16BFDF" w14:textId="15069493" w:rsidR="00B57FA0" w:rsidRPr="00FC4A36" w:rsidRDefault="00C6373A" w:rsidP="00B57FA0">
      <w:pPr>
        <w:rPr>
          <w:rFonts w:ascii="Times New Roman" w:hAnsi="Times New Roman" w:cs="Times New Roman"/>
          <w:bCs/>
          <w:sz w:val="24"/>
          <w:szCs w:val="24"/>
          <w:lang w:val="en-US"/>
        </w:rPr>
      </w:pPr>
      <w:r>
        <w:rPr>
          <w:rFonts w:ascii="Times New Roman" w:hAnsi="Times New Roman" w:cs="Times New Roman"/>
          <w:bCs/>
          <w:sz w:val="24"/>
          <w:szCs w:val="24"/>
          <w:lang w:val="sq-AL"/>
        </w:rPr>
        <w:t>6</w:t>
      </w:r>
      <w:r w:rsidR="00B57FA0" w:rsidRPr="00356C16">
        <w:rPr>
          <w:rFonts w:ascii="Times New Roman" w:hAnsi="Times New Roman" w:cs="Times New Roman"/>
          <w:bCs/>
          <w:sz w:val="24"/>
          <w:szCs w:val="24"/>
        </w:rPr>
        <w:t xml:space="preserve">) </w:t>
      </w:r>
      <w:proofErr w:type="spellStart"/>
      <w:r w:rsidR="00B57FA0">
        <w:rPr>
          <w:rFonts w:ascii="Times New Roman" w:hAnsi="Times New Roman" w:cs="Times New Roman"/>
          <w:bCs/>
          <w:sz w:val="24"/>
          <w:szCs w:val="24"/>
          <w:lang w:val="en-US"/>
        </w:rPr>
        <w:t>P</w:t>
      </w:r>
      <w:r w:rsidR="00B57FA0" w:rsidRPr="00FC4A36">
        <w:rPr>
          <w:rFonts w:ascii="Times New Roman" w:hAnsi="Times New Roman" w:cs="Times New Roman"/>
          <w:bCs/>
          <w:sz w:val="24"/>
          <w:szCs w:val="24"/>
          <w:lang w:val="en-US"/>
        </w:rPr>
        <w:t>ërshkrim</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i</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detajuar</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i</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metodologjisë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së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monitorimit</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për</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sa</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i</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përket</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prodhimit</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primar</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të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perfluorokarbureve</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të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aluminit</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aty</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ku</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është</w:t>
      </w:r>
      <w:proofErr w:type="spellEnd"/>
      <w:r w:rsidR="00B57FA0" w:rsidRPr="00FC4A36">
        <w:rPr>
          <w:rFonts w:ascii="Times New Roman" w:hAnsi="Times New Roman" w:cs="Times New Roman"/>
          <w:bCs/>
          <w:sz w:val="24"/>
          <w:szCs w:val="24"/>
          <w:lang w:val="en-US"/>
        </w:rPr>
        <w:t xml:space="preserve"> e </w:t>
      </w:r>
      <w:proofErr w:type="spellStart"/>
      <w:r w:rsidR="00B57FA0" w:rsidRPr="00FC4A36">
        <w:rPr>
          <w:rFonts w:ascii="Times New Roman" w:hAnsi="Times New Roman" w:cs="Times New Roman"/>
          <w:bCs/>
          <w:sz w:val="24"/>
          <w:szCs w:val="24"/>
          <w:lang w:val="en-US"/>
        </w:rPr>
        <w:t>përshtatshme</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në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formën</w:t>
      </w:r>
      <w:proofErr w:type="spellEnd"/>
      <w:r w:rsidR="00B57FA0" w:rsidRPr="00FC4A36">
        <w:rPr>
          <w:rFonts w:ascii="Times New Roman" w:hAnsi="Times New Roman" w:cs="Times New Roman"/>
          <w:bCs/>
          <w:sz w:val="24"/>
          <w:szCs w:val="24"/>
          <w:lang w:val="en-US"/>
        </w:rPr>
        <w:t xml:space="preserve"> e </w:t>
      </w:r>
      <w:proofErr w:type="spellStart"/>
      <w:r w:rsidR="00B57FA0" w:rsidRPr="00FC4A36">
        <w:rPr>
          <w:rFonts w:ascii="Times New Roman" w:hAnsi="Times New Roman" w:cs="Times New Roman"/>
          <w:bCs/>
          <w:sz w:val="24"/>
          <w:szCs w:val="24"/>
          <w:lang w:val="en-US"/>
        </w:rPr>
        <w:t>një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përshkrimi</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të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procedurave</w:t>
      </w:r>
      <w:proofErr w:type="spellEnd"/>
      <w:r w:rsidR="00B57FA0" w:rsidRPr="00FC4A36">
        <w:rPr>
          <w:rFonts w:ascii="Times New Roman" w:hAnsi="Times New Roman" w:cs="Times New Roman"/>
          <w:bCs/>
          <w:sz w:val="24"/>
          <w:szCs w:val="24"/>
          <w:lang w:val="en-US"/>
        </w:rPr>
        <w:t xml:space="preserve"> me </w:t>
      </w:r>
      <w:proofErr w:type="spellStart"/>
      <w:r w:rsidR="00B57FA0" w:rsidRPr="00FC4A36">
        <w:rPr>
          <w:rFonts w:ascii="Times New Roman" w:hAnsi="Times New Roman" w:cs="Times New Roman"/>
          <w:bCs/>
          <w:sz w:val="24"/>
          <w:szCs w:val="24"/>
          <w:lang w:val="en-US"/>
        </w:rPr>
        <w:t>shkrim</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të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aplikuara</w:t>
      </w:r>
      <w:proofErr w:type="spellEnd"/>
      <w:r w:rsidR="00B57FA0" w:rsidRPr="00FC4A36">
        <w:rPr>
          <w:rFonts w:ascii="Times New Roman" w:hAnsi="Times New Roman" w:cs="Times New Roman"/>
          <w:bCs/>
          <w:sz w:val="24"/>
          <w:szCs w:val="24"/>
          <w:lang w:val="en-US"/>
        </w:rPr>
        <w:t xml:space="preserve">, duke </w:t>
      </w:r>
      <w:proofErr w:type="spellStart"/>
      <w:r w:rsidR="00B57FA0" w:rsidRPr="00FC4A36">
        <w:rPr>
          <w:rFonts w:ascii="Times New Roman" w:hAnsi="Times New Roman" w:cs="Times New Roman"/>
          <w:bCs/>
          <w:sz w:val="24"/>
          <w:szCs w:val="24"/>
          <w:lang w:val="en-US"/>
        </w:rPr>
        <w:t>përfshirë</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sa</w:t>
      </w:r>
      <w:proofErr w:type="spellEnd"/>
      <w:r w:rsidR="00B57FA0" w:rsidRPr="00FC4A36">
        <w:rPr>
          <w:rFonts w:ascii="Times New Roman" w:hAnsi="Times New Roman" w:cs="Times New Roman"/>
          <w:bCs/>
          <w:sz w:val="24"/>
          <w:szCs w:val="24"/>
          <w:lang w:val="en-US"/>
        </w:rPr>
        <w:t xml:space="preserve"> </w:t>
      </w:r>
      <w:proofErr w:type="spellStart"/>
      <w:r w:rsidR="00B57FA0" w:rsidRPr="00FC4A36">
        <w:rPr>
          <w:rFonts w:ascii="Times New Roman" w:hAnsi="Times New Roman" w:cs="Times New Roman"/>
          <w:bCs/>
          <w:sz w:val="24"/>
          <w:szCs w:val="24"/>
          <w:lang w:val="en-US"/>
        </w:rPr>
        <w:t>vijon</w:t>
      </w:r>
      <w:proofErr w:type="spellEnd"/>
      <w:r w:rsidR="00B57FA0" w:rsidRPr="00FC4A36">
        <w:rPr>
          <w:rFonts w:ascii="Times New Roman" w:hAnsi="Times New Roman" w:cs="Times New Roman"/>
          <w:bCs/>
          <w:sz w:val="24"/>
          <w:szCs w:val="24"/>
          <w:lang w:val="en-US"/>
        </w:rPr>
        <w:t>:</w:t>
      </w:r>
    </w:p>
    <w:p w14:paraId="55CBD5DB" w14:textId="77777777" w:rsidR="00B57FA0" w:rsidRPr="00356C16"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а) </w:t>
      </w:r>
      <w:r w:rsidRPr="00350C1E">
        <w:rPr>
          <w:rFonts w:ascii="Times New Roman" w:hAnsi="Times New Roman" w:cs="Times New Roman"/>
          <w:bCs/>
          <w:sz w:val="24"/>
          <w:szCs w:val="24"/>
        </w:rPr>
        <w:t>nëse është e aplikueshme, datat e matjes për përcaktimin e faktorëve specifikë të shkarkimit të instalimit SEFCF4 ose OVC dhe FC2F6 dhe një plan për përsëritjet e ardhshme të atij përcaktimi;</w:t>
      </w:r>
    </w:p>
    <w:p w14:paraId="07D8188A" w14:textId="7777777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b</w:t>
      </w:r>
      <w:r w:rsidRPr="00356C16">
        <w:rPr>
          <w:rFonts w:ascii="Times New Roman" w:hAnsi="Times New Roman" w:cs="Times New Roman"/>
          <w:bCs/>
          <w:sz w:val="24"/>
          <w:szCs w:val="24"/>
        </w:rPr>
        <w:t xml:space="preserve">) </w:t>
      </w:r>
      <w:r w:rsidRPr="00350C1E">
        <w:rPr>
          <w:rFonts w:ascii="Times New Roman" w:hAnsi="Times New Roman" w:cs="Times New Roman"/>
          <w:bCs/>
          <w:sz w:val="24"/>
          <w:szCs w:val="24"/>
        </w:rPr>
        <w:t>nëse është e aplikueshme, protokolli që përshkruan procedurën e përdorur për përcaktimin e faktorëve specifikë të emetimit të instalimit për CF4 dhe C2F6, duke treguar gjithashtu se matjet janë kryer dhe do të kryhen për një kohë të mjaftueshme për të konverguar vlerat e matura, por të paktën 72 orë ;</w:t>
      </w:r>
    </w:p>
    <w:p w14:paraId="083221C8" w14:textId="20C7E620" w:rsidR="00B57FA0" w:rsidRPr="00356C16" w:rsidRDefault="00A62A30" w:rsidP="00B57FA0">
      <w:pPr>
        <w:rPr>
          <w:rFonts w:ascii="Times New Roman" w:hAnsi="Times New Roman" w:cs="Times New Roman"/>
          <w:bCs/>
          <w:sz w:val="24"/>
          <w:szCs w:val="24"/>
        </w:rPr>
      </w:pPr>
      <w:r>
        <w:rPr>
          <w:rFonts w:ascii="Times New Roman" w:hAnsi="Times New Roman" w:cs="Times New Roman"/>
          <w:bCs/>
          <w:sz w:val="24"/>
          <w:szCs w:val="24"/>
          <w:lang w:val="sq-AL"/>
        </w:rPr>
        <w:lastRenderedPageBreak/>
        <w:t>c</w:t>
      </w:r>
      <w:r w:rsidR="00B57FA0" w:rsidRPr="00356C16">
        <w:rPr>
          <w:rFonts w:ascii="Times New Roman" w:hAnsi="Times New Roman" w:cs="Times New Roman"/>
          <w:bCs/>
          <w:sz w:val="24"/>
          <w:szCs w:val="24"/>
        </w:rPr>
        <w:t xml:space="preserve">) </w:t>
      </w:r>
      <w:r w:rsidR="00B57FA0" w:rsidRPr="00350C1E">
        <w:rPr>
          <w:rFonts w:ascii="Times New Roman" w:hAnsi="Times New Roman" w:cs="Times New Roman"/>
          <w:bCs/>
          <w:sz w:val="24"/>
          <w:szCs w:val="24"/>
        </w:rPr>
        <w:t>nëse është e aplikueshme, metodologjinë për përcaktimin e efikasitetit të grumbullimit për emetimet e pasigurta të instalimeve të prodhimit primar të aluminit;</w:t>
      </w:r>
    </w:p>
    <w:p w14:paraId="06469940" w14:textId="76382268" w:rsidR="00B57FA0" w:rsidRPr="00356C16" w:rsidRDefault="00A62A30" w:rsidP="00B57FA0">
      <w:pPr>
        <w:rPr>
          <w:rFonts w:ascii="Times New Roman" w:hAnsi="Times New Roman" w:cs="Times New Roman"/>
          <w:bCs/>
          <w:sz w:val="24"/>
          <w:szCs w:val="24"/>
        </w:rPr>
      </w:pPr>
      <w:r>
        <w:rPr>
          <w:rFonts w:ascii="Times New Roman" w:hAnsi="Times New Roman" w:cs="Times New Roman"/>
          <w:bCs/>
          <w:sz w:val="24"/>
          <w:szCs w:val="24"/>
          <w:lang w:val="sq-AL"/>
        </w:rPr>
        <w:t>ç</w:t>
      </w:r>
      <w:r w:rsidR="00B57FA0" w:rsidRPr="00356C16">
        <w:rPr>
          <w:rFonts w:ascii="Times New Roman" w:hAnsi="Times New Roman" w:cs="Times New Roman"/>
          <w:bCs/>
          <w:sz w:val="24"/>
          <w:szCs w:val="24"/>
        </w:rPr>
        <w:t xml:space="preserve">) </w:t>
      </w:r>
      <w:r w:rsidR="00B57FA0" w:rsidRPr="00350C1E">
        <w:rPr>
          <w:rFonts w:ascii="Times New Roman" w:hAnsi="Times New Roman" w:cs="Times New Roman"/>
          <w:bCs/>
          <w:sz w:val="24"/>
          <w:szCs w:val="24"/>
        </w:rPr>
        <w:t>përshkrimi i llojit të qelizës dhe tipit të anodës.</w:t>
      </w:r>
    </w:p>
    <w:p w14:paraId="3F4AB072" w14:textId="77777777" w:rsidR="00C27123" w:rsidRDefault="00B57FA0" w:rsidP="00B57FA0">
      <w:pPr>
        <w:rPr>
          <w:rFonts w:ascii="Times New Roman" w:hAnsi="Times New Roman" w:cs="Times New Roman"/>
          <w:bCs/>
          <w:sz w:val="24"/>
          <w:szCs w:val="24"/>
        </w:rPr>
      </w:pPr>
      <w:r w:rsidRPr="00356C16">
        <w:rPr>
          <w:rFonts w:ascii="Times New Roman" w:hAnsi="Times New Roman" w:cs="Times New Roman"/>
          <w:bCs/>
          <w:sz w:val="24"/>
          <w:szCs w:val="24"/>
        </w:rPr>
        <w:t xml:space="preserve">7) </w:t>
      </w:r>
      <w:r w:rsidRPr="00350C1E">
        <w:rPr>
          <w:rFonts w:ascii="Times New Roman" w:hAnsi="Times New Roman" w:cs="Times New Roman"/>
          <w:bCs/>
          <w:sz w:val="24"/>
          <w:szCs w:val="24"/>
        </w:rPr>
        <w:t>Një përshkrim i detajuar i metodologjisë së monitorimit që përmban:</w:t>
      </w:r>
      <w:r w:rsidRPr="00356C16">
        <w:rPr>
          <w:rFonts w:ascii="Times New Roman" w:hAnsi="Times New Roman" w:cs="Times New Roman"/>
          <w:bCs/>
          <w:sz w:val="24"/>
          <w:szCs w:val="24"/>
        </w:rPr>
        <w:t xml:space="preserve">а) </w:t>
      </w:r>
      <w:r w:rsidR="00C27123" w:rsidRPr="00C27123">
        <w:rPr>
          <w:rFonts w:ascii="Times New Roman" w:hAnsi="Times New Roman" w:cs="Times New Roman"/>
          <w:bCs/>
          <w:sz w:val="24"/>
          <w:szCs w:val="24"/>
        </w:rPr>
        <w:t>nëse është e aplikueshme, vendndodhjen e pajisjeve matëse të temperaturës dhe presionit në rrjetin e transportit;</w:t>
      </w:r>
    </w:p>
    <w:p w14:paraId="763BC1BF" w14:textId="77777777" w:rsidR="00B57FA0" w:rsidRPr="00356C16" w:rsidRDefault="00B57FA0" w:rsidP="00B57FA0">
      <w:pPr>
        <w:rPr>
          <w:rFonts w:ascii="Times New Roman" w:hAnsi="Times New Roman" w:cs="Times New Roman"/>
          <w:bCs/>
          <w:sz w:val="24"/>
          <w:szCs w:val="24"/>
        </w:rPr>
      </w:pPr>
      <w:r>
        <w:rPr>
          <w:rFonts w:ascii="Times New Roman" w:hAnsi="Times New Roman" w:cs="Times New Roman"/>
          <w:bCs/>
          <w:sz w:val="24"/>
          <w:szCs w:val="24"/>
        </w:rPr>
        <w:t>b</w:t>
      </w:r>
      <w:r w:rsidRPr="00356C16">
        <w:rPr>
          <w:rFonts w:ascii="Times New Roman" w:hAnsi="Times New Roman" w:cs="Times New Roman"/>
          <w:bCs/>
          <w:sz w:val="24"/>
          <w:szCs w:val="24"/>
        </w:rPr>
        <w:t xml:space="preserve">) </w:t>
      </w:r>
      <w:r w:rsidRPr="00350C1E">
        <w:rPr>
          <w:rFonts w:ascii="Times New Roman" w:hAnsi="Times New Roman" w:cs="Times New Roman"/>
          <w:bCs/>
          <w:sz w:val="24"/>
          <w:szCs w:val="24"/>
        </w:rPr>
        <w:t>nëse është e aplikueshme, procedurat për parandalimin, zbulimin dhe kuantifikimin e ngjarjeve të rrjedhjeve nga rrjetet e transportit;</w:t>
      </w:r>
    </w:p>
    <w:p w14:paraId="6D84AE46" w14:textId="1CB1AA2A" w:rsidR="00B57FA0" w:rsidRPr="00356C16" w:rsidRDefault="00C27123" w:rsidP="00B57FA0">
      <w:pPr>
        <w:rPr>
          <w:rFonts w:ascii="Times New Roman" w:hAnsi="Times New Roman" w:cs="Times New Roman"/>
          <w:bCs/>
          <w:sz w:val="24"/>
          <w:szCs w:val="24"/>
        </w:rPr>
      </w:pPr>
      <w:r>
        <w:rPr>
          <w:rFonts w:ascii="Times New Roman" w:hAnsi="Times New Roman" w:cs="Times New Roman"/>
          <w:bCs/>
          <w:sz w:val="24"/>
          <w:szCs w:val="24"/>
          <w:lang w:val="sq-AL"/>
        </w:rPr>
        <w:t>c</w:t>
      </w:r>
      <w:r w:rsidR="00B57FA0" w:rsidRPr="00356C16">
        <w:rPr>
          <w:rFonts w:ascii="Times New Roman" w:hAnsi="Times New Roman" w:cs="Times New Roman"/>
          <w:bCs/>
          <w:sz w:val="24"/>
          <w:szCs w:val="24"/>
        </w:rPr>
        <w:t xml:space="preserve">) </w:t>
      </w:r>
      <w:r w:rsidR="00B57FA0" w:rsidRPr="00350C1E">
        <w:rPr>
          <w:rFonts w:ascii="Times New Roman" w:hAnsi="Times New Roman" w:cs="Times New Roman"/>
          <w:bCs/>
          <w:sz w:val="24"/>
          <w:szCs w:val="24"/>
        </w:rPr>
        <w:t>në rastin e rrjeteve të transportit, procedurat që sigurojnë në mënyrë efektive që CO2 të transferohet vetëm në instalimet që kanë një leje të vlefshme emetimi të gazeve serrë ose ku CO2 emetohet monitorohet dhe regjistrohet në mënyrë efektive.</w:t>
      </w:r>
    </w:p>
    <w:p w14:paraId="161EB73B" w14:textId="0A4FA5F2" w:rsidR="00B57FA0" w:rsidRPr="00356C16" w:rsidRDefault="00C27123" w:rsidP="00B57FA0">
      <w:pPr>
        <w:rPr>
          <w:rFonts w:ascii="Times New Roman" w:hAnsi="Times New Roman" w:cs="Times New Roman"/>
          <w:bCs/>
          <w:sz w:val="24"/>
          <w:szCs w:val="24"/>
        </w:rPr>
      </w:pPr>
      <w:r>
        <w:rPr>
          <w:rFonts w:ascii="Times New Roman" w:hAnsi="Times New Roman" w:cs="Times New Roman"/>
          <w:bCs/>
          <w:sz w:val="24"/>
          <w:szCs w:val="24"/>
          <w:lang w:val="sq-AL"/>
        </w:rPr>
        <w:t>ç</w:t>
      </w:r>
      <w:r w:rsidR="00B57FA0" w:rsidRPr="00356C16">
        <w:rPr>
          <w:rFonts w:ascii="Times New Roman" w:hAnsi="Times New Roman" w:cs="Times New Roman"/>
          <w:bCs/>
          <w:sz w:val="24"/>
          <w:szCs w:val="24"/>
        </w:rPr>
        <w:t xml:space="preserve">) </w:t>
      </w:r>
      <w:r w:rsidR="00B57FA0" w:rsidRPr="00350C1E">
        <w:rPr>
          <w:rFonts w:ascii="Times New Roman" w:hAnsi="Times New Roman" w:cs="Times New Roman"/>
          <w:bCs/>
          <w:sz w:val="24"/>
          <w:szCs w:val="24"/>
        </w:rPr>
        <w:t>nëse është e aplikueshme, një përshkrim të sistemeve të matjes së vazhdueshme të përdorura në pikat e transferimit të CO2 ose N2O ndërmjet instalimeve të transferimit të CO2 ose N2O ose metodën e përcaktimit;</w:t>
      </w:r>
    </w:p>
    <w:p w14:paraId="33681964" w14:textId="118CD9AE" w:rsidR="00B57FA0" w:rsidRPr="00356C16" w:rsidRDefault="00C27123" w:rsidP="00B57FA0">
      <w:pPr>
        <w:rPr>
          <w:rFonts w:ascii="Times New Roman" w:hAnsi="Times New Roman" w:cs="Times New Roman"/>
          <w:bCs/>
          <w:sz w:val="24"/>
          <w:szCs w:val="24"/>
        </w:rPr>
      </w:pPr>
      <w:r>
        <w:rPr>
          <w:rFonts w:ascii="Times New Roman" w:hAnsi="Times New Roman" w:cs="Times New Roman"/>
          <w:bCs/>
          <w:sz w:val="24"/>
          <w:szCs w:val="24"/>
          <w:lang w:val="sq-AL"/>
        </w:rPr>
        <w:t>d</w:t>
      </w:r>
      <w:r w:rsidR="00B57FA0" w:rsidRPr="00356C16">
        <w:rPr>
          <w:rFonts w:ascii="Times New Roman" w:hAnsi="Times New Roman" w:cs="Times New Roman"/>
          <w:bCs/>
          <w:sz w:val="24"/>
          <w:szCs w:val="24"/>
        </w:rPr>
        <w:t xml:space="preserve">) </w:t>
      </w:r>
      <w:r w:rsidR="00B57FA0" w:rsidRPr="00350C1E">
        <w:rPr>
          <w:rFonts w:ascii="Times New Roman" w:hAnsi="Times New Roman" w:cs="Times New Roman"/>
          <w:bCs/>
          <w:sz w:val="24"/>
          <w:szCs w:val="24"/>
        </w:rPr>
        <w:t>aty ku është e aplikueshme, një përshkrim i metodës konservative të vlerësimit të përdorur për të përcaktuar fraksionin e CO2 të transferuar nga biomasa sipas ligjit</w:t>
      </w:r>
    </w:p>
    <w:p w14:paraId="3BA2EBB1" w14:textId="4AE3E06D" w:rsidR="00B57FA0" w:rsidRDefault="00C27123" w:rsidP="00B57FA0">
      <w:pPr>
        <w:rPr>
          <w:rFonts w:ascii="Times New Roman" w:hAnsi="Times New Roman" w:cs="Times New Roman"/>
          <w:bCs/>
          <w:sz w:val="24"/>
          <w:szCs w:val="24"/>
        </w:rPr>
      </w:pPr>
      <w:r>
        <w:rPr>
          <w:rFonts w:ascii="Times New Roman" w:hAnsi="Times New Roman" w:cs="Times New Roman"/>
          <w:bCs/>
          <w:sz w:val="24"/>
          <w:szCs w:val="24"/>
          <w:lang w:val="sq-AL"/>
        </w:rPr>
        <w:t>dh</w:t>
      </w:r>
      <w:r w:rsidR="00B57FA0" w:rsidRPr="00356C16">
        <w:rPr>
          <w:rFonts w:ascii="Times New Roman" w:hAnsi="Times New Roman" w:cs="Times New Roman"/>
          <w:bCs/>
          <w:sz w:val="24"/>
          <w:szCs w:val="24"/>
        </w:rPr>
        <w:t xml:space="preserve">) </w:t>
      </w:r>
      <w:r w:rsidR="00B57FA0" w:rsidRPr="00350C1E">
        <w:rPr>
          <w:rFonts w:ascii="Times New Roman" w:hAnsi="Times New Roman" w:cs="Times New Roman"/>
          <w:bCs/>
          <w:sz w:val="24"/>
          <w:szCs w:val="24"/>
        </w:rPr>
        <w:t xml:space="preserve">nëse është e aplikueshme, metodologjitë për përcaktimin sasior të </w:t>
      </w:r>
      <w:proofErr w:type="spellStart"/>
      <w:r w:rsidR="00B57FA0">
        <w:rPr>
          <w:rFonts w:ascii="Times New Roman" w:hAnsi="Times New Roman" w:cs="Times New Roman"/>
          <w:bCs/>
          <w:sz w:val="24"/>
          <w:szCs w:val="24"/>
          <w:lang w:val="en-US"/>
        </w:rPr>
        <w:t>emetimeve</w:t>
      </w:r>
      <w:proofErr w:type="spellEnd"/>
      <w:r w:rsidR="00B57FA0" w:rsidRPr="00350C1E">
        <w:rPr>
          <w:rFonts w:ascii="Times New Roman" w:hAnsi="Times New Roman" w:cs="Times New Roman"/>
          <w:bCs/>
          <w:sz w:val="24"/>
          <w:szCs w:val="24"/>
        </w:rPr>
        <w:t xml:space="preserve"> ose CO2 të çliruar në kolonën e ujit nga rrjedhjet e mundshme, si dhe metodologjitë e aplikuara dhe ndoshta të rregulluara sasiore për emetimet aktuale ose CO2 të çliruar në kolonën e ujit nga rrjedhjet.</w:t>
      </w:r>
    </w:p>
    <w:p w14:paraId="405FD5DF" w14:textId="77777777" w:rsidR="00B57FA0" w:rsidRPr="00356C16" w:rsidRDefault="00B57FA0" w:rsidP="00B57FA0">
      <w:pPr>
        <w:rPr>
          <w:rFonts w:ascii="Times New Roman" w:hAnsi="Times New Roman" w:cs="Times New Roman"/>
          <w:bCs/>
          <w:sz w:val="24"/>
          <w:szCs w:val="24"/>
        </w:rPr>
      </w:pPr>
    </w:p>
    <w:p w14:paraId="379C9CDC" w14:textId="6CEB0F29" w:rsidR="00B57FA0" w:rsidRPr="00C27123" w:rsidRDefault="00B57FA0" w:rsidP="00B57FA0">
      <w:pPr>
        <w:pStyle w:val="Caption"/>
        <w:jc w:val="center"/>
        <w:rPr>
          <w:lang w:val="sq-AL"/>
        </w:rPr>
      </w:pPr>
      <w:r>
        <w:t>Neni</w:t>
      </w:r>
      <w:r w:rsidRPr="00356C16">
        <w:t xml:space="preserve"> </w:t>
      </w:r>
      <w:r w:rsidR="00C27123">
        <w:rPr>
          <w:lang w:val="sq-AL"/>
        </w:rPr>
        <w:t>3</w:t>
      </w:r>
      <w:r w:rsidR="00EE3E26">
        <w:rPr>
          <w:lang w:val="sq-AL"/>
        </w:rPr>
        <w:t>3</w:t>
      </w:r>
    </w:p>
    <w:p w14:paraId="0E3A7D64" w14:textId="75979298" w:rsidR="00B57FA0" w:rsidRPr="00356C16" w:rsidRDefault="00B57FA0" w:rsidP="00B57FA0">
      <w:pPr>
        <w:pStyle w:val="Titel3"/>
        <w:rPr>
          <w:color w:val="auto"/>
        </w:rPr>
      </w:pPr>
      <w:proofErr w:type="spellStart"/>
      <w:r w:rsidRPr="00A858A0">
        <w:rPr>
          <w:color w:val="auto"/>
        </w:rPr>
        <w:t>Raportim</w:t>
      </w:r>
      <w:proofErr w:type="spellEnd"/>
      <w:r w:rsidRPr="00A858A0">
        <w:rPr>
          <w:color w:val="auto"/>
        </w:rPr>
        <w:t xml:space="preserve"> </w:t>
      </w:r>
      <w:proofErr w:type="spellStart"/>
      <w:r w:rsidRPr="00A858A0">
        <w:rPr>
          <w:color w:val="auto"/>
        </w:rPr>
        <w:t>i</w:t>
      </w:r>
      <w:proofErr w:type="spellEnd"/>
      <w:r w:rsidRPr="00A858A0">
        <w:rPr>
          <w:color w:val="auto"/>
        </w:rPr>
        <w:t xml:space="preserve"> </w:t>
      </w:r>
      <w:proofErr w:type="spellStart"/>
      <w:r w:rsidRPr="00A858A0">
        <w:rPr>
          <w:color w:val="auto"/>
        </w:rPr>
        <w:t>integruar</w:t>
      </w:r>
      <w:proofErr w:type="spellEnd"/>
      <w:r w:rsidRPr="00A858A0">
        <w:rPr>
          <w:color w:val="auto"/>
        </w:rPr>
        <w:t xml:space="preserve"> </w:t>
      </w:r>
      <w:proofErr w:type="spellStart"/>
      <w:r w:rsidRPr="00A858A0">
        <w:rPr>
          <w:color w:val="auto"/>
        </w:rPr>
        <w:t>mbi</w:t>
      </w:r>
      <w:proofErr w:type="spellEnd"/>
      <w:r w:rsidRPr="00A858A0">
        <w:rPr>
          <w:color w:val="auto"/>
        </w:rPr>
        <w:t xml:space="preserve"> </w:t>
      </w:r>
      <w:proofErr w:type="spellStart"/>
      <w:r w:rsidRPr="00A858A0">
        <w:rPr>
          <w:color w:val="auto"/>
        </w:rPr>
        <w:t>politikat</w:t>
      </w:r>
      <w:proofErr w:type="spellEnd"/>
      <w:r w:rsidRPr="00A858A0">
        <w:rPr>
          <w:color w:val="auto"/>
        </w:rPr>
        <w:t xml:space="preserve"> </w:t>
      </w:r>
      <w:proofErr w:type="spellStart"/>
      <w:r w:rsidRPr="00A858A0">
        <w:rPr>
          <w:color w:val="auto"/>
        </w:rPr>
        <w:t>dhe</w:t>
      </w:r>
      <w:proofErr w:type="spellEnd"/>
      <w:r w:rsidRPr="00A858A0">
        <w:rPr>
          <w:color w:val="auto"/>
        </w:rPr>
        <w:t xml:space="preserve"> </w:t>
      </w:r>
      <w:proofErr w:type="spellStart"/>
      <w:r w:rsidRPr="00A858A0">
        <w:rPr>
          <w:color w:val="auto"/>
        </w:rPr>
        <w:t>masat</w:t>
      </w:r>
      <w:proofErr w:type="spellEnd"/>
      <w:r w:rsidRPr="00A858A0">
        <w:rPr>
          <w:color w:val="auto"/>
        </w:rPr>
        <w:t xml:space="preserve"> </w:t>
      </w:r>
      <w:r>
        <w:rPr>
          <w:color w:val="auto"/>
        </w:rPr>
        <w:t xml:space="preserve">e </w:t>
      </w:r>
      <w:proofErr w:type="spellStart"/>
      <w:r>
        <w:rPr>
          <w:color w:val="auto"/>
        </w:rPr>
        <w:t>gazeve</w:t>
      </w:r>
      <w:proofErr w:type="spellEnd"/>
      <w:r>
        <w:rPr>
          <w:color w:val="auto"/>
        </w:rPr>
        <w:t xml:space="preserve"> </w:t>
      </w:r>
      <w:proofErr w:type="spellStart"/>
      <w:r w:rsidRPr="00A858A0">
        <w:rPr>
          <w:color w:val="auto"/>
        </w:rPr>
        <w:t>serrë</w:t>
      </w:r>
      <w:proofErr w:type="spellEnd"/>
      <w:r>
        <w:rPr>
          <w:color w:val="auto"/>
        </w:rPr>
        <w:t xml:space="preserve"> </w:t>
      </w:r>
      <w:proofErr w:type="spellStart"/>
      <w:r w:rsidRPr="00A858A0">
        <w:rPr>
          <w:color w:val="auto"/>
        </w:rPr>
        <w:t>dhe</w:t>
      </w:r>
      <w:proofErr w:type="spellEnd"/>
      <w:r w:rsidRPr="00A858A0">
        <w:rPr>
          <w:color w:val="auto"/>
        </w:rPr>
        <w:t xml:space="preserve"> </w:t>
      </w:r>
      <w:proofErr w:type="spellStart"/>
      <w:r w:rsidRPr="00A858A0">
        <w:rPr>
          <w:color w:val="auto"/>
        </w:rPr>
        <w:t>projeksionet</w:t>
      </w:r>
      <w:proofErr w:type="spellEnd"/>
      <w:r w:rsidRPr="00A858A0">
        <w:rPr>
          <w:color w:val="auto"/>
        </w:rPr>
        <w:t xml:space="preserve"> </w:t>
      </w:r>
    </w:p>
    <w:p w14:paraId="74E91428" w14:textId="77777777" w:rsidR="00B57FA0" w:rsidRPr="00356C16" w:rsidRDefault="00B57FA0" w:rsidP="00B57FA0">
      <w:pPr>
        <w:rPr>
          <w:rFonts w:ascii="Times New Roman" w:hAnsi="Times New Roman" w:cs="Times New Roman"/>
          <w:sz w:val="24"/>
          <w:szCs w:val="24"/>
        </w:rPr>
      </w:pPr>
    </w:p>
    <w:p w14:paraId="2CB73087"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 </w:t>
      </w:r>
      <w:r w:rsidRPr="00A858A0">
        <w:rPr>
          <w:rFonts w:ascii="Times New Roman" w:hAnsi="Times New Roman" w:cs="Times New Roman"/>
          <w:sz w:val="24"/>
          <w:szCs w:val="24"/>
        </w:rPr>
        <w:t xml:space="preserve">Çdo dy vjet, brenda datës 15 mars të vitit aktual, Ministria i paraqet Sekretariatit të Komunitetit të Energjisë një raport mbi politikat dhe masat kombëtare ose një grup masash për </w:t>
      </w:r>
      <w:proofErr w:type="spellStart"/>
      <w:r>
        <w:rPr>
          <w:rFonts w:ascii="Times New Roman" w:hAnsi="Times New Roman" w:cs="Times New Roman"/>
          <w:sz w:val="24"/>
          <w:szCs w:val="24"/>
          <w:lang w:val="en-US"/>
        </w:rPr>
        <w:t>reduktimin</w:t>
      </w:r>
      <w:proofErr w:type="spellEnd"/>
      <w:r w:rsidRPr="00A858A0">
        <w:rPr>
          <w:rFonts w:ascii="Times New Roman" w:hAnsi="Times New Roman" w:cs="Times New Roman"/>
          <w:sz w:val="24"/>
          <w:szCs w:val="24"/>
        </w:rPr>
        <w:t xml:space="preserve"> e emetimeve të gazeve serrë.</w:t>
      </w:r>
    </w:p>
    <w:p w14:paraId="0ACD7766" w14:textId="1E92551F"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(2) </w:t>
      </w:r>
      <w:r w:rsidRPr="00A858A0">
        <w:rPr>
          <w:rFonts w:ascii="Times New Roman" w:hAnsi="Times New Roman" w:cs="Times New Roman"/>
          <w:sz w:val="24"/>
          <w:szCs w:val="24"/>
        </w:rPr>
        <w:t>Çdo dy vjet,</w:t>
      </w:r>
      <w:proofErr w:type="spellStart"/>
      <w:r w:rsidR="00970F63">
        <w:rPr>
          <w:rFonts w:ascii="Times New Roman" w:hAnsi="Times New Roman" w:cs="Times New Roman"/>
          <w:sz w:val="24"/>
          <w:szCs w:val="24"/>
          <w:lang w:val="en-US"/>
        </w:rPr>
        <w:t>deri</w:t>
      </w:r>
      <w:proofErr w:type="spellEnd"/>
      <w:r w:rsidR="00970F63">
        <w:rPr>
          <w:rFonts w:ascii="Times New Roman" w:hAnsi="Times New Roman" w:cs="Times New Roman"/>
          <w:sz w:val="24"/>
          <w:szCs w:val="24"/>
          <w:lang w:val="en-US"/>
        </w:rPr>
        <w:t xml:space="preserve"> n</w:t>
      </w:r>
      <w:r w:rsidR="00970F63">
        <w:rPr>
          <w:rFonts w:ascii="Times New Roman" w:hAnsi="Times New Roman" w:cs="Times New Roman"/>
          <w:sz w:val="24"/>
          <w:szCs w:val="24"/>
          <w:lang w:val="sq-AL"/>
        </w:rPr>
        <w:t>ë</w:t>
      </w:r>
      <w:r w:rsidRPr="00A858A0">
        <w:rPr>
          <w:rFonts w:ascii="Times New Roman" w:hAnsi="Times New Roman" w:cs="Times New Roman"/>
          <w:sz w:val="24"/>
          <w:szCs w:val="24"/>
        </w:rPr>
        <w:t xml:space="preserve"> datë 15 mars të vitit aktual, Ministria i paraqet Sekretariatit raporte për projeksionet e saj kombëtare për emetimet antropogjene të gazeve serrë sipas burimeve dhe absorbuesve, të organizuar sipas gazit ose grupit të gazrave, në përputhje me këtë ligj.</w:t>
      </w:r>
    </w:p>
    <w:p w14:paraId="076A3B0E"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(3) </w:t>
      </w:r>
      <w:r w:rsidRPr="00A858A0">
        <w:rPr>
          <w:rFonts w:ascii="Times New Roman" w:hAnsi="Times New Roman" w:cs="Times New Roman"/>
          <w:sz w:val="24"/>
          <w:szCs w:val="24"/>
        </w:rPr>
        <w:t>Projeksionet kombëtare nga paragrafi (2) i këtij neni marrin parasysh të gjitha politikat dhe masat e miratuara në nivel të Komunitetit të Energjisë.</w:t>
      </w:r>
    </w:p>
    <w:p w14:paraId="11684801"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(4) </w:t>
      </w:r>
      <w:r w:rsidRPr="00A858A0">
        <w:rPr>
          <w:rFonts w:ascii="Times New Roman" w:hAnsi="Times New Roman" w:cs="Times New Roman"/>
          <w:sz w:val="24"/>
          <w:szCs w:val="24"/>
        </w:rPr>
        <w:t>Nëse Ministria nuk jep informacion të plotë për projeksionet, Sekretariati i Komunitetit të Energjisë do t'i përcaktojë ato, në konsultim me Ministrinë.</w:t>
      </w:r>
    </w:p>
    <w:p w14:paraId="689EFF84"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(5</w:t>
      </w:r>
      <w:r w:rsidRPr="00356C16">
        <w:rPr>
          <w:rFonts w:ascii="Times New Roman" w:hAnsi="Times New Roman" w:cs="Times New Roman"/>
          <w:sz w:val="24"/>
          <w:szCs w:val="24"/>
          <w:lang w:val="en-GB"/>
        </w:rPr>
        <w:t>)</w:t>
      </w:r>
      <w:r w:rsidRPr="00356C16">
        <w:rPr>
          <w:rFonts w:ascii="Times New Roman" w:hAnsi="Times New Roman" w:cs="Times New Roman"/>
          <w:sz w:val="24"/>
          <w:szCs w:val="24"/>
        </w:rPr>
        <w:t xml:space="preserve"> </w:t>
      </w:r>
      <w:r w:rsidRPr="00A858A0">
        <w:rPr>
          <w:rFonts w:ascii="Times New Roman" w:hAnsi="Times New Roman" w:cs="Times New Roman"/>
          <w:sz w:val="24"/>
          <w:szCs w:val="24"/>
        </w:rPr>
        <w:t>Ministria është e detyruar të njoftojë Sekretariatin e Komunitetit të Energjisë për çdo ndryshim të rëndësishëm në informacionin e përcaktuar në nenin 27 të këtij ligji.</w:t>
      </w:r>
    </w:p>
    <w:p w14:paraId="36BD4ACA"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(6) </w:t>
      </w:r>
      <w:r w:rsidRPr="00A858A0">
        <w:rPr>
          <w:rFonts w:ascii="Times New Roman" w:hAnsi="Times New Roman" w:cs="Times New Roman"/>
          <w:sz w:val="24"/>
          <w:szCs w:val="24"/>
        </w:rPr>
        <w:t>Raportet nga ky nen, Ministria do t'i vërë në dispozicion të publikut në formë elektronike në pajtim me ligjin.</w:t>
      </w:r>
    </w:p>
    <w:p w14:paraId="16EAE713" w14:textId="10EC9B87" w:rsidR="00B57FA0" w:rsidRDefault="00B57FA0" w:rsidP="00B57FA0">
      <w:pPr>
        <w:rPr>
          <w:rFonts w:ascii="Times New Roman" w:hAnsi="Times New Roman" w:cs="Times New Roman"/>
          <w:sz w:val="24"/>
          <w:szCs w:val="24"/>
        </w:rPr>
      </w:pPr>
    </w:p>
    <w:p w14:paraId="60175412" w14:textId="7A01220F" w:rsidR="000F7BCF" w:rsidRDefault="000F7BCF" w:rsidP="00B57FA0">
      <w:pPr>
        <w:rPr>
          <w:rFonts w:ascii="Times New Roman" w:hAnsi="Times New Roman" w:cs="Times New Roman"/>
          <w:sz w:val="24"/>
          <w:szCs w:val="24"/>
        </w:rPr>
      </w:pPr>
    </w:p>
    <w:p w14:paraId="18848C64" w14:textId="77777777" w:rsidR="000F7BCF" w:rsidRPr="00356C16" w:rsidRDefault="000F7BCF" w:rsidP="00B57FA0">
      <w:pPr>
        <w:rPr>
          <w:rFonts w:ascii="Times New Roman" w:hAnsi="Times New Roman" w:cs="Times New Roman"/>
          <w:sz w:val="24"/>
          <w:szCs w:val="24"/>
        </w:rPr>
      </w:pPr>
    </w:p>
    <w:p w14:paraId="4CAF8683" w14:textId="074772DE" w:rsidR="00B57FA0" w:rsidRPr="000F7BCF" w:rsidRDefault="00B57FA0" w:rsidP="00B57FA0">
      <w:pPr>
        <w:pStyle w:val="Caption"/>
        <w:jc w:val="center"/>
        <w:rPr>
          <w:lang w:val="sq-AL"/>
        </w:rPr>
      </w:pPr>
      <w:r>
        <w:rPr>
          <w:lang w:val="en-US"/>
        </w:rPr>
        <w:t xml:space="preserve">Neni </w:t>
      </w:r>
      <w:r w:rsidR="000F7BCF">
        <w:rPr>
          <w:lang w:val="sq-AL"/>
        </w:rPr>
        <w:t>3</w:t>
      </w:r>
      <w:r w:rsidR="00EE3E26">
        <w:rPr>
          <w:lang w:val="sq-AL"/>
        </w:rPr>
        <w:t>4</w:t>
      </w:r>
    </w:p>
    <w:p w14:paraId="04C83BCA" w14:textId="77777777" w:rsidR="00B57FA0" w:rsidRPr="00356C16" w:rsidRDefault="00B57FA0" w:rsidP="00B57FA0">
      <w:pPr>
        <w:shd w:val="clear" w:color="auto" w:fill="FFFFFF"/>
        <w:spacing w:before="120"/>
        <w:jc w:val="center"/>
        <w:rPr>
          <w:rFonts w:ascii="Times New Roman" w:hAnsi="Times New Roman"/>
          <w:b/>
          <w:sz w:val="24"/>
        </w:rPr>
      </w:pPr>
      <w:proofErr w:type="spellStart"/>
      <w:r w:rsidRPr="00A858A0">
        <w:rPr>
          <w:rFonts w:ascii="Arial Narrow" w:hAnsi="Arial Narrow"/>
          <w:b/>
          <w:spacing w:val="17"/>
          <w:sz w:val="24"/>
          <w:lang w:val="en-GB"/>
        </w:rPr>
        <w:lastRenderedPageBreak/>
        <w:t>Informacioni</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që</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duhet</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të</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përfshihet</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në</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raportet</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mbi</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politikat</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dhe</w:t>
      </w:r>
      <w:proofErr w:type="spellEnd"/>
      <w:r w:rsidRPr="00A858A0">
        <w:rPr>
          <w:rFonts w:ascii="Arial Narrow" w:hAnsi="Arial Narrow"/>
          <w:b/>
          <w:spacing w:val="17"/>
          <w:sz w:val="24"/>
          <w:lang w:val="en-GB"/>
        </w:rPr>
        <w:t xml:space="preserve"> </w:t>
      </w:r>
      <w:proofErr w:type="spellStart"/>
      <w:r w:rsidRPr="00A858A0">
        <w:rPr>
          <w:rFonts w:ascii="Arial Narrow" w:hAnsi="Arial Narrow"/>
          <w:b/>
          <w:spacing w:val="17"/>
          <w:sz w:val="24"/>
          <w:lang w:val="en-GB"/>
        </w:rPr>
        <w:t>masat</w:t>
      </w:r>
      <w:proofErr w:type="spellEnd"/>
    </w:p>
    <w:p w14:paraId="10AA72F3" w14:textId="77777777" w:rsidR="00B57FA0" w:rsidRPr="00356C16" w:rsidRDefault="00B57FA0" w:rsidP="00B57FA0">
      <w:pPr>
        <w:shd w:val="clear" w:color="auto" w:fill="FFFFFF"/>
        <w:spacing w:before="120"/>
        <w:rPr>
          <w:rFonts w:ascii="Times New Roman" w:hAnsi="Times New Roman"/>
          <w:bCs/>
          <w:sz w:val="24"/>
        </w:rPr>
      </w:pPr>
      <w:r w:rsidRPr="00EE061C">
        <w:rPr>
          <w:rFonts w:ascii="Times New Roman" w:hAnsi="Times New Roman"/>
          <w:bCs/>
          <w:sz w:val="24"/>
        </w:rPr>
        <w:t>(1)</w:t>
      </w:r>
      <w:r w:rsidRPr="00356C16">
        <w:rPr>
          <w:rFonts w:ascii="Times New Roman" w:hAnsi="Times New Roman"/>
          <w:b/>
          <w:sz w:val="24"/>
        </w:rPr>
        <w:t xml:space="preserve"> </w:t>
      </w:r>
      <w:r w:rsidRPr="00A858A0">
        <w:rPr>
          <w:rFonts w:ascii="Times New Roman" w:hAnsi="Times New Roman"/>
          <w:bCs/>
          <w:sz w:val="24"/>
        </w:rPr>
        <w:t>Raportet për politikat dhe masat nga neni 33 paragrafi (1) i këtij ligji përmbajnë të dhëna për:</w:t>
      </w:r>
    </w:p>
    <w:p w14:paraId="7608A173" w14:textId="1EF5D818" w:rsidR="00B57FA0" w:rsidRPr="00356C16" w:rsidRDefault="00B57FA0" w:rsidP="00B57FA0">
      <w:pPr>
        <w:shd w:val="clear" w:color="auto" w:fill="FFFFFF"/>
        <w:spacing w:before="120"/>
        <w:rPr>
          <w:rFonts w:ascii="Times New Roman" w:hAnsi="Times New Roman"/>
          <w:sz w:val="24"/>
          <w:szCs w:val="24"/>
        </w:rPr>
      </w:pPr>
      <w:r w:rsidRPr="00356C16">
        <w:rPr>
          <w:rFonts w:ascii="Times New Roman" w:hAnsi="Times New Roman"/>
          <w:sz w:val="24"/>
        </w:rPr>
        <w:t>а)</w:t>
      </w:r>
      <w:r w:rsidR="00970F63">
        <w:rPr>
          <w:rFonts w:ascii="Times New Roman" w:hAnsi="Times New Roman"/>
          <w:sz w:val="24"/>
          <w:lang w:val="sq-AL"/>
        </w:rPr>
        <w:t xml:space="preserve"> </w:t>
      </w:r>
      <w:r w:rsidRPr="00A858A0">
        <w:rPr>
          <w:rFonts w:ascii="Times New Roman" w:hAnsi="Times New Roman"/>
          <w:sz w:val="24"/>
        </w:rPr>
        <w:t>një përshkrim të sistemit kombëtar për raportimin e politikave dhe masave, ose për grupe masash, si dhe për raportimin e projeksioneve të emetimeve antropogjene të gazeve serrë sipas burimeve dhe largimeve nëpërmjet absorbuesve ose informacion për çdo ndryshim të bërë në sistem;</w:t>
      </w:r>
    </w:p>
    <w:p w14:paraId="4426BC6D" w14:textId="586FC2D8" w:rsidR="00B57FA0" w:rsidRPr="00356C16" w:rsidRDefault="00B57FA0" w:rsidP="00B57FA0">
      <w:pPr>
        <w:shd w:val="clear" w:color="auto" w:fill="FFFFFF"/>
        <w:spacing w:before="120"/>
        <w:rPr>
          <w:rFonts w:ascii="Times New Roman" w:hAnsi="Times New Roman"/>
          <w:sz w:val="24"/>
          <w:szCs w:val="24"/>
        </w:rPr>
      </w:pPr>
      <w:r>
        <w:rPr>
          <w:rFonts w:ascii="Times New Roman" w:hAnsi="Times New Roman"/>
          <w:sz w:val="24"/>
        </w:rPr>
        <w:t>b</w:t>
      </w:r>
      <w:r w:rsidRPr="00356C16">
        <w:rPr>
          <w:rFonts w:ascii="Times New Roman" w:hAnsi="Times New Roman"/>
          <w:sz w:val="24"/>
        </w:rPr>
        <w:t>)</w:t>
      </w:r>
      <w:r w:rsidR="00970F63">
        <w:rPr>
          <w:rFonts w:ascii="Times New Roman" w:hAnsi="Times New Roman"/>
          <w:sz w:val="24"/>
          <w:lang w:val="sq-AL"/>
        </w:rPr>
        <w:t xml:space="preserve"> </w:t>
      </w:r>
      <w:r w:rsidRPr="00A858A0">
        <w:rPr>
          <w:rFonts w:ascii="Times New Roman" w:hAnsi="Times New Roman"/>
          <w:sz w:val="24"/>
        </w:rPr>
        <w:t>përditësimet e Strategjisë, si dhe të dhënat për ecurinë në zbatimin e saj;</w:t>
      </w:r>
    </w:p>
    <w:p w14:paraId="1D1780FC" w14:textId="5292C62A" w:rsidR="00B57FA0" w:rsidRPr="00356C16" w:rsidRDefault="000F7BCF" w:rsidP="00B57FA0">
      <w:pPr>
        <w:shd w:val="clear" w:color="auto" w:fill="FFFFFF"/>
        <w:spacing w:before="120"/>
        <w:rPr>
          <w:rFonts w:ascii="Times New Roman" w:hAnsi="Times New Roman"/>
          <w:sz w:val="24"/>
          <w:szCs w:val="24"/>
        </w:rPr>
      </w:pPr>
      <w:r>
        <w:rPr>
          <w:rFonts w:ascii="Times New Roman" w:hAnsi="Times New Roman"/>
          <w:sz w:val="24"/>
          <w:lang w:val="sq-AL"/>
        </w:rPr>
        <w:t>c</w:t>
      </w:r>
      <w:r w:rsidR="00B57FA0" w:rsidRPr="00356C16">
        <w:rPr>
          <w:rFonts w:ascii="Times New Roman" w:hAnsi="Times New Roman"/>
          <w:sz w:val="24"/>
        </w:rPr>
        <w:t>)</w:t>
      </w:r>
      <w:r w:rsidR="00970F63">
        <w:rPr>
          <w:rFonts w:ascii="Times New Roman" w:hAnsi="Times New Roman"/>
          <w:sz w:val="24"/>
          <w:lang w:val="sq-AL"/>
        </w:rPr>
        <w:t xml:space="preserve"> </w:t>
      </w:r>
      <w:r w:rsidR="00B57FA0" w:rsidRPr="00A858A0">
        <w:rPr>
          <w:rFonts w:ascii="Times New Roman" w:hAnsi="Times New Roman"/>
          <w:sz w:val="24"/>
        </w:rPr>
        <w:t>informacion mbi politikat dhe masat komb</w:t>
      </w:r>
      <w:r w:rsidR="00B57FA0">
        <w:rPr>
          <w:rFonts w:ascii="Times New Roman" w:hAnsi="Times New Roman"/>
          <w:sz w:val="24"/>
        </w:rPr>
        <w:t>ëtare, ose grupe masash, që dergojn</w:t>
      </w:r>
      <w:r w:rsidR="00B57FA0" w:rsidRPr="00A858A0">
        <w:rPr>
          <w:rFonts w:ascii="Times New Roman" w:hAnsi="Times New Roman"/>
          <w:sz w:val="24"/>
        </w:rPr>
        <w:t>ë në kufizimin ose reduktimin e emetimeve të gazeve serrë sipas burimeve ose në rritjen e largimeve nëpërmjet absorbuesve, të paraqitur sipas sektorëve dhe të organizuar sipas llojit të gazit ose grupit të gazrave. Ky informacion lidhet dhe përfshin:</w:t>
      </w:r>
    </w:p>
    <w:p w14:paraId="29BBFFCA" w14:textId="77777777" w:rsidR="00B57FA0" w:rsidRPr="00A858A0" w:rsidRDefault="00B57FA0" w:rsidP="00B57FA0">
      <w:pPr>
        <w:shd w:val="clear" w:color="auto" w:fill="FFFFFF"/>
        <w:spacing w:before="120"/>
        <w:rPr>
          <w:rFonts w:ascii="Times New Roman" w:hAnsi="Times New Roman"/>
          <w:sz w:val="24"/>
          <w:szCs w:val="24"/>
        </w:rPr>
      </w:pPr>
      <w:r>
        <w:rPr>
          <w:rFonts w:ascii="Times New Roman" w:hAnsi="Times New Roman"/>
          <w:sz w:val="24"/>
          <w:szCs w:val="24"/>
          <w:lang w:val="en-US"/>
        </w:rPr>
        <w:t xml:space="preserve">- </w:t>
      </w:r>
      <w:r w:rsidRPr="00A858A0">
        <w:rPr>
          <w:rFonts w:ascii="Times New Roman" w:hAnsi="Times New Roman"/>
          <w:sz w:val="24"/>
          <w:szCs w:val="24"/>
        </w:rPr>
        <w:t>qëllimin e politikës ose masës dhe një përshkrim të shkurtër të politikës ose masës;</w:t>
      </w:r>
    </w:p>
    <w:p w14:paraId="2C50C3B9" w14:textId="77777777" w:rsidR="00B57FA0" w:rsidRPr="00A858A0" w:rsidRDefault="00B57FA0" w:rsidP="00B57FA0">
      <w:pPr>
        <w:shd w:val="clear" w:color="auto" w:fill="FFFFFF"/>
        <w:spacing w:before="120"/>
        <w:rPr>
          <w:rFonts w:ascii="Times New Roman" w:hAnsi="Times New Roman"/>
          <w:sz w:val="24"/>
          <w:szCs w:val="24"/>
        </w:rPr>
      </w:pPr>
      <w:r w:rsidRPr="00A858A0">
        <w:rPr>
          <w:rFonts w:ascii="Times New Roman" w:hAnsi="Times New Roman"/>
          <w:sz w:val="24"/>
          <w:szCs w:val="24"/>
        </w:rPr>
        <w:t>- llojin e instrumentit të politikës;</w:t>
      </w:r>
    </w:p>
    <w:p w14:paraId="317153CB" w14:textId="77777777" w:rsidR="00B57FA0" w:rsidRPr="00A858A0" w:rsidRDefault="00B57FA0" w:rsidP="00B57FA0">
      <w:pPr>
        <w:shd w:val="clear" w:color="auto" w:fill="FFFFFF"/>
        <w:spacing w:before="120"/>
        <w:rPr>
          <w:rFonts w:ascii="Times New Roman" w:hAnsi="Times New Roman"/>
          <w:sz w:val="24"/>
          <w:szCs w:val="24"/>
        </w:rPr>
      </w:pPr>
      <w:r w:rsidRPr="00A858A0">
        <w:rPr>
          <w:rFonts w:ascii="Times New Roman" w:hAnsi="Times New Roman"/>
          <w:sz w:val="24"/>
          <w:szCs w:val="24"/>
        </w:rPr>
        <w:t>- gjendjen e zbatimit të politikës ose masës ose grupit të masave;</w:t>
      </w:r>
    </w:p>
    <w:p w14:paraId="63A86670" w14:textId="77777777" w:rsidR="00B57FA0" w:rsidRPr="00356C16" w:rsidRDefault="00B57FA0" w:rsidP="00B57FA0">
      <w:pPr>
        <w:shd w:val="clear" w:color="auto" w:fill="FFFFFF"/>
        <w:spacing w:before="120"/>
        <w:rPr>
          <w:rFonts w:ascii="Times New Roman" w:hAnsi="Times New Roman"/>
          <w:sz w:val="24"/>
          <w:szCs w:val="24"/>
        </w:rPr>
      </w:pPr>
      <w:r w:rsidRPr="00A858A0">
        <w:rPr>
          <w:rFonts w:ascii="Times New Roman" w:hAnsi="Times New Roman"/>
          <w:sz w:val="24"/>
          <w:szCs w:val="24"/>
        </w:rPr>
        <w:t>- treguesit e përdorur për të monitoruar dhe vlerësuar progresin;</w:t>
      </w:r>
    </w:p>
    <w:p w14:paraId="4E6ED2C5" w14:textId="77777777" w:rsidR="00B57FA0" w:rsidRPr="00356C16" w:rsidRDefault="00B57FA0" w:rsidP="00B57FA0">
      <w:pPr>
        <w:shd w:val="clear" w:color="auto" w:fill="FFFFFF"/>
        <w:spacing w:before="120"/>
        <w:rPr>
          <w:rFonts w:ascii="Times New Roman" w:hAnsi="Times New Roman"/>
          <w:sz w:val="24"/>
          <w:szCs w:val="24"/>
        </w:rPr>
      </w:pPr>
      <w:r>
        <w:rPr>
          <w:rFonts w:ascii="Times New Roman" w:hAnsi="Times New Roman"/>
          <w:sz w:val="24"/>
        </w:rPr>
        <w:t>g</w:t>
      </w:r>
      <w:r w:rsidRPr="00356C16">
        <w:rPr>
          <w:rFonts w:ascii="Times New Roman" w:hAnsi="Times New Roman"/>
          <w:sz w:val="24"/>
        </w:rPr>
        <w:t xml:space="preserve">) </w:t>
      </w:r>
      <w:r w:rsidRPr="00A858A0">
        <w:rPr>
          <w:rFonts w:ascii="Times New Roman" w:hAnsi="Times New Roman"/>
          <w:sz w:val="24"/>
        </w:rPr>
        <w:t>nëse ekziston informacioni, për vlerësimet sasiore të ndikimit në emetimet nga burimet dhe largimet përmes absorbuesve për gazrat serrë të ndarë në:</w:t>
      </w:r>
    </w:p>
    <w:p w14:paraId="0C98A19E" w14:textId="337B7CEE" w:rsidR="00B57FA0" w:rsidRPr="00356C16" w:rsidRDefault="00B57FA0" w:rsidP="00B57FA0">
      <w:pPr>
        <w:shd w:val="clear" w:color="auto" w:fill="FFFFFF"/>
        <w:spacing w:before="120"/>
        <w:rPr>
          <w:rFonts w:ascii="Times New Roman" w:hAnsi="Times New Roman"/>
          <w:sz w:val="24"/>
          <w:szCs w:val="24"/>
        </w:rPr>
      </w:pPr>
      <w:r w:rsidRPr="00356C16">
        <w:rPr>
          <w:rFonts w:ascii="Times New Roman" w:hAnsi="Times New Roman"/>
          <w:sz w:val="24"/>
        </w:rPr>
        <w:t>–</w:t>
      </w:r>
      <w:r w:rsidR="00970F63">
        <w:rPr>
          <w:lang w:val="sq-AL"/>
        </w:rPr>
        <w:t xml:space="preserve"> </w:t>
      </w:r>
      <w:r w:rsidRPr="00FE24D6">
        <w:rPr>
          <w:rFonts w:ascii="Times New Roman" w:hAnsi="Times New Roman"/>
          <w:sz w:val="24"/>
        </w:rPr>
        <w:t>rezultatet e vlerësimeve ex ante (të mëparshme) të ndikimit të politikave dhe masave individuale ose të grupeve në zbutjen e ndryshimeve klimatike. Vlerësimet bëhen për një periudhë prej katër viteve të ardhshme që përfundon në 0 ose 5 dhe menjëherë pas vitit raportues, duke përcaktuar emetimet e gazeve serrë;</w:t>
      </w:r>
    </w:p>
    <w:p w14:paraId="567CD9E7" w14:textId="45B49AFA" w:rsidR="00B57FA0" w:rsidRPr="00356C16" w:rsidRDefault="00B57FA0" w:rsidP="00B57FA0">
      <w:pPr>
        <w:shd w:val="clear" w:color="auto" w:fill="FFFFFF"/>
        <w:spacing w:before="120"/>
        <w:rPr>
          <w:rFonts w:ascii="Times New Roman" w:hAnsi="Times New Roman"/>
          <w:sz w:val="24"/>
          <w:szCs w:val="24"/>
        </w:rPr>
      </w:pPr>
      <w:r w:rsidRPr="00356C16">
        <w:rPr>
          <w:rFonts w:ascii="Times New Roman" w:hAnsi="Times New Roman"/>
          <w:sz w:val="24"/>
        </w:rPr>
        <w:t>–</w:t>
      </w:r>
      <w:r w:rsidR="00970F63">
        <w:rPr>
          <w:lang w:val="sq-AL"/>
        </w:rPr>
        <w:t xml:space="preserve"> </w:t>
      </w:r>
      <w:r w:rsidRPr="00FE24D6">
        <w:rPr>
          <w:rFonts w:ascii="Times New Roman" w:hAnsi="Times New Roman"/>
          <w:sz w:val="24"/>
        </w:rPr>
        <w:t>rezultatet e vlerësimeve ex post (vazhduese) mbi ndikimin e politikave dhe masave individuale ose grupeve të politikave dhe masave në zbutjen e ndryshimeve klimatike, kur është e mundur, me një dallim midis emetimeve të gazeve serrë;</w:t>
      </w:r>
    </w:p>
    <w:p w14:paraId="0EC052E8" w14:textId="6C8C8AE4" w:rsidR="00B57FA0" w:rsidRPr="00356C16" w:rsidRDefault="000F7BCF" w:rsidP="00B57FA0">
      <w:pPr>
        <w:shd w:val="clear" w:color="auto" w:fill="FFFFFF"/>
        <w:spacing w:before="120"/>
        <w:rPr>
          <w:rFonts w:ascii="Times New Roman" w:hAnsi="Times New Roman"/>
          <w:sz w:val="24"/>
          <w:szCs w:val="24"/>
        </w:rPr>
      </w:pPr>
      <w:r>
        <w:rPr>
          <w:rFonts w:ascii="Times New Roman" w:hAnsi="Times New Roman"/>
          <w:sz w:val="24"/>
          <w:lang w:val="sq-AL"/>
        </w:rPr>
        <w:t>ç</w:t>
      </w:r>
      <w:r w:rsidR="00B57FA0" w:rsidRPr="00356C16">
        <w:rPr>
          <w:rFonts w:ascii="Times New Roman" w:hAnsi="Times New Roman"/>
          <w:sz w:val="24"/>
        </w:rPr>
        <w:t>)</w:t>
      </w:r>
      <w:r w:rsidR="00970F63">
        <w:rPr>
          <w:lang w:val="sq-AL"/>
        </w:rPr>
        <w:t xml:space="preserve"> </w:t>
      </w:r>
      <w:r w:rsidR="00B57FA0" w:rsidRPr="00FE24D6">
        <w:rPr>
          <w:rFonts w:ascii="Times New Roman" w:hAnsi="Times New Roman"/>
          <w:sz w:val="24"/>
        </w:rPr>
        <w:t>vlerësimet e disponueshme të kostove dhe përfitimeve të pritshme të politikave dhe masave, si dhe vlerësimet e kostove dhe përfitimeve të bëra nga politikat dhe masat;</w:t>
      </w:r>
    </w:p>
    <w:p w14:paraId="0339358C" w14:textId="123EE433" w:rsidR="00B57FA0" w:rsidRPr="00356C16" w:rsidRDefault="000F7BCF" w:rsidP="00B57FA0">
      <w:pPr>
        <w:shd w:val="clear" w:color="auto" w:fill="FFFFFF"/>
        <w:spacing w:before="120"/>
        <w:rPr>
          <w:rFonts w:ascii="Times New Roman" w:hAnsi="Times New Roman"/>
          <w:sz w:val="24"/>
          <w:szCs w:val="24"/>
        </w:rPr>
      </w:pPr>
      <w:r>
        <w:rPr>
          <w:rFonts w:ascii="Times New Roman" w:hAnsi="Times New Roman"/>
          <w:sz w:val="24"/>
          <w:lang w:val="sq-AL"/>
        </w:rPr>
        <w:t>d</w:t>
      </w:r>
      <w:r w:rsidR="00B57FA0" w:rsidRPr="00356C16">
        <w:rPr>
          <w:rFonts w:ascii="Times New Roman" w:hAnsi="Times New Roman"/>
          <w:sz w:val="24"/>
        </w:rPr>
        <w:t xml:space="preserve">) </w:t>
      </w:r>
      <w:r w:rsidR="00B57FA0" w:rsidRPr="00FE24D6">
        <w:rPr>
          <w:rFonts w:ascii="Times New Roman" w:hAnsi="Times New Roman"/>
          <w:sz w:val="24"/>
        </w:rPr>
        <w:t>çdo referencë ekzistuese për vlerësimet e kostos dhe ndikimit të politikave dhe masave komb</w:t>
      </w:r>
      <w:r w:rsidR="00B57FA0">
        <w:rPr>
          <w:rFonts w:ascii="Times New Roman" w:hAnsi="Times New Roman"/>
          <w:sz w:val="24"/>
        </w:rPr>
        <w:t>ëtare që kufizojnë ose reduktojn</w:t>
      </w:r>
      <w:r w:rsidR="00B57FA0" w:rsidRPr="00FE24D6">
        <w:rPr>
          <w:rFonts w:ascii="Times New Roman" w:hAnsi="Times New Roman"/>
          <w:sz w:val="24"/>
        </w:rPr>
        <w:t>ë emetimet e gazeve serrë sipas burimit ose rrisin largimet nëpërmjet absorbuesve dhe raporteve teknike mbi të cilat ato bazohen;</w:t>
      </w:r>
    </w:p>
    <w:p w14:paraId="44C7F63B" w14:textId="26D4EB93" w:rsidR="00B57FA0" w:rsidRPr="00356C16" w:rsidRDefault="00B57FA0" w:rsidP="00B57FA0">
      <w:pPr>
        <w:shd w:val="clear" w:color="auto" w:fill="FFFFFF"/>
        <w:spacing w:before="120"/>
        <w:rPr>
          <w:rFonts w:ascii="Times New Roman" w:hAnsi="Times New Roman"/>
          <w:sz w:val="24"/>
          <w:szCs w:val="24"/>
        </w:rPr>
      </w:pPr>
      <w:r w:rsidRPr="00356C16">
        <w:rPr>
          <w:rFonts w:ascii="Times New Roman" w:hAnsi="Times New Roman"/>
          <w:sz w:val="24"/>
        </w:rPr>
        <w:t>(</w:t>
      </w:r>
      <w:r w:rsidR="000F7BCF">
        <w:rPr>
          <w:rFonts w:ascii="Times New Roman" w:hAnsi="Times New Roman"/>
          <w:sz w:val="24"/>
          <w:lang w:val="sq-AL"/>
        </w:rPr>
        <w:t>dh</w:t>
      </w:r>
      <w:r w:rsidRPr="00356C16">
        <w:rPr>
          <w:rFonts w:ascii="Times New Roman" w:hAnsi="Times New Roman"/>
          <w:sz w:val="24"/>
        </w:rPr>
        <w:t xml:space="preserve">) </w:t>
      </w:r>
      <w:r w:rsidRPr="00FE24D6">
        <w:rPr>
          <w:rFonts w:ascii="Times New Roman" w:hAnsi="Times New Roman"/>
          <w:sz w:val="24"/>
        </w:rPr>
        <w:t>vlerësimin e kontributit të politikës apo masës në përmbushjen e qëllimeve të Strategjisë nga neni 16 i këtij ligji;</w:t>
      </w:r>
    </w:p>
    <w:p w14:paraId="463DFC05" w14:textId="4E047F05" w:rsidR="00B57FA0" w:rsidRPr="00356C16" w:rsidRDefault="00B57FA0" w:rsidP="00B57FA0">
      <w:pPr>
        <w:shd w:val="clear" w:color="auto" w:fill="FFFFFF"/>
        <w:spacing w:before="120"/>
        <w:rPr>
          <w:rFonts w:ascii="Times New Roman" w:hAnsi="Times New Roman"/>
          <w:sz w:val="24"/>
          <w:szCs w:val="24"/>
        </w:rPr>
      </w:pPr>
      <w:r>
        <w:rPr>
          <w:rFonts w:ascii="Times New Roman" w:hAnsi="Times New Roman"/>
          <w:sz w:val="24"/>
        </w:rPr>
        <w:t>(</w:t>
      </w:r>
      <w:r w:rsidR="000F7BCF">
        <w:rPr>
          <w:rFonts w:ascii="Times New Roman" w:hAnsi="Times New Roman"/>
          <w:sz w:val="24"/>
          <w:lang w:val="sq-AL"/>
        </w:rPr>
        <w:t>e</w:t>
      </w:r>
      <w:r w:rsidRPr="00356C16">
        <w:rPr>
          <w:rFonts w:ascii="Times New Roman" w:hAnsi="Times New Roman"/>
          <w:sz w:val="24"/>
        </w:rPr>
        <w:t xml:space="preserve">)  </w:t>
      </w:r>
      <w:r w:rsidRPr="00FE24D6">
        <w:rPr>
          <w:rFonts w:ascii="Times New Roman" w:hAnsi="Times New Roman"/>
          <w:sz w:val="24"/>
        </w:rPr>
        <w:t>informacion mbi politikat dhe masat kombëtare të planifikuara shtesë, ose grupe masash, që synojnë të kufizojnë emetimet e gazeve serrë;</w:t>
      </w:r>
    </w:p>
    <w:p w14:paraId="52FA1A57" w14:textId="47A44FE0" w:rsidR="00B57FA0" w:rsidRPr="00356C16" w:rsidRDefault="00B57FA0" w:rsidP="00B57FA0">
      <w:pPr>
        <w:shd w:val="clear" w:color="auto" w:fill="FFFFFF"/>
        <w:spacing w:before="120"/>
        <w:rPr>
          <w:rFonts w:ascii="Times New Roman" w:hAnsi="Times New Roman"/>
          <w:sz w:val="24"/>
        </w:rPr>
      </w:pPr>
      <w:r>
        <w:rPr>
          <w:rFonts w:ascii="Times New Roman" w:hAnsi="Times New Roman"/>
          <w:sz w:val="24"/>
        </w:rPr>
        <w:t>(</w:t>
      </w:r>
      <w:r w:rsidR="000F7BCF">
        <w:rPr>
          <w:rFonts w:ascii="Times New Roman" w:hAnsi="Times New Roman"/>
          <w:sz w:val="24"/>
          <w:lang w:val="sq-AL"/>
        </w:rPr>
        <w:t>ë</w:t>
      </w:r>
      <w:r w:rsidRPr="00356C16">
        <w:rPr>
          <w:rFonts w:ascii="Times New Roman" w:hAnsi="Times New Roman"/>
          <w:sz w:val="24"/>
        </w:rPr>
        <w:t xml:space="preserve">)  </w:t>
      </w:r>
      <w:r w:rsidRPr="00FE24D6">
        <w:rPr>
          <w:rFonts w:ascii="Times New Roman" w:hAnsi="Times New Roman"/>
          <w:sz w:val="24"/>
        </w:rPr>
        <w:t>informacion në lidhje me lidhjet midis politikave dhe masave të ndryshme, ose grupeve të masave, të paraqitura në përputhje me pikën (c) dhe mënyrën në të cilën ato politika dhe masa, ose grupe masash, kontribuojnë në skenarë të ndryshëm të projektimit.</w:t>
      </w:r>
    </w:p>
    <w:p w14:paraId="5FD1633B" w14:textId="05992928" w:rsidR="00B57FA0" w:rsidRDefault="00B57FA0" w:rsidP="00B57FA0">
      <w:pPr>
        <w:shd w:val="clear" w:color="auto" w:fill="FFFFFF"/>
        <w:spacing w:before="120"/>
        <w:ind w:left="709"/>
        <w:rPr>
          <w:rFonts w:ascii="Times New Roman" w:hAnsi="Times New Roman"/>
          <w:sz w:val="24"/>
        </w:rPr>
      </w:pPr>
    </w:p>
    <w:p w14:paraId="5FCCA2C5" w14:textId="488D4518" w:rsidR="000F7BCF" w:rsidRDefault="000F7BCF" w:rsidP="00B57FA0">
      <w:pPr>
        <w:shd w:val="clear" w:color="auto" w:fill="FFFFFF"/>
        <w:spacing w:before="120"/>
        <w:ind w:left="709"/>
        <w:rPr>
          <w:rFonts w:ascii="Times New Roman" w:hAnsi="Times New Roman"/>
          <w:sz w:val="24"/>
        </w:rPr>
      </w:pPr>
    </w:p>
    <w:p w14:paraId="6EA08847" w14:textId="1F98EE7A" w:rsidR="000F7BCF" w:rsidRDefault="000F7BCF" w:rsidP="00B57FA0">
      <w:pPr>
        <w:shd w:val="clear" w:color="auto" w:fill="FFFFFF"/>
        <w:spacing w:before="120"/>
        <w:ind w:left="709"/>
        <w:rPr>
          <w:rFonts w:ascii="Times New Roman" w:hAnsi="Times New Roman"/>
          <w:sz w:val="24"/>
        </w:rPr>
      </w:pPr>
    </w:p>
    <w:p w14:paraId="49017A56" w14:textId="77777777" w:rsidR="000F7BCF" w:rsidRPr="00356C16" w:rsidRDefault="000F7BCF" w:rsidP="00B57FA0">
      <w:pPr>
        <w:shd w:val="clear" w:color="auto" w:fill="FFFFFF"/>
        <w:spacing w:before="120"/>
        <w:ind w:left="709"/>
        <w:rPr>
          <w:rFonts w:ascii="Times New Roman" w:hAnsi="Times New Roman"/>
          <w:sz w:val="24"/>
        </w:rPr>
      </w:pPr>
    </w:p>
    <w:p w14:paraId="7ED8B049" w14:textId="4FAC7042" w:rsidR="00B57FA0" w:rsidRPr="000F7BCF" w:rsidRDefault="00B57FA0" w:rsidP="00B57FA0">
      <w:pPr>
        <w:pStyle w:val="Caption"/>
        <w:jc w:val="center"/>
        <w:rPr>
          <w:lang w:val="sq-AL"/>
        </w:rPr>
      </w:pPr>
      <w:r>
        <w:t>Neni</w:t>
      </w:r>
      <w:r w:rsidRPr="00356C16">
        <w:t xml:space="preserve"> </w:t>
      </w:r>
      <w:r w:rsidR="000F7BCF">
        <w:rPr>
          <w:lang w:val="sq-AL"/>
        </w:rPr>
        <w:t>3</w:t>
      </w:r>
      <w:r w:rsidR="00EE3E26">
        <w:rPr>
          <w:lang w:val="sq-AL"/>
        </w:rPr>
        <w:t>5</w:t>
      </w:r>
    </w:p>
    <w:p w14:paraId="59EFE943" w14:textId="77777777" w:rsidR="00B57FA0" w:rsidRPr="00356C16" w:rsidRDefault="00B57FA0" w:rsidP="00B57FA0">
      <w:pPr>
        <w:pStyle w:val="Titel3"/>
        <w:rPr>
          <w:color w:val="auto"/>
        </w:rPr>
      </w:pPr>
      <w:proofErr w:type="spellStart"/>
      <w:r>
        <w:rPr>
          <w:color w:val="auto"/>
        </w:rPr>
        <w:lastRenderedPageBreak/>
        <w:t>Informacione</w:t>
      </w:r>
      <w:proofErr w:type="spellEnd"/>
      <w:r>
        <w:rPr>
          <w:color w:val="auto"/>
        </w:rPr>
        <w:t xml:space="preserve"> </w:t>
      </w:r>
      <w:proofErr w:type="spellStart"/>
      <w:r>
        <w:rPr>
          <w:color w:val="auto"/>
        </w:rPr>
        <w:t>që</w:t>
      </w:r>
      <w:proofErr w:type="spellEnd"/>
      <w:r>
        <w:rPr>
          <w:color w:val="auto"/>
        </w:rPr>
        <w:t xml:space="preserve"> </w:t>
      </w:r>
      <w:proofErr w:type="spellStart"/>
      <w:r>
        <w:rPr>
          <w:color w:val="auto"/>
        </w:rPr>
        <w:t>duhet</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përfshihen</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raportet</w:t>
      </w:r>
      <w:proofErr w:type="spellEnd"/>
      <w:r>
        <w:rPr>
          <w:color w:val="auto"/>
        </w:rPr>
        <w:t xml:space="preserve"> e </w:t>
      </w:r>
      <w:proofErr w:type="spellStart"/>
      <w:r>
        <w:rPr>
          <w:color w:val="auto"/>
        </w:rPr>
        <w:t>projeksionit</w:t>
      </w:r>
      <w:proofErr w:type="spellEnd"/>
    </w:p>
    <w:p w14:paraId="63D49C35" w14:textId="77777777" w:rsidR="00B57FA0" w:rsidRPr="00356C16" w:rsidRDefault="00B57FA0" w:rsidP="00B57FA0">
      <w:r w:rsidRPr="00356C16">
        <w:rPr>
          <w:rFonts w:ascii="Times New Roman" w:hAnsi="Times New Roman" w:cs="Times New Roman"/>
          <w:sz w:val="24"/>
          <w:szCs w:val="24"/>
        </w:rPr>
        <w:t xml:space="preserve">(1) </w:t>
      </w:r>
      <w:r w:rsidRPr="00FE24D6">
        <w:rPr>
          <w:rFonts w:ascii="Times New Roman" w:hAnsi="Times New Roman" w:cs="Times New Roman"/>
          <w:sz w:val="24"/>
          <w:szCs w:val="24"/>
        </w:rPr>
        <w:t>Raportet për projeksionet nga neni 33 paragrafi (2) i këtij ligji përmbajnë të dhëna për:</w:t>
      </w:r>
    </w:p>
    <w:p w14:paraId="6E799A88" w14:textId="77777777" w:rsidR="00B57FA0" w:rsidRPr="00356C16" w:rsidRDefault="00B57FA0" w:rsidP="00B57FA0">
      <w:pPr>
        <w:rPr>
          <w:rFonts w:ascii="Times New Roman" w:hAnsi="Times New Roman" w:cs="Times New Roman"/>
          <w:sz w:val="24"/>
          <w:szCs w:val="24"/>
        </w:rPr>
      </w:pPr>
      <w:r w:rsidRPr="00356C16">
        <w:t xml:space="preserve">а) </w:t>
      </w:r>
      <w:r w:rsidRPr="00FE24D6">
        <w:rPr>
          <w:rFonts w:ascii="Times New Roman" w:hAnsi="Times New Roman" w:cs="Times New Roman"/>
          <w:sz w:val="24"/>
          <w:szCs w:val="24"/>
        </w:rPr>
        <w:t>projeksione pa masa, projeksione me masa ose projeksione me masa shtesë nëse ka;</w:t>
      </w:r>
    </w:p>
    <w:p w14:paraId="4A2A4838" w14:textId="77777777" w:rsidR="00B57FA0" w:rsidRDefault="00B57FA0" w:rsidP="00B57FA0">
      <w:pPr>
        <w:rPr>
          <w:rFonts w:ascii="Times New Roman" w:hAnsi="Times New Roman" w:cs="Times New Roman"/>
          <w:sz w:val="24"/>
          <w:szCs w:val="24"/>
        </w:rPr>
      </w:pPr>
      <w:r>
        <w:rPr>
          <w:rFonts w:ascii="Times New Roman" w:hAnsi="Times New Roman" w:cs="Times New Roman"/>
          <w:sz w:val="24"/>
          <w:szCs w:val="24"/>
        </w:rPr>
        <w:t>b</w:t>
      </w:r>
      <w:r w:rsidRPr="00356C16">
        <w:rPr>
          <w:rFonts w:ascii="Times New Roman" w:hAnsi="Times New Roman" w:cs="Times New Roman"/>
          <w:sz w:val="24"/>
          <w:szCs w:val="24"/>
        </w:rPr>
        <w:t xml:space="preserve">) </w:t>
      </w:r>
      <w:r>
        <w:rPr>
          <w:rFonts w:ascii="Times New Roman" w:hAnsi="Times New Roman" w:cs="Times New Roman"/>
          <w:sz w:val="24"/>
          <w:szCs w:val="24"/>
        </w:rPr>
        <w:t>projeksionet totale të gazeve</w:t>
      </w:r>
      <w:r w:rsidRPr="00FE24D6">
        <w:rPr>
          <w:rFonts w:ascii="Times New Roman" w:hAnsi="Times New Roman" w:cs="Times New Roman"/>
          <w:sz w:val="24"/>
          <w:szCs w:val="24"/>
        </w:rPr>
        <w:t xml:space="preserve"> serrë;</w:t>
      </w:r>
    </w:p>
    <w:p w14:paraId="53216D13" w14:textId="6575EA32" w:rsidR="00B57FA0" w:rsidRPr="00356C16" w:rsidRDefault="000F7BCF" w:rsidP="00B57FA0">
      <w:pPr>
        <w:rPr>
          <w:rFonts w:ascii="Times New Roman" w:hAnsi="Times New Roman" w:cs="Times New Roman"/>
          <w:sz w:val="24"/>
          <w:szCs w:val="24"/>
        </w:rPr>
      </w:pPr>
      <w:r>
        <w:rPr>
          <w:rFonts w:ascii="Times New Roman" w:hAnsi="Times New Roman" w:cs="Times New Roman"/>
          <w:sz w:val="24"/>
          <w:szCs w:val="24"/>
          <w:lang w:val="sq-AL"/>
        </w:rPr>
        <w:t>c</w:t>
      </w:r>
      <w:r w:rsidR="00B57FA0" w:rsidRPr="00356C16">
        <w:rPr>
          <w:rFonts w:ascii="Times New Roman" w:hAnsi="Times New Roman" w:cs="Times New Roman"/>
          <w:sz w:val="24"/>
          <w:szCs w:val="24"/>
        </w:rPr>
        <w:t xml:space="preserve">) </w:t>
      </w:r>
      <w:r w:rsidR="00B57FA0" w:rsidRPr="00FE24D6">
        <w:rPr>
          <w:rFonts w:ascii="Times New Roman" w:hAnsi="Times New Roman" w:cs="Times New Roman"/>
          <w:sz w:val="24"/>
          <w:szCs w:val="24"/>
        </w:rPr>
        <w:t>ndikimin e politikave dhe masave. Kur politika dhe masa të tilla nuk përfshihen, ato do të deklarohen dhe shpjegohen qartë;</w:t>
      </w:r>
    </w:p>
    <w:p w14:paraId="44625ED9" w14:textId="48278F60" w:rsidR="00B57FA0" w:rsidRPr="00356C16" w:rsidRDefault="000F7BCF" w:rsidP="00B57FA0">
      <w:pPr>
        <w:rPr>
          <w:rFonts w:ascii="Times New Roman" w:hAnsi="Times New Roman" w:cs="Times New Roman"/>
          <w:sz w:val="24"/>
          <w:szCs w:val="24"/>
        </w:rPr>
      </w:pPr>
      <w:r>
        <w:rPr>
          <w:rFonts w:ascii="Times New Roman" w:hAnsi="Times New Roman" w:cs="Times New Roman"/>
          <w:sz w:val="24"/>
          <w:szCs w:val="24"/>
          <w:lang w:val="sq-AL"/>
        </w:rPr>
        <w:t>ç</w:t>
      </w:r>
      <w:r w:rsidR="00B57FA0" w:rsidRPr="00356C16">
        <w:rPr>
          <w:rFonts w:ascii="Times New Roman" w:hAnsi="Times New Roman" w:cs="Times New Roman"/>
          <w:sz w:val="24"/>
          <w:szCs w:val="24"/>
        </w:rPr>
        <w:t xml:space="preserve">) </w:t>
      </w:r>
      <w:r w:rsidR="00B57FA0" w:rsidRPr="00FE24D6">
        <w:rPr>
          <w:rFonts w:ascii="Times New Roman" w:hAnsi="Times New Roman" w:cs="Times New Roman"/>
          <w:sz w:val="24"/>
          <w:szCs w:val="24"/>
        </w:rPr>
        <w:t>rezultatet e analizës së ndjeshmërisë së kryer mbi projeksionet dhe informacioni mbi modelet dhe parametrat e përdorur;</w:t>
      </w:r>
    </w:p>
    <w:p w14:paraId="0CDD88B8" w14:textId="77777777" w:rsidR="00B57FA0" w:rsidRPr="00356C16" w:rsidRDefault="00B57FA0" w:rsidP="00B57FA0">
      <w:pPr>
        <w:rPr>
          <w:rFonts w:ascii="Times New Roman" w:hAnsi="Times New Roman" w:cs="Times New Roman"/>
          <w:sz w:val="24"/>
          <w:szCs w:val="24"/>
        </w:rPr>
      </w:pPr>
      <w:r>
        <w:rPr>
          <w:rFonts w:ascii="Times New Roman" w:hAnsi="Times New Roman" w:cs="Times New Roman"/>
          <w:sz w:val="24"/>
          <w:szCs w:val="24"/>
        </w:rPr>
        <w:t>d</w:t>
      </w:r>
      <w:r w:rsidRPr="00356C16">
        <w:rPr>
          <w:rFonts w:ascii="Times New Roman" w:hAnsi="Times New Roman" w:cs="Times New Roman"/>
          <w:sz w:val="24"/>
          <w:szCs w:val="24"/>
        </w:rPr>
        <w:t xml:space="preserve">) </w:t>
      </w:r>
      <w:r w:rsidRPr="00FE24D6">
        <w:rPr>
          <w:rFonts w:ascii="Times New Roman" w:hAnsi="Times New Roman" w:cs="Times New Roman"/>
          <w:sz w:val="24"/>
          <w:szCs w:val="24"/>
        </w:rPr>
        <w:t>të gjitha referencat përkatëse për vlerësimin dhe ra</w:t>
      </w:r>
      <w:r>
        <w:rPr>
          <w:rFonts w:ascii="Times New Roman" w:hAnsi="Times New Roman" w:cs="Times New Roman"/>
          <w:sz w:val="24"/>
          <w:szCs w:val="24"/>
        </w:rPr>
        <w:t>portet teknike që mbështesin projeksionet</w:t>
      </w:r>
      <w:r w:rsidRPr="00FE24D6">
        <w:rPr>
          <w:rFonts w:ascii="Times New Roman" w:hAnsi="Times New Roman" w:cs="Times New Roman"/>
          <w:sz w:val="24"/>
          <w:szCs w:val="24"/>
        </w:rPr>
        <w:t xml:space="preserve"> e përmendura.</w:t>
      </w:r>
    </w:p>
    <w:p w14:paraId="29D2C52D"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(2) </w:t>
      </w:r>
      <w:r w:rsidRPr="00FE24D6">
        <w:rPr>
          <w:rFonts w:ascii="Times New Roman" w:hAnsi="Times New Roman" w:cs="Times New Roman"/>
          <w:sz w:val="24"/>
          <w:szCs w:val="24"/>
        </w:rPr>
        <w:t>Ministria vë në dispozicion të publikut, në formë elektronike, p</w:t>
      </w:r>
      <w:proofErr w:type="spellStart"/>
      <w:r>
        <w:rPr>
          <w:rFonts w:ascii="Times New Roman" w:hAnsi="Times New Roman" w:cs="Times New Roman"/>
          <w:sz w:val="24"/>
          <w:szCs w:val="24"/>
          <w:lang w:val="en-US"/>
        </w:rPr>
        <w:t>rojeksionet</w:t>
      </w:r>
      <w:proofErr w:type="spellEnd"/>
      <w:r>
        <w:rPr>
          <w:rFonts w:ascii="Times New Roman" w:hAnsi="Times New Roman" w:cs="Times New Roman"/>
          <w:sz w:val="24"/>
          <w:szCs w:val="24"/>
          <w:lang w:val="en-US"/>
        </w:rPr>
        <w:t xml:space="preserve"> </w:t>
      </w:r>
      <w:r w:rsidRPr="00FE24D6">
        <w:rPr>
          <w:rFonts w:ascii="Times New Roman" w:hAnsi="Times New Roman" w:cs="Times New Roman"/>
          <w:sz w:val="24"/>
          <w:szCs w:val="24"/>
        </w:rPr>
        <w:t>kombëtare nga paragrafi (1) i këtij neni dhe çdo vlerësim përkatës të kostove dhe efekteve të politikave dhe masave kombëtare për zbatimin e politikave që kanë të bëjnë me kufizimin e emetimeve të gazeve serrë së bashku me të gjitha raportet teknike të mbështetura përkatëse. Projeksionet dhe vlerësimet përfshijnë përshkrimet e modeleve të përdorura dhe qasjet metodologjike, përkufizimet dhe supozimet bazë.</w:t>
      </w:r>
    </w:p>
    <w:p w14:paraId="15E30A05" w14:textId="77777777" w:rsidR="00B57FA0" w:rsidRPr="00356C16" w:rsidRDefault="00B57FA0" w:rsidP="00B57FA0">
      <w:pPr>
        <w:rPr>
          <w:rFonts w:ascii="Times New Roman" w:hAnsi="Times New Roman" w:cs="Times New Roman"/>
          <w:sz w:val="24"/>
          <w:szCs w:val="24"/>
        </w:rPr>
      </w:pPr>
    </w:p>
    <w:p w14:paraId="42041DE9" w14:textId="3DF5AF17" w:rsidR="00B57FA0" w:rsidRPr="000F7BCF" w:rsidRDefault="00B57FA0" w:rsidP="00B57FA0">
      <w:pPr>
        <w:pStyle w:val="Caption"/>
        <w:jc w:val="center"/>
        <w:rPr>
          <w:lang w:val="sq-AL"/>
        </w:rPr>
      </w:pPr>
      <w:r w:rsidRPr="000F7BCF">
        <w:t xml:space="preserve">Neni </w:t>
      </w:r>
      <w:r w:rsidR="000F7BCF">
        <w:rPr>
          <w:lang w:val="sq-AL"/>
        </w:rPr>
        <w:t>3</w:t>
      </w:r>
      <w:r w:rsidR="00EE3E26">
        <w:rPr>
          <w:lang w:val="sq-AL"/>
        </w:rPr>
        <w:t>6</w:t>
      </w:r>
    </w:p>
    <w:p w14:paraId="32FC410C" w14:textId="77777777" w:rsidR="00B57FA0" w:rsidRDefault="00B57FA0" w:rsidP="00B57FA0">
      <w:pPr>
        <w:jc w:val="center"/>
        <w:rPr>
          <w:rFonts w:ascii="Arial Narrow" w:hAnsi="Arial Narrow"/>
          <w:b/>
          <w:spacing w:val="17"/>
          <w:sz w:val="24"/>
          <w:lang w:val="en-GB"/>
        </w:rPr>
      </w:pPr>
      <w:proofErr w:type="spellStart"/>
      <w:r w:rsidRPr="002330BF">
        <w:rPr>
          <w:rFonts w:ascii="Arial Narrow" w:hAnsi="Arial Narrow"/>
          <w:b/>
          <w:spacing w:val="17"/>
          <w:sz w:val="24"/>
          <w:lang w:val="en-GB"/>
        </w:rPr>
        <w:t>Njoftimi</w:t>
      </w:r>
      <w:proofErr w:type="spellEnd"/>
      <w:r w:rsidRPr="002330BF">
        <w:rPr>
          <w:rFonts w:ascii="Arial Narrow" w:hAnsi="Arial Narrow"/>
          <w:b/>
          <w:spacing w:val="17"/>
          <w:sz w:val="24"/>
          <w:lang w:val="en-GB"/>
        </w:rPr>
        <w:t xml:space="preserve"> </w:t>
      </w:r>
      <w:proofErr w:type="spellStart"/>
      <w:r w:rsidRPr="002330BF">
        <w:rPr>
          <w:rFonts w:ascii="Arial Narrow" w:hAnsi="Arial Narrow"/>
          <w:b/>
          <w:spacing w:val="17"/>
          <w:sz w:val="24"/>
          <w:lang w:val="en-GB"/>
        </w:rPr>
        <w:t>i</w:t>
      </w:r>
      <w:proofErr w:type="spellEnd"/>
      <w:r w:rsidRPr="002330BF">
        <w:rPr>
          <w:rFonts w:ascii="Arial Narrow" w:hAnsi="Arial Narrow"/>
          <w:b/>
          <w:spacing w:val="17"/>
          <w:sz w:val="24"/>
          <w:lang w:val="en-GB"/>
        </w:rPr>
        <w:t xml:space="preserve"> </w:t>
      </w:r>
      <w:proofErr w:type="spellStart"/>
      <w:r w:rsidRPr="002330BF">
        <w:rPr>
          <w:rFonts w:ascii="Arial Narrow" w:hAnsi="Arial Narrow"/>
          <w:b/>
          <w:spacing w:val="17"/>
          <w:sz w:val="24"/>
          <w:lang w:val="en-GB"/>
        </w:rPr>
        <w:t>veprimeve</w:t>
      </w:r>
      <w:proofErr w:type="spellEnd"/>
      <w:r w:rsidRPr="002330BF">
        <w:rPr>
          <w:rFonts w:ascii="Arial Narrow" w:hAnsi="Arial Narrow"/>
          <w:b/>
          <w:spacing w:val="17"/>
          <w:sz w:val="24"/>
          <w:lang w:val="en-GB"/>
        </w:rPr>
        <w:t xml:space="preserve"> </w:t>
      </w:r>
      <w:proofErr w:type="spellStart"/>
      <w:r w:rsidRPr="002330BF">
        <w:rPr>
          <w:rFonts w:ascii="Arial Narrow" w:hAnsi="Arial Narrow"/>
          <w:b/>
          <w:spacing w:val="17"/>
          <w:sz w:val="24"/>
          <w:lang w:val="en-GB"/>
        </w:rPr>
        <w:t>të</w:t>
      </w:r>
      <w:proofErr w:type="spellEnd"/>
      <w:r w:rsidRPr="002330BF">
        <w:rPr>
          <w:rFonts w:ascii="Arial Narrow" w:hAnsi="Arial Narrow"/>
          <w:b/>
          <w:spacing w:val="17"/>
          <w:sz w:val="24"/>
          <w:lang w:val="en-GB"/>
        </w:rPr>
        <w:t xml:space="preserve"> </w:t>
      </w:r>
      <w:proofErr w:type="spellStart"/>
      <w:r w:rsidRPr="002330BF">
        <w:rPr>
          <w:rFonts w:ascii="Arial Narrow" w:hAnsi="Arial Narrow"/>
          <w:b/>
          <w:spacing w:val="17"/>
          <w:sz w:val="24"/>
          <w:lang w:val="en-GB"/>
        </w:rPr>
        <w:t>përshtatjes</w:t>
      </w:r>
      <w:proofErr w:type="spellEnd"/>
    </w:p>
    <w:p w14:paraId="12583531" w14:textId="77777777" w:rsidR="00B57FA0" w:rsidRDefault="00B57FA0" w:rsidP="00B57FA0">
      <w:pPr>
        <w:rPr>
          <w:rFonts w:ascii="Times New Roman" w:hAnsi="Times New Roman" w:cs="Times New Roman"/>
          <w:sz w:val="24"/>
          <w:szCs w:val="24"/>
        </w:rPr>
      </w:pPr>
      <w:r w:rsidRPr="002330BF">
        <w:rPr>
          <w:rFonts w:ascii="Times New Roman" w:hAnsi="Times New Roman" w:cs="Times New Roman"/>
          <w:sz w:val="24"/>
          <w:szCs w:val="24"/>
        </w:rPr>
        <w:t xml:space="preserve">Informatat që duhet të përfshihen në raportet nga neni 15 paragrafi (2) i këtij ligji janë: </w:t>
      </w:r>
    </w:p>
    <w:p w14:paraId="5CFD4562" w14:textId="77777777" w:rsidR="00B57FA0" w:rsidRPr="002330BF" w:rsidRDefault="00B57FA0" w:rsidP="00B57FA0">
      <w:pPr>
        <w:rPr>
          <w:rFonts w:ascii="Times New Roman" w:hAnsi="Times New Roman" w:cs="Times New Roman"/>
          <w:sz w:val="24"/>
          <w:szCs w:val="24"/>
        </w:rPr>
      </w:pPr>
      <w:r>
        <w:rPr>
          <w:rFonts w:ascii="Times New Roman" w:hAnsi="Times New Roman" w:cs="Times New Roman"/>
          <w:sz w:val="24"/>
          <w:szCs w:val="24"/>
          <w:lang w:val="en-US"/>
        </w:rPr>
        <w:t xml:space="preserve">(a) </w:t>
      </w:r>
      <w:r w:rsidRPr="002330BF">
        <w:rPr>
          <w:rFonts w:ascii="Times New Roman" w:hAnsi="Times New Roman" w:cs="Times New Roman"/>
          <w:sz w:val="24"/>
          <w:szCs w:val="24"/>
        </w:rPr>
        <w:t>synime</w:t>
      </w:r>
      <w:r>
        <w:rPr>
          <w:rFonts w:ascii="Times New Roman" w:hAnsi="Times New Roman" w:cs="Times New Roman"/>
          <w:sz w:val="24"/>
          <w:szCs w:val="24"/>
        </w:rPr>
        <w:t xml:space="preserve">t kryesore, objektivat dhe korniza institucionale </w:t>
      </w:r>
      <w:r w:rsidRPr="002330BF">
        <w:rPr>
          <w:rFonts w:ascii="Times New Roman" w:hAnsi="Times New Roman" w:cs="Times New Roman"/>
          <w:sz w:val="24"/>
          <w:szCs w:val="24"/>
        </w:rPr>
        <w:t>për përshtatje;</w:t>
      </w:r>
    </w:p>
    <w:p w14:paraId="7B5B9D5C" w14:textId="77777777" w:rsidR="00B57FA0" w:rsidRPr="002330BF" w:rsidRDefault="00B57FA0" w:rsidP="00B57FA0">
      <w:pPr>
        <w:rPr>
          <w:rFonts w:ascii="Times New Roman" w:hAnsi="Times New Roman" w:cs="Times New Roman"/>
          <w:sz w:val="24"/>
          <w:szCs w:val="24"/>
        </w:rPr>
      </w:pPr>
      <w:r w:rsidRPr="002330BF">
        <w:rPr>
          <w:rFonts w:ascii="Times New Roman" w:hAnsi="Times New Roman" w:cs="Times New Roman"/>
          <w:sz w:val="24"/>
          <w:szCs w:val="24"/>
        </w:rPr>
        <w:t>(b) p</w:t>
      </w:r>
      <w:proofErr w:type="spellStart"/>
      <w:r>
        <w:rPr>
          <w:rFonts w:ascii="Times New Roman" w:hAnsi="Times New Roman" w:cs="Times New Roman"/>
          <w:sz w:val="24"/>
          <w:szCs w:val="24"/>
          <w:lang w:val="en-US"/>
        </w:rPr>
        <w:t>rojeksionet</w:t>
      </w:r>
      <w:proofErr w:type="spellEnd"/>
      <w:r>
        <w:rPr>
          <w:rFonts w:ascii="Times New Roman" w:hAnsi="Times New Roman" w:cs="Times New Roman"/>
          <w:sz w:val="24"/>
          <w:szCs w:val="24"/>
          <w:lang w:val="en-US"/>
        </w:rPr>
        <w:t xml:space="preserve"> </w:t>
      </w:r>
      <w:r w:rsidRPr="002330BF">
        <w:rPr>
          <w:rFonts w:ascii="Times New Roman" w:hAnsi="Times New Roman" w:cs="Times New Roman"/>
          <w:sz w:val="24"/>
          <w:szCs w:val="24"/>
        </w:rPr>
        <w:t>e ndryshimeve klimatike, duke përfshirë ekstremet e motit, ndikimet e ndryshimeve klimatike, vlerësimin e cenueshmërisë dhe rreziqeve klimatike dhe rreziqet kryesore të klimës;</w:t>
      </w:r>
    </w:p>
    <w:p w14:paraId="04B0CDAF" w14:textId="77777777" w:rsidR="00B57FA0" w:rsidRPr="002330BF" w:rsidRDefault="00B57FA0" w:rsidP="00B57FA0">
      <w:pPr>
        <w:rPr>
          <w:rFonts w:ascii="Times New Roman" w:hAnsi="Times New Roman" w:cs="Times New Roman"/>
          <w:sz w:val="24"/>
          <w:szCs w:val="24"/>
        </w:rPr>
      </w:pPr>
      <w:r w:rsidRPr="002330BF">
        <w:rPr>
          <w:rFonts w:ascii="Times New Roman" w:hAnsi="Times New Roman" w:cs="Times New Roman"/>
          <w:sz w:val="24"/>
          <w:szCs w:val="24"/>
        </w:rPr>
        <w:t>(c) kapaciteti adaptues;</w:t>
      </w:r>
    </w:p>
    <w:p w14:paraId="0DCF5E69" w14:textId="7D2D08F7" w:rsidR="00B57FA0" w:rsidRPr="002330BF" w:rsidRDefault="00B57FA0" w:rsidP="00B57FA0">
      <w:pPr>
        <w:rPr>
          <w:rFonts w:ascii="Times New Roman" w:hAnsi="Times New Roman" w:cs="Times New Roman"/>
          <w:sz w:val="24"/>
          <w:szCs w:val="24"/>
        </w:rPr>
      </w:pPr>
      <w:r w:rsidRPr="002330BF">
        <w:rPr>
          <w:rFonts w:ascii="Times New Roman" w:hAnsi="Times New Roman" w:cs="Times New Roman"/>
          <w:sz w:val="24"/>
          <w:szCs w:val="24"/>
        </w:rPr>
        <w:t>(</w:t>
      </w:r>
      <w:r w:rsidR="000F7BCF">
        <w:rPr>
          <w:rFonts w:ascii="Times New Roman" w:hAnsi="Times New Roman" w:cs="Times New Roman"/>
          <w:sz w:val="24"/>
          <w:szCs w:val="24"/>
          <w:lang w:val="sq-AL"/>
        </w:rPr>
        <w:t>ç</w:t>
      </w:r>
      <w:r w:rsidRPr="002330BF">
        <w:rPr>
          <w:rFonts w:ascii="Times New Roman" w:hAnsi="Times New Roman" w:cs="Times New Roman"/>
          <w:sz w:val="24"/>
          <w:szCs w:val="24"/>
        </w:rPr>
        <w:t>) planet dhe strategjitë e përshtatjes;</w:t>
      </w:r>
    </w:p>
    <w:p w14:paraId="67659F95" w14:textId="64DDC680" w:rsidR="00B57FA0" w:rsidRPr="002330BF" w:rsidRDefault="00B57FA0" w:rsidP="00B57FA0">
      <w:pPr>
        <w:rPr>
          <w:rFonts w:ascii="Times New Roman" w:hAnsi="Times New Roman" w:cs="Times New Roman"/>
          <w:sz w:val="24"/>
          <w:szCs w:val="24"/>
        </w:rPr>
      </w:pPr>
      <w:r>
        <w:rPr>
          <w:rFonts w:ascii="Times New Roman" w:hAnsi="Times New Roman" w:cs="Times New Roman"/>
          <w:sz w:val="24"/>
          <w:szCs w:val="24"/>
        </w:rPr>
        <w:t>(</w:t>
      </w:r>
      <w:r w:rsidR="000F7BCF">
        <w:rPr>
          <w:rFonts w:ascii="Times New Roman" w:hAnsi="Times New Roman" w:cs="Times New Roman"/>
          <w:sz w:val="24"/>
          <w:szCs w:val="24"/>
          <w:lang w:val="sq-AL"/>
        </w:rPr>
        <w:t>d</w:t>
      </w:r>
      <w:r>
        <w:rPr>
          <w:rFonts w:ascii="Times New Roman" w:hAnsi="Times New Roman" w:cs="Times New Roman"/>
          <w:sz w:val="24"/>
          <w:szCs w:val="24"/>
        </w:rPr>
        <w:t>) korniza</w:t>
      </w:r>
      <w:r w:rsidRPr="002330BF">
        <w:rPr>
          <w:rFonts w:ascii="Times New Roman" w:hAnsi="Times New Roman" w:cs="Times New Roman"/>
          <w:sz w:val="24"/>
          <w:szCs w:val="24"/>
        </w:rPr>
        <w:t xml:space="preserve"> e monitorimit dhe vlerësimit;</w:t>
      </w:r>
    </w:p>
    <w:p w14:paraId="40A8153C" w14:textId="5B37F20F" w:rsidR="00B57FA0" w:rsidRPr="00356C16" w:rsidRDefault="00B57FA0" w:rsidP="00B57FA0">
      <w:pPr>
        <w:rPr>
          <w:rFonts w:ascii="Times New Roman" w:hAnsi="Times New Roman" w:cs="Times New Roman"/>
          <w:sz w:val="24"/>
          <w:szCs w:val="24"/>
        </w:rPr>
      </w:pPr>
      <w:r w:rsidRPr="002330BF">
        <w:rPr>
          <w:rFonts w:ascii="Times New Roman" w:hAnsi="Times New Roman" w:cs="Times New Roman"/>
          <w:sz w:val="24"/>
          <w:szCs w:val="24"/>
        </w:rPr>
        <w:t>(</w:t>
      </w:r>
      <w:r w:rsidR="000F7BCF">
        <w:rPr>
          <w:rFonts w:ascii="Times New Roman" w:hAnsi="Times New Roman" w:cs="Times New Roman"/>
          <w:sz w:val="24"/>
          <w:szCs w:val="24"/>
          <w:lang w:val="sq-AL"/>
        </w:rPr>
        <w:t>dh</w:t>
      </w:r>
      <w:r w:rsidRPr="002330BF">
        <w:rPr>
          <w:rFonts w:ascii="Times New Roman" w:hAnsi="Times New Roman" w:cs="Times New Roman"/>
          <w:sz w:val="24"/>
          <w:szCs w:val="24"/>
        </w:rPr>
        <w:t>) progresin e arritur në zbatim, duke përfshirë praktikat e mira dhe ndryshimet e menaxhimit.</w:t>
      </w:r>
    </w:p>
    <w:p w14:paraId="0B436D2D" w14:textId="77777777" w:rsidR="00B57FA0" w:rsidRPr="00356C16" w:rsidRDefault="00B57FA0" w:rsidP="00B57FA0">
      <w:pPr>
        <w:rPr>
          <w:sz w:val="24"/>
          <w:szCs w:val="24"/>
        </w:rPr>
      </w:pPr>
    </w:p>
    <w:p w14:paraId="34C00AAD" w14:textId="77777777" w:rsidR="00B57FA0" w:rsidRPr="00356C16" w:rsidRDefault="00B57FA0" w:rsidP="00B57FA0">
      <w:pPr>
        <w:jc w:val="center"/>
        <w:rPr>
          <w:rFonts w:ascii="Times New Roman" w:hAnsi="Times New Roman" w:cs="Times New Roman"/>
          <w:sz w:val="24"/>
          <w:szCs w:val="24"/>
          <w:highlight w:val="yellow"/>
        </w:rPr>
      </w:pPr>
      <w:r w:rsidRPr="00356C16">
        <w:rPr>
          <w:sz w:val="24"/>
          <w:szCs w:val="24"/>
        </w:rPr>
        <w:br w:type="page"/>
      </w:r>
    </w:p>
    <w:p w14:paraId="46665295" w14:textId="7663DBAF" w:rsidR="00B57FA0" w:rsidRPr="000F7BCF" w:rsidRDefault="00B57FA0" w:rsidP="00B57FA0">
      <w:pPr>
        <w:pStyle w:val="Caption"/>
        <w:jc w:val="center"/>
        <w:rPr>
          <w:lang w:val="sq-AL"/>
        </w:rPr>
      </w:pPr>
      <w:r w:rsidRPr="000F7BCF">
        <w:lastRenderedPageBreak/>
        <w:t xml:space="preserve">Neni </w:t>
      </w:r>
      <w:r w:rsidR="000F7BCF">
        <w:rPr>
          <w:lang w:val="sq-AL"/>
        </w:rPr>
        <w:t>3</w:t>
      </w:r>
      <w:r w:rsidR="00EE3E26">
        <w:rPr>
          <w:lang w:val="sq-AL"/>
        </w:rPr>
        <w:t>7</w:t>
      </w:r>
    </w:p>
    <w:p w14:paraId="5E7AFFC2" w14:textId="5F4087FE" w:rsidR="00B57FA0" w:rsidRPr="00356C16" w:rsidRDefault="00B57FA0" w:rsidP="00B57FA0">
      <w:pPr>
        <w:pStyle w:val="Titel3"/>
        <w:rPr>
          <w:color w:val="auto"/>
        </w:rPr>
      </w:pPr>
      <w:proofErr w:type="spellStart"/>
      <w:r w:rsidRPr="00A6518C">
        <w:rPr>
          <w:color w:val="auto"/>
        </w:rPr>
        <w:t>Përfshirja</w:t>
      </w:r>
      <w:proofErr w:type="spellEnd"/>
      <w:r w:rsidRPr="00A6518C">
        <w:rPr>
          <w:color w:val="auto"/>
        </w:rPr>
        <w:t xml:space="preserve"> </w:t>
      </w:r>
      <w:proofErr w:type="spellStart"/>
      <w:r w:rsidRPr="00A6518C">
        <w:rPr>
          <w:color w:val="auto"/>
        </w:rPr>
        <w:t>në</w:t>
      </w:r>
      <w:proofErr w:type="spellEnd"/>
      <w:r w:rsidRPr="00A6518C">
        <w:rPr>
          <w:color w:val="auto"/>
        </w:rPr>
        <w:t xml:space="preserve"> </w:t>
      </w:r>
      <w:proofErr w:type="spellStart"/>
      <w:r w:rsidRPr="00A6518C">
        <w:rPr>
          <w:color w:val="auto"/>
        </w:rPr>
        <w:t>sistemin</w:t>
      </w:r>
      <w:proofErr w:type="spellEnd"/>
      <w:r w:rsidRPr="00A6518C">
        <w:rPr>
          <w:color w:val="auto"/>
        </w:rPr>
        <w:t xml:space="preserve"> e </w:t>
      </w:r>
      <w:proofErr w:type="spellStart"/>
      <w:r w:rsidRPr="00A6518C">
        <w:rPr>
          <w:color w:val="auto"/>
        </w:rPr>
        <w:t>informa</w:t>
      </w:r>
      <w:r w:rsidR="00970F63">
        <w:rPr>
          <w:color w:val="auto"/>
        </w:rPr>
        <w:t>tiv</w:t>
      </w:r>
      <w:proofErr w:type="spellEnd"/>
      <w:r w:rsidR="00970F63">
        <w:rPr>
          <w:color w:val="auto"/>
        </w:rPr>
        <w:t xml:space="preserve"> </w:t>
      </w:r>
      <w:proofErr w:type="spellStart"/>
      <w:r w:rsidR="00970F63">
        <w:rPr>
          <w:color w:val="auto"/>
        </w:rPr>
        <w:t>të</w:t>
      </w:r>
      <w:proofErr w:type="spellEnd"/>
      <w:r w:rsidRPr="00A6518C">
        <w:rPr>
          <w:color w:val="auto"/>
        </w:rPr>
        <w:t xml:space="preserve"> </w:t>
      </w:r>
      <w:proofErr w:type="spellStart"/>
      <w:r w:rsidRPr="00A6518C">
        <w:rPr>
          <w:color w:val="auto"/>
        </w:rPr>
        <w:t>mjedis</w:t>
      </w:r>
      <w:r w:rsidR="00970F63">
        <w:rPr>
          <w:color w:val="auto"/>
        </w:rPr>
        <w:t>it</w:t>
      </w:r>
      <w:proofErr w:type="spellEnd"/>
      <w:r w:rsidR="00970F63">
        <w:rPr>
          <w:color w:val="auto"/>
        </w:rPr>
        <w:t xml:space="preserve"> </w:t>
      </w:r>
      <w:proofErr w:type="spellStart"/>
      <w:r w:rsidR="00970F63">
        <w:rPr>
          <w:color w:val="auto"/>
        </w:rPr>
        <w:t>jetësor</w:t>
      </w:r>
      <w:proofErr w:type="spellEnd"/>
      <w:r w:rsidRPr="00A6518C">
        <w:rPr>
          <w:color w:val="auto"/>
        </w:rPr>
        <w:t xml:space="preserve"> </w:t>
      </w:r>
      <w:proofErr w:type="spellStart"/>
      <w:r w:rsidRPr="00A6518C">
        <w:rPr>
          <w:color w:val="auto"/>
        </w:rPr>
        <w:t>dhe</w:t>
      </w:r>
      <w:proofErr w:type="spellEnd"/>
      <w:r w:rsidRPr="00A6518C">
        <w:rPr>
          <w:color w:val="auto"/>
        </w:rPr>
        <w:t xml:space="preserve"> </w:t>
      </w:r>
      <w:proofErr w:type="spellStart"/>
      <w:r w:rsidRPr="00A6518C">
        <w:rPr>
          <w:color w:val="auto"/>
        </w:rPr>
        <w:t>informimi</w:t>
      </w:r>
      <w:proofErr w:type="spellEnd"/>
      <w:r w:rsidRPr="00A6518C">
        <w:rPr>
          <w:color w:val="auto"/>
        </w:rPr>
        <w:t xml:space="preserve"> </w:t>
      </w:r>
      <w:proofErr w:type="spellStart"/>
      <w:r w:rsidRPr="00A6518C">
        <w:rPr>
          <w:color w:val="auto"/>
        </w:rPr>
        <w:t>i</w:t>
      </w:r>
      <w:proofErr w:type="spellEnd"/>
      <w:r w:rsidRPr="00A6518C">
        <w:rPr>
          <w:color w:val="auto"/>
        </w:rPr>
        <w:t xml:space="preserve"> </w:t>
      </w:r>
      <w:proofErr w:type="spellStart"/>
      <w:r w:rsidRPr="00A6518C">
        <w:rPr>
          <w:color w:val="auto"/>
        </w:rPr>
        <w:t>publikut</w:t>
      </w:r>
      <w:proofErr w:type="spellEnd"/>
    </w:p>
    <w:p w14:paraId="2FB2A951" w14:textId="3A085098"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 </w:t>
      </w:r>
      <w:r w:rsidRPr="00A6518C">
        <w:rPr>
          <w:rFonts w:ascii="Times New Roman" w:hAnsi="Times New Roman" w:cs="Times New Roman"/>
          <w:sz w:val="24"/>
          <w:szCs w:val="24"/>
        </w:rPr>
        <w:t>Raporti për inventarin kombëtar të gazeve serrë nga neni 27 i këtij ligji, raporti për politikat dhe masat kombëtare ose grupi i masave për reduktimin e emetimeve të gazeve serrë nga neni 33 paragrafi (1) i këtij neni dhe raportet për projeksionet kombëtare për Emetimet antropogjene të gazeve serrë sipas burimeve dhe absorbuesve, të organizuara nga gazi ose grupi i gazrave nga neni 33 paragrafi (2) i këtij ligji, janë pjesë e Sistemit Informativ për Mjedisin</w:t>
      </w:r>
      <w:r w:rsidR="00970F63">
        <w:rPr>
          <w:rFonts w:ascii="Times New Roman" w:hAnsi="Times New Roman" w:cs="Times New Roman"/>
          <w:sz w:val="24"/>
          <w:szCs w:val="24"/>
          <w:lang w:val="sq-AL"/>
        </w:rPr>
        <w:t xml:space="preserve"> Jetësor</w:t>
      </w:r>
      <w:r w:rsidRPr="00A6518C">
        <w:rPr>
          <w:rFonts w:ascii="Times New Roman" w:hAnsi="Times New Roman" w:cs="Times New Roman"/>
          <w:sz w:val="24"/>
          <w:szCs w:val="24"/>
        </w:rPr>
        <w:t>, i themeluar në pajtim me Ligjin për Mjedisin</w:t>
      </w:r>
      <w:r w:rsidR="00970F63">
        <w:rPr>
          <w:rFonts w:ascii="Times New Roman" w:hAnsi="Times New Roman" w:cs="Times New Roman"/>
          <w:sz w:val="24"/>
          <w:szCs w:val="24"/>
          <w:lang w:val="sq-AL"/>
        </w:rPr>
        <w:t xml:space="preserve"> Jetësor</w:t>
      </w:r>
      <w:r w:rsidRPr="00A6518C">
        <w:rPr>
          <w:rFonts w:ascii="Times New Roman" w:hAnsi="Times New Roman" w:cs="Times New Roman"/>
          <w:sz w:val="24"/>
          <w:szCs w:val="24"/>
        </w:rPr>
        <w:t>.</w:t>
      </w:r>
    </w:p>
    <w:p w14:paraId="74165B38"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(2) </w:t>
      </w:r>
      <w:r w:rsidRPr="00A6518C">
        <w:rPr>
          <w:rFonts w:ascii="Times New Roman" w:hAnsi="Times New Roman" w:cs="Times New Roman"/>
          <w:sz w:val="24"/>
          <w:szCs w:val="24"/>
        </w:rPr>
        <w:t>Ministria, organet e administratës shtetërore, komunat, komunat në qytetin e Shkupit dhe Qyteti i Shkupit raportet, dokumentet planifikuese të përgatitura në pajtim me dispozitat e këtij ligji, do t'i vënë në dispozicion të publikut në pajtim me ligjin. .</w:t>
      </w:r>
    </w:p>
    <w:p w14:paraId="18B66889" w14:textId="2D617AED" w:rsidR="00B57FA0" w:rsidRPr="00A6518C" w:rsidRDefault="00B57FA0" w:rsidP="00B57FA0">
      <w:pPr>
        <w:rPr>
          <w:rFonts w:ascii="Times New Roman" w:hAnsi="Times New Roman" w:cs="Times New Roman"/>
          <w:sz w:val="24"/>
          <w:szCs w:val="24"/>
          <w:lang w:val="en-US"/>
        </w:rPr>
      </w:pPr>
      <w:r w:rsidRPr="00356C16">
        <w:rPr>
          <w:rFonts w:ascii="Times New Roman" w:hAnsi="Times New Roman" w:cs="Times New Roman"/>
          <w:sz w:val="24"/>
          <w:szCs w:val="24"/>
        </w:rPr>
        <w:t xml:space="preserve">(3) </w:t>
      </w:r>
      <w:r w:rsidRPr="00A6518C">
        <w:rPr>
          <w:rFonts w:ascii="Times New Roman" w:hAnsi="Times New Roman" w:cs="Times New Roman"/>
          <w:sz w:val="24"/>
          <w:szCs w:val="24"/>
        </w:rPr>
        <w:t>Ministria, organet e administratës shtetërore, komunat, komunat në qytetin e Shkupit dhe Qyteti i Shkupit janë të obliguara të konsultohen me publikun në përgatitjen e dokumenteve planifikuese në mënyrën dhe procedurën e përcaktuar sipas Ligjit për Mjedisi</w:t>
      </w:r>
      <w:r w:rsidR="00970F63">
        <w:rPr>
          <w:rFonts w:ascii="Times New Roman" w:hAnsi="Times New Roman" w:cs="Times New Roman"/>
          <w:sz w:val="24"/>
          <w:szCs w:val="24"/>
          <w:lang w:val="sq-AL"/>
        </w:rPr>
        <w:t>n Jetësor</w:t>
      </w:r>
      <w:r w:rsidRPr="00A6518C">
        <w:rPr>
          <w:rFonts w:ascii="Times New Roman" w:hAnsi="Times New Roman" w:cs="Times New Roman"/>
          <w:sz w:val="24"/>
          <w:szCs w:val="24"/>
        </w:rPr>
        <w:t>.</w:t>
      </w:r>
    </w:p>
    <w:p w14:paraId="28D5068B" w14:textId="77777777" w:rsidR="00B57FA0" w:rsidRPr="00356C16" w:rsidRDefault="00B57FA0" w:rsidP="00B57FA0">
      <w:pPr>
        <w:rPr>
          <w:rFonts w:ascii="Times New Roman" w:hAnsi="Times New Roman" w:cs="Times New Roman"/>
          <w:sz w:val="24"/>
          <w:szCs w:val="24"/>
          <w:highlight w:val="green"/>
        </w:rPr>
      </w:pPr>
    </w:p>
    <w:p w14:paraId="0F68D3DF" w14:textId="73F83BA4" w:rsidR="00B57FA0" w:rsidRPr="00EE3E26" w:rsidRDefault="00B57FA0" w:rsidP="00B57FA0">
      <w:pPr>
        <w:pStyle w:val="Caption"/>
        <w:jc w:val="center"/>
        <w:rPr>
          <w:lang w:val="en-US"/>
        </w:rPr>
      </w:pPr>
      <w:r>
        <w:t>Neni</w:t>
      </w:r>
      <w:r w:rsidRPr="00356C16">
        <w:t xml:space="preserve"> </w:t>
      </w:r>
      <w:r w:rsidR="00EE3E26">
        <w:rPr>
          <w:noProof/>
          <w:lang w:val="en-US"/>
        </w:rPr>
        <w:t>38</w:t>
      </w:r>
    </w:p>
    <w:p w14:paraId="4394CF87" w14:textId="77777777" w:rsidR="00B57FA0" w:rsidRPr="00A6518C" w:rsidRDefault="00B57FA0" w:rsidP="00B57FA0">
      <w:pPr>
        <w:pStyle w:val="Titel3"/>
        <w:rPr>
          <w:color w:val="auto"/>
          <w:lang w:val="en-US"/>
        </w:rPr>
      </w:pPr>
      <w:proofErr w:type="spellStart"/>
      <w:r>
        <w:rPr>
          <w:color w:val="auto"/>
          <w:lang w:val="en-US"/>
        </w:rPr>
        <w:t>Autorizimi</w:t>
      </w:r>
      <w:proofErr w:type="spellEnd"/>
    </w:p>
    <w:p w14:paraId="3EEA4CC1"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(1) </w:t>
      </w:r>
      <w:r w:rsidRPr="00A6518C">
        <w:rPr>
          <w:rFonts w:ascii="Times New Roman" w:hAnsi="Times New Roman" w:cs="Times New Roman"/>
          <w:sz w:val="24"/>
          <w:szCs w:val="24"/>
        </w:rPr>
        <w:t>Ministri mund të autorizojë një organizatë të specializuar shkencore, institucion arsimor, institucion, shoqëri për kryerjen e punëve të caktuara ekspertize në lidhje me përgatitjen dhe mirëmbajtjen e inventarit, projeksioneve dhe raporteve, si dhe përditësimin e tyre në përputhje me dispozitat e këtij ligji.</w:t>
      </w:r>
    </w:p>
    <w:p w14:paraId="3D8F525E"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(2) </w:t>
      </w:r>
      <w:r w:rsidRPr="00A6518C">
        <w:rPr>
          <w:rFonts w:ascii="Times New Roman" w:hAnsi="Times New Roman" w:cs="Times New Roman"/>
          <w:sz w:val="24"/>
          <w:szCs w:val="24"/>
        </w:rPr>
        <w:t>Autorizimi nga paragrafi (1) i këtij neni mund t'u jepet subjekteve nga paragrafi (1) i këtij neni nëse i plotëson së paku këto kushte:</w:t>
      </w:r>
    </w:p>
    <w:p w14:paraId="3E57BA36"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 </w:t>
      </w:r>
      <w:r w:rsidRPr="00A6518C">
        <w:rPr>
          <w:rFonts w:ascii="Times New Roman" w:hAnsi="Times New Roman" w:cs="Times New Roman"/>
          <w:sz w:val="24"/>
          <w:szCs w:val="24"/>
        </w:rPr>
        <w:t>të ketë përgatitur të paktën një (1) raport për inventarizimin e gazeve serrë sipas burimeve dhe absorbuesve,</w:t>
      </w:r>
    </w:p>
    <w:p w14:paraId="468F9032"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w:t>
      </w:r>
      <w:r w:rsidRPr="00A6518C">
        <w:t xml:space="preserve"> </w:t>
      </w:r>
      <w:r>
        <w:rPr>
          <w:lang w:val="en-US"/>
        </w:rPr>
        <w:t>t</w:t>
      </w:r>
      <w:r w:rsidRPr="00A6518C">
        <w:rPr>
          <w:rFonts w:ascii="Times New Roman" w:hAnsi="Times New Roman" w:cs="Times New Roman"/>
          <w:sz w:val="24"/>
          <w:szCs w:val="24"/>
        </w:rPr>
        <w:t>ë</w:t>
      </w:r>
      <w:r>
        <w:rPr>
          <w:rFonts w:ascii="Times New Roman" w:hAnsi="Times New Roman" w:cs="Times New Roman"/>
          <w:sz w:val="24"/>
          <w:szCs w:val="24"/>
          <w:lang w:val="en-US"/>
        </w:rPr>
        <w:t xml:space="preserve"> </w:t>
      </w:r>
      <w:r>
        <w:rPr>
          <w:rFonts w:ascii="Times New Roman" w:hAnsi="Times New Roman" w:cs="Times New Roman"/>
          <w:sz w:val="24"/>
          <w:szCs w:val="24"/>
        </w:rPr>
        <w:t>ken</w:t>
      </w:r>
      <w:r w:rsidRPr="00A6518C">
        <w:rPr>
          <w:rFonts w:ascii="Times New Roman" w:hAnsi="Times New Roman" w:cs="Times New Roman"/>
          <w:sz w:val="24"/>
          <w:szCs w:val="24"/>
        </w:rPr>
        <w:t>ë</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hartuar</w:t>
      </w:r>
      <w:proofErr w:type="spellEnd"/>
      <w:r>
        <w:rPr>
          <w:rFonts w:ascii="Times New Roman" w:hAnsi="Times New Roman" w:cs="Times New Roman"/>
          <w:sz w:val="24"/>
          <w:szCs w:val="24"/>
        </w:rPr>
        <w:t xml:space="preserve"> të paktën një dokument planifikues </w:t>
      </w:r>
      <w:r w:rsidRPr="00A6518C">
        <w:rPr>
          <w:rFonts w:ascii="Times New Roman" w:hAnsi="Times New Roman" w:cs="Times New Roman"/>
          <w:sz w:val="24"/>
          <w:szCs w:val="24"/>
        </w:rPr>
        <w:t>me një metodologji të përpunuar për politikat dhe masat për të reduktuar emetimet e gazeve serrë,</w:t>
      </w:r>
    </w:p>
    <w:p w14:paraId="0C9B9B32"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w:t>
      </w:r>
      <w:r w:rsidRPr="00A6518C">
        <w:t xml:space="preserve"> </w:t>
      </w:r>
      <w:r w:rsidRPr="00A6518C">
        <w:rPr>
          <w:rFonts w:ascii="Times New Roman" w:hAnsi="Times New Roman" w:cs="Times New Roman"/>
          <w:sz w:val="24"/>
          <w:szCs w:val="24"/>
        </w:rPr>
        <w:t>të ketë të punësuar të paktën 3 doktorë të shkencave teknike nga fushat e reduktimit të emetimeve të gazeve serrë me të paktën 1 auditor të certifikuar ndërkombëtarisht dhe me të paktën 10 vjet përvojë pune.</w:t>
      </w:r>
    </w:p>
    <w:p w14:paraId="489D7626" w14:textId="77777777" w:rsidR="00B57FA0" w:rsidRPr="00356C16" w:rsidRDefault="00B57FA0" w:rsidP="00B57FA0">
      <w:pPr>
        <w:rPr>
          <w:rFonts w:ascii="Times New Roman" w:hAnsi="Times New Roman" w:cs="Times New Roman"/>
          <w:sz w:val="24"/>
          <w:szCs w:val="24"/>
        </w:rPr>
      </w:pPr>
      <w:r w:rsidRPr="00356C16">
        <w:rPr>
          <w:rFonts w:ascii="Times New Roman" w:hAnsi="Times New Roman" w:cs="Times New Roman"/>
          <w:sz w:val="24"/>
          <w:szCs w:val="24"/>
        </w:rPr>
        <w:t xml:space="preserve">(3) </w:t>
      </w:r>
      <w:bookmarkStart w:id="14" w:name="_heading=h.qnjkwieem0qx" w:colFirst="0" w:colLast="0"/>
      <w:bookmarkEnd w:id="14"/>
      <w:r w:rsidRPr="00A6518C">
        <w:rPr>
          <w:rFonts w:ascii="Times New Roman" w:hAnsi="Times New Roman" w:cs="Times New Roman"/>
          <w:sz w:val="24"/>
          <w:szCs w:val="24"/>
        </w:rPr>
        <w:t>Për kryerjen e punëve të caktuara ekspertize nga paragrafi (1) i këtij neni, ministri mund të autorizojë edhe një ekspert individual nëse i plotëson kushtet nga paragrafi (2), pikat 1 dhe 2 të këtij neni.</w:t>
      </w:r>
    </w:p>
    <w:p w14:paraId="5BCA775B" w14:textId="77777777" w:rsidR="00B57FA0" w:rsidRPr="00356C16" w:rsidRDefault="00B57FA0" w:rsidP="00B57FA0">
      <w:pPr>
        <w:pStyle w:val="Titel2"/>
        <w:rPr>
          <w:color w:val="auto"/>
        </w:rPr>
      </w:pPr>
      <w:bookmarkStart w:id="15" w:name="_heading=h.1t3h5sf" w:colFirst="0" w:colLast="0"/>
      <w:bookmarkStart w:id="16" w:name="_Toc124235227"/>
      <w:bookmarkEnd w:id="15"/>
      <w:r>
        <w:rPr>
          <w:color w:val="auto"/>
        </w:rPr>
        <w:lastRenderedPageBreak/>
        <w:t>FINANCIMI I VEPRIMIT KLIMATIK</w:t>
      </w:r>
      <w:bookmarkEnd w:id="16"/>
    </w:p>
    <w:p w14:paraId="0151B8F3" w14:textId="603E39D1" w:rsidR="00B57FA0" w:rsidRPr="000F7BCF" w:rsidRDefault="00B57FA0" w:rsidP="00B57FA0">
      <w:pPr>
        <w:pStyle w:val="Caption"/>
        <w:jc w:val="center"/>
        <w:rPr>
          <w:lang w:val="sq-AL"/>
        </w:rPr>
      </w:pPr>
      <w:r>
        <w:rPr>
          <w:lang w:val="en-US"/>
        </w:rPr>
        <w:t>Neni</w:t>
      </w:r>
      <w:r w:rsidRPr="00356C16">
        <w:t xml:space="preserve"> </w:t>
      </w:r>
      <w:r w:rsidR="000F7BCF">
        <w:rPr>
          <w:lang w:val="sq-AL"/>
        </w:rPr>
        <w:t>3</w:t>
      </w:r>
      <w:r w:rsidR="00EE3E26">
        <w:rPr>
          <w:lang w:val="sq-AL"/>
        </w:rPr>
        <w:t>9</w:t>
      </w:r>
    </w:p>
    <w:p w14:paraId="3731026B" w14:textId="77777777" w:rsidR="00B57FA0" w:rsidRPr="00674C64" w:rsidRDefault="00B57FA0" w:rsidP="00B57FA0">
      <w:pPr>
        <w:keepNext/>
        <w:keepLines/>
        <w:spacing w:before="240" w:after="360"/>
        <w:jc w:val="center"/>
        <w:rPr>
          <w:rFonts w:ascii="Times New Roman" w:hAnsi="Times New Roman" w:cs="Times New Roman"/>
          <w:sz w:val="24"/>
          <w:szCs w:val="24"/>
        </w:rPr>
      </w:pPr>
      <w:r w:rsidRPr="00674C64">
        <w:rPr>
          <w:rFonts w:ascii="Arial Narrow" w:hAnsi="Arial Narrow"/>
          <w:b/>
          <w:spacing w:val="17"/>
          <w:sz w:val="24"/>
        </w:rPr>
        <w:t>Financimi i mekanizmit të monitorimit dhe raportimit</w:t>
      </w:r>
    </w:p>
    <w:p w14:paraId="6E3688ED" w14:textId="77777777" w:rsidR="00B57FA0" w:rsidRDefault="00B57FA0" w:rsidP="00B57FA0">
      <w:pPr>
        <w:pStyle w:val="ListParagraph"/>
        <w:keepNext/>
        <w:keepLines/>
        <w:numPr>
          <w:ilvl w:val="0"/>
          <w:numId w:val="55"/>
        </w:numPr>
        <w:spacing w:before="240" w:after="360"/>
        <w:rPr>
          <w:rFonts w:ascii="Times New Roman" w:hAnsi="Times New Roman" w:cs="Times New Roman"/>
          <w:sz w:val="24"/>
          <w:szCs w:val="24"/>
        </w:rPr>
      </w:pPr>
      <w:proofErr w:type="spellStart"/>
      <w:r w:rsidRPr="00674C64">
        <w:rPr>
          <w:rFonts w:ascii="Times New Roman" w:hAnsi="Times New Roman" w:cs="Times New Roman"/>
          <w:sz w:val="24"/>
          <w:szCs w:val="24"/>
        </w:rPr>
        <w:t>Financimi</w:t>
      </w:r>
      <w:proofErr w:type="spellEnd"/>
      <w:r w:rsidRPr="00674C64">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veprimtarive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neni</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vendosjen</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mekanizmit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monitorimit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dhe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raportimit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sigurohet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nga</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Buxheti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Shtetit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dhe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kompensimi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karbonit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nga</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neni</w:t>
      </w:r>
      <w:proofErr w:type="spellEnd"/>
      <w:r w:rsidRPr="00674C64">
        <w:rPr>
          <w:rFonts w:ascii="Times New Roman" w:hAnsi="Times New Roman" w:cs="Times New Roman"/>
          <w:sz w:val="24"/>
          <w:szCs w:val="24"/>
        </w:rPr>
        <w:t xml:space="preserve"> 40 </w:t>
      </w:r>
      <w:proofErr w:type="spellStart"/>
      <w:r w:rsidRPr="00674C64">
        <w:rPr>
          <w:rFonts w:ascii="Times New Roman" w:hAnsi="Times New Roman" w:cs="Times New Roman"/>
          <w:sz w:val="24"/>
          <w:szCs w:val="24"/>
        </w:rPr>
        <w:t>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këtij</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ligji</w:t>
      </w:r>
      <w:proofErr w:type="spellEnd"/>
      <w:r w:rsidRPr="00674C64">
        <w:rPr>
          <w:rFonts w:ascii="Times New Roman" w:hAnsi="Times New Roman" w:cs="Times New Roman"/>
          <w:sz w:val="24"/>
          <w:szCs w:val="24"/>
        </w:rPr>
        <w:t>.</w:t>
      </w:r>
    </w:p>
    <w:p w14:paraId="3D2FF165" w14:textId="77777777" w:rsidR="00B57FA0" w:rsidRDefault="00B57FA0" w:rsidP="00B57FA0">
      <w:pPr>
        <w:pStyle w:val="Caption"/>
        <w:numPr>
          <w:ilvl w:val="0"/>
          <w:numId w:val="55"/>
        </w:numPr>
        <w:jc w:val="both"/>
        <w:rPr>
          <w:rFonts w:ascii="Times New Roman" w:hAnsi="Times New Roman" w:cs="Times New Roman"/>
          <w:b w:val="0"/>
          <w:bCs w:val="0"/>
          <w:sz w:val="24"/>
          <w:szCs w:val="24"/>
        </w:rPr>
      </w:pPr>
      <w:r w:rsidRPr="00674C64">
        <w:rPr>
          <w:rFonts w:ascii="Times New Roman" w:hAnsi="Times New Roman" w:cs="Times New Roman"/>
          <w:b w:val="0"/>
          <w:bCs w:val="0"/>
          <w:sz w:val="24"/>
          <w:szCs w:val="24"/>
        </w:rPr>
        <w:t>Komunat, komunat e qytetit të Shkupit dhe qyteti i Shkupit, për përgatitjen e dokumenteve planore nga sfera e veprimeve adaptive, janë të obliguara të sigurojnë mjete nga buxheti i komunave të tyre dhe mjetet e fituara në bazë të bashkëpunimi ndërkombëtar në programe dhe projekte, ¬ donacione nga persona juridikë dhe fizikë vendas dhe të huaj, ¬ fondacione dhe dhurata dhe ¬ burime të tjera.</w:t>
      </w:r>
    </w:p>
    <w:p w14:paraId="734C8EEC" w14:textId="0887DC81" w:rsidR="00B57FA0" w:rsidRPr="00356C16" w:rsidRDefault="00B57FA0" w:rsidP="00B57FA0">
      <w:pPr>
        <w:pStyle w:val="Caption"/>
        <w:jc w:val="center"/>
      </w:pPr>
      <w:r>
        <w:t>Neni</w:t>
      </w:r>
      <w:r w:rsidRPr="00356C16">
        <w:t xml:space="preserve"> </w:t>
      </w:r>
      <w:r w:rsidR="00EE3E26">
        <w:rPr>
          <w:noProof/>
          <w:lang w:val="sq-AL"/>
        </w:rPr>
        <w:t>40</w:t>
      </w:r>
    </w:p>
    <w:p w14:paraId="5B13EEC4" w14:textId="1BBA7579" w:rsidR="00B57FA0" w:rsidRPr="00356C16" w:rsidRDefault="00B57FA0" w:rsidP="00B57FA0">
      <w:pPr>
        <w:pStyle w:val="Titel3"/>
        <w:rPr>
          <w:color w:val="auto"/>
        </w:rPr>
      </w:pPr>
      <w:proofErr w:type="spellStart"/>
      <w:r>
        <w:rPr>
          <w:color w:val="auto"/>
        </w:rPr>
        <w:t>Kompensimi</w:t>
      </w:r>
      <w:proofErr w:type="spellEnd"/>
      <w:r>
        <w:rPr>
          <w:color w:val="auto"/>
        </w:rPr>
        <w:t xml:space="preserve"> </w:t>
      </w:r>
      <w:proofErr w:type="spellStart"/>
      <w:r w:rsidR="00970F63">
        <w:rPr>
          <w:color w:val="auto"/>
        </w:rPr>
        <w:t>për</w:t>
      </w:r>
      <w:proofErr w:type="spellEnd"/>
      <w:r w:rsidR="00970F63">
        <w:rPr>
          <w:color w:val="auto"/>
        </w:rPr>
        <w:t xml:space="preserve"> </w:t>
      </w:r>
      <w:proofErr w:type="spellStart"/>
      <w:r>
        <w:rPr>
          <w:color w:val="auto"/>
        </w:rPr>
        <w:t>karboni</w:t>
      </w:r>
      <w:r w:rsidR="00970F63">
        <w:rPr>
          <w:color w:val="auto"/>
        </w:rPr>
        <w:t>n</w:t>
      </w:r>
      <w:proofErr w:type="spellEnd"/>
    </w:p>
    <w:p w14:paraId="26BBB8EF" w14:textId="77777777" w:rsidR="00B57FA0" w:rsidRDefault="00B57FA0" w:rsidP="00B57FA0">
      <w:pPr>
        <w:pStyle w:val="ListParagraph"/>
        <w:numPr>
          <w:ilvl w:val="0"/>
          <w:numId w:val="49"/>
        </w:numPr>
        <w:rPr>
          <w:rFonts w:ascii="Times New Roman" w:hAnsi="Times New Roman" w:cs="Times New Roman"/>
          <w:sz w:val="24"/>
          <w:szCs w:val="24"/>
        </w:rPr>
      </w:pPr>
      <w:proofErr w:type="spellStart"/>
      <w:r w:rsidRPr="00674C64">
        <w:rPr>
          <w:rFonts w:ascii="Times New Roman" w:hAnsi="Times New Roman" w:cs="Times New Roman"/>
          <w:sz w:val="24"/>
          <w:szCs w:val="24"/>
        </w:rPr>
        <w:t>Personat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juridikë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dhe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fizikë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cilët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kryejnë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një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veprimtari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gjegjësisht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veprimtari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nga</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paragrafi</w:t>
      </w:r>
      <w:proofErr w:type="spellEnd"/>
      <w:r w:rsidRPr="00674C64">
        <w:rPr>
          <w:rFonts w:ascii="Times New Roman" w:hAnsi="Times New Roman" w:cs="Times New Roman"/>
          <w:sz w:val="24"/>
          <w:szCs w:val="24"/>
        </w:rPr>
        <w:t xml:space="preserve"> (3) </w:t>
      </w:r>
      <w:proofErr w:type="spellStart"/>
      <w:r w:rsidRPr="00674C64">
        <w:rPr>
          <w:rFonts w:ascii="Times New Roman" w:hAnsi="Times New Roman" w:cs="Times New Roman"/>
          <w:sz w:val="24"/>
          <w:szCs w:val="24"/>
        </w:rPr>
        <w:t>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këtij</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neni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dhe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cilët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gjatë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kr</w:t>
      </w:r>
      <w:r>
        <w:rPr>
          <w:rFonts w:ascii="Times New Roman" w:hAnsi="Times New Roman" w:cs="Times New Roman"/>
          <w:sz w:val="24"/>
          <w:szCs w:val="24"/>
        </w:rPr>
        <w:t>yerjes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veprimtarisë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tyre </w:t>
      </w:r>
      <w:proofErr w:type="spellStart"/>
      <w:r>
        <w:rPr>
          <w:rFonts w:ascii="Times New Roman" w:hAnsi="Times New Roman" w:cs="Times New Roman"/>
          <w:sz w:val="24"/>
          <w:szCs w:val="24"/>
        </w:rPr>
        <w:t>l</w:t>
      </w:r>
      <w:r w:rsidRPr="00674C64">
        <w:rPr>
          <w:rFonts w:ascii="Times New Roman" w:hAnsi="Times New Roman" w:cs="Times New Roman"/>
          <w:sz w:val="24"/>
          <w:szCs w:val="24"/>
        </w:rPr>
        <w:t>ë</w:t>
      </w:r>
      <w:r>
        <w:rPr>
          <w:rFonts w:ascii="Times New Roman" w:hAnsi="Times New Roman" w:cs="Times New Roman"/>
          <w:sz w:val="24"/>
          <w:szCs w:val="24"/>
        </w:rPr>
        <w:t>shojn</w:t>
      </w:r>
      <w:r w:rsidRPr="00674C64">
        <w:rPr>
          <w:rFonts w:ascii="Times New Roman" w:hAnsi="Times New Roman" w:cs="Times New Roman"/>
          <w:sz w:val="24"/>
          <w:szCs w:val="24"/>
        </w:rPr>
        <w:t>ë</w:t>
      </w:r>
      <w:proofErr w:type="spellEnd"/>
      <w:r w:rsidRPr="00674C64">
        <w:rPr>
          <w:rFonts w:ascii="Times New Roman" w:hAnsi="Times New Roman" w:cs="Times New Roman"/>
          <w:sz w:val="24"/>
          <w:szCs w:val="24"/>
        </w:rPr>
        <w:t xml:space="preserve"> gaze </w:t>
      </w:r>
      <w:proofErr w:type="spellStart"/>
      <w:r w:rsidRPr="00674C64">
        <w:rPr>
          <w:rFonts w:ascii="Times New Roman" w:hAnsi="Times New Roman" w:cs="Times New Roman"/>
          <w:sz w:val="24"/>
          <w:szCs w:val="24"/>
        </w:rPr>
        <w:t>serrë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nga</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djegia</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lëndëve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djegëse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fosile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janë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detyruar</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paguajnë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kompensim</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w:t>
      </w:r>
      <w:proofErr w:type="spellEnd"/>
      <w:r w:rsidRPr="00674C64">
        <w:rPr>
          <w:rFonts w:ascii="Times New Roman" w:hAnsi="Times New Roman" w:cs="Times New Roman"/>
          <w:sz w:val="24"/>
          <w:szCs w:val="24"/>
        </w:rPr>
        <w:t xml:space="preserve"> </w:t>
      </w:r>
      <w:proofErr w:type="spellStart"/>
      <w:r>
        <w:rPr>
          <w:rFonts w:ascii="Times New Roman" w:hAnsi="Times New Roman" w:cs="Times New Roman"/>
          <w:sz w:val="24"/>
          <w:szCs w:val="24"/>
        </w:rPr>
        <w:t>emetimet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gazeve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serrë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çdo</w:t>
      </w:r>
      <w:proofErr w:type="spellEnd"/>
      <w:r w:rsidRPr="00674C64">
        <w:rPr>
          <w:rFonts w:ascii="Times New Roman" w:hAnsi="Times New Roman" w:cs="Times New Roman"/>
          <w:sz w:val="24"/>
          <w:szCs w:val="24"/>
        </w:rPr>
        <w:t xml:space="preserve"> ton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verifikuar</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dioksid</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karboni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emetuar</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ose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ekuivalent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dioksidit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karbonit</w:t>
      </w:r>
      <w:proofErr w:type="spellEnd"/>
      <w:r w:rsidRPr="00674C64">
        <w:rPr>
          <w:rFonts w:ascii="Times New Roman" w:hAnsi="Times New Roman" w:cs="Times New Roman"/>
          <w:sz w:val="24"/>
          <w:szCs w:val="24"/>
        </w:rPr>
        <w:t>.</w:t>
      </w:r>
    </w:p>
    <w:p w14:paraId="0AB2799A" w14:textId="77777777" w:rsidR="00B57FA0" w:rsidRDefault="00B57FA0" w:rsidP="00B57FA0">
      <w:pPr>
        <w:pStyle w:val="ListParagraph"/>
        <w:numPr>
          <w:ilvl w:val="0"/>
          <w:numId w:val="49"/>
        </w:numPr>
        <w:rPr>
          <w:rFonts w:ascii="Times New Roman" w:hAnsi="Times New Roman" w:cs="Times New Roman"/>
          <w:sz w:val="24"/>
          <w:szCs w:val="24"/>
        </w:rPr>
      </w:pPr>
      <w:proofErr w:type="spellStart"/>
      <w:r w:rsidRPr="00674C64">
        <w:rPr>
          <w:rFonts w:ascii="Times New Roman" w:hAnsi="Times New Roman" w:cs="Times New Roman"/>
          <w:sz w:val="24"/>
          <w:szCs w:val="24"/>
        </w:rPr>
        <w:t>Shuma</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kompensimit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nga</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paragrafi</w:t>
      </w:r>
      <w:proofErr w:type="spellEnd"/>
      <w:r w:rsidRPr="00674C64">
        <w:rPr>
          <w:rFonts w:ascii="Times New Roman" w:hAnsi="Times New Roman" w:cs="Times New Roman"/>
          <w:sz w:val="24"/>
          <w:szCs w:val="24"/>
        </w:rPr>
        <w:t xml:space="preserve"> (1) </w:t>
      </w:r>
      <w:proofErr w:type="spellStart"/>
      <w:r w:rsidRPr="00674C64">
        <w:rPr>
          <w:rFonts w:ascii="Times New Roman" w:hAnsi="Times New Roman" w:cs="Times New Roman"/>
          <w:sz w:val="24"/>
          <w:szCs w:val="24"/>
        </w:rPr>
        <w:t>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këtij</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neni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përcaktohet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si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përqindje</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çmimit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tregut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Pr>
          <w:rFonts w:ascii="Times New Roman" w:hAnsi="Times New Roman" w:cs="Times New Roman"/>
          <w:sz w:val="24"/>
          <w:szCs w:val="24"/>
        </w:rPr>
        <w:t>emetimeve</w:t>
      </w:r>
      <w:proofErr w:type="spellEnd"/>
      <w:r>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lejuara</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tregun</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rregulluar</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evropian</w:t>
      </w:r>
      <w:proofErr w:type="spellEnd"/>
      <w:r w:rsidRPr="00674C64">
        <w:rPr>
          <w:rFonts w:ascii="Times New Roman" w:hAnsi="Times New Roman" w:cs="Times New Roman"/>
          <w:sz w:val="24"/>
          <w:szCs w:val="24"/>
        </w:rPr>
        <w:t>.</w:t>
      </w:r>
    </w:p>
    <w:p w14:paraId="7BEFB513" w14:textId="77777777" w:rsidR="00B57FA0" w:rsidRPr="00674C64" w:rsidRDefault="00B57FA0" w:rsidP="00B57FA0">
      <w:pPr>
        <w:pStyle w:val="ListParagraph"/>
        <w:numPr>
          <w:ilvl w:val="0"/>
          <w:numId w:val="49"/>
        </w:numPr>
        <w:rPr>
          <w:rFonts w:ascii="Times New Roman" w:hAnsi="Times New Roman" w:cs="Times New Roman"/>
          <w:sz w:val="24"/>
          <w:szCs w:val="24"/>
        </w:rPr>
      </w:pPr>
      <w:proofErr w:type="spellStart"/>
      <w:r w:rsidRPr="00674C64">
        <w:rPr>
          <w:rFonts w:ascii="Times New Roman" w:hAnsi="Times New Roman" w:cs="Times New Roman"/>
          <w:sz w:val="24"/>
          <w:szCs w:val="24"/>
        </w:rPr>
        <w:t>Qeveria</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Republikës</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së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Maqedonisë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së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Veriut</w:t>
      </w:r>
      <w:proofErr w:type="spellEnd"/>
      <w:r w:rsidRPr="00674C64">
        <w:rPr>
          <w:rFonts w:ascii="Times New Roman" w:hAnsi="Times New Roman" w:cs="Times New Roman"/>
          <w:sz w:val="24"/>
          <w:szCs w:val="24"/>
        </w:rPr>
        <w:t xml:space="preserve">, me </w:t>
      </w:r>
      <w:proofErr w:type="spellStart"/>
      <w:r w:rsidRPr="00674C64">
        <w:rPr>
          <w:rFonts w:ascii="Times New Roman" w:hAnsi="Times New Roman" w:cs="Times New Roman"/>
          <w:sz w:val="24"/>
          <w:szCs w:val="24"/>
        </w:rPr>
        <w:t>propozim</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të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Ministrisë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në</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pajtim</w:t>
      </w:r>
      <w:proofErr w:type="spellEnd"/>
      <w:r w:rsidRPr="00674C64">
        <w:rPr>
          <w:rFonts w:ascii="Times New Roman" w:hAnsi="Times New Roman" w:cs="Times New Roman"/>
          <w:sz w:val="24"/>
          <w:szCs w:val="24"/>
        </w:rPr>
        <w:t xml:space="preserve"> me </w:t>
      </w:r>
      <w:proofErr w:type="spellStart"/>
      <w:r w:rsidRPr="00674C64">
        <w:rPr>
          <w:rFonts w:ascii="Times New Roman" w:hAnsi="Times New Roman" w:cs="Times New Roman"/>
          <w:sz w:val="24"/>
          <w:szCs w:val="24"/>
        </w:rPr>
        <w:t>organi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fusha</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energjetikës</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dhe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autoritetin</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administratës</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shtetërore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përgjegjëse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punët</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fusha</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financave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përcakton</w:t>
      </w:r>
      <w:proofErr w:type="spellEnd"/>
      <w:r w:rsidRPr="00674C64">
        <w:rPr>
          <w:rFonts w:ascii="Times New Roman" w:hAnsi="Times New Roman" w:cs="Times New Roman"/>
          <w:sz w:val="24"/>
          <w:szCs w:val="24"/>
        </w:rPr>
        <w:t xml:space="preserve"> :</w:t>
      </w:r>
    </w:p>
    <w:p w14:paraId="36029995" w14:textId="77777777" w:rsidR="00B57FA0" w:rsidRPr="00674C64" w:rsidRDefault="00B57FA0" w:rsidP="00B57FA0">
      <w:pPr>
        <w:rPr>
          <w:rFonts w:ascii="Times New Roman" w:hAnsi="Times New Roman" w:cs="Times New Roman"/>
          <w:sz w:val="24"/>
          <w:szCs w:val="24"/>
        </w:rPr>
      </w:pPr>
      <w:r>
        <w:rPr>
          <w:rFonts w:ascii="Times New Roman" w:hAnsi="Times New Roman" w:cs="Times New Roman"/>
          <w:sz w:val="24"/>
          <w:szCs w:val="24"/>
          <w:lang w:val="en-US"/>
        </w:rPr>
        <w:t xml:space="preserve">- </w:t>
      </w:r>
      <w:r w:rsidRPr="00674C64">
        <w:rPr>
          <w:rFonts w:ascii="Times New Roman" w:hAnsi="Times New Roman" w:cs="Times New Roman"/>
          <w:sz w:val="24"/>
          <w:szCs w:val="24"/>
        </w:rPr>
        <w:t>aktivitetet që gjenerojnë emetim të gazrave serrë dhe llojin e lëndëve djegëse që i nënshtrohen detyrimit nga paragrafi (1) i këtij neni dhe</w:t>
      </w:r>
    </w:p>
    <w:p w14:paraId="1CCAB063" w14:textId="77777777" w:rsidR="00B57FA0" w:rsidRPr="00674C64" w:rsidRDefault="00B57FA0" w:rsidP="00B57FA0">
      <w:pPr>
        <w:rPr>
          <w:rFonts w:ascii="Times New Roman" w:hAnsi="Times New Roman" w:cs="Times New Roman"/>
          <w:sz w:val="24"/>
          <w:szCs w:val="24"/>
        </w:rPr>
      </w:pPr>
      <w:r w:rsidRPr="00674C64">
        <w:rPr>
          <w:rFonts w:ascii="Times New Roman" w:hAnsi="Times New Roman" w:cs="Times New Roman"/>
          <w:sz w:val="24"/>
          <w:szCs w:val="24"/>
        </w:rPr>
        <w:t>- afati kohor për llojin e aktiviteteve për të cilat është e nevojshme të paguhet kompensimi nga paragrafi (1) i këtij neni.</w:t>
      </w:r>
      <w:r w:rsidRPr="00356C16">
        <w:rPr>
          <w:rFonts w:ascii="Times New Roman" w:hAnsi="Times New Roman" w:cs="Times New Roman"/>
          <w:sz w:val="24"/>
          <w:szCs w:val="24"/>
          <w:lang w:val="en-GB"/>
        </w:rPr>
        <w:t xml:space="preserve"> </w:t>
      </w:r>
    </w:p>
    <w:p w14:paraId="26DD95D7" w14:textId="1A48B5A8" w:rsidR="00B57FA0" w:rsidRPr="000F7BCF" w:rsidRDefault="00B57FA0" w:rsidP="000F7BCF">
      <w:pPr>
        <w:pStyle w:val="ListParagraph"/>
        <w:numPr>
          <w:ilvl w:val="0"/>
          <w:numId w:val="48"/>
        </w:numPr>
        <w:rPr>
          <w:rFonts w:ascii="Times New Roman" w:hAnsi="Times New Roman" w:cs="Times New Roman"/>
          <w:sz w:val="24"/>
          <w:szCs w:val="24"/>
        </w:rPr>
      </w:pPr>
      <w:proofErr w:type="spellStart"/>
      <w:r w:rsidRPr="000F7BCF">
        <w:rPr>
          <w:rFonts w:ascii="Times New Roman" w:hAnsi="Times New Roman" w:cs="Times New Roman"/>
          <w:sz w:val="24"/>
          <w:szCs w:val="24"/>
        </w:rPr>
        <w:t>Mjetet</w:t>
      </w:r>
      <w:proofErr w:type="spellEnd"/>
      <w:r w:rsidRPr="000F7BCF">
        <w:rPr>
          <w:rFonts w:ascii="Times New Roman" w:hAnsi="Times New Roman" w:cs="Times New Roman"/>
          <w:sz w:val="24"/>
          <w:szCs w:val="24"/>
        </w:rPr>
        <w:t xml:space="preserve"> e </w:t>
      </w:r>
      <w:proofErr w:type="spellStart"/>
      <w:r w:rsidRPr="000F7BCF">
        <w:rPr>
          <w:rFonts w:ascii="Times New Roman" w:hAnsi="Times New Roman" w:cs="Times New Roman"/>
          <w:sz w:val="24"/>
          <w:szCs w:val="24"/>
        </w:rPr>
        <w:t>mbledhura</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nga</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kompensimi</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janë</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të</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hyra</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të</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buxhetit</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të</w:t>
      </w:r>
      <w:proofErr w:type="spellEnd"/>
      <w:r w:rsidRPr="000F7BCF">
        <w:rPr>
          <w:rFonts w:ascii="Times New Roman" w:hAnsi="Times New Roman" w:cs="Times New Roman"/>
          <w:sz w:val="24"/>
          <w:szCs w:val="24"/>
        </w:rPr>
        <w:t xml:space="preserve"> </w:t>
      </w:r>
      <w:proofErr w:type="spellStart"/>
      <w:r w:rsidRPr="000F7BCF">
        <w:rPr>
          <w:rFonts w:ascii="Times New Roman" w:hAnsi="Times New Roman" w:cs="Times New Roman"/>
          <w:sz w:val="24"/>
          <w:szCs w:val="24"/>
        </w:rPr>
        <w:t>Ministrisë</w:t>
      </w:r>
      <w:proofErr w:type="spellEnd"/>
      <w:r w:rsidRPr="000F7BCF">
        <w:rPr>
          <w:rFonts w:ascii="Times New Roman" w:hAnsi="Times New Roman" w:cs="Times New Roman"/>
          <w:sz w:val="24"/>
          <w:szCs w:val="24"/>
        </w:rPr>
        <w:t>.</w:t>
      </w:r>
    </w:p>
    <w:p w14:paraId="1DCA24B6" w14:textId="77777777" w:rsidR="00B57FA0" w:rsidRPr="00356C16" w:rsidRDefault="00B57FA0" w:rsidP="00B57FA0">
      <w:pPr>
        <w:pStyle w:val="ListParagraph"/>
        <w:numPr>
          <w:ilvl w:val="0"/>
          <w:numId w:val="48"/>
        </w:numPr>
        <w:rPr>
          <w:rFonts w:ascii="Times New Roman" w:hAnsi="Times New Roman" w:cs="Times New Roman"/>
          <w:sz w:val="24"/>
          <w:szCs w:val="24"/>
        </w:rPr>
      </w:pPr>
      <w:proofErr w:type="spellStart"/>
      <w:r w:rsidRPr="00674C64">
        <w:rPr>
          <w:rFonts w:ascii="Times New Roman" w:hAnsi="Times New Roman" w:cs="Times New Roman"/>
          <w:sz w:val="24"/>
          <w:szCs w:val="24"/>
        </w:rPr>
        <w:t>Mjetet</w:t>
      </w:r>
      <w:proofErr w:type="spellEnd"/>
      <w:r w:rsidRPr="00674C64">
        <w:rPr>
          <w:rFonts w:ascii="Times New Roman" w:hAnsi="Times New Roman" w:cs="Times New Roman"/>
          <w:sz w:val="24"/>
          <w:szCs w:val="24"/>
        </w:rPr>
        <w:t xml:space="preserve"> e </w:t>
      </w:r>
      <w:proofErr w:type="spellStart"/>
      <w:r w:rsidRPr="00674C64">
        <w:rPr>
          <w:rFonts w:ascii="Times New Roman" w:hAnsi="Times New Roman" w:cs="Times New Roman"/>
          <w:sz w:val="24"/>
          <w:szCs w:val="24"/>
        </w:rPr>
        <w:t>mbledhura</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nga</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kompensimi</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përdoren</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për</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financimin</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dhe</w:t>
      </w:r>
      <w:proofErr w:type="spellEnd"/>
      <w:r w:rsidRPr="00674C64">
        <w:rPr>
          <w:rFonts w:ascii="Times New Roman" w:hAnsi="Times New Roman" w:cs="Times New Roman"/>
          <w:sz w:val="24"/>
          <w:szCs w:val="24"/>
        </w:rPr>
        <w:t xml:space="preserve"> </w:t>
      </w:r>
      <w:proofErr w:type="spellStart"/>
      <w:r w:rsidRPr="00674C64">
        <w:rPr>
          <w:rFonts w:ascii="Times New Roman" w:hAnsi="Times New Roman" w:cs="Times New Roman"/>
          <w:sz w:val="24"/>
          <w:szCs w:val="24"/>
        </w:rPr>
        <w:t>zbatimin</w:t>
      </w:r>
      <w:proofErr w:type="spellEnd"/>
      <w:r w:rsidRPr="00674C64">
        <w:rPr>
          <w:rFonts w:ascii="Times New Roman" w:hAnsi="Times New Roman" w:cs="Times New Roman"/>
          <w:sz w:val="24"/>
          <w:szCs w:val="24"/>
        </w:rPr>
        <w:t xml:space="preserve"> e:</w:t>
      </w:r>
    </w:p>
    <w:p w14:paraId="6EEF1828" w14:textId="77777777" w:rsidR="00B57FA0" w:rsidRPr="00674C64" w:rsidRDefault="00B57FA0" w:rsidP="00B57FA0">
      <w:pPr>
        <w:rPr>
          <w:rFonts w:ascii="Times New Roman" w:hAnsi="Times New Roman" w:cs="Times New Roman"/>
          <w:sz w:val="24"/>
          <w:szCs w:val="24"/>
          <w:lang w:val="en-GB"/>
        </w:rPr>
      </w:pPr>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përpjekjet</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për</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dekarbonizimin</w:t>
      </w:r>
      <w:proofErr w:type="spellEnd"/>
      <w:r w:rsidRPr="00674C64">
        <w:rPr>
          <w:rFonts w:ascii="Times New Roman" w:hAnsi="Times New Roman" w:cs="Times New Roman"/>
          <w:sz w:val="24"/>
          <w:szCs w:val="24"/>
          <w:lang w:val="en-GB"/>
        </w:rPr>
        <w:t xml:space="preserve"> e </w:t>
      </w:r>
      <w:proofErr w:type="spellStart"/>
      <w:r w:rsidRPr="00674C64">
        <w:rPr>
          <w:rFonts w:ascii="Times New Roman" w:hAnsi="Times New Roman" w:cs="Times New Roman"/>
          <w:sz w:val="24"/>
          <w:szCs w:val="24"/>
          <w:lang w:val="en-GB"/>
        </w:rPr>
        <w:t>operatorëve</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ekonomikë</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dhe</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reduktimin</w:t>
      </w:r>
      <w:proofErr w:type="spellEnd"/>
      <w:r w:rsidRPr="00674C64">
        <w:rPr>
          <w:rFonts w:ascii="Times New Roman" w:hAnsi="Times New Roman" w:cs="Times New Roman"/>
          <w:sz w:val="24"/>
          <w:szCs w:val="24"/>
          <w:lang w:val="en-GB"/>
        </w:rPr>
        <w:t xml:space="preserve"> e </w:t>
      </w:r>
      <w:proofErr w:type="spellStart"/>
      <w:r w:rsidRPr="00674C64">
        <w:rPr>
          <w:rFonts w:ascii="Times New Roman" w:hAnsi="Times New Roman" w:cs="Times New Roman"/>
          <w:sz w:val="24"/>
          <w:szCs w:val="24"/>
          <w:lang w:val="en-GB"/>
        </w:rPr>
        <w:t>emetimeve</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për</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njësi</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produkti</w:t>
      </w:r>
      <w:proofErr w:type="spellEnd"/>
      <w:r w:rsidRPr="00674C64">
        <w:rPr>
          <w:rFonts w:ascii="Times New Roman" w:hAnsi="Times New Roman" w:cs="Times New Roman"/>
          <w:sz w:val="24"/>
          <w:szCs w:val="24"/>
          <w:lang w:val="en-GB"/>
        </w:rPr>
        <w:t>;</w:t>
      </w:r>
    </w:p>
    <w:p w14:paraId="657E9FA7" w14:textId="77777777" w:rsidR="00B57FA0" w:rsidRPr="00674C64" w:rsidRDefault="00B57FA0" w:rsidP="00B57FA0">
      <w:pPr>
        <w:rPr>
          <w:rFonts w:ascii="Times New Roman" w:hAnsi="Times New Roman" w:cs="Times New Roman"/>
          <w:sz w:val="24"/>
          <w:szCs w:val="24"/>
          <w:lang w:val="en-GB"/>
        </w:rPr>
      </w:pPr>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përmirësimi</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i</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efikasitetit</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të</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energjisë</w:t>
      </w:r>
      <w:proofErr w:type="spellEnd"/>
      <w:r w:rsidRPr="00674C64">
        <w:rPr>
          <w:rFonts w:ascii="Times New Roman" w:hAnsi="Times New Roman" w:cs="Times New Roman"/>
          <w:sz w:val="24"/>
          <w:szCs w:val="24"/>
          <w:lang w:val="en-GB"/>
        </w:rPr>
        <w:t>;</w:t>
      </w:r>
    </w:p>
    <w:p w14:paraId="45BFC3E0" w14:textId="77777777" w:rsidR="00B57FA0" w:rsidRPr="00674C64" w:rsidRDefault="00B57FA0" w:rsidP="00B57FA0">
      <w:pPr>
        <w:rPr>
          <w:rFonts w:ascii="Times New Roman" w:hAnsi="Times New Roman" w:cs="Times New Roman"/>
          <w:sz w:val="24"/>
          <w:szCs w:val="24"/>
          <w:lang w:val="en-GB"/>
        </w:rPr>
      </w:pPr>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Mbështetja</w:t>
      </w:r>
      <w:proofErr w:type="spellEnd"/>
      <w:r w:rsidRPr="00674C64">
        <w:rPr>
          <w:rFonts w:ascii="Times New Roman" w:hAnsi="Times New Roman" w:cs="Times New Roman"/>
          <w:sz w:val="24"/>
          <w:szCs w:val="24"/>
          <w:lang w:val="en-GB"/>
        </w:rPr>
        <w:t xml:space="preserve"> e </w:t>
      </w:r>
      <w:proofErr w:type="spellStart"/>
      <w:r w:rsidRPr="00674C64">
        <w:rPr>
          <w:rFonts w:ascii="Times New Roman" w:hAnsi="Times New Roman" w:cs="Times New Roman"/>
          <w:sz w:val="24"/>
          <w:szCs w:val="24"/>
          <w:lang w:val="en-GB"/>
        </w:rPr>
        <w:t>tranzicionit</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drejt</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prodhimit</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dhe</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transformimit</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të</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energjisë</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së</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gjelbër</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dhe</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të</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qëndrueshme</w:t>
      </w:r>
      <w:proofErr w:type="spellEnd"/>
      <w:r w:rsidRPr="00674C64">
        <w:rPr>
          <w:rFonts w:ascii="Times New Roman" w:hAnsi="Times New Roman" w:cs="Times New Roman"/>
          <w:sz w:val="24"/>
          <w:szCs w:val="24"/>
          <w:lang w:val="en-GB"/>
        </w:rPr>
        <w:t>;</w:t>
      </w:r>
    </w:p>
    <w:p w14:paraId="68CA4C07" w14:textId="77777777" w:rsidR="00B57FA0" w:rsidRPr="00674C64" w:rsidRDefault="00B57FA0" w:rsidP="00B57FA0">
      <w:pPr>
        <w:rPr>
          <w:rFonts w:ascii="Times New Roman" w:hAnsi="Times New Roman" w:cs="Times New Roman"/>
          <w:sz w:val="24"/>
          <w:szCs w:val="24"/>
          <w:lang w:val="en-GB"/>
        </w:rPr>
      </w:pPr>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forcimi</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i</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kohezionit</w:t>
      </w:r>
      <w:proofErr w:type="spellEnd"/>
      <w:r w:rsidRPr="00674C64">
        <w:rPr>
          <w:rFonts w:ascii="Times New Roman" w:hAnsi="Times New Roman" w:cs="Times New Roman"/>
          <w:sz w:val="24"/>
          <w:szCs w:val="24"/>
          <w:lang w:val="en-GB"/>
        </w:rPr>
        <w:t xml:space="preserve"> soci</w:t>
      </w:r>
      <w:r>
        <w:rPr>
          <w:rFonts w:ascii="Times New Roman" w:hAnsi="Times New Roman" w:cs="Times New Roman"/>
          <w:sz w:val="24"/>
          <w:szCs w:val="24"/>
          <w:lang w:val="en-GB"/>
        </w:rPr>
        <w:t xml:space="preserve">al </w:t>
      </w:r>
      <w:proofErr w:type="spellStart"/>
      <w:r>
        <w:rPr>
          <w:rFonts w:ascii="Times New Roman" w:hAnsi="Times New Roman" w:cs="Times New Roman"/>
          <w:sz w:val="24"/>
          <w:szCs w:val="24"/>
          <w:lang w:val="en-GB"/>
        </w:rPr>
        <w:t>dhe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mbështetja</w:t>
      </w:r>
      <w:proofErr w:type="spellEnd"/>
      <w:r>
        <w:rPr>
          <w:rFonts w:ascii="Times New Roman" w:hAnsi="Times New Roman" w:cs="Times New Roman"/>
          <w:sz w:val="24"/>
          <w:szCs w:val="24"/>
          <w:lang w:val="en-GB"/>
        </w:rPr>
        <w:t xml:space="preserve"> e </w:t>
      </w:r>
      <w:proofErr w:type="spellStart"/>
      <w:r>
        <w:rPr>
          <w:rFonts w:ascii="Times New Roman" w:hAnsi="Times New Roman" w:cs="Times New Roman"/>
          <w:sz w:val="24"/>
          <w:szCs w:val="24"/>
          <w:lang w:val="en-GB"/>
        </w:rPr>
        <w:t>rajoneve</w:t>
      </w:r>
      <w:proofErr w:type="spellEnd"/>
      <w:r>
        <w:rPr>
          <w:rFonts w:ascii="Times New Roman" w:hAnsi="Times New Roman" w:cs="Times New Roman"/>
          <w:sz w:val="24"/>
          <w:szCs w:val="24"/>
          <w:lang w:val="en-GB"/>
        </w:rPr>
        <w:t xml:space="preserve"> me </w:t>
      </w:r>
      <w:proofErr w:type="spellStart"/>
      <w:r>
        <w:rPr>
          <w:rFonts w:ascii="Times New Roman" w:hAnsi="Times New Roman" w:cs="Times New Roman"/>
          <w:sz w:val="24"/>
          <w:szCs w:val="24"/>
          <w:lang w:val="en-GB"/>
        </w:rPr>
        <w:t>qymyr</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deri</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në</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tranzicion</w:t>
      </w:r>
      <w:proofErr w:type="spellEnd"/>
      <w:r w:rsidRPr="00674C64">
        <w:rPr>
          <w:rFonts w:ascii="Times New Roman" w:hAnsi="Times New Roman" w:cs="Times New Roman"/>
          <w:sz w:val="24"/>
          <w:szCs w:val="24"/>
          <w:lang w:val="en-GB"/>
        </w:rPr>
        <w:t>;</w:t>
      </w:r>
    </w:p>
    <w:p w14:paraId="33D398B6" w14:textId="77777777" w:rsidR="00B57FA0" w:rsidRDefault="00B57FA0" w:rsidP="00B57FA0">
      <w:pPr>
        <w:rPr>
          <w:rFonts w:ascii="Times New Roman" w:hAnsi="Times New Roman" w:cs="Times New Roman"/>
          <w:sz w:val="24"/>
          <w:szCs w:val="24"/>
          <w:lang w:val="en-GB"/>
        </w:rPr>
      </w:pPr>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mbështetje</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për</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konsumatorët</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vulnerabël</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dhe</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të</w:t>
      </w:r>
      <w:proofErr w:type="spellEnd"/>
      <w:r w:rsidRPr="00674C64">
        <w:rPr>
          <w:rFonts w:ascii="Times New Roman" w:hAnsi="Times New Roman" w:cs="Times New Roman"/>
          <w:sz w:val="24"/>
          <w:szCs w:val="24"/>
          <w:lang w:val="en-GB"/>
        </w:rPr>
        <w:t xml:space="preserve"> </w:t>
      </w:r>
      <w:proofErr w:type="spellStart"/>
      <w:r w:rsidRPr="00674C64">
        <w:rPr>
          <w:rFonts w:ascii="Times New Roman" w:hAnsi="Times New Roman" w:cs="Times New Roman"/>
          <w:sz w:val="24"/>
          <w:szCs w:val="24"/>
          <w:lang w:val="en-GB"/>
        </w:rPr>
        <w:t>varfër</w:t>
      </w:r>
      <w:proofErr w:type="spellEnd"/>
      <w:r w:rsidRPr="00674C64">
        <w:rPr>
          <w:rFonts w:ascii="Times New Roman" w:hAnsi="Times New Roman" w:cs="Times New Roman"/>
          <w:sz w:val="24"/>
          <w:szCs w:val="24"/>
          <w:lang w:val="en-GB"/>
        </w:rPr>
        <w:t xml:space="preserve"> me </w:t>
      </w:r>
      <w:proofErr w:type="spellStart"/>
      <w:r w:rsidRPr="00674C64">
        <w:rPr>
          <w:rFonts w:ascii="Times New Roman" w:hAnsi="Times New Roman" w:cs="Times New Roman"/>
          <w:sz w:val="24"/>
          <w:szCs w:val="24"/>
          <w:lang w:val="en-GB"/>
        </w:rPr>
        <w:t>energji</w:t>
      </w:r>
      <w:proofErr w:type="spellEnd"/>
      <w:r w:rsidRPr="00674C64">
        <w:rPr>
          <w:rFonts w:ascii="Times New Roman" w:hAnsi="Times New Roman" w:cs="Times New Roman"/>
          <w:sz w:val="24"/>
          <w:szCs w:val="24"/>
          <w:lang w:val="en-GB"/>
        </w:rPr>
        <w:t>;</w:t>
      </w:r>
    </w:p>
    <w:p w14:paraId="579654BC" w14:textId="77777777" w:rsidR="00B57FA0" w:rsidRPr="00EF5CED" w:rsidRDefault="00B57FA0" w:rsidP="00B57FA0">
      <w:pPr>
        <w:rPr>
          <w:rFonts w:ascii="Times New Roman" w:hAnsi="Times New Roman" w:cs="Times New Roman"/>
          <w:sz w:val="24"/>
          <w:szCs w:val="24"/>
          <w:lang w:val="en-GB"/>
        </w:rPr>
      </w:pPr>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një</w:t>
      </w:r>
      <w:proofErr w:type="spellEnd"/>
      <w:r w:rsidRPr="00EF5CED">
        <w:rPr>
          <w:rFonts w:ascii="Times New Roman" w:hAnsi="Times New Roman" w:cs="Times New Roman"/>
          <w:sz w:val="24"/>
          <w:szCs w:val="24"/>
          <w:lang w:val="en-GB"/>
        </w:rPr>
        <w:t xml:space="preserve"> program </w:t>
      </w:r>
      <w:proofErr w:type="spellStart"/>
      <w:r w:rsidRPr="00EF5CED">
        <w:rPr>
          <w:rFonts w:ascii="Times New Roman" w:hAnsi="Times New Roman" w:cs="Times New Roman"/>
          <w:sz w:val="24"/>
          <w:szCs w:val="24"/>
          <w:lang w:val="en-GB"/>
        </w:rPr>
        <w:t>për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përgatitjen</w:t>
      </w:r>
      <w:proofErr w:type="spellEnd"/>
      <w:r w:rsidRPr="00EF5CED">
        <w:rPr>
          <w:rFonts w:ascii="Times New Roman" w:hAnsi="Times New Roman" w:cs="Times New Roman"/>
          <w:sz w:val="24"/>
          <w:szCs w:val="24"/>
          <w:lang w:val="en-GB"/>
        </w:rPr>
        <w:t xml:space="preserve"> e </w:t>
      </w:r>
      <w:proofErr w:type="spellStart"/>
      <w:r w:rsidRPr="00EF5CED">
        <w:rPr>
          <w:rFonts w:ascii="Times New Roman" w:hAnsi="Times New Roman" w:cs="Times New Roman"/>
          <w:sz w:val="24"/>
          <w:szCs w:val="24"/>
          <w:lang w:val="en-GB"/>
        </w:rPr>
        <w:t>inventarëve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gazeve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serrë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si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dhe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për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përgatitjen</w:t>
      </w:r>
      <w:proofErr w:type="spellEnd"/>
      <w:r w:rsidRPr="00EF5CED">
        <w:rPr>
          <w:rFonts w:ascii="Times New Roman" w:hAnsi="Times New Roman" w:cs="Times New Roman"/>
          <w:sz w:val="24"/>
          <w:szCs w:val="24"/>
          <w:lang w:val="en-GB"/>
        </w:rPr>
        <w:t xml:space="preserve"> e </w:t>
      </w:r>
      <w:proofErr w:type="spellStart"/>
      <w:r w:rsidRPr="00EF5CED">
        <w:rPr>
          <w:rFonts w:ascii="Times New Roman" w:hAnsi="Times New Roman" w:cs="Times New Roman"/>
          <w:sz w:val="24"/>
          <w:szCs w:val="24"/>
          <w:lang w:val="en-GB"/>
        </w:rPr>
        <w:t>raporteve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për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sistemin</w:t>
      </w:r>
      <w:proofErr w:type="spellEnd"/>
      <w:r w:rsidRPr="00EF5CED">
        <w:rPr>
          <w:rFonts w:ascii="Times New Roman" w:hAnsi="Times New Roman" w:cs="Times New Roman"/>
          <w:sz w:val="24"/>
          <w:szCs w:val="24"/>
          <w:lang w:val="en-GB"/>
        </w:rPr>
        <w:t xml:space="preserve"> e </w:t>
      </w:r>
      <w:proofErr w:type="spellStart"/>
      <w:r w:rsidRPr="00EF5CED">
        <w:rPr>
          <w:rFonts w:ascii="Times New Roman" w:hAnsi="Times New Roman" w:cs="Times New Roman"/>
          <w:sz w:val="24"/>
          <w:szCs w:val="24"/>
          <w:lang w:val="en-GB"/>
        </w:rPr>
        <w:t>politikave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masave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dhe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projeksioneve</w:t>
      </w:r>
      <w:proofErr w:type="spellEnd"/>
      <w:r w:rsidRPr="00EF5CED">
        <w:rPr>
          <w:rFonts w:ascii="Times New Roman" w:hAnsi="Times New Roman" w:cs="Times New Roman"/>
          <w:sz w:val="24"/>
          <w:szCs w:val="24"/>
          <w:lang w:val="en-GB"/>
        </w:rPr>
        <w:t>.</w:t>
      </w:r>
    </w:p>
    <w:p w14:paraId="3D3D893D" w14:textId="77777777" w:rsidR="00B57FA0" w:rsidRDefault="00B57FA0" w:rsidP="00B57FA0">
      <w:pPr>
        <w:rPr>
          <w:rFonts w:ascii="Times New Roman" w:hAnsi="Times New Roman" w:cs="Times New Roman"/>
          <w:sz w:val="24"/>
          <w:szCs w:val="24"/>
          <w:lang w:val="en-GB"/>
        </w:rPr>
      </w:pPr>
      <w:r w:rsidRPr="00EF5CED">
        <w:rPr>
          <w:rFonts w:ascii="Times New Roman" w:hAnsi="Times New Roman" w:cs="Times New Roman"/>
          <w:sz w:val="24"/>
          <w:szCs w:val="24"/>
          <w:lang w:val="en-GB"/>
        </w:rPr>
        <w:lastRenderedPageBreak/>
        <w:t xml:space="preserve">- </w:t>
      </w:r>
      <w:proofErr w:type="spellStart"/>
      <w:r w:rsidRPr="00EF5CED">
        <w:rPr>
          <w:rFonts w:ascii="Times New Roman" w:hAnsi="Times New Roman" w:cs="Times New Roman"/>
          <w:sz w:val="24"/>
          <w:szCs w:val="24"/>
          <w:lang w:val="en-GB"/>
        </w:rPr>
        <w:t>zbatimi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aktiviteteve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nga</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neni</w:t>
      </w:r>
      <w:proofErr w:type="spellEnd"/>
      <w:r w:rsidRPr="00EF5CED">
        <w:rPr>
          <w:rFonts w:ascii="Times New Roman" w:hAnsi="Times New Roman" w:cs="Times New Roman"/>
          <w:sz w:val="24"/>
          <w:szCs w:val="24"/>
          <w:lang w:val="en-GB"/>
        </w:rPr>
        <w:t xml:space="preserve"> 42 </w:t>
      </w:r>
      <w:proofErr w:type="spellStart"/>
      <w:r w:rsidRPr="00EF5CED">
        <w:rPr>
          <w:rFonts w:ascii="Times New Roman" w:hAnsi="Times New Roman" w:cs="Times New Roman"/>
          <w:sz w:val="24"/>
          <w:szCs w:val="24"/>
          <w:lang w:val="en-GB"/>
        </w:rPr>
        <w:t>për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investime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miqësore</w:t>
      </w:r>
      <w:proofErr w:type="spellEnd"/>
      <w:r w:rsidRPr="00EF5CED">
        <w:rPr>
          <w:rFonts w:ascii="Times New Roman" w:hAnsi="Times New Roman" w:cs="Times New Roman"/>
          <w:sz w:val="24"/>
          <w:szCs w:val="24"/>
          <w:lang w:val="en-GB"/>
        </w:rPr>
        <w:t xml:space="preserve"> me </w:t>
      </w:r>
      <w:proofErr w:type="spellStart"/>
      <w:r w:rsidRPr="00EF5CED">
        <w:rPr>
          <w:rFonts w:ascii="Times New Roman" w:hAnsi="Times New Roman" w:cs="Times New Roman"/>
          <w:sz w:val="24"/>
          <w:szCs w:val="24"/>
          <w:lang w:val="en-GB"/>
        </w:rPr>
        <w:t>klimën</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neni</w:t>
      </w:r>
      <w:proofErr w:type="spellEnd"/>
      <w:r w:rsidRPr="00EF5CED">
        <w:rPr>
          <w:rFonts w:ascii="Times New Roman" w:hAnsi="Times New Roman" w:cs="Times New Roman"/>
          <w:sz w:val="24"/>
          <w:szCs w:val="24"/>
          <w:lang w:val="en-GB"/>
        </w:rPr>
        <w:t xml:space="preserve"> 76 </w:t>
      </w:r>
      <w:proofErr w:type="spellStart"/>
      <w:r w:rsidRPr="00EF5CED">
        <w:rPr>
          <w:rFonts w:ascii="Times New Roman" w:hAnsi="Times New Roman" w:cs="Times New Roman"/>
          <w:sz w:val="24"/>
          <w:szCs w:val="24"/>
          <w:lang w:val="en-GB"/>
        </w:rPr>
        <w:t>për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edukimin</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fushën</w:t>
      </w:r>
      <w:proofErr w:type="spellEnd"/>
      <w:r w:rsidRPr="00EF5CED">
        <w:rPr>
          <w:rFonts w:ascii="Times New Roman" w:hAnsi="Times New Roman" w:cs="Times New Roman"/>
          <w:sz w:val="24"/>
          <w:szCs w:val="24"/>
          <w:lang w:val="en-GB"/>
        </w:rPr>
        <w:t xml:space="preserve"> e </w:t>
      </w:r>
      <w:proofErr w:type="spellStart"/>
      <w:r w:rsidRPr="00EF5CED">
        <w:rPr>
          <w:rFonts w:ascii="Times New Roman" w:hAnsi="Times New Roman" w:cs="Times New Roman"/>
          <w:sz w:val="24"/>
          <w:szCs w:val="24"/>
          <w:lang w:val="en-GB"/>
        </w:rPr>
        <w:t>ndryshimeve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klimatike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neni</w:t>
      </w:r>
      <w:proofErr w:type="spellEnd"/>
      <w:r w:rsidRPr="00EF5CED">
        <w:rPr>
          <w:rFonts w:ascii="Times New Roman" w:hAnsi="Times New Roman" w:cs="Times New Roman"/>
          <w:sz w:val="24"/>
          <w:szCs w:val="24"/>
          <w:lang w:val="en-GB"/>
        </w:rPr>
        <w:t xml:space="preserve"> 77 </w:t>
      </w:r>
      <w:proofErr w:type="spellStart"/>
      <w:r w:rsidRPr="00EF5CED">
        <w:rPr>
          <w:rFonts w:ascii="Times New Roman" w:hAnsi="Times New Roman" w:cs="Times New Roman"/>
          <w:sz w:val="24"/>
          <w:szCs w:val="24"/>
          <w:lang w:val="en-GB"/>
        </w:rPr>
        <w:t>informimi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dhe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ndërgjegjësimi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publikut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dhe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neni</w:t>
      </w:r>
      <w:proofErr w:type="spellEnd"/>
      <w:r w:rsidRPr="00EF5CED">
        <w:rPr>
          <w:rFonts w:ascii="Times New Roman" w:hAnsi="Times New Roman" w:cs="Times New Roman"/>
          <w:sz w:val="24"/>
          <w:szCs w:val="24"/>
          <w:lang w:val="en-GB"/>
        </w:rPr>
        <w:t xml:space="preserve"> 78 </w:t>
      </w:r>
      <w:proofErr w:type="spellStart"/>
      <w:r w:rsidRPr="00EF5CED">
        <w:rPr>
          <w:rFonts w:ascii="Times New Roman" w:hAnsi="Times New Roman" w:cs="Times New Roman"/>
          <w:sz w:val="24"/>
          <w:szCs w:val="24"/>
          <w:lang w:val="en-GB"/>
        </w:rPr>
        <w:t>aspektet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gjinore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rinjtë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dhe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grupet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vulnerabël</w:t>
      </w:r>
      <w:proofErr w:type="spellEnd"/>
      <w:r w:rsidRPr="00EF5CED">
        <w:rPr>
          <w:rFonts w:ascii="Times New Roman" w:hAnsi="Times New Roman" w:cs="Times New Roman"/>
          <w:sz w:val="24"/>
          <w:szCs w:val="24"/>
          <w:lang w:val="en-GB"/>
        </w:rPr>
        <w:t xml:space="preserve">. </w:t>
      </w:r>
    </w:p>
    <w:p w14:paraId="7CC6B3EF" w14:textId="77777777" w:rsidR="00B57FA0" w:rsidRPr="00356C16"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(6) </w:t>
      </w:r>
      <w:proofErr w:type="spellStart"/>
      <w:r w:rsidRPr="00EF5CED">
        <w:rPr>
          <w:rFonts w:ascii="Times New Roman" w:hAnsi="Times New Roman" w:cs="Times New Roman"/>
          <w:sz w:val="24"/>
          <w:szCs w:val="24"/>
          <w:lang w:val="en-GB"/>
        </w:rPr>
        <w:t>Shpërndarja</w:t>
      </w:r>
      <w:proofErr w:type="spellEnd"/>
      <w:r w:rsidRPr="00EF5CED">
        <w:rPr>
          <w:rFonts w:ascii="Times New Roman" w:hAnsi="Times New Roman" w:cs="Times New Roman"/>
          <w:sz w:val="24"/>
          <w:szCs w:val="24"/>
          <w:lang w:val="en-GB"/>
        </w:rPr>
        <w:t xml:space="preserve"> e </w:t>
      </w:r>
      <w:proofErr w:type="spellStart"/>
      <w:r w:rsidRPr="00EF5CED">
        <w:rPr>
          <w:rFonts w:ascii="Times New Roman" w:hAnsi="Times New Roman" w:cs="Times New Roman"/>
          <w:sz w:val="24"/>
          <w:szCs w:val="24"/>
          <w:lang w:val="en-GB"/>
        </w:rPr>
        <w:t>mjeteve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mbledhura</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nga</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kompensimi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nga</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paragrafi</w:t>
      </w:r>
      <w:proofErr w:type="spellEnd"/>
      <w:r w:rsidRPr="00EF5CED">
        <w:rPr>
          <w:rFonts w:ascii="Times New Roman" w:hAnsi="Times New Roman" w:cs="Times New Roman"/>
          <w:sz w:val="24"/>
          <w:szCs w:val="24"/>
          <w:lang w:val="en-GB"/>
        </w:rPr>
        <w:t xml:space="preserve"> (1) </w:t>
      </w:r>
      <w:proofErr w:type="spellStart"/>
      <w:r w:rsidRPr="00EF5CED">
        <w:rPr>
          <w:rFonts w:ascii="Times New Roman" w:hAnsi="Times New Roman" w:cs="Times New Roman"/>
          <w:sz w:val="24"/>
          <w:szCs w:val="24"/>
          <w:lang w:val="en-GB"/>
        </w:rPr>
        <w:t>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këtij</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neni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bëhet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bazë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Programit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vjetor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për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financimin</w:t>
      </w:r>
      <w:proofErr w:type="spellEnd"/>
      <w:r w:rsidRPr="00EF5CED">
        <w:rPr>
          <w:rFonts w:ascii="Times New Roman" w:hAnsi="Times New Roman" w:cs="Times New Roman"/>
          <w:sz w:val="24"/>
          <w:szCs w:val="24"/>
          <w:lang w:val="en-GB"/>
        </w:rPr>
        <w:t xml:space="preserve"> e </w:t>
      </w:r>
      <w:proofErr w:type="spellStart"/>
      <w:r w:rsidRPr="00EF5CED">
        <w:rPr>
          <w:rFonts w:ascii="Times New Roman" w:hAnsi="Times New Roman" w:cs="Times New Roman"/>
          <w:sz w:val="24"/>
          <w:szCs w:val="24"/>
          <w:lang w:val="en-GB"/>
        </w:rPr>
        <w:t>aktiviteteve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veprimit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klimatik</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propozuar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nga</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ministri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bazë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aktiviteteve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parashikuara</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dokumentet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planifikuese</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përputhje</w:t>
      </w:r>
      <w:proofErr w:type="spellEnd"/>
      <w:r w:rsidRPr="00EF5CED">
        <w:rPr>
          <w:rFonts w:ascii="Times New Roman" w:hAnsi="Times New Roman" w:cs="Times New Roman"/>
          <w:sz w:val="24"/>
          <w:szCs w:val="24"/>
          <w:lang w:val="en-GB"/>
        </w:rPr>
        <w:t xml:space="preserve"> me </w:t>
      </w:r>
      <w:proofErr w:type="spellStart"/>
      <w:r w:rsidRPr="00EF5CED">
        <w:rPr>
          <w:rFonts w:ascii="Times New Roman" w:hAnsi="Times New Roman" w:cs="Times New Roman"/>
          <w:sz w:val="24"/>
          <w:szCs w:val="24"/>
          <w:lang w:val="en-GB"/>
        </w:rPr>
        <w:t>dispozitat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këtij</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ligji</w:t>
      </w:r>
      <w:proofErr w:type="spellEnd"/>
      <w:r w:rsidRPr="00EF5CED">
        <w:rPr>
          <w:rFonts w:ascii="Times New Roman" w:hAnsi="Times New Roman" w:cs="Times New Roman"/>
          <w:sz w:val="24"/>
          <w:szCs w:val="24"/>
          <w:lang w:val="en-GB"/>
        </w:rPr>
        <w:t>.</w:t>
      </w:r>
    </w:p>
    <w:p w14:paraId="6DF1E2AA" w14:textId="77777777" w:rsidR="00B57FA0" w:rsidRPr="00356C16"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(7) </w:t>
      </w:r>
      <w:proofErr w:type="spellStart"/>
      <w:r w:rsidRPr="00EF5CED">
        <w:rPr>
          <w:rFonts w:ascii="Times New Roman" w:hAnsi="Times New Roman" w:cs="Times New Roman"/>
          <w:sz w:val="24"/>
          <w:szCs w:val="24"/>
          <w:lang w:val="en-GB"/>
        </w:rPr>
        <w:t>Programin</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vjetor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financimit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nga</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paragrafi</w:t>
      </w:r>
      <w:proofErr w:type="spellEnd"/>
      <w:r w:rsidRPr="00EF5CED">
        <w:rPr>
          <w:rFonts w:ascii="Times New Roman" w:hAnsi="Times New Roman" w:cs="Times New Roman"/>
          <w:sz w:val="24"/>
          <w:szCs w:val="24"/>
          <w:lang w:val="en-GB"/>
        </w:rPr>
        <w:t xml:space="preserve"> (5) </w:t>
      </w:r>
      <w:proofErr w:type="spellStart"/>
      <w:r w:rsidRPr="00EF5CED">
        <w:rPr>
          <w:rFonts w:ascii="Times New Roman" w:hAnsi="Times New Roman" w:cs="Times New Roman"/>
          <w:sz w:val="24"/>
          <w:szCs w:val="24"/>
          <w:lang w:val="en-GB"/>
        </w:rPr>
        <w:t>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këtij</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neni</w:t>
      </w:r>
      <w:proofErr w:type="spellEnd"/>
      <w:r w:rsidRPr="00EF5CED">
        <w:rPr>
          <w:rFonts w:ascii="Times New Roman" w:hAnsi="Times New Roman" w:cs="Times New Roman"/>
          <w:sz w:val="24"/>
          <w:szCs w:val="24"/>
          <w:lang w:val="en-GB"/>
        </w:rPr>
        <w:t xml:space="preserve">, me </w:t>
      </w:r>
      <w:proofErr w:type="spellStart"/>
      <w:r w:rsidRPr="00EF5CED">
        <w:rPr>
          <w:rFonts w:ascii="Times New Roman" w:hAnsi="Times New Roman" w:cs="Times New Roman"/>
          <w:sz w:val="24"/>
          <w:szCs w:val="24"/>
          <w:lang w:val="en-GB"/>
        </w:rPr>
        <w:t>propozim</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ministrit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për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vitin</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vijues</w:t>
      </w:r>
      <w:proofErr w:type="spellEnd"/>
      <w:r w:rsidRPr="00EF5CED">
        <w:rPr>
          <w:rFonts w:ascii="Times New Roman" w:hAnsi="Times New Roman" w:cs="Times New Roman"/>
          <w:sz w:val="24"/>
          <w:szCs w:val="24"/>
          <w:lang w:val="en-GB"/>
        </w:rPr>
        <w:t xml:space="preserve"> e </w:t>
      </w:r>
      <w:proofErr w:type="spellStart"/>
      <w:r w:rsidRPr="00EF5CED">
        <w:rPr>
          <w:rFonts w:ascii="Times New Roman" w:hAnsi="Times New Roman" w:cs="Times New Roman"/>
          <w:sz w:val="24"/>
          <w:szCs w:val="24"/>
          <w:lang w:val="en-GB"/>
        </w:rPr>
        <w:t>miraton</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Qeveria</w:t>
      </w:r>
      <w:proofErr w:type="spellEnd"/>
      <w:r w:rsidRPr="00EF5CED">
        <w:rPr>
          <w:rFonts w:ascii="Times New Roman" w:hAnsi="Times New Roman" w:cs="Times New Roman"/>
          <w:sz w:val="24"/>
          <w:szCs w:val="24"/>
          <w:lang w:val="en-GB"/>
        </w:rPr>
        <w:t xml:space="preserve"> e </w:t>
      </w:r>
      <w:proofErr w:type="spellStart"/>
      <w:r w:rsidRPr="00EF5CED">
        <w:rPr>
          <w:rFonts w:ascii="Times New Roman" w:hAnsi="Times New Roman" w:cs="Times New Roman"/>
          <w:sz w:val="24"/>
          <w:szCs w:val="24"/>
          <w:lang w:val="en-GB"/>
        </w:rPr>
        <w:t>Republikës</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së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Maqedonisë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së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Veriut</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më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së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voni</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në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muajin</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dhjetor</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të</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këtij</w:t>
      </w:r>
      <w:proofErr w:type="spellEnd"/>
      <w:r w:rsidRPr="00EF5CED">
        <w:rPr>
          <w:rFonts w:ascii="Times New Roman" w:hAnsi="Times New Roman" w:cs="Times New Roman"/>
          <w:sz w:val="24"/>
          <w:szCs w:val="24"/>
          <w:lang w:val="en-GB"/>
        </w:rPr>
        <w:t xml:space="preserve"> </w:t>
      </w:r>
      <w:proofErr w:type="spellStart"/>
      <w:r w:rsidRPr="00EF5CED">
        <w:rPr>
          <w:rFonts w:ascii="Times New Roman" w:hAnsi="Times New Roman" w:cs="Times New Roman"/>
          <w:sz w:val="24"/>
          <w:szCs w:val="24"/>
          <w:lang w:val="en-GB"/>
        </w:rPr>
        <w:t>viti</w:t>
      </w:r>
      <w:proofErr w:type="spellEnd"/>
      <w:r w:rsidRPr="00EF5CED">
        <w:rPr>
          <w:rFonts w:ascii="Times New Roman" w:hAnsi="Times New Roman" w:cs="Times New Roman"/>
          <w:sz w:val="24"/>
          <w:szCs w:val="24"/>
          <w:lang w:val="en-GB"/>
        </w:rPr>
        <w:t>.</w:t>
      </w:r>
    </w:p>
    <w:p w14:paraId="739183EC" w14:textId="77777777" w:rsidR="00B57FA0" w:rsidRPr="00356C16" w:rsidRDefault="00B57FA0" w:rsidP="00B57FA0">
      <w:pPr>
        <w:pStyle w:val="Titel3"/>
        <w:rPr>
          <w:color w:val="auto"/>
        </w:rPr>
      </w:pPr>
    </w:p>
    <w:p w14:paraId="307EF1CA" w14:textId="11942BD0" w:rsidR="00B57FA0" w:rsidRPr="000F7BCF" w:rsidRDefault="00B57FA0" w:rsidP="00B57FA0">
      <w:pPr>
        <w:pStyle w:val="Caption"/>
        <w:jc w:val="center"/>
        <w:rPr>
          <w:lang w:val="sq-AL"/>
        </w:rPr>
      </w:pPr>
      <w:r>
        <w:t>Neni</w:t>
      </w:r>
      <w:r w:rsidRPr="00356C16">
        <w:t xml:space="preserve"> </w:t>
      </w:r>
      <w:r w:rsidR="00EE3E26">
        <w:rPr>
          <w:lang w:val="sq-AL"/>
        </w:rPr>
        <w:t>41</w:t>
      </w:r>
    </w:p>
    <w:p w14:paraId="110EB25F" w14:textId="6D047DCB" w:rsidR="00B57FA0" w:rsidRDefault="00B57FA0" w:rsidP="00B57FA0">
      <w:pPr>
        <w:jc w:val="center"/>
        <w:rPr>
          <w:rFonts w:ascii="Arial Narrow" w:hAnsi="Arial Narrow"/>
          <w:b/>
          <w:spacing w:val="17"/>
          <w:sz w:val="24"/>
          <w:lang w:val="en-GB"/>
        </w:rPr>
      </w:pPr>
      <w:proofErr w:type="spellStart"/>
      <w:r w:rsidRPr="00EF5CED">
        <w:rPr>
          <w:rFonts w:ascii="Arial Narrow" w:hAnsi="Arial Narrow"/>
          <w:b/>
          <w:spacing w:val="17"/>
          <w:sz w:val="24"/>
          <w:lang w:val="en-GB"/>
        </w:rPr>
        <w:t>Konkursi</w:t>
      </w:r>
      <w:proofErr w:type="spellEnd"/>
      <w:r w:rsidRPr="00EF5CED">
        <w:rPr>
          <w:rFonts w:ascii="Arial Narrow" w:hAnsi="Arial Narrow"/>
          <w:b/>
          <w:spacing w:val="17"/>
          <w:sz w:val="24"/>
          <w:lang w:val="en-GB"/>
        </w:rPr>
        <w:t xml:space="preserve"> </w:t>
      </w:r>
      <w:proofErr w:type="spellStart"/>
      <w:r w:rsidR="00D93CC5">
        <w:rPr>
          <w:rFonts w:ascii="Arial Narrow" w:hAnsi="Arial Narrow"/>
          <w:b/>
          <w:spacing w:val="17"/>
          <w:sz w:val="24"/>
          <w:lang w:val="en-GB"/>
        </w:rPr>
        <w:t>publi</w:t>
      </w:r>
      <w:r w:rsidR="00270B82">
        <w:rPr>
          <w:rFonts w:ascii="Arial Narrow" w:hAnsi="Arial Narrow"/>
          <w:b/>
          <w:spacing w:val="17"/>
          <w:sz w:val="24"/>
          <w:lang w:val="en-GB"/>
        </w:rPr>
        <w:t>k</w:t>
      </w:r>
      <w:proofErr w:type="spellEnd"/>
    </w:p>
    <w:p w14:paraId="5AC5B079" w14:textId="77777777" w:rsidR="00D93CC5" w:rsidRDefault="00D93CC5" w:rsidP="00B57FA0">
      <w:pPr>
        <w:jc w:val="center"/>
        <w:rPr>
          <w:rFonts w:ascii="Arial Narrow" w:hAnsi="Arial Narrow"/>
          <w:b/>
          <w:spacing w:val="17"/>
          <w:sz w:val="24"/>
          <w:lang w:val="en-GB"/>
        </w:rPr>
      </w:pPr>
    </w:p>
    <w:p w14:paraId="7BDD8DC5" w14:textId="77777777" w:rsidR="00B57FA0" w:rsidRPr="00356C16" w:rsidRDefault="00B57FA0" w:rsidP="00B57FA0">
      <w:pPr>
        <w:rPr>
          <w:rFonts w:ascii="Times New Roman" w:hAnsi="Times New Roman" w:cs="Times New Roman"/>
          <w:sz w:val="24"/>
          <w:szCs w:val="24"/>
          <w:lang w:val="en-GB"/>
        </w:rPr>
      </w:pPr>
      <w:r w:rsidRPr="00356C16">
        <w:rPr>
          <w:rFonts w:cstheme="minorHAnsi"/>
          <w:sz w:val="24"/>
          <w:szCs w:val="24"/>
        </w:rPr>
        <w:t>(</w:t>
      </w:r>
      <w:r w:rsidRPr="00356C16">
        <w:rPr>
          <w:rFonts w:ascii="Times New Roman" w:hAnsi="Times New Roman" w:cs="Times New Roman"/>
          <w:sz w:val="24"/>
          <w:szCs w:val="24"/>
          <w:lang w:val="en-GB"/>
        </w:rPr>
        <w:t xml:space="preserve">1) </w:t>
      </w:r>
      <w:proofErr w:type="spellStart"/>
      <w:r w:rsidRPr="00CC1F54">
        <w:rPr>
          <w:rFonts w:ascii="Times New Roman" w:hAnsi="Times New Roman" w:cs="Times New Roman"/>
          <w:sz w:val="24"/>
          <w:szCs w:val="24"/>
          <w:lang w:val="en-GB"/>
        </w:rPr>
        <w:t>Ndarja</w:t>
      </w:r>
      <w:proofErr w:type="spellEnd"/>
      <w:r w:rsidRPr="00CC1F54">
        <w:rPr>
          <w:rFonts w:ascii="Times New Roman" w:hAnsi="Times New Roman" w:cs="Times New Roman"/>
          <w:sz w:val="24"/>
          <w:szCs w:val="24"/>
          <w:lang w:val="en-GB"/>
        </w:rPr>
        <w:t xml:space="preserve"> e </w:t>
      </w:r>
      <w:proofErr w:type="spellStart"/>
      <w:r w:rsidRPr="00CC1F54">
        <w:rPr>
          <w:rFonts w:ascii="Times New Roman" w:hAnsi="Times New Roman" w:cs="Times New Roman"/>
          <w:sz w:val="24"/>
          <w:szCs w:val="24"/>
          <w:lang w:val="en-GB"/>
        </w:rPr>
        <w:t>mjeteve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programi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40 </w:t>
      </w:r>
      <w:proofErr w:type="spellStart"/>
      <w:r w:rsidRPr="00CC1F54">
        <w:rPr>
          <w:rFonts w:ascii="Times New Roman" w:hAnsi="Times New Roman" w:cs="Times New Roman"/>
          <w:sz w:val="24"/>
          <w:szCs w:val="24"/>
          <w:lang w:val="en-GB"/>
        </w:rPr>
        <w:t>paragrafi</w:t>
      </w:r>
      <w:proofErr w:type="spellEnd"/>
      <w:r w:rsidRPr="00CC1F54">
        <w:rPr>
          <w:rFonts w:ascii="Times New Roman" w:hAnsi="Times New Roman" w:cs="Times New Roman"/>
          <w:sz w:val="24"/>
          <w:szCs w:val="24"/>
          <w:lang w:val="en-GB"/>
        </w:rPr>
        <w:t xml:space="preserve"> (6) </w:t>
      </w:r>
      <w:proofErr w:type="spellStart"/>
      <w:r w:rsidRPr="00CC1F54">
        <w:rPr>
          <w:rFonts w:ascii="Times New Roman" w:hAnsi="Times New Roman" w:cs="Times New Roman"/>
          <w:sz w:val="24"/>
          <w:szCs w:val="24"/>
          <w:lang w:val="en-GB"/>
        </w:rPr>
        <w: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bëhet</w:t>
      </w:r>
      <w:proofErr w:type="spellEnd"/>
      <w:r w:rsidRPr="00CC1F54">
        <w:rPr>
          <w:rFonts w:ascii="Times New Roman" w:hAnsi="Times New Roman" w:cs="Times New Roman"/>
          <w:sz w:val="24"/>
          <w:szCs w:val="24"/>
          <w:lang w:val="en-GB"/>
        </w:rPr>
        <w:t xml:space="preserve"> me </w:t>
      </w:r>
      <w:proofErr w:type="spellStart"/>
      <w:r w:rsidRPr="00CC1F54">
        <w:rPr>
          <w:rFonts w:ascii="Times New Roman" w:hAnsi="Times New Roman" w:cs="Times New Roman"/>
          <w:sz w:val="24"/>
          <w:szCs w:val="24"/>
          <w:lang w:val="en-GB"/>
        </w:rPr>
        <w:t>konkurs</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publik</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shpallur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dhe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zbatuar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Ministria</w:t>
      </w:r>
      <w:proofErr w:type="spellEnd"/>
      <w:r w:rsidRPr="00CC1F54">
        <w:rPr>
          <w:rFonts w:ascii="Times New Roman" w:hAnsi="Times New Roman" w:cs="Times New Roman"/>
          <w:sz w:val="24"/>
          <w:szCs w:val="24"/>
          <w:lang w:val="en-GB"/>
        </w:rPr>
        <w:t>.</w:t>
      </w:r>
    </w:p>
    <w:p w14:paraId="7D94C5A9" w14:textId="77777777" w:rsidR="00B57FA0"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(2) </w:t>
      </w:r>
      <w:r w:rsidRPr="00CC1F54">
        <w:rPr>
          <w:rFonts w:ascii="Times New Roman" w:hAnsi="Times New Roman" w:cs="Times New Roman"/>
          <w:sz w:val="24"/>
          <w:szCs w:val="24"/>
          <w:lang w:val="en-GB"/>
        </w:rPr>
        <w:t xml:space="preserve">Me </w:t>
      </w:r>
      <w:proofErr w:type="spellStart"/>
      <w:r w:rsidRPr="00CC1F54">
        <w:rPr>
          <w:rFonts w:ascii="Times New Roman" w:hAnsi="Times New Roman" w:cs="Times New Roman"/>
          <w:sz w:val="24"/>
          <w:szCs w:val="24"/>
          <w:lang w:val="en-GB"/>
        </w:rPr>
        <w:t>përjashtim</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paragrafit</w:t>
      </w:r>
      <w:proofErr w:type="spellEnd"/>
      <w:r w:rsidRPr="00CC1F54">
        <w:rPr>
          <w:rFonts w:ascii="Times New Roman" w:hAnsi="Times New Roman" w:cs="Times New Roman"/>
          <w:sz w:val="24"/>
          <w:szCs w:val="24"/>
          <w:lang w:val="en-GB"/>
        </w:rPr>
        <w:t xml:space="preserve"> (1)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mjetet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programi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40 </w:t>
      </w:r>
      <w:proofErr w:type="spellStart"/>
      <w:r w:rsidRPr="00CC1F54">
        <w:rPr>
          <w:rFonts w:ascii="Times New Roman" w:hAnsi="Times New Roman" w:cs="Times New Roman"/>
          <w:sz w:val="24"/>
          <w:szCs w:val="24"/>
          <w:lang w:val="en-GB"/>
        </w:rPr>
        <w:t>paragrafi</w:t>
      </w:r>
      <w:proofErr w:type="spellEnd"/>
      <w:r w:rsidRPr="00CC1F54">
        <w:rPr>
          <w:rFonts w:ascii="Times New Roman" w:hAnsi="Times New Roman" w:cs="Times New Roman"/>
          <w:sz w:val="24"/>
          <w:szCs w:val="24"/>
          <w:lang w:val="en-GB"/>
        </w:rPr>
        <w:t xml:space="preserve"> (6) </w:t>
      </w:r>
      <w:proofErr w:type="spellStart"/>
      <w:r w:rsidRPr="00CC1F54">
        <w:rPr>
          <w:rFonts w:ascii="Times New Roman" w:hAnsi="Times New Roman" w:cs="Times New Roman"/>
          <w:sz w:val="24"/>
          <w:szCs w:val="24"/>
          <w:lang w:val="en-GB"/>
        </w:rPr>
        <w: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mund</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ndahen</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edhe</w:t>
      </w:r>
      <w:proofErr w:type="spellEnd"/>
      <w:r w:rsidRPr="00CC1F54">
        <w:rPr>
          <w:rFonts w:ascii="Times New Roman" w:hAnsi="Times New Roman" w:cs="Times New Roman"/>
          <w:sz w:val="24"/>
          <w:szCs w:val="24"/>
          <w:lang w:val="en-GB"/>
        </w:rPr>
        <w:t xml:space="preserve"> me </w:t>
      </w:r>
      <w:proofErr w:type="spellStart"/>
      <w:r w:rsidRPr="00CC1F54">
        <w:rPr>
          <w:rFonts w:ascii="Times New Roman" w:hAnsi="Times New Roman" w:cs="Times New Roman"/>
          <w:sz w:val="24"/>
          <w:szCs w:val="24"/>
          <w:lang w:val="en-GB"/>
        </w:rPr>
        <w:t>vendim</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Qeverisë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Republikës</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Maqedonisë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V</w:t>
      </w:r>
      <w:r>
        <w:rPr>
          <w:rFonts w:ascii="Times New Roman" w:hAnsi="Times New Roman" w:cs="Times New Roman"/>
          <w:sz w:val="24"/>
          <w:szCs w:val="24"/>
          <w:lang w:val="en-GB"/>
        </w:rPr>
        <w:t>eriut</w:t>
      </w:r>
      <w:proofErr w:type="spellEnd"/>
      <w:r>
        <w:rPr>
          <w:rFonts w:ascii="Times New Roman" w:hAnsi="Times New Roman" w:cs="Times New Roman"/>
          <w:sz w:val="24"/>
          <w:szCs w:val="24"/>
          <w:lang w:val="en-GB"/>
        </w:rPr>
        <w:t xml:space="preserve"> me </w:t>
      </w:r>
      <w:proofErr w:type="spellStart"/>
      <w:r>
        <w:rPr>
          <w:rFonts w:ascii="Times New Roman" w:hAnsi="Times New Roman" w:cs="Times New Roman"/>
          <w:sz w:val="24"/>
          <w:szCs w:val="24"/>
          <w:lang w:val="en-GB"/>
        </w:rPr>
        <w:t>propozim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ministrit</w:t>
      </w:r>
      <w:proofErr w:type="spellEnd"/>
      <w:r>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kushtet</w:t>
      </w:r>
      <w:proofErr w:type="spellEnd"/>
      <w:r w:rsidRPr="00CC1F54">
        <w:rPr>
          <w:rFonts w:ascii="Times New Roman" w:hAnsi="Times New Roman" w:cs="Times New Roman"/>
          <w:sz w:val="24"/>
          <w:szCs w:val="24"/>
          <w:lang w:val="en-GB"/>
        </w:rPr>
        <w:t xml:space="preserve"> e </w:t>
      </w:r>
      <w:proofErr w:type="spellStart"/>
      <w:r w:rsidRPr="00CC1F54">
        <w:rPr>
          <w:rFonts w:ascii="Times New Roman" w:hAnsi="Times New Roman" w:cs="Times New Roman"/>
          <w:sz w:val="24"/>
          <w:szCs w:val="24"/>
          <w:lang w:val="en-GB"/>
        </w:rPr>
        <w:t>shpalljes</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gjendjes</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jashtëzakonshme</w:t>
      </w:r>
      <w:proofErr w:type="spellEnd"/>
      <w:r w:rsidRPr="00CC1F54">
        <w:rPr>
          <w:rFonts w:ascii="Times New Roman" w:hAnsi="Times New Roman" w:cs="Times New Roman"/>
          <w:sz w:val="24"/>
          <w:szCs w:val="24"/>
          <w:lang w:val="en-GB"/>
        </w:rPr>
        <w:t xml:space="preserve">. </w:t>
      </w:r>
    </w:p>
    <w:p w14:paraId="4F6FD16A" w14:textId="77777777" w:rsidR="00B57FA0" w:rsidRPr="00356C16"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Pr>
          <w:rFonts w:ascii="Times New Roman" w:hAnsi="Times New Roman" w:cs="Times New Roman"/>
          <w:sz w:val="24"/>
          <w:szCs w:val="24"/>
        </w:rPr>
        <w:t>3</w:t>
      </w:r>
      <w:r w:rsidRPr="00356C16">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Konkursin</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publik</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paragrafi</w:t>
      </w:r>
      <w:proofErr w:type="spellEnd"/>
      <w:r w:rsidRPr="00CC1F54">
        <w:rPr>
          <w:rFonts w:ascii="Times New Roman" w:hAnsi="Times New Roman" w:cs="Times New Roman"/>
          <w:sz w:val="24"/>
          <w:szCs w:val="24"/>
          <w:lang w:val="en-GB"/>
        </w:rPr>
        <w:t xml:space="preserve"> (1) </w:t>
      </w:r>
      <w:proofErr w:type="spellStart"/>
      <w:r w:rsidRPr="00CC1F54">
        <w:rPr>
          <w:rFonts w:ascii="Times New Roman" w:hAnsi="Times New Roman" w:cs="Times New Roman"/>
          <w:sz w:val="24"/>
          <w:szCs w:val="24"/>
          <w:lang w:val="en-GB"/>
        </w:rPr>
        <w: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e </w:t>
      </w:r>
      <w:proofErr w:type="spellStart"/>
      <w:r w:rsidRPr="00CC1F54">
        <w:rPr>
          <w:rFonts w:ascii="Times New Roman" w:hAnsi="Times New Roman" w:cs="Times New Roman"/>
          <w:sz w:val="24"/>
          <w:szCs w:val="24"/>
          <w:lang w:val="en-GB"/>
        </w:rPr>
        <w:t>zbaton</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Komisioni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për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ndarjen</w:t>
      </w:r>
      <w:proofErr w:type="spellEnd"/>
      <w:r w:rsidRPr="00CC1F54">
        <w:rPr>
          <w:rFonts w:ascii="Times New Roman" w:hAnsi="Times New Roman" w:cs="Times New Roman"/>
          <w:sz w:val="24"/>
          <w:szCs w:val="24"/>
          <w:lang w:val="en-GB"/>
        </w:rPr>
        <w:t xml:space="preserve"> e </w:t>
      </w:r>
      <w:proofErr w:type="spellStart"/>
      <w:r w:rsidRPr="00CC1F54">
        <w:rPr>
          <w:rFonts w:ascii="Times New Roman" w:hAnsi="Times New Roman" w:cs="Times New Roman"/>
          <w:sz w:val="24"/>
          <w:szCs w:val="24"/>
          <w:lang w:val="en-GB"/>
        </w:rPr>
        <w:t>mjeteve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për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veprim</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klimatik</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themeluar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ministri</w:t>
      </w:r>
      <w:proofErr w:type="spellEnd"/>
      <w:r w:rsidRPr="00CC1F54">
        <w:rPr>
          <w:rFonts w:ascii="Times New Roman" w:hAnsi="Times New Roman" w:cs="Times New Roman"/>
          <w:sz w:val="24"/>
          <w:szCs w:val="24"/>
          <w:lang w:val="en-GB"/>
        </w:rPr>
        <w:t>.</w:t>
      </w:r>
    </w:p>
    <w:p w14:paraId="0FC1B471" w14:textId="77777777" w:rsidR="00B57FA0" w:rsidRPr="00356C16"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Pr>
          <w:rFonts w:ascii="Times New Roman" w:hAnsi="Times New Roman" w:cs="Times New Roman"/>
          <w:sz w:val="24"/>
          <w:szCs w:val="24"/>
        </w:rPr>
        <w:t>4</w:t>
      </w:r>
      <w:r w:rsidRPr="00356C16">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Komisioni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paragrafi</w:t>
      </w:r>
      <w:proofErr w:type="spellEnd"/>
      <w:r w:rsidRPr="00CC1F54">
        <w:rPr>
          <w:rFonts w:ascii="Times New Roman" w:hAnsi="Times New Roman" w:cs="Times New Roman"/>
          <w:sz w:val="24"/>
          <w:szCs w:val="24"/>
          <w:lang w:val="en-GB"/>
        </w:rPr>
        <w:t xml:space="preserve"> (3) </w:t>
      </w:r>
      <w:proofErr w:type="spellStart"/>
      <w:r w:rsidRPr="00CC1F54">
        <w:rPr>
          <w:rFonts w:ascii="Times New Roman" w:hAnsi="Times New Roman" w:cs="Times New Roman"/>
          <w:sz w:val="24"/>
          <w:szCs w:val="24"/>
          <w:lang w:val="en-GB"/>
        </w:rPr>
        <w: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përbëhet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pesë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anëtarë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prej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cilëve</w:t>
      </w:r>
      <w:proofErr w:type="spellEnd"/>
      <w:r w:rsidRPr="00CC1F54">
        <w:rPr>
          <w:rFonts w:ascii="Times New Roman" w:hAnsi="Times New Roman" w:cs="Times New Roman"/>
          <w:sz w:val="24"/>
          <w:szCs w:val="24"/>
          <w:lang w:val="en-GB"/>
        </w:rPr>
        <w:t>:</w:t>
      </w:r>
    </w:p>
    <w:p w14:paraId="1533F9DE" w14:textId="77777777" w:rsidR="00B57FA0" w:rsidRPr="00CC1F54" w:rsidRDefault="00B57FA0" w:rsidP="00B57FA0">
      <w:pPr>
        <w:rPr>
          <w:rFonts w:ascii="Times New Roman" w:hAnsi="Times New Roman" w:cs="Times New Roman"/>
          <w:sz w:val="24"/>
          <w:szCs w:val="24"/>
        </w:rPr>
      </w:pPr>
      <w:r w:rsidRPr="00CC1F54">
        <w:rPr>
          <w:rFonts w:ascii="Times New Roman" w:hAnsi="Times New Roman" w:cs="Times New Roman"/>
          <w:sz w:val="24"/>
          <w:szCs w:val="24"/>
        </w:rPr>
        <w:t>- dy përfaqësues nga Ministria;</w:t>
      </w:r>
    </w:p>
    <w:p w14:paraId="06057093" w14:textId="77777777" w:rsidR="00B57FA0" w:rsidRPr="00CC1F54" w:rsidRDefault="00B57FA0" w:rsidP="00B57FA0">
      <w:pPr>
        <w:rPr>
          <w:rFonts w:ascii="Times New Roman" w:hAnsi="Times New Roman" w:cs="Times New Roman"/>
          <w:sz w:val="24"/>
          <w:szCs w:val="24"/>
        </w:rPr>
      </w:pPr>
      <w:r w:rsidRPr="00CC1F54">
        <w:rPr>
          <w:rFonts w:ascii="Times New Roman" w:hAnsi="Times New Roman" w:cs="Times New Roman"/>
          <w:sz w:val="24"/>
          <w:szCs w:val="24"/>
        </w:rPr>
        <w:t>- një përfaqësues nga organi i administratës shtetërore përgjegjës për kryerjen e punëve në fushën e energjisë dhe organi i administratës shtetërore përgjegjës për kryerjen e p</w:t>
      </w:r>
      <w:r>
        <w:rPr>
          <w:rFonts w:ascii="Times New Roman" w:hAnsi="Times New Roman" w:cs="Times New Roman"/>
          <w:sz w:val="24"/>
          <w:szCs w:val="24"/>
        </w:rPr>
        <w:t>unëve në fushën e financave dhe</w:t>
      </w:r>
    </w:p>
    <w:p w14:paraId="19BC705A" w14:textId="77777777" w:rsidR="00B57FA0" w:rsidRPr="00356C16" w:rsidRDefault="00B57FA0" w:rsidP="00B57FA0">
      <w:pPr>
        <w:rPr>
          <w:rFonts w:ascii="Times New Roman" w:hAnsi="Times New Roman" w:cs="Times New Roman"/>
          <w:sz w:val="24"/>
          <w:szCs w:val="24"/>
        </w:rPr>
      </w:pPr>
      <w:r w:rsidRPr="00CC1F54">
        <w:rPr>
          <w:rFonts w:ascii="Times New Roman" w:hAnsi="Times New Roman" w:cs="Times New Roman"/>
          <w:sz w:val="24"/>
          <w:szCs w:val="24"/>
        </w:rPr>
        <w:t>- një përfaqësues nga kabineti i zëvendëskryetarit të Qeverisë së Republikës së Maqedonisë së Veriut për çështje ekonomike.</w:t>
      </w:r>
    </w:p>
    <w:p w14:paraId="6D2EE1F8" w14:textId="77777777" w:rsidR="00B57FA0" w:rsidRPr="00356C16"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(6) </w:t>
      </w:r>
      <w:proofErr w:type="spellStart"/>
      <w:r>
        <w:rPr>
          <w:rFonts w:ascii="Times New Roman" w:hAnsi="Times New Roman" w:cs="Times New Roman"/>
          <w:sz w:val="24"/>
          <w:szCs w:val="24"/>
          <w:lang w:val="en-GB"/>
        </w:rPr>
        <w:t>Konkursi</w:t>
      </w:r>
      <w:proofErr w:type="spellEnd"/>
      <w:r>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publik</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publikohet</w:t>
      </w:r>
      <w:proofErr w:type="spellEnd"/>
      <w:r w:rsidRPr="00CC1F54">
        <w:rPr>
          <w:rFonts w:ascii="Times New Roman" w:hAnsi="Times New Roman" w:cs="Times New Roman"/>
          <w:sz w:val="24"/>
          <w:szCs w:val="24"/>
          <w:lang w:val="en-GB"/>
        </w:rPr>
        <w:t xml:space="preserve"> jo </w:t>
      </w:r>
      <w:proofErr w:type="spellStart"/>
      <w:r w:rsidRPr="00CC1F54">
        <w:rPr>
          <w:rFonts w:ascii="Times New Roman" w:hAnsi="Times New Roman" w:cs="Times New Roman"/>
          <w:sz w:val="24"/>
          <w:szCs w:val="24"/>
          <w:lang w:val="en-GB"/>
        </w:rPr>
        <w:t>më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vonë</w:t>
      </w:r>
      <w:proofErr w:type="spellEnd"/>
      <w:r w:rsidRPr="00CC1F54">
        <w:rPr>
          <w:rFonts w:ascii="Times New Roman" w:hAnsi="Times New Roman" w:cs="Times New Roman"/>
          <w:sz w:val="24"/>
          <w:szCs w:val="24"/>
          <w:lang w:val="en-GB"/>
        </w:rPr>
        <w:t xml:space="preserve"> se </w:t>
      </w:r>
      <w:proofErr w:type="spellStart"/>
      <w:r w:rsidRPr="00CC1F54">
        <w:rPr>
          <w:rFonts w:ascii="Times New Roman" w:hAnsi="Times New Roman" w:cs="Times New Roman"/>
          <w:sz w:val="24"/>
          <w:szCs w:val="24"/>
          <w:lang w:val="en-GB"/>
        </w:rPr>
        <w:t>shkurti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vitit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aktual</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Gazetën</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Zyrtare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Republikës</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Maqedonisë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Veriut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dhe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paku</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dy</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gazeta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ditore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botuara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gjithë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territorin</w:t>
      </w:r>
      <w:proofErr w:type="spellEnd"/>
      <w:r w:rsidRPr="00CC1F54">
        <w:rPr>
          <w:rFonts w:ascii="Times New Roman" w:hAnsi="Times New Roman" w:cs="Times New Roman"/>
          <w:sz w:val="24"/>
          <w:szCs w:val="24"/>
          <w:lang w:val="en-GB"/>
        </w:rPr>
        <w:t xml:space="preserve"> e </w:t>
      </w:r>
      <w:proofErr w:type="spellStart"/>
      <w:r w:rsidRPr="00CC1F54">
        <w:rPr>
          <w:rFonts w:ascii="Times New Roman" w:hAnsi="Times New Roman" w:cs="Times New Roman"/>
          <w:sz w:val="24"/>
          <w:szCs w:val="24"/>
          <w:lang w:val="en-GB"/>
        </w:rPr>
        <w:t>Republikës</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Maqedonisë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Veriut</w:t>
      </w:r>
      <w:proofErr w:type="spellEnd"/>
      <w:r w:rsidRPr="00CC1F54">
        <w:rPr>
          <w:rFonts w:ascii="Times New Roman" w:hAnsi="Times New Roman" w:cs="Times New Roman"/>
          <w:sz w:val="24"/>
          <w:szCs w:val="24"/>
          <w:lang w:val="en-GB"/>
        </w:rPr>
        <w:t xml:space="preserve">, me </w:t>
      </w:r>
      <w:proofErr w:type="spellStart"/>
      <w:r w:rsidRPr="00CC1F54">
        <w:rPr>
          <w:rFonts w:ascii="Times New Roman" w:hAnsi="Times New Roman" w:cs="Times New Roman"/>
          <w:sz w:val="24"/>
          <w:szCs w:val="24"/>
          <w:lang w:val="en-GB"/>
        </w:rPr>
        <w:t>afat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aplikimi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prej</w:t>
      </w:r>
      <w:proofErr w:type="spellEnd"/>
      <w:r w:rsidRPr="00CC1F54">
        <w:rPr>
          <w:rFonts w:ascii="Times New Roman" w:hAnsi="Times New Roman" w:cs="Times New Roman"/>
          <w:sz w:val="24"/>
          <w:szCs w:val="24"/>
          <w:lang w:val="en-GB"/>
        </w:rPr>
        <w:t xml:space="preserve"> 30 </w:t>
      </w:r>
      <w:proofErr w:type="spellStart"/>
      <w:r w:rsidRPr="00CC1F54">
        <w:rPr>
          <w:rFonts w:ascii="Times New Roman" w:hAnsi="Times New Roman" w:cs="Times New Roman"/>
          <w:sz w:val="24"/>
          <w:szCs w:val="24"/>
          <w:lang w:val="en-GB"/>
        </w:rPr>
        <w:t>ditësh</w:t>
      </w:r>
      <w:proofErr w:type="spellEnd"/>
      <w:proofErr w:type="gramStart"/>
      <w:r w:rsidRPr="00CC1F54">
        <w:rPr>
          <w:rFonts w:ascii="Times New Roman" w:hAnsi="Times New Roman" w:cs="Times New Roman"/>
          <w:sz w:val="24"/>
          <w:szCs w:val="24"/>
          <w:lang w:val="en-GB"/>
        </w:rPr>
        <w:t>. .</w:t>
      </w:r>
      <w:proofErr w:type="gramEnd"/>
    </w:p>
    <w:p w14:paraId="3A9FC68E" w14:textId="77777777" w:rsidR="00B57FA0" w:rsidRPr="00356C16"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(7) </w:t>
      </w:r>
      <w:proofErr w:type="spellStart"/>
      <w:r w:rsidRPr="00CC1F54">
        <w:rPr>
          <w:rFonts w:ascii="Times New Roman" w:hAnsi="Times New Roman" w:cs="Times New Roman"/>
          <w:sz w:val="24"/>
          <w:szCs w:val="24"/>
          <w:lang w:val="en-GB"/>
        </w:rPr>
        <w:t>Komisioni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paragrafi</w:t>
      </w:r>
      <w:proofErr w:type="spellEnd"/>
      <w:r w:rsidRPr="00CC1F54">
        <w:rPr>
          <w:rFonts w:ascii="Times New Roman" w:hAnsi="Times New Roman" w:cs="Times New Roman"/>
          <w:sz w:val="24"/>
          <w:szCs w:val="24"/>
          <w:lang w:val="en-GB"/>
        </w:rPr>
        <w:t xml:space="preserve"> (3) </w:t>
      </w:r>
      <w:proofErr w:type="spellStart"/>
      <w:r w:rsidRPr="00CC1F54">
        <w:rPr>
          <w:rFonts w:ascii="Times New Roman" w:hAnsi="Times New Roman" w:cs="Times New Roman"/>
          <w:sz w:val="24"/>
          <w:szCs w:val="24"/>
          <w:lang w:val="en-GB"/>
        </w:rPr>
        <w: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bazë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kritereve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për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dhënien</w:t>
      </w:r>
      <w:proofErr w:type="spellEnd"/>
      <w:r w:rsidRPr="00CC1F54">
        <w:rPr>
          <w:rFonts w:ascii="Times New Roman" w:hAnsi="Times New Roman" w:cs="Times New Roman"/>
          <w:sz w:val="24"/>
          <w:szCs w:val="24"/>
          <w:lang w:val="en-GB"/>
        </w:rPr>
        <w:t xml:space="preserve"> e </w:t>
      </w:r>
      <w:proofErr w:type="spellStart"/>
      <w:r w:rsidRPr="00CC1F54">
        <w:rPr>
          <w:rFonts w:ascii="Times New Roman" w:hAnsi="Times New Roman" w:cs="Times New Roman"/>
          <w:sz w:val="24"/>
          <w:szCs w:val="24"/>
          <w:lang w:val="en-GB"/>
        </w:rPr>
        <w:t>mjetev</w:t>
      </w:r>
      <w:r>
        <w:rPr>
          <w:rFonts w:ascii="Times New Roman" w:hAnsi="Times New Roman" w:cs="Times New Roman"/>
          <w:sz w:val="24"/>
          <w:szCs w:val="24"/>
          <w:lang w:val="en-GB"/>
        </w:rPr>
        <w: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përfshira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konkursin</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publik</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përcakton</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propozimin</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për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shpërndarjen</w:t>
      </w:r>
      <w:proofErr w:type="spellEnd"/>
      <w:r w:rsidRPr="00CC1F54">
        <w:rPr>
          <w:rFonts w:ascii="Times New Roman" w:hAnsi="Times New Roman" w:cs="Times New Roman"/>
          <w:sz w:val="24"/>
          <w:szCs w:val="24"/>
          <w:lang w:val="en-GB"/>
        </w:rPr>
        <w:t xml:space="preserve"> e </w:t>
      </w:r>
      <w:proofErr w:type="spellStart"/>
      <w:r w:rsidRPr="00CC1F54">
        <w:rPr>
          <w:rFonts w:ascii="Times New Roman" w:hAnsi="Times New Roman" w:cs="Times New Roman"/>
          <w:sz w:val="24"/>
          <w:szCs w:val="24"/>
          <w:lang w:val="en-GB"/>
        </w:rPr>
        <w:t>mjeteve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afat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prej</w:t>
      </w:r>
      <w:proofErr w:type="spellEnd"/>
      <w:r w:rsidRPr="00CC1F54">
        <w:rPr>
          <w:rFonts w:ascii="Times New Roman" w:hAnsi="Times New Roman" w:cs="Times New Roman"/>
          <w:sz w:val="24"/>
          <w:szCs w:val="24"/>
          <w:lang w:val="en-GB"/>
        </w:rPr>
        <w:t xml:space="preserve"> 30 </w:t>
      </w:r>
      <w:proofErr w:type="spellStart"/>
      <w:r w:rsidRPr="00CC1F54">
        <w:rPr>
          <w:rFonts w:ascii="Times New Roman" w:hAnsi="Times New Roman" w:cs="Times New Roman"/>
          <w:sz w:val="24"/>
          <w:szCs w:val="24"/>
          <w:lang w:val="en-GB"/>
        </w:rPr>
        <w:t>ditësh</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data e </w:t>
      </w:r>
      <w:proofErr w:type="spellStart"/>
      <w:r w:rsidRPr="00CC1F54">
        <w:rPr>
          <w:rFonts w:ascii="Times New Roman" w:hAnsi="Times New Roman" w:cs="Times New Roman"/>
          <w:sz w:val="24"/>
          <w:szCs w:val="24"/>
          <w:lang w:val="en-GB"/>
        </w:rPr>
        <w:t>skadimit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afatit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paragrafi</w:t>
      </w:r>
      <w:proofErr w:type="spellEnd"/>
      <w:r w:rsidRPr="00CC1F54">
        <w:rPr>
          <w:rFonts w:ascii="Times New Roman" w:hAnsi="Times New Roman" w:cs="Times New Roman"/>
          <w:sz w:val="24"/>
          <w:szCs w:val="24"/>
          <w:lang w:val="en-GB"/>
        </w:rPr>
        <w:t xml:space="preserve"> (6)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dhe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ia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paraqet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ministrit</w:t>
      </w:r>
      <w:proofErr w:type="spellEnd"/>
      <w:r w:rsidRPr="00CC1F54">
        <w:rPr>
          <w:rFonts w:ascii="Times New Roman" w:hAnsi="Times New Roman" w:cs="Times New Roman"/>
          <w:sz w:val="24"/>
          <w:szCs w:val="24"/>
          <w:lang w:val="en-GB"/>
        </w:rPr>
        <w:t>.</w:t>
      </w:r>
    </w:p>
    <w:p w14:paraId="1E90F8F3" w14:textId="77777777" w:rsidR="00B57FA0" w:rsidRPr="00356C16"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(8) </w:t>
      </w:r>
      <w:proofErr w:type="spellStart"/>
      <w:r w:rsidRPr="00CC1F54">
        <w:rPr>
          <w:rFonts w:ascii="Times New Roman" w:hAnsi="Times New Roman" w:cs="Times New Roman"/>
          <w:sz w:val="24"/>
          <w:szCs w:val="24"/>
          <w:lang w:val="en-GB"/>
        </w:rPr>
        <w:t>Në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bazë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propozimit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paragrafi</w:t>
      </w:r>
      <w:proofErr w:type="spellEnd"/>
      <w:r w:rsidRPr="00CC1F54">
        <w:rPr>
          <w:rFonts w:ascii="Times New Roman" w:hAnsi="Times New Roman" w:cs="Times New Roman"/>
          <w:sz w:val="24"/>
          <w:szCs w:val="24"/>
          <w:lang w:val="en-GB"/>
        </w:rPr>
        <w:t xml:space="preserve"> (7) </w:t>
      </w:r>
      <w:proofErr w:type="spellStart"/>
      <w:r w:rsidRPr="00CC1F54">
        <w:rPr>
          <w:rFonts w:ascii="Times New Roman" w:hAnsi="Times New Roman" w:cs="Times New Roman"/>
          <w:sz w:val="24"/>
          <w:szCs w:val="24"/>
          <w:lang w:val="en-GB"/>
        </w:rPr>
        <w: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ministri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merr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vendim</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për</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ndarjen</w:t>
      </w:r>
      <w:proofErr w:type="spellEnd"/>
      <w:r w:rsidRPr="00CC1F54">
        <w:rPr>
          <w:rFonts w:ascii="Times New Roman" w:hAnsi="Times New Roman" w:cs="Times New Roman"/>
          <w:sz w:val="24"/>
          <w:szCs w:val="24"/>
          <w:lang w:val="en-GB"/>
        </w:rPr>
        <w:t xml:space="preserve"> e </w:t>
      </w:r>
      <w:proofErr w:type="spellStart"/>
      <w:r w:rsidRPr="00CC1F54">
        <w:rPr>
          <w:rFonts w:ascii="Times New Roman" w:hAnsi="Times New Roman" w:cs="Times New Roman"/>
          <w:sz w:val="24"/>
          <w:szCs w:val="24"/>
          <w:lang w:val="en-GB"/>
        </w:rPr>
        <w:t>mjeteve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konkursi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publik</w:t>
      </w:r>
      <w:proofErr w:type="spellEnd"/>
      <w:r w:rsidRPr="00CC1F54">
        <w:rPr>
          <w:rFonts w:ascii="Times New Roman" w:hAnsi="Times New Roman" w:cs="Times New Roman"/>
          <w:sz w:val="24"/>
          <w:szCs w:val="24"/>
          <w:lang w:val="en-GB"/>
        </w:rPr>
        <w:t>.</w:t>
      </w:r>
    </w:p>
    <w:p w14:paraId="3AAB4111" w14:textId="77777777" w:rsidR="00B57FA0" w:rsidRPr="00356C16" w:rsidRDefault="00B57FA0" w:rsidP="00B57FA0">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(7) </w:t>
      </w:r>
      <w:proofErr w:type="spellStart"/>
      <w:r w:rsidRPr="00CC1F54">
        <w:rPr>
          <w:rFonts w:ascii="Times New Roman" w:hAnsi="Times New Roman" w:cs="Times New Roman"/>
          <w:sz w:val="24"/>
          <w:szCs w:val="24"/>
          <w:lang w:val="en-GB"/>
        </w:rPr>
        <w:t>Vendimi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nga</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paragrafi</w:t>
      </w:r>
      <w:proofErr w:type="spellEnd"/>
      <w:r w:rsidRPr="00CC1F54">
        <w:rPr>
          <w:rFonts w:ascii="Times New Roman" w:hAnsi="Times New Roman" w:cs="Times New Roman"/>
          <w:sz w:val="24"/>
          <w:szCs w:val="24"/>
          <w:lang w:val="en-GB"/>
        </w:rPr>
        <w:t xml:space="preserve"> (7) </w:t>
      </w:r>
      <w:proofErr w:type="spellStart"/>
      <w:r w:rsidRPr="00CC1F54">
        <w:rPr>
          <w:rFonts w:ascii="Times New Roman" w:hAnsi="Times New Roman" w:cs="Times New Roman"/>
          <w:sz w:val="24"/>
          <w:szCs w:val="24"/>
          <w:lang w:val="en-GB"/>
        </w:rPr>
        <w:t>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këtij</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neni</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publikohet</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në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Gazetën</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Zyrtare</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të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Republikës</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Maqedonisë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së</w:t>
      </w:r>
      <w:proofErr w:type="spellEnd"/>
      <w:r w:rsidRPr="00CC1F54">
        <w:rPr>
          <w:rFonts w:ascii="Times New Roman" w:hAnsi="Times New Roman" w:cs="Times New Roman"/>
          <w:sz w:val="24"/>
          <w:szCs w:val="24"/>
          <w:lang w:val="en-GB"/>
        </w:rPr>
        <w:t xml:space="preserve"> </w:t>
      </w:r>
      <w:proofErr w:type="spellStart"/>
      <w:r w:rsidRPr="00CC1F54">
        <w:rPr>
          <w:rFonts w:ascii="Times New Roman" w:hAnsi="Times New Roman" w:cs="Times New Roman"/>
          <w:sz w:val="24"/>
          <w:szCs w:val="24"/>
          <w:lang w:val="en-GB"/>
        </w:rPr>
        <w:t>Veriut</w:t>
      </w:r>
      <w:proofErr w:type="spellEnd"/>
      <w:r w:rsidRPr="00CC1F54">
        <w:rPr>
          <w:rFonts w:ascii="Times New Roman" w:hAnsi="Times New Roman" w:cs="Times New Roman"/>
          <w:sz w:val="24"/>
          <w:szCs w:val="24"/>
          <w:lang w:val="en-GB"/>
        </w:rPr>
        <w:t>”.</w:t>
      </w:r>
    </w:p>
    <w:p w14:paraId="70E539E9" w14:textId="7B52C63D" w:rsidR="00B57FA0" w:rsidRDefault="00B57FA0">
      <w:pPr>
        <w:rPr>
          <w:rFonts w:ascii="Times New Roman" w:hAnsi="Times New Roman" w:cs="Times New Roman"/>
          <w:sz w:val="24"/>
          <w:szCs w:val="24"/>
        </w:rPr>
      </w:pPr>
    </w:p>
    <w:p w14:paraId="6769B75B" w14:textId="77777777" w:rsidR="001A4D3D" w:rsidRDefault="001A4D3D" w:rsidP="001A4D3D">
      <w:pPr>
        <w:rPr>
          <w:rFonts w:ascii="Times New Roman" w:hAnsi="Times New Roman" w:cs="Times New Roman"/>
          <w:sz w:val="24"/>
          <w:szCs w:val="24"/>
          <w:lang w:val="en-GB"/>
        </w:rPr>
      </w:pPr>
    </w:p>
    <w:p w14:paraId="5DAC07B5" w14:textId="77777777" w:rsidR="001A4D3D" w:rsidRPr="00356C16" w:rsidRDefault="001A4D3D" w:rsidP="001A4D3D">
      <w:pPr>
        <w:rPr>
          <w:rFonts w:ascii="Times New Roman" w:hAnsi="Times New Roman" w:cs="Times New Roman"/>
          <w:sz w:val="24"/>
          <w:szCs w:val="24"/>
          <w:lang w:val="en-GB"/>
        </w:rPr>
      </w:pPr>
    </w:p>
    <w:p w14:paraId="2BB088F1" w14:textId="164481E2" w:rsidR="001A4D3D" w:rsidRPr="00356C16" w:rsidRDefault="001A4D3D" w:rsidP="001A4D3D">
      <w:pPr>
        <w:pStyle w:val="Caption"/>
        <w:jc w:val="center"/>
      </w:pPr>
      <w:r>
        <w:rPr>
          <w:lang w:val="sq-AL"/>
        </w:rPr>
        <w:lastRenderedPageBreak/>
        <w:t>Neni</w:t>
      </w:r>
      <w:r w:rsidRPr="00356C16">
        <w:t xml:space="preserve"> </w:t>
      </w:r>
      <w:r w:rsidR="00EE3E26">
        <w:rPr>
          <w:noProof/>
          <w:lang w:val="sq-AL"/>
        </w:rPr>
        <w:t>42</w:t>
      </w:r>
    </w:p>
    <w:p w14:paraId="2E824564" w14:textId="682E27C9" w:rsidR="001A4D3D" w:rsidRPr="00356C16" w:rsidRDefault="001A4D3D" w:rsidP="001A4D3D">
      <w:pPr>
        <w:pStyle w:val="Titel3"/>
        <w:rPr>
          <w:color w:val="auto"/>
        </w:rPr>
      </w:pPr>
      <w:proofErr w:type="spellStart"/>
      <w:r w:rsidRPr="00A77A8E">
        <w:rPr>
          <w:color w:val="auto"/>
        </w:rPr>
        <w:t>Promovimi</w:t>
      </w:r>
      <w:proofErr w:type="spellEnd"/>
      <w:r w:rsidRPr="00A77A8E">
        <w:rPr>
          <w:color w:val="auto"/>
        </w:rPr>
        <w:t xml:space="preserve"> </w:t>
      </w:r>
      <w:proofErr w:type="spellStart"/>
      <w:r w:rsidRPr="00A77A8E">
        <w:rPr>
          <w:color w:val="auto"/>
        </w:rPr>
        <w:t>i</w:t>
      </w:r>
      <w:proofErr w:type="spellEnd"/>
      <w:r w:rsidRPr="00A77A8E">
        <w:rPr>
          <w:color w:val="auto"/>
        </w:rPr>
        <w:t xml:space="preserve"> </w:t>
      </w:r>
      <w:proofErr w:type="spellStart"/>
      <w:r w:rsidRPr="00A77A8E">
        <w:rPr>
          <w:color w:val="auto"/>
        </w:rPr>
        <w:t>investimeve</w:t>
      </w:r>
      <w:proofErr w:type="spellEnd"/>
      <w:r w:rsidRPr="00A77A8E">
        <w:rPr>
          <w:color w:val="auto"/>
        </w:rPr>
        <w:t xml:space="preserve"> </w:t>
      </w:r>
      <w:proofErr w:type="spellStart"/>
      <w:r>
        <w:rPr>
          <w:color w:val="auto"/>
        </w:rPr>
        <w:t>të</w:t>
      </w:r>
      <w:proofErr w:type="spellEnd"/>
      <w:r>
        <w:rPr>
          <w:color w:val="auto"/>
        </w:rPr>
        <w:t xml:space="preserve"> </w:t>
      </w:r>
      <w:proofErr w:type="spellStart"/>
      <w:r w:rsidR="00F42176">
        <w:rPr>
          <w:color w:val="auto"/>
        </w:rPr>
        <w:t>përshtatshme</w:t>
      </w:r>
      <w:proofErr w:type="spellEnd"/>
      <w:r>
        <w:rPr>
          <w:color w:val="auto"/>
        </w:rPr>
        <w:t xml:space="preserve"> </w:t>
      </w:r>
      <w:proofErr w:type="spellStart"/>
      <w:r>
        <w:rPr>
          <w:color w:val="auto"/>
        </w:rPr>
        <w:t>për</w:t>
      </w:r>
      <w:proofErr w:type="spellEnd"/>
      <w:r>
        <w:rPr>
          <w:color w:val="auto"/>
        </w:rPr>
        <w:t xml:space="preserve"> </w:t>
      </w:r>
      <w:proofErr w:type="spellStart"/>
      <w:r w:rsidRPr="00A77A8E">
        <w:rPr>
          <w:color w:val="auto"/>
        </w:rPr>
        <w:t>klimën</w:t>
      </w:r>
      <w:proofErr w:type="spellEnd"/>
      <w:r w:rsidRPr="00A77A8E">
        <w:rPr>
          <w:color w:val="auto"/>
        </w:rPr>
        <w:t xml:space="preserve"> </w:t>
      </w:r>
    </w:p>
    <w:p w14:paraId="56ACDDE0" w14:textId="77777777" w:rsidR="001A4D3D" w:rsidRPr="00356C16" w:rsidRDefault="001A4D3D" w:rsidP="001A4D3D">
      <w:pPr>
        <w:jc w:val="center"/>
        <w:rPr>
          <w:rFonts w:ascii="Times New Roman" w:hAnsi="Times New Roman" w:cs="Times New Roman"/>
          <w:b/>
          <w:sz w:val="24"/>
          <w:szCs w:val="24"/>
          <w:lang w:val="en-GB"/>
        </w:rPr>
      </w:pPr>
    </w:p>
    <w:p w14:paraId="40C8BE54" w14:textId="77777777" w:rsidR="001A4D3D" w:rsidRPr="00A77A8E" w:rsidRDefault="001A4D3D" w:rsidP="001A4D3D">
      <w:pPr>
        <w:rPr>
          <w:rFonts w:ascii="Times New Roman" w:hAnsi="Times New Roman" w:cs="Times New Roman"/>
          <w:sz w:val="24"/>
          <w:szCs w:val="24"/>
          <w:lang w:val="sq-AL"/>
        </w:rPr>
      </w:pPr>
      <w:r>
        <w:rPr>
          <w:rFonts w:ascii="Times New Roman" w:hAnsi="Times New Roman" w:cs="Times New Roman"/>
          <w:sz w:val="24"/>
          <w:szCs w:val="24"/>
          <w:lang w:val="sq-AL"/>
        </w:rPr>
        <w:t xml:space="preserve">(1) </w:t>
      </w:r>
      <w:r w:rsidRPr="00A77A8E">
        <w:rPr>
          <w:rFonts w:ascii="Times New Roman" w:hAnsi="Times New Roman" w:cs="Times New Roman"/>
          <w:sz w:val="24"/>
          <w:szCs w:val="24"/>
        </w:rPr>
        <w:t>Organet e administratës shtetërore dhe njësitë e vetëqeverisjes vendore janë të detyruara të zhvillojnë politika që nxisin investimet në sektorin publik dhe privat që janë rezistente ndaj klimës dhe me emetim të ulët të karbonit, si dhe inkurajojnë ndërmarrjet, institucionet, grupet shoqërore dhe individët që të ndjekin  progresin teknologjik, risitë teknologjike, zbatimin shkencor-teknologjik të rezultateve, zhvillimin e  arsimit dhe industrisë, në përputhje me dispozitat  e këtij ligji dhe ligjet</w:t>
      </w:r>
      <w:r>
        <w:rPr>
          <w:rFonts w:ascii="Times New Roman" w:hAnsi="Times New Roman" w:cs="Times New Roman"/>
          <w:sz w:val="24"/>
          <w:szCs w:val="24"/>
        </w:rPr>
        <w:t xml:space="preserve"> e veçanta që rregullojnë </w:t>
      </w:r>
      <w:r>
        <w:rPr>
          <w:rFonts w:ascii="Times New Roman" w:hAnsi="Times New Roman" w:cs="Times New Roman"/>
          <w:sz w:val="24"/>
          <w:szCs w:val="24"/>
          <w:lang w:val="sq-AL"/>
        </w:rPr>
        <w:t xml:space="preserve">këtë </w:t>
      </w:r>
      <w:r>
        <w:rPr>
          <w:rFonts w:ascii="Times New Roman" w:hAnsi="Times New Roman" w:cs="Times New Roman"/>
          <w:sz w:val="24"/>
          <w:szCs w:val="24"/>
        </w:rPr>
        <w:t>fushë</w:t>
      </w:r>
      <w:r w:rsidRPr="00A77A8E">
        <w:rPr>
          <w:rFonts w:ascii="Times New Roman" w:hAnsi="Times New Roman" w:cs="Times New Roman"/>
          <w:sz w:val="24"/>
          <w:szCs w:val="24"/>
        </w:rPr>
        <w:t xml:space="preserve">. </w:t>
      </w:r>
    </w:p>
    <w:p w14:paraId="703A8231" w14:textId="0F0C89BE" w:rsidR="001A4D3D" w:rsidRPr="00A77A8E" w:rsidRDefault="001A4D3D" w:rsidP="001A4D3D">
      <w:pPr>
        <w:rPr>
          <w:rFonts w:ascii="Times New Roman" w:hAnsi="Times New Roman" w:cs="Times New Roman"/>
          <w:sz w:val="24"/>
          <w:szCs w:val="24"/>
        </w:rPr>
      </w:pPr>
      <w:r w:rsidRPr="00A77A8E">
        <w:rPr>
          <w:rFonts w:ascii="Times New Roman" w:hAnsi="Times New Roman" w:cs="Times New Roman"/>
          <w:sz w:val="24"/>
          <w:szCs w:val="24"/>
        </w:rPr>
        <w:t>(2) Organet e administratës shtetërore dhe njësitë e vetëqeverisjes vendore përditësojnë dokumentet strategjike dhe planifikuese</w:t>
      </w:r>
      <w:r>
        <w:rPr>
          <w:rFonts w:ascii="Times New Roman" w:hAnsi="Times New Roman" w:cs="Times New Roman"/>
          <w:sz w:val="24"/>
          <w:szCs w:val="24"/>
          <w:lang w:val="sq-AL"/>
        </w:rPr>
        <w:t xml:space="preserve"> </w:t>
      </w:r>
      <w:r w:rsidRPr="00A77A8E">
        <w:rPr>
          <w:rFonts w:ascii="Times New Roman" w:hAnsi="Times New Roman" w:cs="Times New Roman"/>
          <w:sz w:val="24"/>
          <w:szCs w:val="24"/>
        </w:rPr>
        <w:t xml:space="preserve"> kombëtare me qëllim nxitjen e i</w:t>
      </w:r>
      <w:r>
        <w:rPr>
          <w:rFonts w:ascii="Times New Roman" w:hAnsi="Times New Roman" w:cs="Times New Roman"/>
          <w:sz w:val="24"/>
          <w:szCs w:val="24"/>
        </w:rPr>
        <w:t>nvestimeve në projekte</w:t>
      </w:r>
      <w:r>
        <w:rPr>
          <w:rFonts w:ascii="Times New Roman" w:hAnsi="Times New Roman" w:cs="Times New Roman"/>
          <w:sz w:val="24"/>
          <w:szCs w:val="24"/>
          <w:lang w:val="sq-AL"/>
        </w:rPr>
        <w:t xml:space="preserve"> të </w:t>
      </w:r>
      <w:r w:rsidR="00F42176">
        <w:rPr>
          <w:rFonts w:ascii="Times New Roman" w:hAnsi="Times New Roman" w:cs="Times New Roman"/>
          <w:sz w:val="24"/>
          <w:szCs w:val="24"/>
          <w:lang w:val="sq-AL"/>
        </w:rPr>
        <w:t>përshtatshme</w:t>
      </w:r>
      <w:r>
        <w:rPr>
          <w:rFonts w:ascii="Times New Roman" w:hAnsi="Times New Roman" w:cs="Times New Roman"/>
          <w:sz w:val="24"/>
          <w:szCs w:val="24"/>
          <w:lang w:val="sq-AL"/>
        </w:rPr>
        <w:t xml:space="preserve"> për</w:t>
      </w:r>
      <w:r w:rsidRPr="00A77A8E">
        <w:rPr>
          <w:rFonts w:ascii="Times New Roman" w:hAnsi="Times New Roman" w:cs="Times New Roman"/>
          <w:sz w:val="24"/>
          <w:szCs w:val="24"/>
        </w:rPr>
        <w:t xml:space="preserve"> klimën, mbështetjen e kërkimit dhe promovimin e praktikave më të mira në fushat prioritare, në përputhje me ligjin si:</w:t>
      </w:r>
    </w:p>
    <w:p w14:paraId="0FA17E4D" w14:textId="77777777" w:rsidR="001A4D3D" w:rsidRDefault="001A4D3D" w:rsidP="001A4D3D">
      <w:pPr>
        <w:rPr>
          <w:rFonts w:ascii="Times New Roman" w:hAnsi="Times New Roman" w:cs="Times New Roman"/>
          <w:sz w:val="24"/>
          <w:szCs w:val="24"/>
          <w:lang w:val="sq-AL"/>
        </w:rPr>
      </w:pPr>
      <w:r w:rsidRPr="00A77A8E">
        <w:rPr>
          <w:rFonts w:ascii="Times New Roman" w:hAnsi="Times New Roman" w:cs="Times New Roman"/>
          <w:sz w:val="24"/>
          <w:szCs w:val="24"/>
        </w:rPr>
        <w:t>a) në fushën e prodhimit të energjisë (investimet në burimet e rinovueshme të energjisë, shpërndarjen, menaxhimin e shpërndarjes, ruajtjen e energjisë, produktet/teknologjitë që mbështesin rrjetin inteligjent, qendrat e të dhënave për përdorimin e energjive të rinovueshme);</w:t>
      </w:r>
    </w:p>
    <w:p w14:paraId="4177040C" w14:textId="77777777" w:rsidR="001A4D3D" w:rsidRPr="00A77A8E" w:rsidRDefault="001A4D3D" w:rsidP="001A4D3D">
      <w:pPr>
        <w:rPr>
          <w:rFonts w:ascii="Times New Roman" w:hAnsi="Times New Roman" w:cs="Times New Roman"/>
          <w:sz w:val="24"/>
          <w:szCs w:val="24"/>
          <w:lang w:val="en-GB"/>
        </w:rPr>
      </w:pPr>
      <w:r w:rsidRPr="00A77A8E">
        <w:rPr>
          <w:rFonts w:ascii="Times New Roman" w:hAnsi="Times New Roman" w:cs="Times New Roman"/>
          <w:sz w:val="24"/>
          <w:szCs w:val="24"/>
          <w:lang w:val="en-GB"/>
        </w:rPr>
        <w:t xml:space="preserve">b) </w:t>
      </w:r>
      <w:proofErr w:type="spellStart"/>
      <w:r w:rsidRPr="00A77A8E">
        <w:rPr>
          <w:rFonts w:ascii="Times New Roman" w:hAnsi="Times New Roman" w:cs="Times New Roman"/>
          <w:sz w:val="24"/>
          <w:szCs w:val="24"/>
          <w:lang w:val="en-GB"/>
        </w:rPr>
        <w:t>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fushën</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efiçiencës</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së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energjisë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investimet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ndërtesa</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tregtare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gjelbra</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hua</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për</w:t>
      </w:r>
      <w:proofErr w:type="spellEnd"/>
      <w:r w:rsidRPr="00A77A8E">
        <w:rPr>
          <w:rFonts w:ascii="Times New Roman" w:hAnsi="Times New Roman" w:cs="Times New Roman"/>
          <w:sz w:val="24"/>
          <w:szCs w:val="24"/>
          <w:lang w:val="en-GB"/>
        </w:rPr>
        <w:t xml:space="preserve"> serra, </w:t>
      </w:r>
      <w:proofErr w:type="spellStart"/>
      <w:r w:rsidRPr="00A77A8E">
        <w:rPr>
          <w:rFonts w:ascii="Times New Roman" w:hAnsi="Times New Roman" w:cs="Times New Roman"/>
          <w:sz w:val="24"/>
          <w:szCs w:val="24"/>
          <w:lang w:val="en-GB"/>
        </w:rPr>
        <w:t>teknologji</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produkte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për</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efiçencën</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energjisë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përmirësime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teknologjike</w:t>
      </w:r>
      <w:proofErr w:type="spellEnd"/>
      <w:r w:rsidRPr="00A77A8E">
        <w:rPr>
          <w:rFonts w:ascii="Times New Roman" w:hAnsi="Times New Roman" w:cs="Times New Roman"/>
          <w:sz w:val="24"/>
          <w:szCs w:val="24"/>
          <w:lang w:val="en-GB"/>
        </w:rPr>
        <w:t>);</w:t>
      </w:r>
    </w:p>
    <w:p w14:paraId="0DE3236B" w14:textId="77777777" w:rsidR="001A4D3D" w:rsidRPr="00A77A8E" w:rsidRDefault="001A4D3D" w:rsidP="001A4D3D">
      <w:pPr>
        <w:rPr>
          <w:rFonts w:ascii="Times New Roman" w:hAnsi="Times New Roman" w:cs="Times New Roman"/>
          <w:sz w:val="24"/>
          <w:szCs w:val="24"/>
          <w:lang w:val="en-GB"/>
        </w:rPr>
      </w:pPr>
      <w:r w:rsidRPr="00A77A8E">
        <w:rPr>
          <w:rFonts w:ascii="Times New Roman" w:hAnsi="Times New Roman" w:cs="Times New Roman"/>
          <w:sz w:val="24"/>
          <w:szCs w:val="24"/>
          <w:lang w:val="en-GB"/>
        </w:rPr>
        <w:t xml:space="preserve">c) </w:t>
      </w:r>
      <w:proofErr w:type="spellStart"/>
      <w:r w:rsidRPr="00A77A8E">
        <w:rPr>
          <w:rFonts w:ascii="Times New Roman" w:hAnsi="Times New Roman" w:cs="Times New Roman"/>
          <w:sz w:val="24"/>
          <w:szCs w:val="24"/>
          <w:lang w:val="en-GB"/>
        </w:rPr>
        <w:t>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fushën</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transportit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investimet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transportin</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publik</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infrastrukturën</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automjeteve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elektrike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skemat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infrastrukturat</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marrjes</w:t>
      </w:r>
      <w:proofErr w:type="spellEnd"/>
      <w:r w:rsidRPr="00A77A8E">
        <w:rPr>
          <w:rFonts w:ascii="Times New Roman" w:hAnsi="Times New Roman" w:cs="Times New Roman"/>
          <w:sz w:val="24"/>
          <w:szCs w:val="24"/>
          <w:lang w:val="en-GB"/>
        </w:rPr>
        <w:t xml:space="preserve"> me </w:t>
      </w:r>
      <w:proofErr w:type="spellStart"/>
      <w:r w:rsidRPr="00A77A8E">
        <w:rPr>
          <w:rFonts w:ascii="Times New Roman" w:hAnsi="Times New Roman" w:cs="Times New Roman"/>
          <w:sz w:val="24"/>
          <w:szCs w:val="24"/>
          <w:lang w:val="en-GB"/>
        </w:rPr>
        <w:t>qira</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biçikletave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automjetet</w:t>
      </w:r>
      <w:proofErr w:type="spellEnd"/>
      <w:r w:rsidRPr="00A77A8E">
        <w:rPr>
          <w:rFonts w:ascii="Times New Roman" w:hAnsi="Times New Roman" w:cs="Times New Roman"/>
          <w:sz w:val="24"/>
          <w:szCs w:val="24"/>
          <w:lang w:val="en-GB"/>
        </w:rPr>
        <w:t xml:space="preserve"> me </w:t>
      </w:r>
      <w:proofErr w:type="spellStart"/>
      <w:r w:rsidRPr="00A77A8E">
        <w:rPr>
          <w:rFonts w:ascii="Times New Roman" w:hAnsi="Times New Roman" w:cs="Times New Roman"/>
          <w:sz w:val="24"/>
          <w:szCs w:val="24"/>
          <w:lang w:val="en-GB"/>
        </w:rPr>
        <w:t>emetim</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ulët</w:t>
      </w:r>
      <w:proofErr w:type="spellEnd"/>
      <w:r w:rsidRPr="00A77A8E">
        <w:rPr>
          <w:rFonts w:ascii="Times New Roman" w:hAnsi="Times New Roman" w:cs="Times New Roman"/>
          <w:sz w:val="24"/>
          <w:szCs w:val="24"/>
          <w:lang w:val="en-GB"/>
        </w:rPr>
        <w:t>);</w:t>
      </w:r>
    </w:p>
    <w:p w14:paraId="5DD2784A" w14:textId="748BFA0F" w:rsidR="001A4D3D" w:rsidRPr="00356C16" w:rsidRDefault="00270B82" w:rsidP="001A4D3D">
      <w:pPr>
        <w:rPr>
          <w:rFonts w:ascii="Times New Roman" w:hAnsi="Times New Roman" w:cs="Times New Roman"/>
          <w:sz w:val="24"/>
          <w:szCs w:val="24"/>
          <w:lang w:val="en-GB"/>
        </w:rPr>
      </w:pPr>
      <w:r>
        <w:rPr>
          <w:rFonts w:ascii="Times New Roman" w:hAnsi="Times New Roman" w:cs="Times New Roman"/>
          <w:sz w:val="24"/>
          <w:szCs w:val="24"/>
          <w:lang w:val="en-GB"/>
        </w:rPr>
        <w:t>ç</w:t>
      </w:r>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fushën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ujit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investimet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përshtatjen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ujërave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shiut</w:t>
      </w:r>
      <w:proofErr w:type="spellEnd"/>
      <w:r w:rsidR="001A4D3D" w:rsidRPr="00A77A8E">
        <w:rPr>
          <w:rFonts w:ascii="Times New Roman" w:hAnsi="Times New Roman" w:cs="Times New Roman"/>
          <w:sz w:val="24"/>
          <w:szCs w:val="24"/>
          <w:lang w:val="en-GB"/>
        </w:rPr>
        <w:t>/</w:t>
      </w:r>
      <w:proofErr w:type="spellStart"/>
      <w:r w:rsidR="001A4D3D" w:rsidRPr="00A77A8E">
        <w:rPr>
          <w:rFonts w:ascii="Times New Roman" w:hAnsi="Times New Roman" w:cs="Times New Roman"/>
          <w:sz w:val="24"/>
          <w:szCs w:val="24"/>
          <w:lang w:val="en-GB"/>
        </w:rPr>
        <w:t>atmosferës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investimet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grumbullimin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ujërave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shiut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trajtimin</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dhe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riciklimin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ujit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përshtatjen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rrugëve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ujore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riciklimin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ujit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përdorur</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sektorë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caktuar</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blegtori</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fermat</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gjedheve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dhentë</w:t>
      </w:r>
      <w:proofErr w:type="spellEnd"/>
      <w:r w:rsidR="001A4D3D" w:rsidRPr="00A77A8E">
        <w:rPr>
          <w:rFonts w:ascii="Times New Roman" w:hAnsi="Times New Roman" w:cs="Times New Roman"/>
          <w:sz w:val="24"/>
          <w:szCs w:val="24"/>
          <w:lang w:val="en-GB"/>
        </w:rPr>
        <w:t>/</w:t>
      </w:r>
      <w:proofErr w:type="spellStart"/>
      <w:r w:rsidR="001A4D3D" w:rsidRPr="00A77A8E">
        <w:rPr>
          <w:rFonts w:ascii="Times New Roman" w:hAnsi="Times New Roman" w:cs="Times New Roman"/>
          <w:sz w:val="24"/>
          <w:szCs w:val="24"/>
          <w:lang w:val="en-GB"/>
        </w:rPr>
        <w:t>dhit</w:t>
      </w:r>
      <w:r w:rsidR="001A4D3D">
        <w:rPr>
          <w:rFonts w:ascii="Times New Roman" w:hAnsi="Times New Roman" w:cs="Times New Roman"/>
          <w:sz w:val="24"/>
          <w:szCs w:val="24"/>
          <w:lang w:val="en-GB"/>
        </w:rPr>
        <w:t>ë</w:t>
      </w:r>
      <w:proofErr w:type="spellEnd"/>
      <w:r w:rsidR="001A4D3D">
        <w:rPr>
          <w:rFonts w:ascii="Times New Roman" w:hAnsi="Times New Roman" w:cs="Times New Roman"/>
          <w:sz w:val="24"/>
          <w:szCs w:val="24"/>
          <w:lang w:val="en-GB"/>
        </w:rPr>
        <w:t xml:space="preserve">, </w:t>
      </w:r>
      <w:proofErr w:type="spellStart"/>
      <w:r w:rsidR="001A4D3D">
        <w:rPr>
          <w:rFonts w:ascii="Times New Roman" w:hAnsi="Times New Roman" w:cs="Times New Roman"/>
          <w:sz w:val="24"/>
          <w:szCs w:val="24"/>
          <w:lang w:val="en-GB"/>
        </w:rPr>
        <w:t>shpendët</w:t>
      </w:r>
      <w:proofErr w:type="spellEnd"/>
      <w:r w:rsidR="001A4D3D">
        <w:rPr>
          <w:rFonts w:ascii="Times New Roman" w:hAnsi="Times New Roman" w:cs="Times New Roman"/>
          <w:sz w:val="24"/>
          <w:szCs w:val="24"/>
          <w:lang w:val="en-GB"/>
        </w:rPr>
        <w:t xml:space="preserve">, </w:t>
      </w:r>
      <w:proofErr w:type="spellStart"/>
      <w:r w:rsidR="001A4D3D">
        <w:rPr>
          <w:rFonts w:ascii="Times New Roman" w:hAnsi="Times New Roman" w:cs="Times New Roman"/>
          <w:sz w:val="24"/>
          <w:szCs w:val="24"/>
          <w:lang w:val="en-GB"/>
        </w:rPr>
        <w:t>blegtoria</w:t>
      </w:r>
      <w:proofErr w:type="spellEnd"/>
      <w:r w:rsidR="001A4D3D">
        <w:rPr>
          <w:rFonts w:ascii="Times New Roman" w:hAnsi="Times New Roman" w:cs="Times New Roman"/>
          <w:sz w:val="24"/>
          <w:szCs w:val="24"/>
          <w:lang w:val="en-GB"/>
        </w:rPr>
        <w:t xml:space="preserve">, </w:t>
      </w:r>
      <w:proofErr w:type="spellStart"/>
      <w:r w:rsidR="001A4D3D">
        <w:rPr>
          <w:rFonts w:ascii="Times New Roman" w:hAnsi="Times New Roman" w:cs="Times New Roman"/>
          <w:sz w:val="24"/>
          <w:szCs w:val="24"/>
          <w:lang w:val="en-GB"/>
        </w:rPr>
        <w:t>tharja</w:t>
      </w:r>
      <w:proofErr w:type="spellEnd"/>
      <w:r w:rsidR="001A4D3D">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dhe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përpunimi</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lëkurës</w:t>
      </w:r>
      <w:proofErr w:type="spellEnd"/>
      <w:r w:rsidR="001A4D3D" w:rsidRPr="00A77A8E">
        <w:rPr>
          <w:rFonts w:ascii="Times New Roman" w:hAnsi="Times New Roman" w:cs="Times New Roman"/>
          <w:sz w:val="24"/>
          <w:szCs w:val="24"/>
          <w:lang w:val="en-GB"/>
        </w:rPr>
        <w:t>));</w:t>
      </w:r>
    </w:p>
    <w:p w14:paraId="6E5DA677" w14:textId="10583E74" w:rsidR="001A4D3D" w:rsidRPr="00A77A8E" w:rsidRDefault="00270B82" w:rsidP="001A4D3D">
      <w:pPr>
        <w:rPr>
          <w:rFonts w:ascii="Times New Roman" w:hAnsi="Times New Roman" w:cs="Times New Roman"/>
          <w:sz w:val="24"/>
          <w:szCs w:val="24"/>
          <w:lang w:val="en-GB"/>
        </w:rPr>
      </w:pPr>
      <w:r>
        <w:rPr>
          <w:rFonts w:ascii="Times New Roman" w:hAnsi="Times New Roman" w:cs="Times New Roman"/>
          <w:sz w:val="24"/>
          <w:szCs w:val="24"/>
          <w:lang w:val="en-GB"/>
        </w:rPr>
        <w:t>d</w:t>
      </w:r>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fushën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menaxhimit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mbetjeve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investimet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kapjen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metanit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shndërrimin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mbetjeve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lëndë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djegëse</w:t>
      </w:r>
      <w:proofErr w:type="spellEnd"/>
      <w:r w:rsidR="001A4D3D" w:rsidRPr="00A77A8E">
        <w:rPr>
          <w:rFonts w:ascii="Times New Roman" w:hAnsi="Times New Roman" w:cs="Times New Roman"/>
          <w:sz w:val="24"/>
          <w:szCs w:val="24"/>
          <w:lang w:val="en-GB"/>
        </w:rPr>
        <w:t>);</w:t>
      </w:r>
    </w:p>
    <w:p w14:paraId="19C81F8A" w14:textId="6F482B39" w:rsidR="001A4D3D" w:rsidRPr="00A77A8E" w:rsidRDefault="00270B82" w:rsidP="001A4D3D">
      <w:pPr>
        <w:rPr>
          <w:rFonts w:ascii="Times New Roman" w:hAnsi="Times New Roman" w:cs="Times New Roman"/>
          <w:sz w:val="24"/>
          <w:szCs w:val="24"/>
          <w:lang w:val="en-GB"/>
        </w:rPr>
      </w:pPr>
      <w:r>
        <w:rPr>
          <w:rFonts w:ascii="Times New Roman" w:hAnsi="Times New Roman" w:cs="Times New Roman"/>
          <w:sz w:val="24"/>
          <w:szCs w:val="24"/>
          <w:lang w:val="en-GB"/>
        </w:rPr>
        <w:t>dh</w:t>
      </w:r>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fushën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përdorimit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tokës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investimet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pylltarinë</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qëndrueshme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dhe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zinxhirët</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furnizimit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bujqësinë</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qëndrueshme</w:t>
      </w:r>
      <w:proofErr w:type="spellEnd"/>
      <w:r w:rsidR="001A4D3D" w:rsidRPr="00A77A8E">
        <w:rPr>
          <w:rFonts w:ascii="Times New Roman" w:hAnsi="Times New Roman" w:cs="Times New Roman"/>
          <w:sz w:val="24"/>
          <w:szCs w:val="24"/>
          <w:lang w:val="en-GB"/>
        </w:rPr>
        <w:t>);</w:t>
      </w:r>
    </w:p>
    <w:p w14:paraId="2D6EB1CC" w14:textId="619419A1" w:rsidR="001A4D3D" w:rsidRPr="00A77A8E" w:rsidRDefault="00270B82" w:rsidP="001A4D3D">
      <w:pPr>
        <w:rPr>
          <w:rFonts w:ascii="Times New Roman" w:hAnsi="Times New Roman" w:cs="Times New Roman"/>
          <w:sz w:val="24"/>
          <w:szCs w:val="24"/>
          <w:lang w:val="en-GB"/>
        </w:rPr>
      </w:pPr>
      <w:r>
        <w:rPr>
          <w:rFonts w:ascii="Times New Roman" w:hAnsi="Times New Roman" w:cs="Times New Roman"/>
          <w:sz w:val="24"/>
          <w:szCs w:val="24"/>
          <w:lang w:val="en-GB"/>
        </w:rPr>
        <w:t>e</w:t>
      </w:r>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fushën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përshtatjes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infrastrukturës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investimet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përshtatjen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infrastrukturës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ndaj</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rritjes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stresit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nxehtësisë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mbrojtjes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nga</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përmbytjet</w:t>
      </w:r>
      <w:proofErr w:type="spellEnd"/>
      <w:r w:rsidR="001A4D3D" w:rsidRPr="00A77A8E">
        <w:rPr>
          <w:rFonts w:ascii="Times New Roman" w:hAnsi="Times New Roman" w:cs="Times New Roman"/>
          <w:sz w:val="24"/>
          <w:szCs w:val="24"/>
          <w:lang w:val="en-GB"/>
        </w:rPr>
        <w:t>).</w:t>
      </w:r>
    </w:p>
    <w:p w14:paraId="0AA7AF96" w14:textId="138B4B36" w:rsidR="001A4D3D" w:rsidRDefault="00270B82" w:rsidP="001A4D3D">
      <w:pPr>
        <w:rPr>
          <w:rFonts w:ascii="Times New Roman" w:hAnsi="Times New Roman" w:cs="Times New Roman"/>
          <w:sz w:val="24"/>
          <w:szCs w:val="24"/>
          <w:lang w:val="en-GB"/>
        </w:rPr>
      </w:pPr>
      <w:r>
        <w:rPr>
          <w:rFonts w:ascii="Times New Roman" w:hAnsi="Times New Roman" w:cs="Times New Roman"/>
          <w:sz w:val="24"/>
          <w:szCs w:val="24"/>
          <w:lang w:val="en-GB"/>
        </w:rPr>
        <w:t>ë</w:t>
      </w:r>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fushën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ruajtjes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natyrës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praktikat</w:t>
      </w:r>
      <w:proofErr w:type="spellEnd"/>
      <w:r w:rsidR="001A4D3D" w:rsidRPr="00A77A8E">
        <w:rPr>
          <w:rFonts w:ascii="Times New Roman" w:hAnsi="Times New Roman" w:cs="Times New Roman"/>
          <w:sz w:val="24"/>
          <w:szCs w:val="24"/>
          <w:lang w:val="en-GB"/>
        </w:rPr>
        <w:t xml:space="preserve"> adaptive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menaxhimit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zonat</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mbrojtura</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vlerësimi</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rëndësisë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diversitetit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biologjik</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aspektin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kapacitetit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ekosistemeve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t'u</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përshtatur</w:t>
      </w:r>
      <w:proofErr w:type="spellEnd"/>
      <w:r w:rsidR="001A4D3D" w:rsidRPr="00A77A8E">
        <w:rPr>
          <w:rFonts w:ascii="Times New Roman" w:hAnsi="Times New Roman" w:cs="Times New Roman"/>
          <w:sz w:val="24"/>
          <w:szCs w:val="24"/>
          <w:lang w:val="en-GB"/>
        </w:rPr>
        <w:t xml:space="preserve"> me </w:t>
      </w:r>
      <w:proofErr w:type="spellStart"/>
      <w:r w:rsidR="001A4D3D" w:rsidRPr="00A77A8E">
        <w:rPr>
          <w:rFonts w:ascii="Times New Roman" w:hAnsi="Times New Roman" w:cs="Times New Roman"/>
          <w:sz w:val="24"/>
          <w:szCs w:val="24"/>
          <w:lang w:val="en-GB"/>
        </w:rPr>
        <w:t>ndryshimet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klimatike</w:t>
      </w:r>
      <w:proofErr w:type="spellEnd"/>
      <w:r w:rsidR="001A4D3D" w:rsidRPr="00A77A8E">
        <w:rPr>
          <w:rFonts w:ascii="Times New Roman" w:hAnsi="Times New Roman" w:cs="Times New Roman"/>
          <w:sz w:val="24"/>
          <w:szCs w:val="24"/>
          <w:lang w:val="en-GB"/>
        </w:rPr>
        <w:t xml:space="preserve">, duke </w:t>
      </w:r>
      <w:proofErr w:type="spellStart"/>
      <w:r w:rsidR="001A4D3D" w:rsidRPr="00A77A8E">
        <w:rPr>
          <w:rFonts w:ascii="Times New Roman" w:hAnsi="Times New Roman" w:cs="Times New Roman"/>
          <w:sz w:val="24"/>
          <w:szCs w:val="24"/>
          <w:lang w:val="en-GB"/>
        </w:rPr>
        <w:t>siguruar</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njëkohësisht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nivelin</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shërbimeve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ekosistemit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nga</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i</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cili</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varet</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shoqëria</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njerëzore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vlerësimi</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dhe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analiza</w:t>
      </w:r>
      <w:proofErr w:type="spellEnd"/>
      <w:r w:rsidR="001A4D3D" w:rsidRPr="00A77A8E">
        <w:rPr>
          <w:rFonts w:ascii="Times New Roman" w:hAnsi="Times New Roman" w:cs="Times New Roman"/>
          <w:sz w:val="24"/>
          <w:szCs w:val="24"/>
          <w:lang w:val="en-GB"/>
        </w:rPr>
        <w:t xml:space="preserve"> e </w:t>
      </w:r>
      <w:proofErr w:type="spellStart"/>
      <w:r w:rsidR="001A4D3D" w:rsidRPr="00A77A8E">
        <w:rPr>
          <w:rFonts w:ascii="Times New Roman" w:hAnsi="Times New Roman" w:cs="Times New Roman"/>
          <w:sz w:val="24"/>
          <w:szCs w:val="24"/>
          <w:lang w:val="en-GB"/>
        </w:rPr>
        <w:t>ndikimeve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të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përshtatjes</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ndaj</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ndryshimeve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klimatike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dhe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masave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zbutëse</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në</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diversitetin</w:t>
      </w:r>
      <w:proofErr w:type="spellEnd"/>
      <w:r w:rsidR="001A4D3D" w:rsidRPr="00A77A8E">
        <w:rPr>
          <w:rFonts w:ascii="Times New Roman" w:hAnsi="Times New Roman" w:cs="Times New Roman"/>
          <w:sz w:val="24"/>
          <w:szCs w:val="24"/>
          <w:lang w:val="en-GB"/>
        </w:rPr>
        <w:t xml:space="preserve"> </w:t>
      </w:r>
      <w:proofErr w:type="spellStart"/>
      <w:r w:rsidR="001A4D3D" w:rsidRPr="00A77A8E">
        <w:rPr>
          <w:rFonts w:ascii="Times New Roman" w:hAnsi="Times New Roman" w:cs="Times New Roman"/>
          <w:sz w:val="24"/>
          <w:szCs w:val="24"/>
          <w:lang w:val="en-GB"/>
        </w:rPr>
        <w:t>biologjik</w:t>
      </w:r>
      <w:proofErr w:type="spellEnd"/>
      <w:r w:rsidR="001A4D3D" w:rsidRPr="00A77A8E">
        <w:rPr>
          <w:rFonts w:ascii="Times New Roman" w:hAnsi="Times New Roman" w:cs="Times New Roman"/>
          <w:sz w:val="24"/>
          <w:szCs w:val="24"/>
          <w:lang w:val="en-GB"/>
        </w:rPr>
        <w:t>).</w:t>
      </w:r>
    </w:p>
    <w:p w14:paraId="5E07C41D" w14:textId="77777777" w:rsidR="001A4D3D" w:rsidRPr="00356C16" w:rsidRDefault="001A4D3D" w:rsidP="001A4D3D">
      <w:pPr>
        <w:rPr>
          <w:rFonts w:ascii="Times New Roman" w:hAnsi="Times New Roman" w:cs="Times New Roman"/>
          <w:sz w:val="24"/>
          <w:szCs w:val="24"/>
          <w:lang w:val="en-GB"/>
        </w:rPr>
      </w:pPr>
    </w:p>
    <w:p w14:paraId="6AFB7655" w14:textId="346E805C" w:rsidR="001A4D3D" w:rsidRPr="00270B82" w:rsidRDefault="001A4D3D" w:rsidP="001A4D3D">
      <w:pPr>
        <w:pStyle w:val="Caption"/>
        <w:jc w:val="center"/>
        <w:rPr>
          <w:lang w:val="sq-AL"/>
        </w:rPr>
      </w:pPr>
      <w:r>
        <w:rPr>
          <w:lang w:val="sq-AL"/>
        </w:rPr>
        <w:t>Neni</w:t>
      </w:r>
      <w:r w:rsidRPr="00356C16">
        <w:t xml:space="preserve"> </w:t>
      </w:r>
      <w:r w:rsidR="00270B82">
        <w:rPr>
          <w:lang w:val="sq-AL"/>
        </w:rPr>
        <w:t>4</w:t>
      </w:r>
      <w:r w:rsidR="00EE3E26">
        <w:rPr>
          <w:lang w:val="sq-AL"/>
        </w:rPr>
        <w:t>3</w:t>
      </w:r>
    </w:p>
    <w:p w14:paraId="4BF78700" w14:textId="77777777" w:rsidR="001A4D3D" w:rsidRPr="00356C16" w:rsidRDefault="001A4D3D" w:rsidP="001A4D3D">
      <w:pPr>
        <w:rPr>
          <w:rFonts w:ascii="Times New Roman" w:hAnsi="Times New Roman" w:cs="Times New Roman"/>
          <w:sz w:val="24"/>
          <w:szCs w:val="24"/>
          <w:lang w:val="en-GB"/>
        </w:rPr>
      </w:pPr>
      <w:r>
        <w:rPr>
          <w:rFonts w:ascii="Arial Narrow" w:hAnsi="Arial Narrow"/>
          <w:b/>
          <w:spacing w:val="17"/>
          <w:sz w:val="24"/>
          <w:lang w:val="en-GB"/>
        </w:rPr>
        <w:t xml:space="preserve">                      </w:t>
      </w:r>
      <w:proofErr w:type="spellStart"/>
      <w:r w:rsidRPr="00A77A8E">
        <w:rPr>
          <w:rFonts w:ascii="Arial Narrow" w:hAnsi="Arial Narrow"/>
          <w:b/>
          <w:spacing w:val="17"/>
          <w:sz w:val="24"/>
          <w:lang w:val="en-GB"/>
        </w:rPr>
        <w:t>Transfe</w:t>
      </w:r>
      <w:r>
        <w:rPr>
          <w:rFonts w:ascii="Arial Narrow" w:hAnsi="Arial Narrow"/>
          <w:b/>
          <w:spacing w:val="17"/>
          <w:sz w:val="24"/>
          <w:lang w:val="en-GB"/>
        </w:rPr>
        <w:t>rimi</w:t>
      </w:r>
      <w:proofErr w:type="spellEnd"/>
      <w:r>
        <w:rPr>
          <w:rFonts w:ascii="Arial Narrow" w:hAnsi="Arial Narrow"/>
          <w:b/>
          <w:spacing w:val="17"/>
          <w:sz w:val="24"/>
          <w:lang w:val="en-GB"/>
        </w:rPr>
        <w:t xml:space="preserve"> </w:t>
      </w:r>
      <w:proofErr w:type="spellStart"/>
      <w:r>
        <w:rPr>
          <w:rFonts w:ascii="Arial Narrow" w:hAnsi="Arial Narrow"/>
          <w:b/>
          <w:spacing w:val="17"/>
          <w:sz w:val="24"/>
          <w:lang w:val="en-GB"/>
        </w:rPr>
        <w:t>i</w:t>
      </w:r>
      <w:proofErr w:type="spellEnd"/>
      <w:r>
        <w:rPr>
          <w:rFonts w:ascii="Arial Narrow" w:hAnsi="Arial Narrow"/>
          <w:b/>
          <w:spacing w:val="17"/>
          <w:sz w:val="24"/>
          <w:lang w:val="en-GB"/>
        </w:rPr>
        <w:t xml:space="preserve"> </w:t>
      </w:r>
      <w:proofErr w:type="spellStart"/>
      <w:r>
        <w:rPr>
          <w:rFonts w:ascii="Arial Narrow" w:hAnsi="Arial Narrow"/>
          <w:b/>
          <w:spacing w:val="17"/>
          <w:sz w:val="24"/>
          <w:lang w:val="en-GB"/>
        </w:rPr>
        <w:t>teknologjisë</w:t>
      </w:r>
      <w:proofErr w:type="spellEnd"/>
      <w:r>
        <w:rPr>
          <w:rFonts w:ascii="Arial Narrow" w:hAnsi="Arial Narrow"/>
          <w:b/>
          <w:spacing w:val="17"/>
          <w:sz w:val="24"/>
          <w:lang w:val="en-GB"/>
        </w:rPr>
        <w:t>/</w:t>
      </w:r>
      <w:proofErr w:type="spellStart"/>
      <w:r>
        <w:rPr>
          <w:rFonts w:ascii="Arial Narrow" w:hAnsi="Arial Narrow"/>
          <w:b/>
          <w:spacing w:val="17"/>
          <w:sz w:val="24"/>
          <w:lang w:val="en-GB"/>
        </w:rPr>
        <w:t>teknologjive</w:t>
      </w:r>
      <w:proofErr w:type="spellEnd"/>
      <w:r w:rsidRPr="00A77A8E">
        <w:rPr>
          <w:rFonts w:ascii="Arial Narrow" w:hAnsi="Arial Narrow"/>
          <w:b/>
          <w:spacing w:val="17"/>
          <w:sz w:val="24"/>
          <w:lang w:val="en-GB"/>
        </w:rPr>
        <w:t xml:space="preserve"> me </w:t>
      </w:r>
      <w:proofErr w:type="spellStart"/>
      <w:r w:rsidRPr="00A77A8E">
        <w:rPr>
          <w:rFonts w:ascii="Arial Narrow" w:hAnsi="Arial Narrow"/>
          <w:b/>
          <w:spacing w:val="17"/>
          <w:sz w:val="24"/>
          <w:lang w:val="en-GB"/>
        </w:rPr>
        <w:t>karbon</w:t>
      </w:r>
      <w:proofErr w:type="spellEnd"/>
      <w:r w:rsidRPr="00A77A8E">
        <w:rPr>
          <w:rFonts w:ascii="Arial Narrow" w:hAnsi="Arial Narrow"/>
          <w:b/>
          <w:spacing w:val="17"/>
          <w:sz w:val="24"/>
          <w:lang w:val="en-GB"/>
        </w:rPr>
        <w:t xml:space="preserve"> </w:t>
      </w:r>
      <w:proofErr w:type="spellStart"/>
      <w:r w:rsidRPr="00A77A8E">
        <w:rPr>
          <w:rFonts w:ascii="Arial Narrow" w:hAnsi="Arial Narrow"/>
          <w:b/>
          <w:spacing w:val="17"/>
          <w:sz w:val="24"/>
          <w:lang w:val="en-GB"/>
        </w:rPr>
        <w:t>të</w:t>
      </w:r>
      <w:proofErr w:type="spellEnd"/>
      <w:r w:rsidRPr="00A77A8E">
        <w:rPr>
          <w:rFonts w:ascii="Arial Narrow" w:hAnsi="Arial Narrow"/>
          <w:b/>
          <w:spacing w:val="17"/>
          <w:sz w:val="24"/>
          <w:lang w:val="en-GB"/>
        </w:rPr>
        <w:t xml:space="preserve"> </w:t>
      </w:r>
      <w:proofErr w:type="spellStart"/>
      <w:r w:rsidRPr="00A77A8E">
        <w:rPr>
          <w:rFonts w:ascii="Arial Narrow" w:hAnsi="Arial Narrow"/>
          <w:b/>
          <w:spacing w:val="17"/>
          <w:sz w:val="24"/>
          <w:lang w:val="en-GB"/>
        </w:rPr>
        <w:t>ulët</w:t>
      </w:r>
      <w:proofErr w:type="spellEnd"/>
    </w:p>
    <w:p w14:paraId="7202E908" w14:textId="77777777" w:rsidR="001A4D3D" w:rsidRPr="00A77A8E" w:rsidRDefault="001A4D3D" w:rsidP="001A4D3D">
      <w:pPr>
        <w:rPr>
          <w:rFonts w:ascii="Times New Roman" w:hAnsi="Times New Roman" w:cs="Times New Roman"/>
          <w:sz w:val="24"/>
          <w:szCs w:val="24"/>
        </w:rPr>
      </w:pPr>
      <w:r w:rsidRPr="00A77A8E">
        <w:rPr>
          <w:rFonts w:ascii="Times New Roman" w:hAnsi="Times New Roman" w:cs="Times New Roman"/>
          <w:sz w:val="24"/>
          <w:szCs w:val="24"/>
        </w:rPr>
        <w:t>(1) Organet e administratës shtetërore dhe njësitë e vetëqeverisjes lokale janë të obliguara që:</w:t>
      </w:r>
    </w:p>
    <w:p w14:paraId="74B2D688" w14:textId="77777777" w:rsidR="001A4D3D" w:rsidRPr="00A77A8E" w:rsidRDefault="001A4D3D" w:rsidP="001A4D3D">
      <w:pPr>
        <w:rPr>
          <w:rFonts w:ascii="Times New Roman" w:hAnsi="Times New Roman" w:cs="Times New Roman"/>
          <w:sz w:val="24"/>
          <w:szCs w:val="24"/>
        </w:rPr>
      </w:pPr>
      <w:r w:rsidRPr="00A77A8E">
        <w:rPr>
          <w:rFonts w:ascii="Times New Roman" w:hAnsi="Times New Roman" w:cs="Times New Roman"/>
          <w:sz w:val="24"/>
          <w:szCs w:val="24"/>
        </w:rPr>
        <w:t xml:space="preserve">a) të dekurajojë transferimin e teknologjive të vjetruara, në një drejtim që do të inkurajojë kërkimin shkencor dhe teknologjik, si dhe zhvillimin, transferimin dhe vendosjen e teknologjive, </w:t>
      </w:r>
      <w:r w:rsidRPr="00A77A8E">
        <w:rPr>
          <w:rFonts w:ascii="Times New Roman" w:hAnsi="Times New Roman" w:cs="Times New Roman"/>
          <w:sz w:val="24"/>
          <w:szCs w:val="24"/>
        </w:rPr>
        <w:lastRenderedPageBreak/>
        <w:t xml:space="preserve">pajisjeve dhe proceseve për reduktimin e emetimeve të gazeve serrë dhe përshtatjen për të reduktuar cenueshmërinë e </w:t>
      </w:r>
      <w:r>
        <w:rPr>
          <w:rFonts w:ascii="Times New Roman" w:hAnsi="Times New Roman" w:cs="Times New Roman"/>
          <w:sz w:val="24"/>
          <w:szCs w:val="24"/>
          <w:lang w:val="sq-AL"/>
        </w:rPr>
        <w:t xml:space="preserve">ndryshimit të </w:t>
      </w:r>
      <w:r w:rsidRPr="00A77A8E">
        <w:rPr>
          <w:rFonts w:ascii="Times New Roman" w:hAnsi="Times New Roman" w:cs="Times New Roman"/>
          <w:sz w:val="24"/>
          <w:szCs w:val="24"/>
        </w:rPr>
        <w:t>klimës , duke përmirësuar ndjeshëm performancën mjedisore dhe duke mbështetur zhvillimin e qëndrueshëm;</w:t>
      </w:r>
    </w:p>
    <w:p w14:paraId="0BDD1EB7" w14:textId="77777777" w:rsidR="001A4D3D" w:rsidRDefault="001A4D3D" w:rsidP="001A4D3D">
      <w:pPr>
        <w:rPr>
          <w:rFonts w:ascii="Times New Roman" w:hAnsi="Times New Roman" w:cs="Times New Roman"/>
          <w:sz w:val="24"/>
          <w:szCs w:val="24"/>
          <w:lang w:val="sq-AL"/>
        </w:rPr>
      </w:pPr>
      <w:r w:rsidRPr="00A77A8E">
        <w:rPr>
          <w:rFonts w:ascii="Times New Roman" w:hAnsi="Times New Roman" w:cs="Times New Roman"/>
          <w:sz w:val="24"/>
          <w:szCs w:val="24"/>
        </w:rPr>
        <w:t>b) inkurajojnë vendosjen e bashkëpunimit ndërkombëtar që synon ofrimin e ndihmës për transferimin e njohurive, tekn</w:t>
      </w:r>
      <w:r>
        <w:rPr>
          <w:rFonts w:ascii="Times New Roman" w:hAnsi="Times New Roman" w:cs="Times New Roman"/>
          <w:sz w:val="24"/>
          <w:szCs w:val="24"/>
        </w:rPr>
        <w:t>ikave dhe aftësive menaxh</w:t>
      </w:r>
      <w:r>
        <w:rPr>
          <w:rFonts w:ascii="Times New Roman" w:hAnsi="Times New Roman" w:cs="Times New Roman"/>
          <w:sz w:val="24"/>
          <w:szCs w:val="24"/>
          <w:lang w:val="sq-AL"/>
        </w:rPr>
        <w:t>uese,</w:t>
      </w:r>
      <w:r w:rsidRPr="00A77A8E">
        <w:rPr>
          <w:rFonts w:ascii="Times New Roman" w:hAnsi="Times New Roman" w:cs="Times New Roman"/>
          <w:sz w:val="24"/>
          <w:szCs w:val="24"/>
        </w:rPr>
        <w:t xml:space="preserve"> zhvillimin e institucioneve të përshtatshme dhe rrjeteve të nevojshme, duke siguruar pjesëmarrjen e palëve të interesuara private dhe publike; </w:t>
      </w:r>
    </w:p>
    <w:p w14:paraId="3CEFF6F9" w14:textId="77777777" w:rsidR="001A4D3D" w:rsidRPr="00A77A8E" w:rsidRDefault="001A4D3D" w:rsidP="001A4D3D">
      <w:pPr>
        <w:rPr>
          <w:rFonts w:ascii="Times New Roman" w:hAnsi="Times New Roman" w:cs="Times New Roman"/>
          <w:sz w:val="24"/>
          <w:szCs w:val="24"/>
          <w:lang w:val="en-GB"/>
        </w:rPr>
      </w:pPr>
      <w:r w:rsidRPr="00A77A8E">
        <w:rPr>
          <w:rFonts w:ascii="Times New Roman" w:hAnsi="Times New Roman" w:cs="Times New Roman"/>
          <w:sz w:val="24"/>
          <w:szCs w:val="24"/>
          <w:lang w:val="en-GB"/>
        </w:rPr>
        <w:t xml:space="preserve">c) </w:t>
      </w:r>
      <w:proofErr w:type="spellStart"/>
      <w:r w:rsidRPr="00A77A8E">
        <w:rPr>
          <w:rFonts w:ascii="Times New Roman" w:hAnsi="Times New Roman" w:cs="Times New Roman"/>
          <w:sz w:val="24"/>
          <w:szCs w:val="24"/>
          <w:lang w:val="en-GB"/>
        </w:rPr>
        <w:t>miratojnë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standardet</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duhura</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promovojnë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marrëveshje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vullnetare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ndërmjet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organeve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organizatave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që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përfaqësojnë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interesa</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caktuara</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grupe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operatorësh</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operatorësh</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veçantë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autoriteteve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përkatëse</w:t>
      </w:r>
      <w:proofErr w:type="spellEnd"/>
      <w:r w:rsidRPr="00A77A8E">
        <w:rPr>
          <w:rFonts w:ascii="Times New Roman" w:hAnsi="Times New Roman" w:cs="Times New Roman"/>
          <w:sz w:val="24"/>
          <w:szCs w:val="24"/>
          <w:lang w:val="en-GB"/>
        </w:rPr>
        <w:t xml:space="preserve">, me </w:t>
      </w:r>
      <w:proofErr w:type="spellStart"/>
      <w:r w:rsidRPr="00A77A8E">
        <w:rPr>
          <w:rFonts w:ascii="Times New Roman" w:hAnsi="Times New Roman" w:cs="Times New Roman"/>
          <w:sz w:val="24"/>
          <w:szCs w:val="24"/>
          <w:lang w:val="en-GB"/>
        </w:rPr>
        <w:t>qëllim</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stimulimin</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zhvillimit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teknologjive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efikase</w:t>
      </w:r>
      <w:proofErr w:type="spellEnd"/>
      <w:r w:rsidRPr="00A77A8E">
        <w:rPr>
          <w:rFonts w:ascii="Times New Roman" w:hAnsi="Times New Roman" w:cs="Times New Roman"/>
          <w:sz w:val="24"/>
          <w:szCs w:val="24"/>
          <w:lang w:val="en-GB"/>
        </w:rPr>
        <w:t>.</w:t>
      </w:r>
    </w:p>
    <w:p w14:paraId="5CE2738A" w14:textId="77777777" w:rsidR="001A4D3D" w:rsidRDefault="001A4D3D" w:rsidP="001A4D3D">
      <w:pPr>
        <w:rPr>
          <w:rFonts w:ascii="Times New Roman" w:hAnsi="Times New Roman" w:cs="Times New Roman"/>
          <w:sz w:val="24"/>
          <w:szCs w:val="24"/>
          <w:lang w:val="en-GB"/>
        </w:rPr>
      </w:pPr>
      <w:r w:rsidRPr="00A77A8E">
        <w:rPr>
          <w:rFonts w:ascii="Times New Roman" w:hAnsi="Times New Roman" w:cs="Times New Roman"/>
          <w:sz w:val="24"/>
          <w:szCs w:val="24"/>
          <w:lang w:val="en-GB"/>
        </w:rPr>
        <w:t xml:space="preserve">(2) </w:t>
      </w:r>
      <w:proofErr w:type="spellStart"/>
      <w:r w:rsidRPr="00A77A8E">
        <w:rPr>
          <w:rFonts w:ascii="Times New Roman" w:hAnsi="Times New Roman" w:cs="Times New Roman"/>
          <w:sz w:val="24"/>
          <w:szCs w:val="24"/>
          <w:lang w:val="en-GB"/>
        </w:rPr>
        <w:t>Projektet</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hulumtimit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inovacionit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zhvillimit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teknologjik</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transferimit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teknologjisë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që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synojnë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përmbushjen</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obligimeve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nga</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paragrafi</w:t>
      </w:r>
      <w:proofErr w:type="spellEnd"/>
      <w:r w:rsidRPr="00A77A8E">
        <w:rPr>
          <w:rFonts w:ascii="Times New Roman" w:hAnsi="Times New Roman" w:cs="Times New Roman"/>
          <w:sz w:val="24"/>
          <w:szCs w:val="24"/>
          <w:lang w:val="en-GB"/>
        </w:rPr>
        <w:t xml:space="preserve"> (1) </w:t>
      </w:r>
      <w:proofErr w:type="spellStart"/>
      <w:r w:rsidRPr="00A77A8E">
        <w:rPr>
          <w:rFonts w:ascii="Times New Roman" w:hAnsi="Times New Roman" w:cs="Times New Roman"/>
          <w:sz w:val="24"/>
          <w:szCs w:val="24"/>
          <w:lang w:val="en-GB"/>
        </w:rPr>
        <w:t>i</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këtij</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neni</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duhet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jenë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në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përputhje</w:t>
      </w:r>
      <w:proofErr w:type="spellEnd"/>
      <w:r w:rsidRPr="00A77A8E">
        <w:rPr>
          <w:rFonts w:ascii="Times New Roman" w:hAnsi="Times New Roman" w:cs="Times New Roman"/>
          <w:sz w:val="24"/>
          <w:szCs w:val="24"/>
          <w:lang w:val="en-GB"/>
        </w:rPr>
        <w:t xml:space="preserve"> me </w:t>
      </w:r>
      <w:proofErr w:type="spellStart"/>
      <w:r w:rsidRPr="00A77A8E">
        <w:rPr>
          <w:rFonts w:ascii="Times New Roman" w:hAnsi="Times New Roman" w:cs="Times New Roman"/>
          <w:sz w:val="24"/>
          <w:szCs w:val="24"/>
          <w:lang w:val="en-GB"/>
        </w:rPr>
        <w:t>prioritetet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nevojat</w:t>
      </w:r>
      <w:proofErr w:type="spellEnd"/>
      <w:r w:rsidRPr="00A77A8E">
        <w:rPr>
          <w:rFonts w:ascii="Times New Roman" w:hAnsi="Times New Roman" w:cs="Times New Roman"/>
          <w:sz w:val="24"/>
          <w:szCs w:val="24"/>
          <w:lang w:val="en-GB"/>
        </w:rPr>
        <w:t xml:space="preserve"> e </w:t>
      </w:r>
      <w:proofErr w:type="spellStart"/>
      <w:r w:rsidRPr="00A77A8E">
        <w:rPr>
          <w:rFonts w:ascii="Times New Roman" w:hAnsi="Times New Roman" w:cs="Times New Roman"/>
          <w:sz w:val="24"/>
          <w:szCs w:val="24"/>
          <w:lang w:val="en-GB"/>
        </w:rPr>
        <w:t>përcaktuara</w:t>
      </w:r>
      <w:proofErr w:type="spellEnd"/>
      <w:r w:rsidRPr="00A77A8E">
        <w:rPr>
          <w:rFonts w:ascii="Times New Roman" w:hAnsi="Times New Roman" w:cs="Times New Roman"/>
          <w:sz w:val="24"/>
          <w:szCs w:val="24"/>
          <w:lang w:val="en-GB"/>
        </w:rPr>
        <w:t xml:space="preserve"> me </w:t>
      </w:r>
      <w:proofErr w:type="spellStart"/>
      <w:r w:rsidRPr="00A77A8E">
        <w:rPr>
          <w:rFonts w:ascii="Times New Roman" w:hAnsi="Times New Roman" w:cs="Times New Roman"/>
          <w:sz w:val="24"/>
          <w:szCs w:val="24"/>
          <w:lang w:val="en-GB"/>
        </w:rPr>
        <w:t>dokumentet</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strategjike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dhe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planifikuese</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të</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këtij</w:t>
      </w:r>
      <w:proofErr w:type="spellEnd"/>
      <w:r w:rsidRPr="00A77A8E">
        <w:rPr>
          <w:rFonts w:ascii="Times New Roman" w:hAnsi="Times New Roman" w:cs="Times New Roman"/>
          <w:sz w:val="24"/>
          <w:szCs w:val="24"/>
          <w:lang w:val="en-GB"/>
        </w:rPr>
        <w:t xml:space="preserve"> </w:t>
      </w:r>
      <w:proofErr w:type="spellStart"/>
      <w:r w:rsidRPr="00A77A8E">
        <w:rPr>
          <w:rFonts w:ascii="Times New Roman" w:hAnsi="Times New Roman" w:cs="Times New Roman"/>
          <w:sz w:val="24"/>
          <w:szCs w:val="24"/>
          <w:lang w:val="en-GB"/>
        </w:rPr>
        <w:t>ligji</w:t>
      </w:r>
      <w:proofErr w:type="spellEnd"/>
      <w:r w:rsidRPr="00A77A8E">
        <w:rPr>
          <w:rFonts w:ascii="Times New Roman" w:hAnsi="Times New Roman" w:cs="Times New Roman"/>
          <w:sz w:val="24"/>
          <w:szCs w:val="24"/>
          <w:lang w:val="en-GB"/>
        </w:rPr>
        <w:t>.</w:t>
      </w:r>
    </w:p>
    <w:p w14:paraId="7677611A" w14:textId="77777777" w:rsidR="001A4D3D" w:rsidRPr="00356C16" w:rsidRDefault="001A4D3D" w:rsidP="001A4D3D">
      <w:pPr>
        <w:rPr>
          <w:rFonts w:ascii="Times New Roman" w:hAnsi="Times New Roman" w:cs="Times New Roman"/>
          <w:sz w:val="24"/>
          <w:szCs w:val="24"/>
          <w:lang w:val="en-GB"/>
        </w:rPr>
      </w:pPr>
    </w:p>
    <w:p w14:paraId="5CD518D5" w14:textId="77777777" w:rsidR="001A4D3D" w:rsidRPr="00356C16" w:rsidRDefault="001A4D3D" w:rsidP="001A4D3D">
      <w:pPr>
        <w:pStyle w:val="Titel2"/>
        <w:rPr>
          <w:color w:val="auto"/>
        </w:rPr>
      </w:pPr>
      <w:bookmarkStart w:id="17" w:name="_Toc122001926"/>
      <w:r w:rsidRPr="00211A0F">
        <w:rPr>
          <w:color w:val="auto"/>
        </w:rPr>
        <w:lastRenderedPageBreak/>
        <w:t xml:space="preserve"> </w:t>
      </w:r>
      <w:bookmarkStart w:id="18" w:name="_Toc124235228"/>
      <w:r w:rsidRPr="00211A0F">
        <w:rPr>
          <w:color w:val="auto"/>
        </w:rPr>
        <w:t>LEJ</w:t>
      </w:r>
      <w:bookmarkEnd w:id="17"/>
      <w:r>
        <w:rPr>
          <w:color w:val="auto"/>
        </w:rPr>
        <w:t>et</w:t>
      </w:r>
      <w:bookmarkEnd w:id="18"/>
    </w:p>
    <w:p w14:paraId="76267CEA" w14:textId="2439158B" w:rsidR="001A4D3D" w:rsidRPr="00270B82" w:rsidRDefault="001A4D3D" w:rsidP="001A4D3D">
      <w:pPr>
        <w:pStyle w:val="Caption"/>
        <w:jc w:val="center"/>
        <w:rPr>
          <w:lang w:val="sq-AL"/>
        </w:rPr>
      </w:pPr>
      <w:r>
        <w:rPr>
          <w:lang w:val="sq-AL"/>
        </w:rPr>
        <w:t>Neni</w:t>
      </w:r>
      <w:r w:rsidRPr="00356C16">
        <w:t xml:space="preserve"> </w:t>
      </w:r>
      <w:r w:rsidR="00270B82">
        <w:rPr>
          <w:lang w:val="sq-AL"/>
        </w:rPr>
        <w:t>4</w:t>
      </w:r>
      <w:r w:rsidR="00EE3E26">
        <w:rPr>
          <w:lang w:val="sq-AL"/>
        </w:rPr>
        <w:t>4</w:t>
      </w:r>
    </w:p>
    <w:p w14:paraId="3D931F89" w14:textId="77777777" w:rsidR="001A4D3D" w:rsidRPr="00356C16" w:rsidRDefault="001A4D3D" w:rsidP="001A4D3D">
      <w:pPr>
        <w:pStyle w:val="Titel3"/>
        <w:rPr>
          <w:color w:val="auto"/>
        </w:rPr>
      </w:pPr>
      <w:proofErr w:type="spellStart"/>
      <w:r w:rsidRPr="00211A0F">
        <w:rPr>
          <w:color w:val="auto"/>
        </w:rPr>
        <w:t>Leje</w:t>
      </w:r>
      <w:proofErr w:type="spellEnd"/>
      <w:r w:rsidRPr="00211A0F">
        <w:rPr>
          <w:color w:val="auto"/>
        </w:rPr>
        <w:t xml:space="preserve"> </w:t>
      </w:r>
      <w:proofErr w:type="spellStart"/>
      <w:r w:rsidRPr="00211A0F">
        <w:rPr>
          <w:color w:val="auto"/>
        </w:rPr>
        <w:t>për</w:t>
      </w:r>
      <w:proofErr w:type="spellEnd"/>
      <w:r w:rsidRPr="00211A0F">
        <w:rPr>
          <w:color w:val="auto"/>
        </w:rPr>
        <w:t xml:space="preserve"> </w:t>
      </w:r>
      <w:proofErr w:type="spellStart"/>
      <w:r w:rsidRPr="00211A0F">
        <w:rPr>
          <w:color w:val="auto"/>
        </w:rPr>
        <w:t>emetimin</w:t>
      </w:r>
      <w:proofErr w:type="spellEnd"/>
      <w:r w:rsidRPr="00211A0F">
        <w:rPr>
          <w:color w:val="auto"/>
        </w:rPr>
        <w:t xml:space="preserve"> e </w:t>
      </w:r>
      <w:proofErr w:type="spellStart"/>
      <w:r w:rsidRPr="00211A0F">
        <w:rPr>
          <w:color w:val="auto"/>
        </w:rPr>
        <w:t>gazeve</w:t>
      </w:r>
      <w:proofErr w:type="spellEnd"/>
      <w:r w:rsidRPr="00211A0F">
        <w:rPr>
          <w:color w:val="auto"/>
        </w:rPr>
        <w:t xml:space="preserve"> </w:t>
      </w:r>
      <w:proofErr w:type="spellStart"/>
      <w:r w:rsidRPr="00211A0F">
        <w:rPr>
          <w:color w:val="auto"/>
        </w:rPr>
        <w:t>serrë</w:t>
      </w:r>
      <w:proofErr w:type="spellEnd"/>
    </w:p>
    <w:p w14:paraId="502D8E6E" w14:textId="77777777" w:rsidR="001A4D3D" w:rsidRPr="00211A0F" w:rsidRDefault="001A4D3D" w:rsidP="001A4D3D">
      <w:pPr>
        <w:rPr>
          <w:rFonts w:ascii="Times New Roman" w:hAnsi="Times New Roman" w:cs="Times New Roman"/>
          <w:sz w:val="24"/>
          <w:szCs w:val="24"/>
        </w:rPr>
      </w:pPr>
      <w:r w:rsidRPr="00211A0F">
        <w:rPr>
          <w:rFonts w:ascii="Times New Roman" w:hAnsi="Times New Roman" w:cs="Times New Roman"/>
          <w:sz w:val="24"/>
          <w:szCs w:val="24"/>
        </w:rPr>
        <w:t xml:space="preserve">(1) Operatori i instalimit të palëvizshëm, i cili me kryerjen e veprimtarisë së tij, </w:t>
      </w:r>
      <w:r>
        <w:rPr>
          <w:rFonts w:ascii="Times New Roman" w:hAnsi="Times New Roman" w:cs="Times New Roman"/>
          <w:sz w:val="24"/>
          <w:szCs w:val="24"/>
          <w:lang w:val="sq-AL"/>
        </w:rPr>
        <w:t>përkatësisht aktivitetit</w:t>
      </w:r>
      <w:r w:rsidRPr="00211A0F">
        <w:rPr>
          <w:rFonts w:ascii="Times New Roman" w:hAnsi="Times New Roman" w:cs="Times New Roman"/>
          <w:sz w:val="24"/>
          <w:szCs w:val="24"/>
        </w:rPr>
        <w:t xml:space="preserve"> krijon shkarkime të gazeve serrë, është i detyruar të posedojë leje për emetimin e gazeve serrë (në tekstin e mëtejmë: leje) për veprimtarinë </w:t>
      </w:r>
      <w:r>
        <w:rPr>
          <w:rFonts w:ascii="Times New Roman" w:hAnsi="Times New Roman" w:cs="Times New Roman"/>
          <w:sz w:val="24"/>
          <w:szCs w:val="24"/>
          <w:lang w:val="sq-AL"/>
        </w:rPr>
        <w:t xml:space="preserve">përkatësisht aktivitetin </w:t>
      </w:r>
      <w:r w:rsidRPr="00211A0F">
        <w:rPr>
          <w:rFonts w:ascii="Times New Roman" w:hAnsi="Times New Roman" w:cs="Times New Roman"/>
          <w:sz w:val="24"/>
          <w:szCs w:val="24"/>
        </w:rPr>
        <w:t xml:space="preserve"> e instalimi</w:t>
      </w:r>
      <w:r>
        <w:rPr>
          <w:rFonts w:ascii="Times New Roman" w:hAnsi="Times New Roman" w:cs="Times New Roman"/>
          <w:sz w:val="24"/>
          <w:szCs w:val="24"/>
          <w:lang w:val="sq-AL"/>
        </w:rPr>
        <w:t>t</w:t>
      </w:r>
      <w:r w:rsidRPr="00211A0F">
        <w:rPr>
          <w:rFonts w:ascii="Times New Roman" w:hAnsi="Times New Roman" w:cs="Times New Roman"/>
          <w:sz w:val="24"/>
          <w:szCs w:val="24"/>
        </w:rPr>
        <w:t>.</w:t>
      </w:r>
    </w:p>
    <w:p w14:paraId="7EBDEC9F" w14:textId="77777777" w:rsidR="001A4D3D" w:rsidRDefault="001A4D3D" w:rsidP="001A4D3D">
      <w:pPr>
        <w:rPr>
          <w:rFonts w:ascii="Times New Roman" w:hAnsi="Times New Roman" w:cs="Times New Roman"/>
          <w:sz w:val="24"/>
          <w:szCs w:val="24"/>
          <w:lang w:val="sq-AL"/>
        </w:rPr>
      </w:pPr>
      <w:r w:rsidRPr="00211A0F">
        <w:rPr>
          <w:rFonts w:ascii="Times New Roman" w:hAnsi="Times New Roman" w:cs="Times New Roman"/>
          <w:sz w:val="24"/>
          <w:szCs w:val="24"/>
        </w:rPr>
        <w:t xml:space="preserve">(2) Llojin e veprimtarive, përkatësisht </w:t>
      </w:r>
      <w:r>
        <w:rPr>
          <w:rFonts w:ascii="Times New Roman" w:hAnsi="Times New Roman" w:cs="Times New Roman"/>
          <w:sz w:val="24"/>
          <w:szCs w:val="24"/>
          <w:lang w:val="sq-AL"/>
        </w:rPr>
        <w:t>aktiviteteve</w:t>
      </w:r>
      <w:r>
        <w:rPr>
          <w:rFonts w:ascii="Times New Roman" w:hAnsi="Times New Roman" w:cs="Times New Roman"/>
          <w:sz w:val="24"/>
          <w:szCs w:val="24"/>
        </w:rPr>
        <w:t xml:space="preserve"> që krijojnë gaz</w:t>
      </w:r>
      <w:r>
        <w:rPr>
          <w:rFonts w:ascii="Times New Roman" w:hAnsi="Times New Roman" w:cs="Times New Roman"/>
          <w:sz w:val="24"/>
          <w:szCs w:val="24"/>
          <w:lang w:val="sq-AL"/>
        </w:rPr>
        <w:t>ra</w:t>
      </w:r>
      <w:r w:rsidRPr="00211A0F">
        <w:rPr>
          <w:rFonts w:ascii="Times New Roman" w:hAnsi="Times New Roman" w:cs="Times New Roman"/>
          <w:sz w:val="24"/>
          <w:szCs w:val="24"/>
        </w:rPr>
        <w:t xml:space="preserve"> serrë, si dhe llojin e gazeve serrë, i përcakton ministri. </w:t>
      </w:r>
    </w:p>
    <w:p w14:paraId="572B87B9" w14:textId="34969DC5" w:rsidR="001A4D3D" w:rsidRPr="00270B82" w:rsidRDefault="001A4D3D" w:rsidP="001A4D3D">
      <w:pPr>
        <w:pStyle w:val="Caption"/>
        <w:jc w:val="center"/>
        <w:rPr>
          <w:lang w:val="sq-AL"/>
        </w:rPr>
      </w:pPr>
      <w:r>
        <w:rPr>
          <w:lang w:val="sq-AL"/>
        </w:rPr>
        <w:t>Neni</w:t>
      </w:r>
      <w:r w:rsidRPr="00356C16">
        <w:t xml:space="preserve"> </w:t>
      </w:r>
      <w:r w:rsidR="00270B82">
        <w:rPr>
          <w:lang w:val="sq-AL"/>
        </w:rPr>
        <w:t>4</w:t>
      </w:r>
      <w:r w:rsidR="00EE3E26">
        <w:rPr>
          <w:lang w:val="sq-AL"/>
        </w:rPr>
        <w:t>5</w:t>
      </w:r>
    </w:p>
    <w:p w14:paraId="3C0296B4" w14:textId="419EA1C6" w:rsidR="001A4D3D" w:rsidRPr="00356C16" w:rsidRDefault="001A4D3D" w:rsidP="001A4D3D">
      <w:pPr>
        <w:pStyle w:val="Titel3"/>
        <w:rPr>
          <w:color w:val="auto"/>
        </w:rPr>
      </w:pPr>
      <w:proofErr w:type="spellStart"/>
      <w:r w:rsidRPr="00641436">
        <w:rPr>
          <w:color w:val="auto"/>
        </w:rPr>
        <w:t>Leje</w:t>
      </w:r>
      <w:r>
        <w:rPr>
          <w:color w:val="auto"/>
        </w:rPr>
        <w:t>t</w:t>
      </w:r>
      <w:proofErr w:type="spellEnd"/>
      <w:r w:rsidRPr="00641436">
        <w:rPr>
          <w:color w:val="auto"/>
        </w:rPr>
        <w:t xml:space="preserve"> </w:t>
      </w:r>
      <w:proofErr w:type="spellStart"/>
      <w:r w:rsidRPr="00641436">
        <w:rPr>
          <w:color w:val="auto"/>
        </w:rPr>
        <w:t>për</w:t>
      </w:r>
      <w:proofErr w:type="spellEnd"/>
      <w:r w:rsidRPr="00641436">
        <w:rPr>
          <w:color w:val="auto"/>
        </w:rPr>
        <w:t xml:space="preserve"> </w:t>
      </w:r>
      <w:proofErr w:type="spellStart"/>
      <w:r w:rsidRPr="00641436">
        <w:rPr>
          <w:color w:val="auto"/>
        </w:rPr>
        <w:t>gazrat</w:t>
      </w:r>
      <w:proofErr w:type="spellEnd"/>
      <w:r w:rsidRPr="00641436">
        <w:rPr>
          <w:color w:val="auto"/>
        </w:rPr>
        <w:t xml:space="preserve"> </w:t>
      </w:r>
      <w:proofErr w:type="spellStart"/>
      <w:r w:rsidRPr="00641436">
        <w:rPr>
          <w:color w:val="auto"/>
        </w:rPr>
        <w:t>serrë</w:t>
      </w:r>
      <w:proofErr w:type="spellEnd"/>
      <w:r w:rsidRPr="00641436">
        <w:rPr>
          <w:color w:val="auto"/>
        </w:rPr>
        <w:t xml:space="preserve"> </w:t>
      </w:r>
      <w:proofErr w:type="spellStart"/>
      <w:r w:rsidRPr="00641436">
        <w:rPr>
          <w:color w:val="auto"/>
        </w:rPr>
        <w:t>dhe</w:t>
      </w:r>
      <w:proofErr w:type="spellEnd"/>
      <w:r w:rsidRPr="00641436">
        <w:rPr>
          <w:color w:val="auto"/>
        </w:rPr>
        <w:t xml:space="preserve"> </w:t>
      </w:r>
      <w:proofErr w:type="spellStart"/>
      <w:r w:rsidRPr="00641436">
        <w:rPr>
          <w:color w:val="auto"/>
        </w:rPr>
        <w:t>leje</w:t>
      </w:r>
      <w:r>
        <w:rPr>
          <w:color w:val="auto"/>
        </w:rPr>
        <w:t>t</w:t>
      </w:r>
      <w:proofErr w:type="spellEnd"/>
      <w:r w:rsidRPr="00641436">
        <w:rPr>
          <w:color w:val="auto"/>
        </w:rPr>
        <w:t xml:space="preserve"> </w:t>
      </w:r>
      <w:proofErr w:type="spellStart"/>
      <w:r w:rsidRPr="00641436">
        <w:rPr>
          <w:color w:val="auto"/>
        </w:rPr>
        <w:t>për</w:t>
      </w:r>
      <w:proofErr w:type="spellEnd"/>
      <w:r w:rsidRPr="00641436">
        <w:rPr>
          <w:color w:val="auto"/>
        </w:rPr>
        <w:t xml:space="preserve"> </w:t>
      </w:r>
      <w:proofErr w:type="spellStart"/>
      <w:r w:rsidR="003E25C6">
        <w:rPr>
          <w:color w:val="auto"/>
        </w:rPr>
        <w:t>emetimet</w:t>
      </w:r>
      <w:proofErr w:type="spellEnd"/>
      <w:r w:rsidRPr="00641436">
        <w:rPr>
          <w:color w:val="auto"/>
        </w:rPr>
        <w:t xml:space="preserve"> </w:t>
      </w:r>
      <w:proofErr w:type="spellStart"/>
      <w:r w:rsidRPr="00641436">
        <w:rPr>
          <w:color w:val="auto"/>
        </w:rPr>
        <w:t>industriale</w:t>
      </w:r>
      <w:proofErr w:type="spellEnd"/>
    </w:p>
    <w:p w14:paraId="4A5C50B4" w14:textId="77777777" w:rsidR="001A4D3D" w:rsidRPr="00641436" w:rsidRDefault="001A4D3D" w:rsidP="001A4D3D">
      <w:pPr>
        <w:tabs>
          <w:tab w:val="left" w:pos="554"/>
        </w:tabs>
        <w:rPr>
          <w:rFonts w:ascii="Times New Roman" w:hAnsi="Times New Roman" w:cs="Times New Roman"/>
          <w:sz w:val="24"/>
          <w:szCs w:val="24"/>
        </w:rPr>
      </w:pPr>
      <w:r w:rsidRPr="00641436">
        <w:rPr>
          <w:rFonts w:ascii="Times New Roman" w:hAnsi="Times New Roman" w:cs="Times New Roman"/>
          <w:sz w:val="24"/>
          <w:szCs w:val="24"/>
        </w:rPr>
        <w:t>(1) Nëse për</w:t>
      </w:r>
      <w:r>
        <w:rPr>
          <w:rFonts w:ascii="Times New Roman" w:hAnsi="Times New Roman" w:cs="Times New Roman"/>
          <w:sz w:val="24"/>
          <w:szCs w:val="24"/>
        </w:rPr>
        <w:t xml:space="preserve"> kryerjen e veprimtarisë, </w:t>
      </w:r>
      <w:r>
        <w:rPr>
          <w:rFonts w:ascii="Times New Roman" w:hAnsi="Times New Roman" w:cs="Times New Roman"/>
          <w:sz w:val="24"/>
          <w:szCs w:val="24"/>
          <w:lang w:val="sq-AL"/>
        </w:rPr>
        <w:t>përkatësisht aktivitetit</w:t>
      </w:r>
      <w:r w:rsidRPr="00641436">
        <w:rPr>
          <w:rFonts w:ascii="Times New Roman" w:hAnsi="Times New Roman" w:cs="Times New Roman"/>
          <w:sz w:val="24"/>
          <w:szCs w:val="24"/>
        </w:rPr>
        <w:t xml:space="preserve">, instalimi, </w:t>
      </w:r>
      <w:r>
        <w:rPr>
          <w:rFonts w:ascii="Times New Roman" w:hAnsi="Times New Roman" w:cs="Times New Roman"/>
          <w:sz w:val="24"/>
          <w:szCs w:val="24"/>
          <w:lang w:val="sq-AL"/>
        </w:rPr>
        <w:t xml:space="preserve">krahas </w:t>
      </w:r>
      <w:r w:rsidRPr="00641436">
        <w:rPr>
          <w:rFonts w:ascii="Times New Roman" w:hAnsi="Times New Roman" w:cs="Times New Roman"/>
          <w:sz w:val="24"/>
          <w:szCs w:val="24"/>
        </w:rPr>
        <w:t xml:space="preserve"> lejes për shkarkimin e gazeve serrë, duhet të ketë edhe leje të integruar mjedisore të lëshuar në përputhje me rregulloret për sh</w:t>
      </w:r>
      <w:r>
        <w:rPr>
          <w:rFonts w:ascii="Times New Roman" w:hAnsi="Times New Roman" w:cs="Times New Roman"/>
          <w:sz w:val="24"/>
          <w:szCs w:val="24"/>
        </w:rPr>
        <w:t xml:space="preserve">karkimet industriale, në </w:t>
      </w:r>
      <w:r>
        <w:rPr>
          <w:rFonts w:ascii="Times New Roman" w:hAnsi="Times New Roman" w:cs="Times New Roman"/>
          <w:sz w:val="24"/>
          <w:szCs w:val="24"/>
          <w:lang w:val="sq-AL"/>
        </w:rPr>
        <w:t xml:space="preserve">këtë </w:t>
      </w:r>
      <w:r w:rsidRPr="00641436">
        <w:rPr>
          <w:rFonts w:ascii="Times New Roman" w:hAnsi="Times New Roman" w:cs="Times New Roman"/>
          <w:sz w:val="24"/>
          <w:szCs w:val="24"/>
        </w:rPr>
        <w:t xml:space="preserve"> rast se leja për emetimet e gazeve serrë dhe leja e integruar mjedisore jepen si leje të veçanta.</w:t>
      </w:r>
    </w:p>
    <w:p w14:paraId="5290F703" w14:textId="77777777" w:rsidR="001A4D3D" w:rsidRPr="00641436" w:rsidRDefault="001A4D3D" w:rsidP="001A4D3D">
      <w:pPr>
        <w:tabs>
          <w:tab w:val="left" w:pos="554"/>
        </w:tabs>
        <w:rPr>
          <w:rFonts w:ascii="Times New Roman" w:hAnsi="Times New Roman" w:cs="Times New Roman"/>
          <w:sz w:val="24"/>
          <w:szCs w:val="24"/>
        </w:rPr>
      </w:pPr>
      <w:r w:rsidRPr="00641436">
        <w:rPr>
          <w:rFonts w:ascii="Times New Roman" w:hAnsi="Times New Roman" w:cs="Times New Roman"/>
          <w:sz w:val="24"/>
          <w:szCs w:val="24"/>
        </w:rPr>
        <w:t>(2) Leja për emetimin e gazeve serrë merret në kushtet, procedurën dhe mënyrën e përcaktuar me këtë ligj dhe nuk është pjesë e lejes së integruar mjedisore.</w:t>
      </w:r>
    </w:p>
    <w:p w14:paraId="1E60FDF7" w14:textId="77777777" w:rsidR="001A4D3D" w:rsidRPr="00641436" w:rsidRDefault="001A4D3D" w:rsidP="001A4D3D">
      <w:pPr>
        <w:tabs>
          <w:tab w:val="left" w:pos="554"/>
        </w:tabs>
        <w:rPr>
          <w:rFonts w:ascii="Times New Roman" w:hAnsi="Times New Roman" w:cs="Times New Roman"/>
          <w:sz w:val="24"/>
          <w:szCs w:val="24"/>
        </w:rPr>
      </w:pPr>
      <w:r w:rsidRPr="00641436">
        <w:rPr>
          <w:rFonts w:ascii="Times New Roman" w:hAnsi="Times New Roman" w:cs="Times New Roman"/>
          <w:sz w:val="24"/>
          <w:szCs w:val="24"/>
        </w:rPr>
        <w:t>(3) Organi kompetent për dhënien e lejes nga paragrafi (2) i këtij neni është organi ekspert.</w:t>
      </w:r>
    </w:p>
    <w:p w14:paraId="09FBB856" w14:textId="77777777" w:rsidR="001A4D3D" w:rsidRDefault="001A4D3D" w:rsidP="001A4D3D">
      <w:pPr>
        <w:tabs>
          <w:tab w:val="left" w:pos="554"/>
        </w:tabs>
        <w:rPr>
          <w:rFonts w:ascii="Times New Roman" w:hAnsi="Times New Roman" w:cs="Times New Roman"/>
          <w:sz w:val="24"/>
          <w:szCs w:val="24"/>
          <w:lang w:val="sq-AL"/>
        </w:rPr>
      </w:pPr>
      <w:r w:rsidRPr="00641436">
        <w:rPr>
          <w:rFonts w:ascii="Times New Roman" w:hAnsi="Times New Roman" w:cs="Times New Roman"/>
          <w:sz w:val="24"/>
          <w:szCs w:val="24"/>
        </w:rPr>
        <w:t xml:space="preserve">(4) Leja e integruar mjedisore e lëshuar në përputhje me rregulloret për shkarkimet industriale nuk përmban vlerat kufitare për shkarkimet direkte të gazeve serrë dhe ato i nënshtrohen lejes për shkarkimin e gazeve serrë. </w:t>
      </w:r>
    </w:p>
    <w:p w14:paraId="18DB7949" w14:textId="77777777" w:rsidR="001A4D3D" w:rsidRPr="00356C16" w:rsidRDefault="001A4D3D" w:rsidP="001A4D3D">
      <w:pPr>
        <w:rPr>
          <w:rFonts w:ascii="Times New Roman" w:hAnsi="Times New Roman" w:cs="Times New Roman"/>
          <w:b/>
          <w:sz w:val="24"/>
          <w:szCs w:val="24"/>
        </w:rPr>
      </w:pPr>
    </w:p>
    <w:p w14:paraId="36C8A848" w14:textId="63970603" w:rsidR="001A4D3D" w:rsidRPr="00270B82" w:rsidRDefault="001A4D3D" w:rsidP="001A4D3D">
      <w:pPr>
        <w:pStyle w:val="Caption"/>
        <w:jc w:val="center"/>
        <w:rPr>
          <w:lang w:val="sq-AL"/>
        </w:rPr>
      </w:pPr>
      <w:r>
        <w:rPr>
          <w:lang w:val="sq-AL"/>
        </w:rPr>
        <w:t>Neni</w:t>
      </w:r>
      <w:r w:rsidRPr="00356C16">
        <w:t xml:space="preserve"> </w:t>
      </w:r>
      <w:r w:rsidR="00270B82">
        <w:rPr>
          <w:lang w:val="sq-AL"/>
        </w:rPr>
        <w:t>4</w:t>
      </w:r>
      <w:r w:rsidR="00EE3E26">
        <w:rPr>
          <w:lang w:val="sq-AL"/>
        </w:rPr>
        <w:t>6</w:t>
      </w:r>
    </w:p>
    <w:p w14:paraId="4AECA5ED" w14:textId="77777777" w:rsidR="001A4D3D" w:rsidRPr="00356C16" w:rsidRDefault="001A4D3D" w:rsidP="001A4D3D">
      <w:pPr>
        <w:pStyle w:val="Titel3"/>
        <w:rPr>
          <w:color w:val="auto"/>
        </w:rPr>
      </w:pPr>
      <w:proofErr w:type="spellStart"/>
      <w:r w:rsidRPr="00641436">
        <w:rPr>
          <w:color w:val="auto"/>
        </w:rPr>
        <w:t>Kërkesë</w:t>
      </w:r>
      <w:proofErr w:type="spellEnd"/>
      <w:r w:rsidRPr="00641436">
        <w:rPr>
          <w:color w:val="auto"/>
        </w:rPr>
        <w:t xml:space="preserve"> </w:t>
      </w:r>
      <w:proofErr w:type="spellStart"/>
      <w:r w:rsidRPr="00641436">
        <w:rPr>
          <w:color w:val="auto"/>
        </w:rPr>
        <w:t>për</w:t>
      </w:r>
      <w:proofErr w:type="spellEnd"/>
      <w:r w:rsidRPr="00641436">
        <w:rPr>
          <w:color w:val="auto"/>
        </w:rPr>
        <w:t xml:space="preserve"> </w:t>
      </w:r>
      <w:proofErr w:type="spellStart"/>
      <w:r w:rsidRPr="00641436">
        <w:rPr>
          <w:color w:val="auto"/>
        </w:rPr>
        <w:t>leje</w:t>
      </w:r>
      <w:proofErr w:type="spellEnd"/>
    </w:p>
    <w:p w14:paraId="73A651C8"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(1) Kërkesën për dhënien e lejes për shkarkimin e gazeve serrë (në tekstin e mëtejmë: kërkesë) operatori i instalimit të palëvizshëm ia paraqet organit ekspert.</w:t>
      </w:r>
    </w:p>
    <w:p w14:paraId="4E9C59F2"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(2) Kërkesa nga paragrafi (1) i këtij neni përmban përshkrimin e:</w:t>
      </w:r>
    </w:p>
    <w:p w14:paraId="5F336F28"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1) instalimi</w:t>
      </w:r>
      <w:r>
        <w:rPr>
          <w:rFonts w:ascii="Times New Roman" w:hAnsi="Times New Roman" w:cs="Times New Roman"/>
          <w:sz w:val="24"/>
          <w:szCs w:val="24"/>
          <w:lang w:val="sq-AL"/>
        </w:rPr>
        <w:t>t</w:t>
      </w:r>
      <w:r>
        <w:rPr>
          <w:rFonts w:ascii="Times New Roman" w:hAnsi="Times New Roman" w:cs="Times New Roman"/>
          <w:sz w:val="24"/>
          <w:szCs w:val="24"/>
        </w:rPr>
        <w:t xml:space="preserve"> dhe aktivitete</w:t>
      </w:r>
      <w:r>
        <w:rPr>
          <w:rFonts w:ascii="Times New Roman" w:hAnsi="Times New Roman" w:cs="Times New Roman"/>
          <w:sz w:val="24"/>
          <w:szCs w:val="24"/>
          <w:lang w:val="sq-AL"/>
        </w:rPr>
        <w:t>ve të</w:t>
      </w:r>
      <w:r w:rsidRPr="00641436">
        <w:rPr>
          <w:rFonts w:ascii="Times New Roman" w:hAnsi="Times New Roman" w:cs="Times New Roman"/>
          <w:sz w:val="24"/>
          <w:szCs w:val="24"/>
        </w:rPr>
        <w:t xml:space="preserve"> tij, duke përfshirë teknologjinë e përdorur;</w:t>
      </w:r>
    </w:p>
    <w:p w14:paraId="533C2DFE"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2) lëndët e para dhe lëndët ndihmëse, përdorimi i të cilave ka të ngjarë të çojë në emetimin e gazrave serrë;</w:t>
      </w:r>
    </w:p>
    <w:p w14:paraId="46BD48A8"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3) burimet e emetimeve të gazeve serrë nga instalimi dhe</w:t>
      </w:r>
    </w:p>
    <w:p w14:paraId="669937A3"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4) masat e planifikuara për monitorimin dhe raportimin e shkarkimeve në pajtim me dispozitat e këtij ligji dhe</w:t>
      </w:r>
    </w:p>
    <w:p w14:paraId="1EF8438E"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5) përmbledhje jo-teknike e të dhënave nga paragrafi (1) pika 1) e këtij neni.</w:t>
      </w:r>
    </w:p>
    <w:p w14:paraId="3544622C" w14:textId="77777777" w:rsidR="001A4D3D" w:rsidRDefault="001A4D3D" w:rsidP="001A4D3D">
      <w:pPr>
        <w:rPr>
          <w:rFonts w:ascii="Times New Roman" w:hAnsi="Times New Roman" w:cs="Times New Roman"/>
          <w:sz w:val="24"/>
          <w:szCs w:val="24"/>
          <w:lang w:val="sq-AL"/>
        </w:rPr>
      </w:pPr>
      <w:r w:rsidRPr="00641436">
        <w:rPr>
          <w:rFonts w:ascii="Times New Roman" w:hAnsi="Times New Roman" w:cs="Times New Roman"/>
          <w:sz w:val="24"/>
          <w:szCs w:val="24"/>
        </w:rPr>
        <w:t xml:space="preserve">(3) Operatori, së bashku me kërkesën nga paragrafi (1) i këtij neni, është i detyruar të paraqesë Planin për monitorimin e emetimeve të gazeve serrë të përgatitur në pajtim me dispozitat e këtij ligji (në tekstin e mëtejmë: Plani për monitorim). </w:t>
      </w:r>
    </w:p>
    <w:p w14:paraId="1B7705AF" w14:textId="77777777" w:rsidR="001A4D3D" w:rsidRPr="00641436" w:rsidRDefault="001A4D3D" w:rsidP="001A4D3D">
      <w:pPr>
        <w:rPr>
          <w:rFonts w:ascii="Times New Roman" w:hAnsi="Times New Roman" w:cs="Times New Roman"/>
          <w:sz w:val="24"/>
          <w:szCs w:val="24"/>
        </w:rPr>
      </w:pPr>
      <w:r w:rsidRPr="00356C16">
        <w:rPr>
          <w:rFonts w:ascii="Times New Roman" w:hAnsi="Times New Roman" w:cs="Times New Roman"/>
          <w:sz w:val="24"/>
          <w:szCs w:val="24"/>
        </w:rPr>
        <w:t xml:space="preserve"> </w:t>
      </w:r>
      <w:r w:rsidRPr="00641436">
        <w:rPr>
          <w:rFonts w:ascii="Times New Roman" w:hAnsi="Times New Roman" w:cs="Times New Roman"/>
          <w:sz w:val="24"/>
          <w:szCs w:val="24"/>
        </w:rPr>
        <w:t>(4) Ministri e përcakton formën dhe përmbajtjen e hollësishme të kërkesës nga paragrafi (1) i këtij neni, si dhe mënyrën e paraqitjes së kërkesës dhe dokumentet e paraqitura krahas kërkesës.</w:t>
      </w:r>
    </w:p>
    <w:p w14:paraId="4021B9EE"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lastRenderedPageBreak/>
        <w:t>(5) Në një afat që nuk mund të jetë më i gjatë se 30 ditë nga dita e pranimit të kërkesës, organi ekspert e detyron kërkuesin që ta plotësojë kërkesën dhe cakton të dhënat me të cilat duhet të plotësohet kërkesa varësisht nga lloji i mangësive dhe disponueshmëria e të dhënave përcakton një afat për plotësimin e kërkesës i cili nuk mund të jetë më i shkurtër se 15 ditë.</w:t>
      </w:r>
    </w:p>
    <w:p w14:paraId="68E6B181" w14:textId="77777777" w:rsidR="001A4D3D" w:rsidRDefault="001A4D3D" w:rsidP="001A4D3D">
      <w:pPr>
        <w:rPr>
          <w:rFonts w:ascii="Times New Roman" w:hAnsi="Times New Roman" w:cs="Times New Roman"/>
          <w:sz w:val="24"/>
          <w:szCs w:val="24"/>
          <w:lang w:val="sq-AL"/>
        </w:rPr>
      </w:pPr>
      <w:r w:rsidRPr="00641436">
        <w:rPr>
          <w:rFonts w:ascii="Times New Roman" w:hAnsi="Times New Roman" w:cs="Times New Roman"/>
          <w:sz w:val="24"/>
          <w:szCs w:val="24"/>
        </w:rPr>
        <w:t xml:space="preserve">(6) Nëse parashtruesi i kërkesës nuk vepron sipas paragrafit (5) të këtij neni, organi ekspert e refuzon kërkesën me vendim. </w:t>
      </w:r>
    </w:p>
    <w:p w14:paraId="75349E17" w14:textId="48DE1AA4" w:rsidR="001A4D3D" w:rsidRPr="00356C16" w:rsidRDefault="001A4D3D" w:rsidP="001A4D3D">
      <w:pPr>
        <w:rPr>
          <w:rFonts w:ascii="Times New Roman" w:hAnsi="Times New Roman" w:cs="Times New Roman"/>
          <w:sz w:val="24"/>
          <w:szCs w:val="24"/>
        </w:rPr>
      </w:pPr>
      <w:r w:rsidRPr="00356C16">
        <w:rPr>
          <w:rFonts w:ascii="Times New Roman" w:hAnsi="Times New Roman" w:cs="Times New Roman"/>
          <w:sz w:val="24"/>
          <w:szCs w:val="24"/>
        </w:rPr>
        <w:t xml:space="preserve"> </w:t>
      </w:r>
    </w:p>
    <w:p w14:paraId="7EA1DEB3" w14:textId="14266470" w:rsidR="001A4D3D" w:rsidRPr="00270B82" w:rsidRDefault="001A4D3D" w:rsidP="001A4D3D">
      <w:pPr>
        <w:pStyle w:val="Caption"/>
        <w:jc w:val="center"/>
        <w:rPr>
          <w:lang w:val="sq-AL"/>
        </w:rPr>
      </w:pPr>
      <w:r>
        <w:rPr>
          <w:lang w:val="sq-AL"/>
        </w:rPr>
        <w:t>Neni</w:t>
      </w:r>
      <w:r w:rsidRPr="00356C16">
        <w:t xml:space="preserve"> </w:t>
      </w:r>
      <w:r w:rsidR="00270B82">
        <w:rPr>
          <w:lang w:val="sq-AL"/>
        </w:rPr>
        <w:t>4</w:t>
      </w:r>
      <w:r w:rsidR="00EE3E26">
        <w:rPr>
          <w:lang w:val="sq-AL"/>
        </w:rPr>
        <w:t>7</w:t>
      </w:r>
    </w:p>
    <w:p w14:paraId="22E96D18" w14:textId="77777777" w:rsidR="001A4D3D" w:rsidRPr="00356C16" w:rsidRDefault="001A4D3D" w:rsidP="001A4D3D">
      <w:pPr>
        <w:pStyle w:val="Titel3"/>
        <w:rPr>
          <w:color w:val="auto"/>
        </w:rPr>
      </w:pPr>
      <w:r w:rsidRPr="00356C16">
        <w:rPr>
          <w:color w:val="auto"/>
        </w:rPr>
        <w:t xml:space="preserve"> </w:t>
      </w:r>
      <w:proofErr w:type="spellStart"/>
      <w:r w:rsidRPr="00641436">
        <w:rPr>
          <w:color w:val="auto"/>
        </w:rPr>
        <w:t>Përmbajtja</w:t>
      </w:r>
      <w:proofErr w:type="spellEnd"/>
      <w:r w:rsidRPr="00641436">
        <w:rPr>
          <w:color w:val="auto"/>
        </w:rPr>
        <w:t xml:space="preserve"> </w:t>
      </w:r>
      <w:proofErr w:type="spellStart"/>
      <w:r w:rsidRPr="00641436">
        <w:rPr>
          <w:color w:val="auto"/>
        </w:rPr>
        <w:t>dhe</w:t>
      </w:r>
      <w:proofErr w:type="spellEnd"/>
      <w:r w:rsidRPr="00641436">
        <w:rPr>
          <w:color w:val="auto"/>
        </w:rPr>
        <w:t xml:space="preserve"> </w:t>
      </w:r>
      <w:proofErr w:type="spellStart"/>
      <w:r w:rsidRPr="00641436">
        <w:rPr>
          <w:color w:val="auto"/>
        </w:rPr>
        <w:t>kushtet</w:t>
      </w:r>
      <w:proofErr w:type="spellEnd"/>
      <w:r w:rsidRPr="00641436">
        <w:rPr>
          <w:color w:val="auto"/>
        </w:rPr>
        <w:t xml:space="preserve"> e </w:t>
      </w:r>
      <w:proofErr w:type="spellStart"/>
      <w:r w:rsidRPr="00641436">
        <w:rPr>
          <w:color w:val="auto"/>
        </w:rPr>
        <w:t>lejes</w:t>
      </w:r>
      <w:proofErr w:type="spellEnd"/>
    </w:p>
    <w:p w14:paraId="700AF321"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(1) Në bazë të kërkesës nga neni 46 i këtij ligji, organi ekspert do të lëshojë leje për emetimin e gazeve serrë nëse janë plotësuar kushtet për dhënien e lejes dhe nëse operatori i instalimit është në gjendje të monitorojë dhe raportojë për emetimet e gazeve serrë.</w:t>
      </w:r>
    </w:p>
    <w:p w14:paraId="6F1E28C7" w14:textId="77777777" w:rsidR="001A4D3D" w:rsidRDefault="001A4D3D" w:rsidP="001A4D3D">
      <w:pPr>
        <w:rPr>
          <w:rFonts w:ascii="Times New Roman" w:hAnsi="Times New Roman" w:cs="Times New Roman"/>
          <w:sz w:val="24"/>
          <w:szCs w:val="24"/>
          <w:lang w:val="sq-AL"/>
        </w:rPr>
      </w:pPr>
      <w:r w:rsidRPr="00641436">
        <w:rPr>
          <w:rFonts w:ascii="Times New Roman" w:hAnsi="Times New Roman" w:cs="Times New Roman"/>
          <w:sz w:val="24"/>
          <w:szCs w:val="24"/>
        </w:rPr>
        <w:t xml:space="preserve">(2) Leja nga paragrafi (1) i këtij neni mund të përfshijë një ose më shumë instalime në të njëjtin lokacion, të menaxhuara nga i njëjti operator dhe mund të lëshohet për tërë instalimin ose një pjesë të tij. </w:t>
      </w:r>
    </w:p>
    <w:p w14:paraId="730F5ACB"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(3) Leja nga paragrafi (1) i këtij neni përmban:</w:t>
      </w:r>
    </w:p>
    <w:p w14:paraId="2F1B0B5E"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1) emrin dhe adresën e operatorit;</w:t>
      </w:r>
    </w:p>
    <w:p w14:paraId="3B8FE519"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2) përshkrimin e aktiviteteve dhe shkarkimeve nga instalimi;</w:t>
      </w:r>
    </w:p>
    <w:p w14:paraId="1A54C2A8"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3) planin për monitorimin e emetimeve të gazrave serrë në përputhje me detyrimet që dalin nga ky ligj dhe rregulloret e miratuara në bazë të këtij ligji dhe</w:t>
      </w:r>
    </w:p>
    <w:p w14:paraId="40BC60F3" w14:textId="77777777" w:rsidR="001A4D3D" w:rsidRDefault="001A4D3D" w:rsidP="001A4D3D">
      <w:pPr>
        <w:rPr>
          <w:rFonts w:ascii="Times New Roman" w:hAnsi="Times New Roman" w:cs="Times New Roman"/>
          <w:sz w:val="24"/>
          <w:szCs w:val="24"/>
          <w:lang w:val="sq-AL"/>
        </w:rPr>
      </w:pPr>
      <w:r w:rsidRPr="00641436">
        <w:rPr>
          <w:rFonts w:ascii="Times New Roman" w:hAnsi="Times New Roman" w:cs="Times New Roman"/>
          <w:sz w:val="24"/>
          <w:szCs w:val="24"/>
        </w:rPr>
        <w:t>4) detyrimi për të raportuar emetimet e gazeve serrë dhe detajet e detyrimeve të raportimit.</w:t>
      </w:r>
    </w:p>
    <w:p w14:paraId="15E033C7"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(4) Organi profesional në afat prej katër muajsh nga dita e pranimit të kërkesës së plotë do të nxjerrë vendim për dhënien e lejes për shkarkimin e gazeve serrë.</w:t>
      </w:r>
    </w:p>
    <w:p w14:paraId="552F298A"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(5) Organi profesional është i obliguar që të krijojë dhe të mbajë regjistër elektronik të lejeve të lëshuara për emetimin e gazeve serrë dhe ta vërë në dispozicion të publikut.</w:t>
      </w:r>
    </w:p>
    <w:p w14:paraId="0D598195" w14:textId="77777777" w:rsidR="001A4D3D" w:rsidRPr="0064143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(6) Ministri e përcakton procedurën për dhënien e lejes nga paragrafi (1) i këtij neni, përmbajtjen dhe formën e hollësishme të lejes, si dhe mënyrën e mbajtjes së regjistrit nga paragrafi (5) i këtij neni.</w:t>
      </w:r>
    </w:p>
    <w:p w14:paraId="3DCCDA91" w14:textId="0E1331BF" w:rsidR="001A4D3D" w:rsidRDefault="001A4D3D" w:rsidP="001A4D3D">
      <w:pPr>
        <w:rPr>
          <w:rFonts w:ascii="Times New Roman" w:hAnsi="Times New Roman" w:cs="Times New Roman"/>
          <w:sz w:val="24"/>
          <w:szCs w:val="24"/>
          <w:lang w:val="sq-AL"/>
        </w:rPr>
      </w:pPr>
      <w:r w:rsidRPr="00641436">
        <w:rPr>
          <w:rFonts w:ascii="Times New Roman" w:hAnsi="Times New Roman" w:cs="Times New Roman"/>
          <w:sz w:val="24"/>
          <w:szCs w:val="24"/>
        </w:rPr>
        <w:t>(7) Ministri i përcakton parimet për monitorimin dhe raportimin e s</w:t>
      </w:r>
      <w:r w:rsidR="00C23839">
        <w:rPr>
          <w:rFonts w:ascii="Times New Roman" w:hAnsi="Times New Roman" w:cs="Times New Roman"/>
          <w:sz w:val="24"/>
          <w:szCs w:val="24"/>
          <w:lang w:val="sq-AL"/>
        </w:rPr>
        <w:t>emetimeve</w:t>
      </w:r>
      <w:r w:rsidRPr="00641436">
        <w:rPr>
          <w:rFonts w:ascii="Times New Roman" w:hAnsi="Times New Roman" w:cs="Times New Roman"/>
          <w:sz w:val="24"/>
          <w:szCs w:val="24"/>
        </w:rPr>
        <w:t xml:space="preserve"> nga burimet stacionare të </w:t>
      </w:r>
      <w:r w:rsidR="00C23839">
        <w:rPr>
          <w:rFonts w:ascii="Times New Roman" w:hAnsi="Times New Roman" w:cs="Times New Roman"/>
          <w:sz w:val="24"/>
          <w:szCs w:val="24"/>
          <w:lang w:val="sq-AL"/>
        </w:rPr>
        <w:t>emetimeve</w:t>
      </w:r>
      <w:r w:rsidRPr="00641436">
        <w:rPr>
          <w:rFonts w:ascii="Times New Roman" w:hAnsi="Times New Roman" w:cs="Times New Roman"/>
          <w:sz w:val="24"/>
          <w:szCs w:val="24"/>
        </w:rPr>
        <w:t>.</w:t>
      </w:r>
    </w:p>
    <w:p w14:paraId="76E9B14F" w14:textId="77777777" w:rsidR="001A4D3D" w:rsidRPr="00356C16" w:rsidRDefault="001A4D3D" w:rsidP="001A4D3D">
      <w:pPr>
        <w:widowControl w:val="0"/>
        <w:pBdr>
          <w:top w:val="nil"/>
          <w:left w:val="nil"/>
          <w:bottom w:val="nil"/>
          <w:right w:val="nil"/>
          <w:between w:val="nil"/>
        </w:pBdr>
        <w:jc w:val="center"/>
        <w:rPr>
          <w:rFonts w:ascii="Times New Roman" w:hAnsi="Times New Roman" w:cs="Times New Roman"/>
          <w:b/>
          <w:sz w:val="24"/>
          <w:szCs w:val="24"/>
        </w:rPr>
      </w:pPr>
    </w:p>
    <w:p w14:paraId="7E440C39" w14:textId="1AC51175" w:rsidR="001A4D3D" w:rsidRPr="00270B82" w:rsidRDefault="001A4D3D" w:rsidP="001A4D3D">
      <w:pPr>
        <w:pStyle w:val="Caption"/>
        <w:jc w:val="center"/>
        <w:rPr>
          <w:lang w:val="sq-AL"/>
        </w:rPr>
      </w:pPr>
      <w:r>
        <w:rPr>
          <w:lang w:val="sq-AL"/>
        </w:rPr>
        <w:t>Neni</w:t>
      </w:r>
      <w:r w:rsidRPr="00356C16">
        <w:t xml:space="preserve"> </w:t>
      </w:r>
      <w:r w:rsidR="00270B82">
        <w:rPr>
          <w:lang w:val="sq-AL"/>
        </w:rPr>
        <w:t>4</w:t>
      </w:r>
      <w:r w:rsidR="00EE3E26">
        <w:rPr>
          <w:lang w:val="sq-AL"/>
        </w:rPr>
        <w:t>8</w:t>
      </w:r>
    </w:p>
    <w:p w14:paraId="1395CF89" w14:textId="77BBB1E4" w:rsidR="001A4D3D" w:rsidRPr="00356C16" w:rsidRDefault="001A4D3D" w:rsidP="001A4D3D">
      <w:pPr>
        <w:pStyle w:val="Titel3"/>
        <w:rPr>
          <w:color w:val="auto"/>
        </w:rPr>
      </w:pPr>
      <w:proofErr w:type="spellStart"/>
      <w:r w:rsidRPr="00641436">
        <w:rPr>
          <w:color w:val="auto"/>
        </w:rPr>
        <w:t>Ndryshimet</w:t>
      </w:r>
      <w:proofErr w:type="spellEnd"/>
      <w:r w:rsidRPr="00641436">
        <w:rPr>
          <w:color w:val="auto"/>
        </w:rPr>
        <w:t xml:space="preserve"> </w:t>
      </w:r>
      <w:proofErr w:type="spellStart"/>
      <w:r w:rsidR="00C23839">
        <w:rPr>
          <w:color w:val="auto"/>
        </w:rPr>
        <w:t>në</w:t>
      </w:r>
      <w:proofErr w:type="spellEnd"/>
      <w:r w:rsidRPr="00641436">
        <w:rPr>
          <w:color w:val="auto"/>
        </w:rPr>
        <w:t xml:space="preserve"> </w:t>
      </w:r>
      <w:proofErr w:type="spellStart"/>
      <w:r w:rsidRPr="00641436">
        <w:rPr>
          <w:color w:val="auto"/>
        </w:rPr>
        <w:t>instalimi</w:t>
      </w:r>
      <w:r w:rsidR="00C23839">
        <w:rPr>
          <w:color w:val="auto"/>
        </w:rPr>
        <w:t>n</w:t>
      </w:r>
      <w:proofErr w:type="spellEnd"/>
    </w:p>
    <w:p w14:paraId="754772BD" w14:textId="77777777" w:rsidR="001A4D3D" w:rsidRPr="00356C16" w:rsidRDefault="001A4D3D" w:rsidP="001A4D3D">
      <w:pPr>
        <w:rPr>
          <w:rFonts w:ascii="Times New Roman" w:hAnsi="Times New Roman" w:cs="Times New Roman"/>
          <w:sz w:val="24"/>
          <w:szCs w:val="24"/>
        </w:rPr>
      </w:pPr>
      <w:r w:rsidRPr="00641436">
        <w:rPr>
          <w:rFonts w:ascii="Times New Roman" w:hAnsi="Times New Roman" w:cs="Times New Roman"/>
          <w:sz w:val="24"/>
          <w:szCs w:val="24"/>
        </w:rPr>
        <w:t>Operatori i instalimit është i detyruar të informojë organin profesional nëse ka ndryshime të planifikuara në lidhje me natyrën ose funksionimin e instalimit, zgjerimin ose reduktimin e ndjeshëm të kapacitetit të tij, si dhe për ndryshime të operatorit të instalimit.</w:t>
      </w:r>
      <w:r w:rsidRPr="00356C16">
        <w:rPr>
          <w:rFonts w:ascii="Times New Roman" w:hAnsi="Times New Roman" w:cs="Times New Roman"/>
          <w:sz w:val="24"/>
          <w:szCs w:val="24"/>
        </w:rPr>
        <w:t xml:space="preserve"> </w:t>
      </w:r>
    </w:p>
    <w:p w14:paraId="5109B0CC" w14:textId="212A6E99" w:rsidR="001A4D3D" w:rsidRDefault="001A4D3D" w:rsidP="001A4D3D">
      <w:pPr>
        <w:widowControl w:val="0"/>
        <w:pBdr>
          <w:top w:val="nil"/>
          <w:left w:val="nil"/>
          <w:bottom w:val="nil"/>
          <w:right w:val="nil"/>
          <w:between w:val="nil"/>
        </w:pBdr>
        <w:jc w:val="center"/>
        <w:rPr>
          <w:rFonts w:ascii="Times New Roman" w:hAnsi="Times New Roman" w:cs="Times New Roman"/>
          <w:b/>
          <w:sz w:val="24"/>
          <w:szCs w:val="24"/>
        </w:rPr>
      </w:pPr>
    </w:p>
    <w:p w14:paraId="73E19C73" w14:textId="313BE2D0" w:rsidR="00270B82" w:rsidRDefault="00270B82" w:rsidP="001A4D3D">
      <w:pPr>
        <w:widowControl w:val="0"/>
        <w:pBdr>
          <w:top w:val="nil"/>
          <w:left w:val="nil"/>
          <w:bottom w:val="nil"/>
          <w:right w:val="nil"/>
          <w:between w:val="nil"/>
        </w:pBdr>
        <w:jc w:val="center"/>
        <w:rPr>
          <w:rFonts w:ascii="Times New Roman" w:hAnsi="Times New Roman" w:cs="Times New Roman"/>
          <w:b/>
          <w:sz w:val="24"/>
          <w:szCs w:val="24"/>
        </w:rPr>
      </w:pPr>
    </w:p>
    <w:p w14:paraId="617902ED" w14:textId="77777777" w:rsidR="00270B82" w:rsidRPr="00356C16" w:rsidRDefault="00270B82" w:rsidP="001A4D3D">
      <w:pPr>
        <w:widowControl w:val="0"/>
        <w:pBdr>
          <w:top w:val="nil"/>
          <w:left w:val="nil"/>
          <w:bottom w:val="nil"/>
          <w:right w:val="nil"/>
          <w:between w:val="nil"/>
        </w:pBdr>
        <w:jc w:val="center"/>
        <w:rPr>
          <w:rFonts w:ascii="Times New Roman" w:hAnsi="Times New Roman" w:cs="Times New Roman"/>
          <w:b/>
          <w:sz w:val="24"/>
          <w:szCs w:val="24"/>
        </w:rPr>
      </w:pPr>
    </w:p>
    <w:p w14:paraId="7BD070ED" w14:textId="27842553" w:rsidR="001A4D3D" w:rsidRPr="00270B82" w:rsidRDefault="001A4D3D" w:rsidP="001A4D3D">
      <w:pPr>
        <w:pStyle w:val="Caption"/>
        <w:jc w:val="center"/>
        <w:rPr>
          <w:lang w:val="sq-AL"/>
        </w:rPr>
      </w:pPr>
      <w:r>
        <w:rPr>
          <w:lang w:val="sq-AL"/>
        </w:rPr>
        <w:lastRenderedPageBreak/>
        <w:t>Neni</w:t>
      </w:r>
      <w:r w:rsidRPr="00356C16">
        <w:t xml:space="preserve"> </w:t>
      </w:r>
      <w:r w:rsidR="00270B82">
        <w:rPr>
          <w:lang w:val="sq-AL"/>
        </w:rPr>
        <w:t>4</w:t>
      </w:r>
      <w:r w:rsidR="00EE3E26">
        <w:rPr>
          <w:lang w:val="sq-AL"/>
        </w:rPr>
        <w:t>9</w:t>
      </w:r>
    </w:p>
    <w:p w14:paraId="068926BE" w14:textId="77777777" w:rsidR="001A4D3D" w:rsidRPr="00356C16" w:rsidRDefault="001A4D3D" w:rsidP="001A4D3D">
      <w:pPr>
        <w:pStyle w:val="Titel3"/>
        <w:rPr>
          <w:color w:val="auto"/>
        </w:rPr>
      </w:pPr>
      <w:r w:rsidRPr="00641436">
        <w:rPr>
          <w:color w:val="auto"/>
          <w:lang w:val="mk-MK"/>
        </w:rPr>
        <w:t>Ndryshimi dhe rinovimi i lejes</w:t>
      </w:r>
    </w:p>
    <w:p w14:paraId="569FF734" w14:textId="77777777" w:rsidR="001A4D3D" w:rsidRPr="00BF538C" w:rsidRDefault="001A4D3D" w:rsidP="001A4D3D">
      <w:pPr>
        <w:widowControl w:val="0"/>
        <w:pBdr>
          <w:top w:val="nil"/>
          <w:left w:val="nil"/>
          <w:bottom w:val="nil"/>
          <w:right w:val="nil"/>
          <w:between w:val="nil"/>
        </w:pBdr>
        <w:rPr>
          <w:rFonts w:ascii="Times New Roman" w:hAnsi="Times New Roman" w:cs="Times New Roman"/>
          <w:sz w:val="24"/>
          <w:szCs w:val="24"/>
        </w:rPr>
      </w:pPr>
      <w:r w:rsidRPr="00BF538C">
        <w:rPr>
          <w:rFonts w:ascii="Times New Roman" w:hAnsi="Times New Roman" w:cs="Times New Roman"/>
          <w:sz w:val="24"/>
          <w:szCs w:val="24"/>
        </w:rPr>
        <w:t>(1) Pas marrjes së njoftimit nga neni 48 i këtij ligji, organi ekspert vlerëson ndryshimet e planifikuara. Nëse konstaton se ndryshimet ndikojnë</w:t>
      </w:r>
      <w:r>
        <w:rPr>
          <w:rFonts w:ascii="Times New Roman" w:hAnsi="Times New Roman" w:cs="Times New Roman"/>
          <w:sz w:val="24"/>
          <w:szCs w:val="24"/>
          <w:lang w:val="sq-AL"/>
        </w:rPr>
        <w:t xml:space="preserve">  </w:t>
      </w:r>
      <w:r w:rsidRPr="00BF538C">
        <w:rPr>
          <w:rFonts w:ascii="Times New Roman" w:hAnsi="Times New Roman" w:cs="Times New Roman"/>
          <w:sz w:val="24"/>
          <w:szCs w:val="24"/>
        </w:rPr>
        <w:t>ndjeshëm në përmbajtjen e lejes, operatori do të njoftohet brenda 30 ditëve për të paraqitur një kërkesë për ndryshim leje.</w:t>
      </w:r>
    </w:p>
    <w:p w14:paraId="51DB57DD" w14:textId="77777777" w:rsidR="001A4D3D" w:rsidRPr="00356C16" w:rsidRDefault="001A4D3D" w:rsidP="001A4D3D">
      <w:pPr>
        <w:widowControl w:val="0"/>
        <w:pBdr>
          <w:top w:val="nil"/>
          <w:left w:val="nil"/>
          <w:bottom w:val="nil"/>
          <w:right w:val="nil"/>
          <w:between w:val="nil"/>
        </w:pBdr>
        <w:rPr>
          <w:rFonts w:ascii="Times New Roman" w:hAnsi="Times New Roman" w:cs="Times New Roman"/>
          <w:sz w:val="24"/>
          <w:szCs w:val="24"/>
        </w:rPr>
      </w:pPr>
      <w:r w:rsidRPr="00BF538C">
        <w:rPr>
          <w:rFonts w:ascii="Times New Roman" w:hAnsi="Times New Roman" w:cs="Times New Roman"/>
          <w:sz w:val="24"/>
          <w:szCs w:val="24"/>
        </w:rPr>
        <w:t xml:space="preserve">(2) Në një situatë kur njoftimi i operatorit i referohet vetëm përditësimit të planit të monitorimit, autoriteti ekspert mund të lejojë modifikimin dhe shtimin e planit të monitorimit pa ndryshuar lejen. Në këtë rast, autoriteti ekspert do të njoftojë operatorin që të paraqesë për miratim një plan të ndryshuar dhe/ose plotësuar për monitorimin e emetimeve të gazeve serrë. </w:t>
      </w:r>
    </w:p>
    <w:p w14:paraId="66C6882F" w14:textId="77777777" w:rsidR="001A4D3D" w:rsidRPr="00BF538C" w:rsidRDefault="001A4D3D" w:rsidP="001A4D3D">
      <w:pPr>
        <w:widowControl w:val="0"/>
        <w:pBdr>
          <w:top w:val="nil"/>
          <w:left w:val="nil"/>
          <w:bottom w:val="nil"/>
          <w:right w:val="nil"/>
          <w:between w:val="nil"/>
        </w:pBdr>
        <w:rPr>
          <w:rFonts w:ascii="Times New Roman" w:hAnsi="Times New Roman" w:cs="Times New Roman"/>
          <w:sz w:val="24"/>
          <w:szCs w:val="24"/>
        </w:rPr>
      </w:pPr>
      <w:r w:rsidRPr="00BF538C">
        <w:rPr>
          <w:rFonts w:ascii="Times New Roman" w:hAnsi="Times New Roman" w:cs="Times New Roman"/>
          <w:sz w:val="24"/>
          <w:szCs w:val="24"/>
        </w:rPr>
        <w:t>(3) Nëse kërkohet ndryshim i operatorit, autoriteti ekspert do të ndryshojë dhe plotësojë lejen dhe regjistrin e lejeve me të dhëna për operatorin e ri.</w:t>
      </w:r>
    </w:p>
    <w:p w14:paraId="6963572D" w14:textId="77777777" w:rsidR="001A4D3D" w:rsidRPr="00BF538C" w:rsidRDefault="001A4D3D" w:rsidP="001A4D3D">
      <w:pPr>
        <w:widowControl w:val="0"/>
        <w:pBdr>
          <w:top w:val="nil"/>
          <w:left w:val="nil"/>
          <w:bottom w:val="nil"/>
          <w:right w:val="nil"/>
          <w:between w:val="nil"/>
        </w:pBdr>
        <w:rPr>
          <w:rFonts w:ascii="Times New Roman" w:hAnsi="Times New Roman" w:cs="Times New Roman"/>
          <w:sz w:val="24"/>
          <w:szCs w:val="24"/>
        </w:rPr>
      </w:pPr>
      <w:r w:rsidRPr="00BF538C">
        <w:rPr>
          <w:rFonts w:ascii="Times New Roman" w:hAnsi="Times New Roman" w:cs="Times New Roman"/>
          <w:sz w:val="24"/>
          <w:szCs w:val="24"/>
        </w:rPr>
        <w:t>(4) Në rast të ndryshimit të operatorit, nga paragrafi (3) i këtij neni, të drejtat dhe detyrimet që rrjedhin nga leja i kalojnë pasardhësit juridik.</w:t>
      </w:r>
    </w:p>
    <w:p w14:paraId="23144CF7" w14:textId="77777777" w:rsidR="001A4D3D" w:rsidRPr="00BF538C" w:rsidRDefault="001A4D3D" w:rsidP="001A4D3D">
      <w:pPr>
        <w:widowControl w:val="0"/>
        <w:pBdr>
          <w:top w:val="nil"/>
          <w:left w:val="nil"/>
          <w:bottom w:val="nil"/>
          <w:right w:val="nil"/>
          <w:between w:val="nil"/>
        </w:pBdr>
        <w:rPr>
          <w:rFonts w:ascii="Times New Roman" w:hAnsi="Times New Roman" w:cs="Times New Roman"/>
          <w:sz w:val="24"/>
          <w:szCs w:val="24"/>
        </w:rPr>
      </w:pPr>
      <w:r w:rsidRPr="00BF538C">
        <w:rPr>
          <w:rFonts w:ascii="Times New Roman" w:hAnsi="Times New Roman" w:cs="Times New Roman"/>
          <w:sz w:val="24"/>
          <w:szCs w:val="24"/>
        </w:rPr>
        <w:t>(5) Nëse operatori nuk paraqet kërkesë nga paragrafi (1) i këtij neni dhe kërkesë për përditësimin e planit të monitorimit nga paragrafi (2) i këtij neni, do të konsiderohet se operatori ka hequr dorë nga ndryshimi i planifikuar në instalimi.</w:t>
      </w:r>
    </w:p>
    <w:p w14:paraId="5CD95D9F" w14:textId="77777777" w:rsidR="001A4D3D" w:rsidRDefault="001A4D3D" w:rsidP="001A4D3D">
      <w:pPr>
        <w:widowControl w:val="0"/>
        <w:pBdr>
          <w:top w:val="nil"/>
          <w:left w:val="nil"/>
          <w:bottom w:val="nil"/>
          <w:right w:val="nil"/>
          <w:between w:val="nil"/>
        </w:pBdr>
        <w:rPr>
          <w:rFonts w:ascii="Times New Roman" w:hAnsi="Times New Roman" w:cs="Times New Roman"/>
          <w:sz w:val="24"/>
          <w:szCs w:val="24"/>
          <w:lang w:val="sq-AL"/>
        </w:rPr>
      </w:pPr>
      <w:r w:rsidRPr="00BF538C">
        <w:rPr>
          <w:rFonts w:ascii="Times New Roman" w:hAnsi="Times New Roman" w:cs="Times New Roman"/>
          <w:sz w:val="24"/>
          <w:szCs w:val="24"/>
        </w:rPr>
        <w:t xml:space="preserve">(6) Organi profesional është i detyruar ta shqyrtojë lejen rregullisht, por së paku çdo pesë vjet nga data e dhënies së lejes dhe, nëse e sheh të nevojshme, ta njoftojë operatorin që të paraqesë kërkesë të re në përputhje me paragrafin ( 1) të këtij neni, duke theksuar arsyet për këtë. </w:t>
      </w:r>
    </w:p>
    <w:p w14:paraId="19E977F4" w14:textId="77777777" w:rsidR="001A4D3D" w:rsidRPr="00BF538C" w:rsidRDefault="001A4D3D" w:rsidP="001A4D3D">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 </w:t>
      </w:r>
      <w:r w:rsidRPr="00BF538C">
        <w:rPr>
          <w:rFonts w:ascii="Times New Roman" w:hAnsi="Times New Roman" w:cs="Times New Roman"/>
          <w:sz w:val="24"/>
          <w:szCs w:val="24"/>
        </w:rPr>
        <w:t>(7) Organi ekspert në rastet nga paragrafi (6) i këtij neni është i detyruar t'i shqyrtojë mundësitë për zvogëlimin e emetimeve të gazrave serrë në bazë të mekanizmave dhe teknologjive që janë në dispozicion dhe ekonomikisht të realizueshme.</w:t>
      </w:r>
    </w:p>
    <w:p w14:paraId="2CAB814A" w14:textId="77777777" w:rsidR="001A4D3D" w:rsidRPr="00356C16" w:rsidRDefault="001A4D3D" w:rsidP="001A4D3D">
      <w:pPr>
        <w:widowControl w:val="0"/>
        <w:pBdr>
          <w:top w:val="nil"/>
          <w:left w:val="nil"/>
          <w:bottom w:val="nil"/>
          <w:right w:val="nil"/>
          <w:between w:val="nil"/>
        </w:pBdr>
        <w:rPr>
          <w:rFonts w:ascii="Times New Roman" w:hAnsi="Times New Roman" w:cs="Times New Roman"/>
          <w:sz w:val="24"/>
          <w:szCs w:val="24"/>
        </w:rPr>
      </w:pPr>
      <w:r w:rsidRPr="00BF538C">
        <w:rPr>
          <w:rFonts w:ascii="Times New Roman" w:hAnsi="Times New Roman" w:cs="Times New Roman"/>
          <w:sz w:val="24"/>
          <w:szCs w:val="24"/>
        </w:rPr>
        <w:t xml:space="preserve">(8) Për ndryshimin dhe rinovimin e lejes zbatohen dispozitat e këtij kreu. </w:t>
      </w:r>
    </w:p>
    <w:p w14:paraId="4A8BCFD2" w14:textId="77777777" w:rsidR="001A4D3D" w:rsidRPr="00356C16" w:rsidRDefault="001A4D3D" w:rsidP="001A4D3D">
      <w:pPr>
        <w:widowControl w:val="0"/>
        <w:pBdr>
          <w:top w:val="nil"/>
          <w:left w:val="nil"/>
          <w:bottom w:val="nil"/>
          <w:right w:val="nil"/>
          <w:between w:val="nil"/>
        </w:pBdr>
        <w:jc w:val="center"/>
        <w:rPr>
          <w:rFonts w:ascii="Times New Roman" w:hAnsi="Times New Roman" w:cs="Times New Roman"/>
          <w:b/>
          <w:sz w:val="24"/>
          <w:szCs w:val="24"/>
        </w:rPr>
      </w:pPr>
    </w:p>
    <w:p w14:paraId="70B08041" w14:textId="6C9436F0" w:rsidR="001A4D3D" w:rsidRPr="00270B82" w:rsidRDefault="001A4D3D" w:rsidP="001A4D3D">
      <w:pPr>
        <w:pStyle w:val="Caption"/>
        <w:jc w:val="center"/>
        <w:rPr>
          <w:lang w:val="sq-AL"/>
        </w:rPr>
      </w:pPr>
      <w:r>
        <w:rPr>
          <w:lang w:val="sq-AL"/>
        </w:rPr>
        <w:t>Neni</w:t>
      </w:r>
      <w:r w:rsidRPr="00356C16">
        <w:t xml:space="preserve"> </w:t>
      </w:r>
      <w:r w:rsidR="00EE3E26">
        <w:rPr>
          <w:lang w:val="sq-AL"/>
        </w:rPr>
        <w:t>50</w:t>
      </w:r>
    </w:p>
    <w:p w14:paraId="3E353D11" w14:textId="77777777" w:rsidR="001A4D3D" w:rsidRPr="00356C16" w:rsidRDefault="001A4D3D" w:rsidP="001A4D3D">
      <w:pPr>
        <w:pStyle w:val="Titel3"/>
        <w:rPr>
          <w:color w:val="auto"/>
        </w:rPr>
      </w:pPr>
      <w:r w:rsidRPr="00356C16">
        <w:rPr>
          <w:color w:val="auto"/>
        </w:rPr>
        <w:t xml:space="preserve"> </w:t>
      </w:r>
      <w:proofErr w:type="spellStart"/>
      <w:r w:rsidRPr="00BF538C">
        <w:rPr>
          <w:color w:val="auto"/>
        </w:rPr>
        <w:t>Mbyllja</w:t>
      </w:r>
      <w:proofErr w:type="spellEnd"/>
      <w:r w:rsidRPr="00BF538C">
        <w:rPr>
          <w:color w:val="auto"/>
        </w:rPr>
        <w:t xml:space="preserve"> e </w:t>
      </w:r>
      <w:proofErr w:type="spellStart"/>
      <w:r w:rsidRPr="00BF538C">
        <w:rPr>
          <w:color w:val="auto"/>
        </w:rPr>
        <w:t>instalimit</w:t>
      </w:r>
      <w:proofErr w:type="spellEnd"/>
    </w:p>
    <w:p w14:paraId="1B748DF8" w14:textId="77777777" w:rsidR="001A4D3D" w:rsidRPr="00BF538C" w:rsidRDefault="001A4D3D" w:rsidP="001A4D3D">
      <w:pPr>
        <w:widowControl w:val="0"/>
        <w:pBdr>
          <w:top w:val="nil"/>
          <w:left w:val="nil"/>
          <w:bottom w:val="nil"/>
          <w:right w:val="nil"/>
          <w:between w:val="nil"/>
        </w:pBdr>
        <w:rPr>
          <w:rFonts w:ascii="Times New Roman" w:hAnsi="Times New Roman" w:cs="Times New Roman"/>
          <w:sz w:val="24"/>
          <w:szCs w:val="24"/>
        </w:rPr>
      </w:pPr>
      <w:r w:rsidRPr="00BF538C">
        <w:rPr>
          <w:rFonts w:ascii="Times New Roman" w:hAnsi="Times New Roman" w:cs="Times New Roman"/>
          <w:sz w:val="24"/>
          <w:szCs w:val="24"/>
        </w:rPr>
        <w:t>(1) Operatori i instalimit që posedon leje nga neni 44 i këtij ligji, është i obliguar që ta njoftojë organin ekspert, më së shpejti 60 ditë para datës së planifikuar të ndërprerjes së aktiviteteve, gjegjësisht aktiviteteve që i kryen instalimi.</w:t>
      </w:r>
    </w:p>
    <w:p w14:paraId="514EC3D7" w14:textId="6F907C41" w:rsidR="001A4D3D" w:rsidRPr="00270B82" w:rsidRDefault="001A4D3D" w:rsidP="00270B82">
      <w:pPr>
        <w:widowControl w:val="0"/>
        <w:pBdr>
          <w:top w:val="nil"/>
          <w:left w:val="nil"/>
          <w:bottom w:val="nil"/>
          <w:right w:val="nil"/>
          <w:between w:val="nil"/>
        </w:pBdr>
        <w:rPr>
          <w:rFonts w:ascii="Times New Roman" w:hAnsi="Times New Roman" w:cs="Times New Roman"/>
          <w:sz w:val="24"/>
          <w:szCs w:val="24"/>
        </w:rPr>
      </w:pPr>
      <w:r w:rsidRPr="00BF538C">
        <w:rPr>
          <w:rFonts w:ascii="Times New Roman" w:hAnsi="Times New Roman" w:cs="Times New Roman"/>
          <w:sz w:val="24"/>
          <w:szCs w:val="24"/>
        </w:rPr>
        <w:t xml:space="preserve">(2) Në rast falimentimi, administratori i falimentimit është i obliguar që ta informojë organin ekspert për datën e planifikuar të ndërprerjes së veprimtarisë, përkatësisht aktiviteteve në instalim. </w:t>
      </w:r>
    </w:p>
    <w:p w14:paraId="55BBE5CC" w14:textId="77777777" w:rsidR="001A4D3D" w:rsidRDefault="001A4D3D" w:rsidP="001A4D3D">
      <w:pPr>
        <w:pStyle w:val="Caption"/>
        <w:jc w:val="center"/>
      </w:pPr>
    </w:p>
    <w:p w14:paraId="246BA305" w14:textId="6A2BD46A" w:rsidR="001A4D3D" w:rsidRPr="00270B82" w:rsidRDefault="001A4D3D" w:rsidP="001A4D3D">
      <w:pPr>
        <w:pStyle w:val="Caption"/>
        <w:jc w:val="center"/>
        <w:rPr>
          <w:lang w:val="sq-AL"/>
        </w:rPr>
      </w:pPr>
      <w:bookmarkStart w:id="19" w:name="_Hlk123737910"/>
      <w:r>
        <w:rPr>
          <w:lang w:val="sq-AL"/>
        </w:rPr>
        <w:t>Neni</w:t>
      </w:r>
      <w:r w:rsidRPr="00356C16">
        <w:t xml:space="preserve"> </w:t>
      </w:r>
      <w:r w:rsidR="00EE3E26">
        <w:rPr>
          <w:lang w:val="sq-AL"/>
        </w:rPr>
        <w:t>51</w:t>
      </w:r>
    </w:p>
    <w:p w14:paraId="5059BD79" w14:textId="77777777" w:rsidR="001A4D3D" w:rsidRPr="00356C16" w:rsidRDefault="001A4D3D" w:rsidP="001A4D3D">
      <w:pPr>
        <w:pStyle w:val="Titel3"/>
        <w:rPr>
          <w:color w:val="auto"/>
        </w:rPr>
      </w:pPr>
      <w:r w:rsidRPr="007842D2">
        <w:rPr>
          <w:color w:val="auto"/>
          <w:lang w:val="mk-MK"/>
        </w:rPr>
        <w:t>Përfundimi i vlefshmërisë së lejes</w:t>
      </w:r>
    </w:p>
    <w:p w14:paraId="1DC6AFD0" w14:textId="77777777" w:rsidR="001A4D3D" w:rsidRPr="007842D2" w:rsidRDefault="001A4D3D" w:rsidP="001A4D3D">
      <w:pPr>
        <w:rPr>
          <w:rFonts w:ascii="Times New Roman" w:hAnsi="Times New Roman" w:cs="Times New Roman"/>
          <w:sz w:val="24"/>
          <w:szCs w:val="24"/>
        </w:rPr>
      </w:pPr>
      <w:r w:rsidRPr="007842D2">
        <w:rPr>
          <w:rFonts w:ascii="Times New Roman" w:hAnsi="Times New Roman" w:cs="Times New Roman"/>
          <w:sz w:val="24"/>
          <w:szCs w:val="24"/>
        </w:rPr>
        <w:t>(1) Organi ekspert, pas marrjes së njoftimit nga neni 50 i këtij ligji, merr vendim për ndërprerjen e vlefshmërisë së lejes.</w:t>
      </w:r>
    </w:p>
    <w:p w14:paraId="6A5384C5" w14:textId="77777777" w:rsidR="001A4D3D" w:rsidRPr="007842D2" w:rsidRDefault="001A4D3D" w:rsidP="001A4D3D">
      <w:pPr>
        <w:rPr>
          <w:rFonts w:ascii="Times New Roman" w:hAnsi="Times New Roman" w:cs="Times New Roman"/>
          <w:sz w:val="24"/>
          <w:szCs w:val="24"/>
        </w:rPr>
      </w:pPr>
      <w:r w:rsidRPr="007842D2">
        <w:rPr>
          <w:rFonts w:ascii="Times New Roman" w:hAnsi="Times New Roman" w:cs="Times New Roman"/>
          <w:sz w:val="24"/>
          <w:szCs w:val="24"/>
        </w:rPr>
        <w:t>(2) Kundër vendimit nga paragrafi (1) i këtij neni nuk lejohet ankesë. Kundër vendimit mund të ngrihet kontest administrativ para gjykatës kompetente.</w:t>
      </w:r>
    </w:p>
    <w:p w14:paraId="21195AFA" w14:textId="24906811" w:rsidR="001A4D3D" w:rsidRDefault="001A4D3D" w:rsidP="001A4D3D">
      <w:pPr>
        <w:rPr>
          <w:rFonts w:ascii="Times New Roman" w:hAnsi="Times New Roman" w:cs="Times New Roman"/>
          <w:sz w:val="24"/>
          <w:szCs w:val="24"/>
          <w:lang w:val="sq-AL"/>
        </w:rPr>
      </w:pPr>
      <w:r w:rsidRPr="007842D2">
        <w:rPr>
          <w:rFonts w:ascii="Times New Roman" w:hAnsi="Times New Roman" w:cs="Times New Roman"/>
          <w:sz w:val="24"/>
          <w:szCs w:val="24"/>
        </w:rPr>
        <w:lastRenderedPageBreak/>
        <w:t xml:space="preserve">(3) Operatori i instalimit në afat prej dy muajsh nga dita e hyrjes në fuqi të vendimit nga paragrafi (1) i këtij neni, është i obliguar që </w:t>
      </w:r>
      <w:r w:rsidR="00C23839">
        <w:rPr>
          <w:rFonts w:ascii="Times New Roman" w:hAnsi="Times New Roman" w:cs="Times New Roman"/>
          <w:sz w:val="24"/>
          <w:szCs w:val="24"/>
          <w:lang w:val="sq-AL"/>
        </w:rPr>
        <w:t xml:space="preserve">deri te </w:t>
      </w:r>
      <w:r w:rsidRPr="007842D2">
        <w:rPr>
          <w:rFonts w:ascii="Times New Roman" w:hAnsi="Times New Roman" w:cs="Times New Roman"/>
          <w:sz w:val="24"/>
          <w:szCs w:val="24"/>
        </w:rPr>
        <w:t>organi ekspert t</w:t>
      </w:r>
      <w:r w:rsidR="00C23839">
        <w:rPr>
          <w:rFonts w:ascii="Times New Roman" w:hAnsi="Times New Roman" w:cs="Times New Roman"/>
          <w:sz w:val="24"/>
          <w:szCs w:val="24"/>
          <w:lang w:val="sq-AL"/>
        </w:rPr>
        <w:t>ë</w:t>
      </w:r>
      <w:r w:rsidRPr="007842D2">
        <w:rPr>
          <w:rFonts w:ascii="Times New Roman" w:hAnsi="Times New Roman" w:cs="Times New Roman"/>
          <w:sz w:val="24"/>
          <w:szCs w:val="24"/>
        </w:rPr>
        <w:t xml:space="preserve"> dorëzojë Raportin për emetimet e gazeve serrë të përgatitur në pajtim me nenin</w:t>
      </w:r>
      <w:r w:rsidR="00C23839">
        <w:rPr>
          <w:rFonts w:ascii="Times New Roman" w:hAnsi="Times New Roman" w:cs="Times New Roman"/>
          <w:sz w:val="24"/>
          <w:szCs w:val="24"/>
          <w:lang w:val="sq-AL"/>
        </w:rPr>
        <w:t xml:space="preserve"> </w:t>
      </w:r>
      <w:r w:rsidRPr="007842D2">
        <w:rPr>
          <w:rFonts w:ascii="Times New Roman" w:hAnsi="Times New Roman" w:cs="Times New Roman"/>
          <w:sz w:val="24"/>
          <w:szCs w:val="24"/>
        </w:rPr>
        <w:t xml:space="preserve">63 të këtij ligji. </w:t>
      </w:r>
    </w:p>
    <w:p w14:paraId="64C3E164" w14:textId="77777777" w:rsidR="001A4D3D" w:rsidRPr="00356C16" w:rsidRDefault="001A4D3D" w:rsidP="001A4D3D">
      <w:pPr>
        <w:tabs>
          <w:tab w:val="left" w:pos="554"/>
        </w:tabs>
        <w:rPr>
          <w:rFonts w:ascii="Times New Roman" w:hAnsi="Times New Roman" w:cs="Times New Roman"/>
          <w:b/>
          <w:sz w:val="24"/>
          <w:szCs w:val="24"/>
        </w:rPr>
      </w:pPr>
    </w:p>
    <w:p w14:paraId="49AA987D" w14:textId="65229B81" w:rsidR="001A4D3D" w:rsidRPr="00270B82" w:rsidRDefault="001A4D3D" w:rsidP="001A4D3D">
      <w:pPr>
        <w:pStyle w:val="Caption"/>
        <w:jc w:val="center"/>
        <w:rPr>
          <w:lang w:val="sq-AL"/>
        </w:rPr>
      </w:pPr>
      <w:r>
        <w:rPr>
          <w:lang w:val="sq-AL"/>
        </w:rPr>
        <w:t>Neni</w:t>
      </w:r>
      <w:r w:rsidRPr="00356C16">
        <w:t xml:space="preserve"> </w:t>
      </w:r>
      <w:r w:rsidR="00EE3E26">
        <w:rPr>
          <w:lang w:val="sq-AL"/>
        </w:rPr>
        <w:t>52</w:t>
      </w:r>
    </w:p>
    <w:p w14:paraId="30A8C11D" w14:textId="77777777" w:rsidR="001A4D3D" w:rsidRPr="00356C16" w:rsidRDefault="001A4D3D" w:rsidP="001A4D3D">
      <w:pPr>
        <w:pStyle w:val="Titel3"/>
        <w:rPr>
          <w:color w:val="auto"/>
        </w:rPr>
      </w:pPr>
      <w:proofErr w:type="spellStart"/>
      <w:r w:rsidRPr="007842D2">
        <w:rPr>
          <w:color w:val="auto"/>
        </w:rPr>
        <w:t>Emetimet</w:t>
      </w:r>
      <w:proofErr w:type="spellEnd"/>
      <w:r w:rsidRPr="007842D2">
        <w:rPr>
          <w:color w:val="auto"/>
        </w:rPr>
        <w:t xml:space="preserve"> </w:t>
      </w:r>
      <w:proofErr w:type="spellStart"/>
      <w:r w:rsidRPr="007842D2">
        <w:rPr>
          <w:color w:val="auto"/>
        </w:rPr>
        <w:t>nga</w:t>
      </w:r>
      <w:proofErr w:type="spellEnd"/>
      <w:r w:rsidRPr="007842D2">
        <w:rPr>
          <w:color w:val="auto"/>
        </w:rPr>
        <w:t xml:space="preserve"> </w:t>
      </w:r>
      <w:proofErr w:type="spellStart"/>
      <w:r w:rsidRPr="007842D2">
        <w:rPr>
          <w:color w:val="auto"/>
        </w:rPr>
        <w:t>aktivitetet</w:t>
      </w:r>
      <w:proofErr w:type="spellEnd"/>
      <w:r w:rsidRPr="007842D2">
        <w:rPr>
          <w:color w:val="auto"/>
        </w:rPr>
        <w:t xml:space="preserve"> e </w:t>
      </w:r>
      <w:proofErr w:type="spellStart"/>
      <w:r w:rsidRPr="007842D2">
        <w:rPr>
          <w:color w:val="auto"/>
        </w:rPr>
        <w:t>aviacionit</w:t>
      </w:r>
      <w:proofErr w:type="spellEnd"/>
      <w:r w:rsidRPr="00356C16">
        <w:rPr>
          <w:color w:val="auto"/>
        </w:rPr>
        <w:t xml:space="preserve"> </w:t>
      </w:r>
    </w:p>
    <w:p w14:paraId="550536DF" w14:textId="77777777" w:rsidR="001A4D3D" w:rsidRPr="00157A27" w:rsidRDefault="001A4D3D" w:rsidP="001A4D3D">
      <w:pPr>
        <w:rPr>
          <w:rFonts w:ascii="Times New Roman" w:hAnsi="Times New Roman" w:cs="Times New Roman"/>
          <w:sz w:val="24"/>
          <w:szCs w:val="24"/>
        </w:rPr>
      </w:pPr>
      <w:r w:rsidRPr="00157A27">
        <w:rPr>
          <w:rFonts w:ascii="Times New Roman" w:hAnsi="Times New Roman" w:cs="Times New Roman"/>
          <w:sz w:val="24"/>
          <w:szCs w:val="24"/>
        </w:rPr>
        <w:t>(1) Operatori i avionit është i obliguar që pas marrjes së miratimit të nevojshëm në përputhje me rregulloret e aviacionit, të përgatisë Planin për monitorimin e shkarkimeve të gazeve serrë nga veprimtaria e aviacionit.</w:t>
      </w:r>
    </w:p>
    <w:p w14:paraId="4416F1D6" w14:textId="77777777" w:rsidR="001A4D3D" w:rsidRPr="00157A27" w:rsidRDefault="001A4D3D" w:rsidP="001A4D3D">
      <w:pPr>
        <w:rPr>
          <w:rFonts w:ascii="Times New Roman" w:hAnsi="Times New Roman" w:cs="Times New Roman"/>
          <w:sz w:val="24"/>
          <w:szCs w:val="24"/>
        </w:rPr>
      </w:pPr>
      <w:r w:rsidRPr="00157A27">
        <w:rPr>
          <w:rFonts w:ascii="Times New Roman" w:hAnsi="Times New Roman" w:cs="Times New Roman"/>
          <w:sz w:val="24"/>
          <w:szCs w:val="24"/>
        </w:rPr>
        <w:t>(2) Operatori i avionit nga paragrafi (1) i këtij neni është i obliguar që së paku katër muaj para fillimit të veprimtarisë ajrore t'ia dorëzojë Ministrisë për miratim planin për monitorim dhe dokumentet e nevojshme përcjellëse.</w:t>
      </w:r>
    </w:p>
    <w:p w14:paraId="3F487D01" w14:textId="77777777" w:rsidR="001A4D3D" w:rsidRPr="00157A27" w:rsidRDefault="001A4D3D" w:rsidP="001A4D3D">
      <w:pPr>
        <w:rPr>
          <w:rFonts w:ascii="Times New Roman" w:hAnsi="Times New Roman" w:cs="Times New Roman"/>
          <w:sz w:val="24"/>
          <w:szCs w:val="24"/>
        </w:rPr>
      </w:pPr>
      <w:r w:rsidRPr="00157A27">
        <w:rPr>
          <w:rFonts w:ascii="Times New Roman" w:hAnsi="Times New Roman" w:cs="Times New Roman"/>
          <w:sz w:val="24"/>
          <w:szCs w:val="24"/>
        </w:rPr>
        <w:t>(3) Me përjashtim të paragrafit (2) të këtij neni, operatori i mjetit fluturues i cili për herë të parë kryen veprimtari aviacioni që nuk ka mundur të parashikohet katër muaj para fillimit të veprimtarisë, është i obliguar që të paraqesë për miratim Planin e monitorimit pa vonesë të panevojshme, por jo më vonë nga gjashtë javë pas fillimit të aktivitetit të aviacionit.</w:t>
      </w:r>
    </w:p>
    <w:p w14:paraId="5AF0562B" w14:textId="77777777" w:rsidR="001A4D3D" w:rsidRPr="00157A27" w:rsidRDefault="001A4D3D" w:rsidP="001A4D3D">
      <w:pPr>
        <w:rPr>
          <w:rFonts w:ascii="Times New Roman" w:hAnsi="Times New Roman" w:cs="Times New Roman"/>
          <w:sz w:val="24"/>
          <w:szCs w:val="24"/>
        </w:rPr>
      </w:pPr>
      <w:r w:rsidRPr="00157A27">
        <w:rPr>
          <w:rFonts w:ascii="Times New Roman" w:hAnsi="Times New Roman" w:cs="Times New Roman"/>
          <w:sz w:val="24"/>
          <w:szCs w:val="24"/>
        </w:rPr>
        <w:t>(4) Në situatën nga paragrafi (3) i këtij neni, operatori i avionit është i detyruar t'i paraqesë Ministrisë sqarim përkatës për arsyet se përse plani për monitorim nuk ka mundur të dorëzohet katër muaj para fillimit të aktivitetit.</w:t>
      </w:r>
    </w:p>
    <w:p w14:paraId="5126A269" w14:textId="77777777" w:rsidR="001A4D3D" w:rsidRPr="00356C16" w:rsidRDefault="001A4D3D" w:rsidP="001A4D3D">
      <w:pPr>
        <w:rPr>
          <w:rFonts w:ascii="Times New Roman" w:hAnsi="Times New Roman" w:cs="Times New Roman"/>
          <w:sz w:val="24"/>
          <w:szCs w:val="24"/>
        </w:rPr>
      </w:pPr>
      <w:r w:rsidRPr="00157A27">
        <w:rPr>
          <w:rFonts w:ascii="Times New Roman" w:hAnsi="Times New Roman" w:cs="Times New Roman"/>
          <w:sz w:val="24"/>
          <w:szCs w:val="24"/>
        </w:rPr>
        <w:t>(5) Qeveria e Republikës së Maqedonisë së Veriut, me propozim të Ministrisë dhe organit përgjegjës për transport dhe lidhje, i përcakton aktivitetet e aviacionit për të cilat është i detyrueshëm Plani i monitorimit, si dhe kushtet më të afërta për përmb</w:t>
      </w:r>
      <w:r>
        <w:rPr>
          <w:rFonts w:ascii="Times New Roman" w:hAnsi="Times New Roman" w:cs="Times New Roman"/>
          <w:sz w:val="24"/>
          <w:szCs w:val="24"/>
        </w:rPr>
        <w:t>ajtjen dhe formën</w:t>
      </w:r>
      <w:r w:rsidRPr="00157A27">
        <w:rPr>
          <w:rFonts w:ascii="Times New Roman" w:hAnsi="Times New Roman" w:cs="Times New Roman"/>
          <w:sz w:val="24"/>
          <w:szCs w:val="24"/>
        </w:rPr>
        <w:t xml:space="preserve"> të Planit të Monitorimit në përputhje me këtë ligj, si dhe aktivitetet e përcaktuara të aviacionit për të cilat ky detyrim nuk zbatohet. </w:t>
      </w:r>
    </w:p>
    <w:p w14:paraId="52317A79" w14:textId="77777777" w:rsidR="001A4D3D" w:rsidRPr="00356C16" w:rsidRDefault="001A4D3D" w:rsidP="001A4D3D">
      <w:pPr>
        <w:rPr>
          <w:rFonts w:ascii="Times New Roman" w:hAnsi="Times New Roman" w:cs="Times New Roman"/>
          <w:b/>
          <w:sz w:val="24"/>
          <w:szCs w:val="24"/>
        </w:rPr>
      </w:pPr>
    </w:p>
    <w:p w14:paraId="4F34561D" w14:textId="5AD35FAF" w:rsidR="001A4D3D" w:rsidRPr="00270B82" w:rsidRDefault="001A4D3D" w:rsidP="001A4D3D">
      <w:pPr>
        <w:pStyle w:val="Caption"/>
        <w:jc w:val="center"/>
        <w:rPr>
          <w:lang w:val="sq-AL"/>
        </w:rPr>
      </w:pPr>
      <w:r>
        <w:rPr>
          <w:lang w:val="sq-AL"/>
        </w:rPr>
        <w:t>Neni</w:t>
      </w:r>
      <w:r w:rsidRPr="00356C16">
        <w:t xml:space="preserve"> </w:t>
      </w:r>
      <w:r w:rsidR="00270B82">
        <w:rPr>
          <w:lang w:val="sq-AL"/>
        </w:rPr>
        <w:t>5</w:t>
      </w:r>
      <w:r w:rsidR="00EE3E26">
        <w:rPr>
          <w:lang w:val="sq-AL"/>
        </w:rPr>
        <w:t>3</w:t>
      </w:r>
    </w:p>
    <w:p w14:paraId="25D86E6E" w14:textId="608B4DDA" w:rsidR="001A4D3D" w:rsidRPr="00356C16" w:rsidRDefault="001A4D3D" w:rsidP="001A4D3D">
      <w:pPr>
        <w:pStyle w:val="Titel3"/>
        <w:rPr>
          <w:color w:val="auto"/>
        </w:rPr>
      </w:pPr>
      <w:proofErr w:type="spellStart"/>
      <w:r w:rsidRPr="00157A27">
        <w:rPr>
          <w:color w:val="auto"/>
        </w:rPr>
        <w:t>Miratimi</w:t>
      </w:r>
      <w:proofErr w:type="spellEnd"/>
      <w:r w:rsidRPr="00157A27">
        <w:rPr>
          <w:color w:val="auto"/>
        </w:rPr>
        <w:t xml:space="preserve"> </w:t>
      </w:r>
      <w:proofErr w:type="spellStart"/>
      <w:r w:rsidRPr="00157A27">
        <w:rPr>
          <w:color w:val="auto"/>
        </w:rPr>
        <w:t>i</w:t>
      </w:r>
      <w:proofErr w:type="spellEnd"/>
      <w:r w:rsidRPr="00157A27">
        <w:rPr>
          <w:color w:val="auto"/>
        </w:rPr>
        <w:t xml:space="preserve"> Plani</w:t>
      </w:r>
      <w:r w:rsidR="00F51A1F">
        <w:rPr>
          <w:color w:val="auto"/>
        </w:rPr>
        <w:t>t</w:t>
      </w:r>
      <w:r w:rsidRPr="00157A27">
        <w:rPr>
          <w:color w:val="auto"/>
        </w:rPr>
        <w:t xml:space="preserve"> </w:t>
      </w:r>
      <w:proofErr w:type="spellStart"/>
      <w:r w:rsidRPr="00157A27">
        <w:rPr>
          <w:color w:val="auto"/>
        </w:rPr>
        <w:t>për</w:t>
      </w:r>
      <w:proofErr w:type="spellEnd"/>
      <w:r w:rsidRPr="00157A27">
        <w:rPr>
          <w:color w:val="auto"/>
        </w:rPr>
        <w:t xml:space="preserve"> </w:t>
      </w:r>
      <w:proofErr w:type="spellStart"/>
      <w:r w:rsidRPr="00157A27">
        <w:rPr>
          <w:color w:val="auto"/>
        </w:rPr>
        <w:t>monitorimin</w:t>
      </w:r>
      <w:proofErr w:type="spellEnd"/>
      <w:r w:rsidRPr="00157A27">
        <w:rPr>
          <w:color w:val="auto"/>
        </w:rPr>
        <w:t xml:space="preserve"> e </w:t>
      </w:r>
      <w:proofErr w:type="spellStart"/>
      <w:r w:rsidR="003477A2">
        <w:rPr>
          <w:color w:val="auto"/>
        </w:rPr>
        <w:t>emetimeve</w:t>
      </w:r>
      <w:proofErr w:type="spellEnd"/>
      <w:r w:rsidRPr="00157A27">
        <w:rPr>
          <w:color w:val="auto"/>
        </w:rPr>
        <w:t xml:space="preserve"> </w:t>
      </w:r>
      <w:proofErr w:type="spellStart"/>
      <w:r w:rsidRPr="00157A27">
        <w:rPr>
          <w:color w:val="auto"/>
        </w:rPr>
        <w:t>të</w:t>
      </w:r>
      <w:proofErr w:type="spellEnd"/>
      <w:r w:rsidRPr="00157A27">
        <w:rPr>
          <w:color w:val="auto"/>
        </w:rPr>
        <w:t xml:space="preserve"> </w:t>
      </w:r>
      <w:proofErr w:type="spellStart"/>
      <w:r w:rsidRPr="00157A27">
        <w:rPr>
          <w:color w:val="auto"/>
        </w:rPr>
        <w:t>gazeve</w:t>
      </w:r>
      <w:proofErr w:type="spellEnd"/>
      <w:r w:rsidRPr="00157A27">
        <w:rPr>
          <w:color w:val="auto"/>
        </w:rPr>
        <w:t xml:space="preserve"> </w:t>
      </w:r>
      <w:proofErr w:type="spellStart"/>
      <w:r w:rsidRPr="00157A27">
        <w:rPr>
          <w:color w:val="auto"/>
        </w:rPr>
        <w:t>serrë</w:t>
      </w:r>
      <w:proofErr w:type="spellEnd"/>
      <w:r w:rsidRPr="00157A27">
        <w:rPr>
          <w:color w:val="auto"/>
        </w:rPr>
        <w:t xml:space="preserve"> </w:t>
      </w:r>
      <w:proofErr w:type="spellStart"/>
      <w:r w:rsidRPr="00157A27">
        <w:rPr>
          <w:color w:val="auto"/>
        </w:rPr>
        <w:t>nga</w:t>
      </w:r>
      <w:proofErr w:type="spellEnd"/>
      <w:r w:rsidRPr="00157A27">
        <w:rPr>
          <w:color w:val="auto"/>
        </w:rPr>
        <w:t xml:space="preserve"> </w:t>
      </w:r>
      <w:proofErr w:type="spellStart"/>
      <w:r w:rsidR="003477A2">
        <w:rPr>
          <w:color w:val="auto"/>
        </w:rPr>
        <w:t>veprimtaria</w:t>
      </w:r>
      <w:proofErr w:type="spellEnd"/>
      <w:r w:rsidRPr="00157A27">
        <w:rPr>
          <w:color w:val="auto"/>
        </w:rPr>
        <w:t xml:space="preserve"> </w:t>
      </w:r>
      <w:r w:rsidR="003477A2">
        <w:rPr>
          <w:color w:val="auto"/>
        </w:rPr>
        <w:t>e</w:t>
      </w:r>
      <w:r w:rsidRPr="00157A27">
        <w:rPr>
          <w:color w:val="auto"/>
        </w:rPr>
        <w:t xml:space="preserve"> </w:t>
      </w:r>
      <w:proofErr w:type="spellStart"/>
      <w:r w:rsidRPr="00157A27">
        <w:rPr>
          <w:color w:val="auto"/>
        </w:rPr>
        <w:t>aviacionit</w:t>
      </w:r>
      <w:proofErr w:type="spellEnd"/>
    </w:p>
    <w:p w14:paraId="7B1127E8" w14:textId="77777777" w:rsidR="001A4D3D" w:rsidRPr="0027635A" w:rsidRDefault="001A4D3D" w:rsidP="001A4D3D">
      <w:pPr>
        <w:rPr>
          <w:rFonts w:ascii="Times New Roman" w:hAnsi="Times New Roman" w:cs="Times New Roman"/>
          <w:sz w:val="24"/>
          <w:szCs w:val="24"/>
        </w:rPr>
      </w:pPr>
      <w:r w:rsidRPr="0027635A">
        <w:rPr>
          <w:rFonts w:ascii="Times New Roman" w:hAnsi="Times New Roman" w:cs="Times New Roman"/>
          <w:sz w:val="24"/>
          <w:szCs w:val="24"/>
        </w:rPr>
        <w:t>(1) Ministria e vlerëson Planin për monitorimin e emetimeve të gazeve serrë nga veprimtaria e aviacionit për të përcaktuar nëse ai është përgatitur në pajtim me këtë ligj dhe rregulloret e miratuara në bazë të këtij ligji dhe nëse operatori i avionit është në gje</w:t>
      </w:r>
      <w:r>
        <w:rPr>
          <w:rFonts w:ascii="Times New Roman" w:hAnsi="Times New Roman" w:cs="Times New Roman"/>
          <w:sz w:val="24"/>
          <w:szCs w:val="24"/>
        </w:rPr>
        <w:t>ndje të sigurojë monitorim</w:t>
      </w:r>
      <w:r w:rsidRPr="0027635A">
        <w:rPr>
          <w:rFonts w:ascii="Times New Roman" w:hAnsi="Times New Roman" w:cs="Times New Roman"/>
          <w:sz w:val="24"/>
          <w:szCs w:val="24"/>
        </w:rPr>
        <w:t xml:space="preserve"> dhe raportimin për emetimet e gazeve serrë në pajtim me këtë ligj dhe rregulloret e miratuara në bazë të këtij ligji.</w:t>
      </w:r>
    </w:p>
    <w:p w14:paraId="5C34E717" w14:textId="77777777" w:rsidR="001A4D3D" w:rsidRPr="00356C16" w:rsidRDefault="001A4D3D" w:rsidP="001A4D3D">
      <w:pPr>
        <w:rPr>
          <w:rFonts w:ascii="Times New Roman" w:hAnsi="Times New Roman" w:cs="Times New Roman"/>
          <w:sz w:val="24"/>
          <w:szCs w:val="24"/>
        </w:rPr>
      </w:pPr>
      <w:r w:rsidRPr="0027635A">
        <w:rPr>
          <w:rFonts w:ascii="Times New Roman" w:hAnsi="Times New Roman" w:cs="Times New Roman"/>
          <w:sz w:val="24"/>
          <w:szCs w:val="24"/>
        </w:rPr>
        <w:t xml:space="preserve">(2) Gjatë vlerësimit të planit për monitorim nga paragrafi (1) i këtij neni, Ministria mund të kërkojë nga operatori i avionit që në afat të caktuar të dorëzojë informata shtesë. </w:t>
      </w:r>
    </w:p>
    <w:p w14:paraId="74924846" w14:textId="77777777" w:rsidR="001A4D3D" w:rsidRPr="00CE4656" w:rsidRDefault="001A4D3D" w:rsidP="001A4D3D">
      <w:pPr>
        <w:rPr>
          <w:rFonts w:ascii="Times New Roman" w:hAnsi="Times New Roman" w:cs="Times New Roman"/>
          <w:sz w:val="24"/>
          <w:szCs w:val="24"/>
        </w:rPr>
      </w:pPr>
      <w:r w:rsidRPr="00CE4656">
        <w:rPr>
          <w:rFonts w:ascii="Times New Roman" w:hAnsi="Times New Roman" w:cs="Times New Roman"/>
          <w:sz w:val="24"/>
          <w:szCs w:val="24"/>
        </w:rPr>
        <w:t>(3) Ministria e miraton planin për monitorim nga paragrafi (1) i këtij neni, jo më vonë se katër muaj nga pranimi i tij.</w:t>
      </w:r>
    </w:p>
    <w:p w14:paraId="2AEBAD5A" w14:textId="77777777" w:rsidR="001A4D3D" w:rsidRPr="00CE4656" w:rsidRDefault="001A4D3D" w:rsidP="001A4D3D">
      <w:pPr>
        <w:rPr>
          <w:rFonts w:ascii="Times New Roman" w:hAnsi="Times New Roman" w:cs="Times New Roman"/>
          <w:sz w:val="24"/>
          <w:szCs w:val="24"/>
          <w:lang w:val="sq-AL"/>
        </w:rPr>
      </w:pPr>
      <w:r w:rsidRPr="00CE4656">
        <w:rPr>
          <w:rFonts w:ascii="Times New Roman" w:hAnsi="Times New Roman" w:cs="Times New Roman"/>
          <w:sz w:val="24"/>
          <w:szCs w:val="24"/>
        </w:rPr>
        <w:t xml:space="preserve">(4) Miratimi i planit për monitorim nga paragrafi (1) i këtij neni jepet në formë të aktvendimit kundër të cilit nuk lejohet ankesë. Kundër vendimit mund të ngrihet kontest administrativ para gjykatës kompetente. </w:t>
      </w:r>
      <w:bookmarkEnd w:id="19"/>
    </w:p>
    <w:p w14:paraId="2E661C5B" w14:textId="33E5B518" w:rsidR="001A4D3D" w:rsidRPr="00270B82" w:rsidRDefault="001A4D3D" w:rsidP="00270B82">
      <w:pPr>
        <w:pStyle w:val="Titel2"/>
        <w:numPr>
          <w:ilvl w:val="0"/>
          <w:numId w:val="62"/>
        </w:numPr>
        <w:rPr>
          <w:color w:val="auto"/>
        </w:rPr>
      </w:pPr>
      <w:bookmarkStart w:id="20" w:name="_Toc122001927"/>
      <w:bookmarkStart w:id="21" w:name="_Toc124235229"/>
      <w:bookmarkStart w:id="22" w:name="_Hlk123738087"/>
      <w:r w:rsidRPr="00270B82">
        <w:rPr>
          <w:color w:val="auto"/>
        </w:rPr>
        <w:lastRenderedPageBreak/>
        <w:t xml:space="preserve">MONITORIMI DHE RAPORTIMI I EMISIONEVE TË GAZRAVE SERË NGA INSTALIMET STACIONARE DHE </w:t>
      </w:r>
      <w:r w:rsidR="003477A2">
        <w:rPr>
          <w:color w:val="auto"/>
        </w:rPr>
        <w:t>veprimtaria</w:t>
      </w:r>
      <w:r w:rsidRPr="00270B82">
        <w:rPr>
          <w:color w:val="auto"/>
        </w:rPr>
        <w:t xml:space="preserve"> E AVIACIONIT</w:t>
      </w:r>
      <w:bookmarkEnd w:id="20"/>
      <w:bookmarkEnd w:id="21"/>
    </w:p>
    <w:p w14:paraId="1E5A8D8D" w14:textId="77777777" w:rsidR="001A4D3D" w:rsidRPr="00356C16" w:rsidRDefault="001A4D3D" w:rsidP="001A4D3D">
      <w:pPr>
        <w:rPr>
          <w:rFonts w:ascii="Times New Roman" w:hAnsi="Times New Roman" w:cs="Times New Roman"/>
          <w:b/>
          <w:sz w:val="24"/>
          <w:szCs w:val="24"/>
        </w:rPr>
      </w:pPr>
    </w:p>
    <w:p w14:paraId="12F5206F" w14:textId="0602121C" w:rsidR="001A4D3D" w:rsidRPr="00270B82" w:rsidRDefault="001A4D3D" w:rsidP="001A4D3D">
      <w:pPr>
        <w:pStyle w:val="Caption"/>
        <w:jc w:val="center"/>
        <w:rPr>
          <w:lang w:val="sq-AL"/>
        </w:rPr>
      </w:pPr>
      <w:r>
        <w:rPr>
          <w:lang w:val="sq-AL"/>
        </w:rPr>
        <w:t>Neni</w:t>
      </w:r>
      <w:r w:rsidRPr="00356C16">
        <w:t xml:space="preserve"> </w:t>
      </w:r>
      <w:r w:rsidR="00270B82">
        <w:rPr>
          <w:lang w:val="sq-AL"/>
        </w:rPr>
        <w:t>5</w:t>
      </w:r>
      <w:r w:rsidR="00EE3E26">
        <w:rPr>
          <w:lang w:val="sq-AL"/>
        </w:rPr>
        <w:t>4</w:t>
      </w:r>
    </w:p>
    <w:p w14:paraId="60E9FD5E" w14:textId="01646A3F" w:rsidR="001A4D3D" w:rsidRPr="00356C16" w:rsidRDefault="001A4D3D" w:rsidP="001A4D3D">
      <w:pPr>
        <w:pStyle w:val="Titel3"/>
        <w:rPr>
          <w:color w:val="auto"/>
        </w:rPr>
      </w:pPr>
      <w:proofErr w:type="spellStart"/>
      <w:r>
        <w:rPr>
          <w:color w:val="auto"/>
        </w:rPr>
        <w:t>Monitorimi</w:t>
      </w:r>
      <w:proofErr w:type="spellEnd"/>
      <w:r>
        <w:rPr>
          <w:color w:val="auto"/>
        </w:rPr>
        <w:t xml:space="preserve"> </w:t>
      </w:r>
      <w:proofErr w:type="spellStart"/>
      <w:r>
        <w:rPr>
          <w:color w:val="auto"/>
        </w:rPr>
        <w:t>i</w:t>
      </w:r>
      <w:proofErr w:type="spellEnd"/>
      <w:r>
        <w:rPr>
          <w:color w:val="auto"/>
        </w:rPr>
        <w:t xml:space="preserve"> </w:t>
      </w:r>
      <w:proofErr w:type="spellStart"/>
      <w:r>
        <w:rPr>
          <w:color w:val="auto"/>
        </w:rPr>
        <w:t>emetimeve</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gazra</w:t>
      </w:r>
      <w:r w:rsidRPr="0035025A">
        <w:rPr>
          <w:color w:val="auto"/>
        </w:rPr>
        <w:t>ve</w:t>
      </w:r>
      <w:proofErr w:type="spellEnd"/>
      <w:r w:rsidRPr="0035025A">
        <w:rPr>
          <w:color w:val="auto"/>
        </w:rPr>
        <w:t xml:space="preserve"> </w:t>
      </w:r>
      <w:proofErr w:type="spellStart"/>
      <w:r w:rsidRPr="0035025A">
        <w:rPr>
          <w:color w:val="auto"/>
        </w:rPr>
        <w:t>serrë</w:t>
      </w:r>
      <w:proofErr w:type="spellEnd"/>
      <w:r w:rsidRPr="0035025A">
        <w:rPr>
          <w:color w:val="auto"/>
        </w:rPr>
        <w:t xml:space="preserve"> </w:t>
      </w:r>
      <w:proofErr w:type="spellStart"/>
      <w:r w:rsidRPr="0035025A">
        <w:rPr>
          <w:color w:val="auto"/>
        </w:rPr>
        <w:t>nga</w:t>
      </w:r>
      <w:proofErr w:type="spellEnd"/>
      <w:r w:rsidRPr="0035025A">
        <w:rPr>
          <w:color w:val="auto"/>
        </w:rPr>
        <w:t xml:space="preserve"> </w:t>
      </w:r>
      <w:proofErr w:type="spellStart"/>
      <w:r w:rsidRPr="0035025A">
        <w:rPr>
          <w:color w:val="auto"/>
        </w:rPr>
        <w:t>instalimet</w:t>
      </w:r>
      <w:proofErr w:type="spellEnd"/>
      <w:r w:rsidRPr="0035025A">
        <w:rPr>
          <w:color w:val="auto"/>
        </w:rPr>
        <w:t xml:space="preserve"> </w:t>
      </w:r>
      <w:proofErr w:type="spellStart"/>
      <w:r w:rsidRPr="0035025A">
        <w:rPr>
          <w:color w:val="auto"/>
        </w:rPr>
        <w:t>stacionare</w:t>
      </w:r>
      <w:proofErr w:type="spellEnd"/>
      <w:r w:rsidRPr="0035025A">
        <w:rPr>
          <w:color w:val="auto"/>
        </w:rPr>
        <w:t xml:space="preserve"> </w:t>
      </w:r>
      <w:proofErr w:type="spellStart"/>
      <w:r w:rsidRPr="0035025A">
        <w:rPr>
          <w:color w:val="auto"/>
        </w:rPr>
        <w:t>dhe</w:t>
      </w:r>
      <w:proofErr w:type="spellEnd"/>
      <w:r w:rsidRPr="0035025A">
        <w:rPr>
          <w:color w:val="auto"/>
        </w:rPr>
        <w:t xml:space="preserve"> </w:t>
      </w:r>
      <w:proofErr w:type="spellStart"/>
      <w:r w:rsidR="003477A2">
        <w:rPr>
          <w:color w:val="auto"/>
        </w:rPr>
        <w:t>veprimtaria</w:t>
      </w:r>
      <w:proofErr w:type="spellEnd"/>
      <w:r w:rsidRPr="0035025A">
        <w:rPr>
          <w:color w:val="auto"/>
        </w:rPr>
        <w:t xml:space="preserve"> e </w:t>
      </w:r>
      <w:proofErr w:type="spellStart"/>
      <w:r w:rsidRPr="0035025A">
        <w:rPr>
          <w:color w:val="auto"/>
        </w:rPr>
        <w:t>aviacionit</w:t>
      </w:r>
      <w:proofErr w:type="spellEnd"/>
      <w:r w:rsidRPr="00356C16">
        <w:rPr>
          <w:color w:val="auto"/>
        </w:rPr>
        <w:t xml:space="preserve"> </w:t>
      </w:r>
    </w:p>
    <w:p w14:paraId="0BA9DE16" w14:textId="77777777" w:rsidR="001A4D3D" w:rsidRPr="0035025A" w:rsidRDefault="001A4D3D" w:rsidP="001A4D3D">
      <w:pPr>
        <w:rPr>
          <w:rFonts w:ascii="Times New Roman" w:hAnsi="Times New Roman" w:cs="Times New Roman"/>
          <w:sz w:val="24"/>
          <w:szCs w:val="24"/>
        </w:rPr>
      </w:pPr>
      <w:r w:rsidRPr="0035025A">
        <w:rPr>
          <w:rFonts w:ascii="Times New Roman" w:hAnsi="Times New Roman" w:cs="Times New Roman"/>
          <w:sz w:val="24"/>
          <w:szCs w:val="24"/>
        </w:rPr>
        <w:t>(1) Operatori është i detyru</w:t>
      </w:r>
      <w:r>
        <w:rPr>
          <w:rFonts w:ascii="Times New Roman" w:hAnsi="Times New Roman" w:cs="Times New Roman"/>
          <w:sz w:val="24"/>
          <w:szCs w:val="24"/>
        </w:rPr>
        <w:t>ar të monitorojë emetimet e gaz</w:t>
      </w:r>
      <w:proofErr w:type="spellStart"/>
      <w:r>
        <w:rPr>
          <w:rFonts w:ascii="Times New Roman" w:hAnsi="Times New Roman" w:cs="Times New Roman"/>
          <w:sz w:val="24"/>
          <w:szCs w:val="24"/>
          <w:lang w:val="en-US"/>
        </w:rPr>
        <w:t>ra</w:t>
      </w:r>
      <w:proofErr w:type="spellEnd"/>
      <w:r w:rsidRPr="0035025A">
        <w:rPr>
          <w:rFonts w:ascii="Times New Roman" w:hAnsi="Times New Roman" w:cs="Times New Roman"/>
          <w:sz w:val="24"/>
          <w:szCs w:val="24"/>
        </w:rPr>
        <w:t>ve serrë nga instalimi në bazë të planit të miratuar për monitorimin e shkarkimeve të gazrave serrë dhe i cili është pjesë e lejes nga neni 44 i këtij ligji.</w:t>
      </w:r>
    </w:p>
    <w:p w14:paraId="0EB9AACB" w14:textId="77777777" w:rsidR="001A4D3D" w:rsidRPr="0035025A" w:rsidRDefault="001A4D3D" w:rsidP="001A4D3D">
      <w:pPr>
        <w:rPr>
          <w:rFonts w:ascii="Times New Roman" w:hAnsi="Times New Roman" w:cs="Times New Roman"/>
          <w:sz w:val="24"/>
          <w:szCs w:val="24"/>
        </w:rPr>
      </w:pPr>
      <w:r w:rsidRPr="0035025A">
        <w:rPr>
          <w:rFonts w:ascii="Times New Roman" w:hAnsi="Times New Roman" w:cs="Times New Roman"/>
          <w:sz w:val="24"/>
          <w:szCs w:val="24"/>
        </w:rPr>
        <w:t>(2) Operatori i avi</w:t>
      </w:r>
      <w:proofErr w:type="spellStart"/>
      <w:r>
        <w:rPr>
          <w:rFonts w:ascii="Times New Roman" w:hAnsi="Times New Roman" w:cs="Times New Roman"/>
          <w:sz w:val="24"/>
          <w:szCs w:val="24"/>
          <w:lang w:val="en-US"/>
        </w:rPr>
        <w:t>aci</w:t>
      </w:r>
      <w:proofErr w:type="spellEnd"/>
      <w:r w:rsidRPr="0035025A">
        <w:rPr>
          <w:rFonts w:ascii="Times New Roman" w:hAnsi="Times New Roman" w:cs="Times New Roman"/>
          <w:sz w:val="24"/>
          <w:szCs w:val="24"/>
        </w:rPr>
        <w:t>onit është i obliguar që në bazë të planit të miratuar për</w:t>
      </w:r>
      <w:r>
        <w:rPr>
          <w:rFonts w:ascii="Times New Roman" w:hAnsi="Times New Roman" w:cs="Times New Roman"/>
          <w:sz w:val="24"/>
          <w:szCs w:val="24"/>
        </w:rPr>
        <w:t xml:space="preserve"> monitorimin e emetimeve të gaz</w:t>
      </w:r>
      <w:proofErr w:type="spellStart"/>
      <w:r>
        <w:rPr>
          <w:rFonts w:ascii="Times New Roman" w:hAnsi="Times New Roman" w:cs="Times New Roman"/>
          <w:sz w:val="24"/>
          <w:szCs w:val="24"/>
          <w:lang w:val="en-US"/>
        </w:rPr>
        <w:t>ra</w:t>
      </w:r>
      <w:proofErr w:type="spellEnd"/>
      <w:r w:rsidRPr="0035025A">
        <w:rPr>
          <w:rFonts w:ascii="Times New Roman" w:hAnsi="Times New Roman" w:cs="Times New Roman"/>
          <w:sz w:val="24"/>
          <w:szCs w:val="24"/>
        </w:rPr>
        <w:t>ve serrë nga veprimtaria e aviacion</w:t>
      </w:r>
      <w:r>
        <w:rPr>
          <w:rFonts w:ascii="Times New Roman" w:hAnsi="Times New Roman" w:cs="Times New Roman"/>
          <w:sz w:val="24"/>
          <w:szCs w:val="24"/>
        </w:rPr>
        <w:t>it të monitorojë emetimet e gaz</w:t>
      </w:r>
      <w:proofErr w:type="spellStart"/>
      <w:r>
        <w:rPr>
          <w:rFonts w:ascii="Times New Roman" w:hAnsi="Times New Roman" w:cs="Times New Roman"/>
          <w:sz w:val="24"/>
          <w:szCs w:val="24"/>
          <w:lang w:val="en-US"/>
        </w:rPr>
        <w:t>ra</w:t>
      </w:r>
      <w:proofErr w:type="spellEnd"/>
      <w:r w:rsidRPr="0035025A">
        <w:rPr>
          <w:rFonts w:ascii="Times New Roman" w:hAnsi="Times New Roman" w:cs="Times New Roman"/>
          <w:sz w:val="24"/>
          <w:szCs w:val="24"/>
        </w:rPr>
        <w:t>ve serrë nga veprimtaria e aviacionit, në pajtim me nenin 53 të këtij ligji.</w:t>
      </w:r>
    </w:p>
    <w:p w14:paraId="03D9D516" w14:textId="77777777" w:rsidR="001A4D3D" w:rsidRPr="0035025A" w:rsidRDefault="001A4D3D" w:rsidP="001A4D3D">
      <w:pPr>
        <w:rPr>
          <w:rFonts w:ascii="Times New Roman" w:hAnsi="Times New Roman" w:cs="Times New Roman"/>
          <w:sz w:val="24"/>
          <w:szCs w:val="24"/>
        </w:rPr>
      </w:pPr>
      <w:r w:rsidRPr="0035025A">
        <w:rPr>
          <w:rFonts w:ascii="Times New Roman" w:hAnsi="Times New Roman" w:cs="Times New Roman"/>
          <w:sz w:val="24"/>
          <w:szCs w:val="24"/>
        </w:rPr>
        <w:t>(3) Monitorimi i emetimeve të gaz</w:t>
      </w:r>
      <w:proofErr w:type="spellStart"/>
      <w:r>
        <w:rPr>
          <w:rFonts w:ascii="Times New Roman" w:hAnsi="Times New Roman" w:cs="Times New Roman"/>
          <w:sz w:val="24"/>
          <w:szCs w:val="24"/>
          <w:lang w:val="en-US"/>
        </w:rPr>
        <w:t>ra</w:t>
      </w:r>
      <w:proofErr w:type="spellEnd"/>
      <w:r w:rsidRPr="0035025A">
        <w:rPr>
          <w:rFonts w:ascii="Times New Roman" w:hAnsi="Times New Roman" w:cs="Times New Roman"/>
          <w:sz w:val="24"/>
          <w:szCs w:val="24"/>
        </w:rPr>
        <w:t>ve serrë nga operatori dhe operatori i avi</w:t>
      </w:r>
      <w:proofErr w:type="spellStart"/>
      <w:r>
        <w:rPr>
          <w:rFonts w:ascii="Times New Roman" w:hAnsi="Times New Roman" w:cs="Times New Roman"/>
          <w:sz w:val="24"/>
          <w:szCs w:val="24"/>
          <w:lang w:val="en-US"/>
        </w:rPr>
        <w:t>aci</w:t>
      </w:r>
      <w:proofErr w:type="spellEnd"/>
      <w:r w:rsidRPr="0035025A">
        <w:rPr>
          <w:rFonts w:ascii="Times New Roman" w:hAnsi="Times New Roman" w:cs="Times New Roman"/>
          <w:sz w:val="24"/>
          <w:szCs w:val="24"/>
        </w:rPr>
        <w:t>onit bëhet në bazë të metodologjisë së përcaktuar nga ministri.</w:t>
      </w:r>
    </w:p>
    <w:p w14:paraId="56D06E54" w14:textId="77777777" w:rsidR="001A4D3D" w:rsidRPr="0035025A" w:rsidRDefault="001A4D3D" w:rsidP="001A4D3D">
      <w:pPr>
        <w:rPr>
          <w:rFonts w:ascii="Times New Roman" w:hAnsi="Times New Roman" w:cs="Times New Roman"/>
          <w:sz w:val="24"/>
          <w:szCs w:val="24"/>
        </w:rPr>
      </w:pPr>
      <w:r w:rsidRPr="0035025A">
        <w:rPr>
          <w:rFonts w:ascii="Times New Roman" w:hAnsi="Times New Roman" w:cs="Times New Roman"/>
          <w:sz w:val="24"/>
          <w:szCs w:val="24"/>
        </w:rPr>
        <w:t>(4) Operatori dhe operatori i avi</w:t>
      </w:r>
      <w:proofErr w:type="spellStart"/>
      <w:r>
        <w:rPr>
          <w:rFonts w:ascii="Times New Roman" w:hAnsi="Times New Roman" w:cs="Times New Roman"/>
          <w:sz w:val="24"/>
          <w:szCs w:val="24"/>
          <w:lang w:val="en-US"/>
        </w:rPr>
        <w:t>aci</w:t>
      </w:r>
      <w:proofErr w:type="spellEnd"/>
      <w:r w:rsidRPr="0035025A">
        <w:rPr>
          <w:rFonts w:ascii="Times New Roman" w:hAnsi="Times New Roman" w:cs="Times New Roman"/>
          <w:sz w:val="24"/>
          <w:szCs w:val="24"/>
        </w:rPr>
        <w:t>onit janë të detyruar të përmirësojnë meto</w:t>
      </w:r>
      <w:r>
        <w:rPr>
          <w:rFonts w:ascii="Times New Roman" w:hAnsi="Times New Roman" w:cs="Times New Roman"/>
          <w:sz w:val="24"/>
          <w:szCs w:val="24"/>
        </w:rPr>
        <w:t>dologjinë për monitorimin e gaz</w:t>
      </w:r>
      <w:proofErr w:type="spellStart"/>
      <w:r>
        <w:rPr>
          <w:rFonts w:ascii="Times New Roman" w:hAnsi="Times New Roman" w:cs="Times New Roman"/>
          <w:sz w:val="24"/>
          <w:szCs w:val="24"/>
          <w:lang w:val="en-US"/>
        </w:rPr>
        <w:t>ra</w:t>
      </w:r>
      <w:proofErr w:type="spellEnd"/>
      <w:r w:rsidRPr="0035025A">
        <w:rPr>
          <w:rFonts w:ascii="Times New Roman" w:hAnsi="Times New Roman" w:cs="Times New Roman"/>
          <w:sz w:val="24"/>
          <w:szCs w:val="24"/>
        </w:rPr>
        <w:t>ve serrë në përputhje me rrethanat dhe të modifikojnë planin e monitorimit në përputhje me rrethanat.</w:t>
      </w:r>
    </w:p>
    <w:p w14:paraId="15257558" w14:textId="6145A059" w:rsidR="001A4D3D" w:rsidRPr="00356C16" w:rsidRDefault="001A4D3D" w:rsidP="001A4D3D">
      <w:pPr>
        <w:rPr>
          <w:rFonts w:ascii="Times New Roman" w:hAnsi="Times New Roman" w:cs="Times New Roman"/>
          <w:sz w:val="24"/>
          <w:szCs w:val="24"/>
        </w:rPr>
      </w:pPr>
      <w:r w:rsidRPr="0035025A">
        <w:rPr>
          <w:rFonts w:ascii="Times New Roman" w:hAnsi="Times New Roman" w:cs="Times New Roman"/>
          <w:sz w:val="24"/>
          <w:szCs w:val="24"/>
        </w:rPr>
        <w:t xml:space="preserve">(5) Qeveria e Republikës së Maqedonisë së Veriut, me propozim të Ministrisë, në pajtim me organin përgjegjës për transport dhe lidhje, përcakton përmbajtjen e planit të monitorimit, elementet për procedurat e shkruara dhe dokumentet </w:t>
      </w:r>
      <w:proofErr w:type="spellStart"/>
      <w:r>
        <w:rPr>
          <w:rFonts w:ascii="Times New Roman" w:hAnsi="Times New Roman" w:cs="Times New Roman"/>
          <w:sz w:val="24"/>
          <w:szCs w:val="24"/>
          <w:lang w:val="en-US"/>
        </w:rPr>
        <w:t>shoq;ruese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që janë</w:t>
      </w:r>
      <w:r>
        <w:rPr>
          <w:rFonts w:ascii="Times New Roman" w:hAnsi="Times New Roman" w:cs="Times New Roman"/>
          <w:sz w:val="24"/>
          <w:szCs w:val="24"/>
          <w:lang w:val="en-US"/>
        </w:rPr>
        <w:t xml:space="preserve"> </w:t>
      </w:r>
      <w:r w:rsidRPr="0035025A">
        <w:rPr>
          <w:rFonts w:ascii="Times New Roman" w:hAnsi="Times New Roman" w:cs="Times New Roman"/>
          <w:sz w:val="24"/>
          <w:szCs w:val="24"/>
        </w:rPr>
        <w:t xml:space="preserve"> paraqitur së bashku me planet e monitorimit nga aktivitetet e aviacionit. </w:t>
      </w:r>
      <w:r w:rsidRPr="00356C16">
        <w:rPr>
          <w:rFonts w:ascii="Times New Roman" w:hAnsi="Times New Roman" w:cs="Times New Roman"/>
          <w:sz w:val="24"/>
          <w:szCs w:val="24"/>
        </w:rPr>
        <w:t xml:space="preserve"> </w:t>
      </w:r>
    </w:p>
    <w:p w14:paraId="591368DD" w14:textId="77777777" w:rsidR="001A4D3D" w:rsidRPr="00356C16" w:rsidRDefault="001A4D3D" w:rsidP="001A4D3D">
      <w:pPr>
        <w:rPr>
          <w:rFonts w:ascii="Times New Roman" w:hAnsi="Times New Roman" w:cs="Times New Roman"/>
          <w:b/>
          <w:sz w:val="24"/>
          <w:szCs w:val="24"/>
        </w:rPr>
      </w:pPr>
    </w:p>
    <w:p w14:paraId="58AAD374" w14:textId="21366DB3" w:rsidR="001A4D3D" w:rsidRPr="00270B82" w:rsidRDefault="001A4D3D" w:rsidP="001A4D3D">
      <w:pPr>
        <w:pStyle w:val="Caption"/>
        <w:jc w:val="center"/>
        <w:rPr>
          <w:lang w:val="sq-AL"/>
        </w:rPr>
      </w:pPr>
      <w:r>
        <w:rPr>
          <w:lang w:val="en-US"/>
        </w:rPr>
        <w:t xml:space="preserve">Neni </w:t>
      </w:r>
      <w:r w:rsidR="00270B82">
        <w:rPr>
          <w:lang w:val="sq-AL"/>
        </w:rPr>
        <w:t>5</w:t>
      </w:r>
      <w:r w:rsidR="00EE3E26">
        <w:rPr>
          <w:lang w:val="sq-AL"/>
        </w:rPr>
        <w:t>5</w:t>
      </w:r>
    </w:p>
    <w:p w14:paraId="2C7EFBEF" w14:textId="49FA5B13" w:rsidR="001A4D3D" w:rsidRPr="00356C16" w:rsidRDefault="001A4D3D" w:rsidP="001A4D3D">
      <w:pPr>
        <w:pStyle w:val="Titel3"/>
        <w:rPr>
          <w:color w:val="auto"/>
        </w:rPr>
      </w:pPr>
      <w:proofErr w:type="spellStart"/>
      <w:r>
        <w:rPr>
          <w:color w:val="auto"/>
        </w:rPr>
        <w:t>Plani</w:t>
      </w:r>
      <w:proofErr w:type="spellEnd"/>
      <w:r>
        <w:rPr>
          <w:color w:val="auto"/>
        </w:rPr>
        <w:t xml:space="preserve"> </w:t>
      </w:r>
      <w:proofErr w:type="spellStart"/>
      <w:r>
        <w:rPr>
          <w:color w:val="auto"/>
        </w:rPr>
        <w:t>i</w:t>
      </w:r>
      <w:proofErr w:type="spellEnd"/>
      <w:r>
        <w:rPr>
          <w:color w:val="auto"/>
        </w:rPr>
        <w:t xml:space="preserve"> </w:t>
      </w:r>
      <w:proofErr w:type="spellStart"/>
      <w:r>
        <w:rPr>
          <w:color w:val="auto"/>
        </w:rPr>
        <w:t>thjesht</w:t>
      </w:r>
      <w:r w:rsidR="003477A2">
        <w:rPr>
          <w:color w:val="auto"/>
        </w:rPr>
        <w:t>uar</w:t>
      </w:r>
      <w:proofErr w:type="spellEnd"/>
      <w:r>
        <w:rPr>
          <w:color w:val="auto"/>
        </w:rPr>
        <w:t xml:space="preserve"> </w:t>
      </w:r>
      <w:proofErr w:type="spellStart"/>
      <w:r>
        <w:rPr>
          <w:color w:val="auto"/>
        </w:rPr>
        <w:t>për</w:t>
      </w:r>
      <w:proofErr w:type="spellEnd"/>
      <w:r>
        <w:rPr>
          <w:color w:val="auto"/>
        </w:rPr>
        <w:t xml:space="preserve"> </w:t>
      </w:r>
      <w:proofErr w:type="spellStart"/>
      <w:r>
        <w:rPr>
          <w:color w:val="auto"/>
        </w:rPr>
        <w:t>monitorim</w:t>
      </w:r>
      <w:proofErr w:type="spellEnd"/>
    </w:p>
    <w:p w14:paraId="1E93BDCB" w14:textId="77777777" w:rsidR="001A4D3D" w:rsidRPr="00047505" w:rsidRDefault="001A4D3D" w:rsidP="001A4D3D">
      <w:pPr>
        <w:rPr>
          <w:rFonts w:ascii="Times New Roman" w:hAnsi="Times New Roman" w:cs="Times New Roman"/>
          <w:sz w:val="24"/>
          <w:szCs w:val="24"/>
        </w:rPr>
      </w:pPr>
      <w:r w:rsidRPr="00047505">
        <w:rPr>
          <w:rFonts w:ascii="Times New Roman" w:hAnsi="Times New Roman" w:cs="Times New Roman"/>
          <w:sz w:val="24"/>
          <w:szCs w:val="24"/>
        </w:rPr>
        <w:t>(1) Operatori i një instalimi me emetim të ulët të gazrave serrë mund të kërkojë miratim nga Ministria për përdorimin e një plani të thjeshtuar monitorues.</w:t>
      </w:r>
    </w:p>
    <w:p w14:paraId="24E4D08A" w14:textId="77777777" w:rsidR="001A4D3D" w:rsidRPr="00047505" w:rsidRDefault="001A4D3D" w:rsidP="001A4D3D">
      <w:pPr>
        <w:rPr>
          <w:rFonts w:ascii="Times New Roman" w:hAnsi="Times New Roman" w:cs="Times New Roman"/>
          <w:sz w:val="24"/>
          <w:szCs w:val="24"/>
        </w:rPr>
      </w:pPr>
      <w:r w:rsidRPr="00047505">
        <w:rPr>
          <w:rFonts w:ascii="Times New Roman" w:hAnsi="Times New Roman" w:cs="Times New Roman"/>
          <w:sz w:val="24"/>
          <w:szCs w:val="24"/>
        </w:rPr>
        <w:t>(2) Dispozitat nga paragrafi (1) i këtij neni nuk zbatohen për instalimet që kryejnë veprimtari të përcaktuara në pajtim me nenin 44 paragrafi (2) të këtij ligji, në të cilin përfshihet N2O.</w:t>
      </w:r>
    </w:p>
    <w:p w14:paraId="79211605" w14:textId="77777777" w:rsidR="001A4D3D" w:rsidRPr="00047505" w:rsidRDefault="001A4D3D" w:rsidP="001A4D3D">
      <w:pPr>
        <w:rPr>
          <w:rFonts w:ascii="Times New Roman" w:hAnsi="Times New Roman" w:cs="Times New Roman"/>
          <w:sz w:val="24"/>
          <w:szCs w:val="24"/>
        </w:rPr>
      </w:pPr>
      <w:r w:rsidRPr="00047505">
        <w:rPr>
          <w:rFonts w:ascii="Times New Roman" w:hAnsi="Times New Roman" w:cs="Times New Roman"/>
          <w:sz w:val="24"/>
          <w:szCs w:val="24"/>
        </w:rPr>
        <w:t>(3) Ministria është e obliguar para miratimit të planit të thjeshtuar të monitorimit nga paragrafi (1) i këtij neni, të bëjë vlerësim të thjeshtuar të rrezikut, për të përcaktuar nëse aktivitetet e propozuara dhe procedurat e kontrollit janë në përpjesëtim me rreziqet imediate dhe rreziqet e kontrollit dhe justifikojnë përdorimin e një Plani të tillë të Thjeshtuar Monitorimi.</w:t>
      </w:r>
    </w:p>
    <w:p w14:paraId="0556C07F" w14:textId="77777777" w:rsidR="001A4D3D" w:rsidRPr="00047505" w:rsidRDefault="001A4D3D" w:rsidP="001A4D3D">
      <w:pPr>
        <w:rPr>
          <w:rFonts w:ascii="Times New Roman" w:hAnsi="Times New Roman" w:cs="Times New Roman"/>
          <w:sz w:val="24"/>
          <w:szCs w:val="24"/>
        </w:rPr>
      </w:pPr>
      <w:r w:rsidRPr="00047505">
        <w:rPr>
          <w:rFonts w:ascii="Times New Roman" w:hAnsi="Times New Roman" w:cs="Times New Roman"/>
          <w:sz w:val="24"/>
          <w:szCs w:val="24"/>
        </w:rPr>
        <w:t>(4) Ministria mund të kërkojë nga operatori që të bëjë vlerësimin e rrezikut në pajtim me paragrafin (3) të këtij neni.</w:t>
      </w:r>
    </w:p>
    <w:p w14:paraId="6C237338" w14:textId="77777777" w:rsidR="001A4D3D" w:rsidRPr="00356C16" w:rsidRDefault="001A4D3D" w:rsidP="001A4D3D">
      <w:pPr>
        <w:rPr>
          <w:rFonts w:ascii="Times New Roman" w:hAnsi="Times New Roman" w:cs="Times New Roman"/>
          <w:sz w:val="24"/>
          <w:szCs w:val="24"/>
        </w:rPr>
      </w:pPr>
      <w:r w:rsidRPr="00047505">
        <w:rPr>
          <w:rFonts w:ascii="Times New Roman" w:hAnsi="Times New Roman" w:cs="Times New Roman"/>
          <w:sz w:val="24"/>
          <w:szCs w:val="24"/>
        </w:rPr>
        <w:t xml:space="preserve">(5) Në rast se instalimi me shkarkime të ulëta që i nënshtrohet monitorimit të thjeshtuar e tejkalon kufirin e përcaktuar sipas paragrafit (8) të këtij neni në cilindo vit kalendarik, operatori është i obliguar që pa vonesë ta njoftojë Ministrinë. </w:t>
      </w:r>
    </w:p>
    <w:p w14:paraId="27081631" w14:textId="77777777" w:rsidR="001A4D3D" w:rsidRPr="00047505" w:rsidRDefault="001A4D3D" w:rsidP="001A4D3D">
      <w:pPr>
        <w:rPr>
          <w:rFonts w:ascii="Times New Roman" w:hAnsi="Times New Roman" w:cs="Times New Roman"/>
          <w:sz w:val="24"/>
          <w:szCs w:val="24"/>
        </w:rPr>
      </w:pPr>
      <w:r w:rsidRPr="00356C16">
        <w:rPr>
          <w:rFonts w:ascii="Times New Roman" w:hAnsi="Times New Roman" w:cs="Times New Roman"/>
          <w:sz w:val="24"/>
          <w:szCs w:val="24"/>
        </w:rPr>
        <w:t xml:space="preserve"> </w:t>
      </w:r>
      <w:r w:rsidRPr="00047505">
        <w:rPr>
          <w:rFonts w:ascii="Times New Roman" w:hAnsi="Times New Roman" w:cs="Times New Roman"/>
          <w:sz w:val="24"/>
          <w:szCs w:val="24"/>
        </w:rPr>
        <w:t>(6) Në situatën nga paragrafi (5) i këtij neni, operatori është i obliguar që pa vonesë t'i paraqesë Ministrisë ndryshim të planit për monitorim në pajtim me nenin 48 të këtij ligji.</w:t>
      </w:r>
    </w:p>
    <w:p w14:paraId="7C483089" w14:textId="77777777" w:rsidR="001A4D3D" w:rsidRPr="00047505" w:rsidRDefault="001A4D3D" w:rsidP="001A4D3D">
      <w:pPr>
        <w:rPr>
          <w:rFonts w:ascii="Times New Roman" w:hAnsi="Times New Roman" w:cs="Times New Roman"/>
          <w:sz w:val="24"/>
          <w:szCs w:val="24"/>
        </w:rPr>
      </w:pPr>
      <w:r w:rsidRPr="00047505">
        <w:rPr>
          <w:rFonts w:ascii="Times New Roman" w:hAnsi="Times New Roman" w:cs="Times New Roman"/>
          <w:sz w:val="24"/>
          <w:szCs w:val="24"/>
        </w:rPr>
        <w:lastRenderedPageBreak/>
        <w:t>(7) Ministria do t'i lejojë operatorit të vazhdojë me monitorim të thjeshtuar nëse operatori dëshmon se pragu i përcaktuar në paragrafin (8) të këtij neni nuk është tejkaluar në pesë periudhat e kaluara raportuese dhe se ai nuk do të tejkalohet më në periudhën e ardhshme raportuese.</w:t>
      </w:r>
    </w:p>
    <w:p w14:paraId="787AF6B2" w14:textId="77777777" w:rsidR="001A4D3D" w:rsidRPr="00356C16" w:rsidRDefault="001A4D3D" w:rsidP="001A4D3D">
      <w:pPr>
        <w:rPr>
          <w:rFonts w:ascii="Times New Roman" w:hAnsi="Times New Roman" w:cs="Times New Roman"/>
          <w:sz w:val="24"/>
          <w:szCs w:val="24"/>
        </w:rPr>
      </w:pPr>
      <w:r w:rsidRPr="00047505">
        <w:rPr>
          <w:rFonts w:ascii="Times New Roman" w:hAnsi="Times New Roman" w:cs="Times New Roman"/>
          <w:sz w:val="24"/>
          <w:szCs w:val="24"/>
        </w:rPr>
        <w:t>(8) Ministri përcakton kushtet që duhet të plotësojë instalimi për t'u konsideruar si instalim me emetim të ulët, si dhe kushtet, aktivitetet, procedurat, rrjedhën e të dhënave dhe metodat e kontrollit, si dhe dokumentacion</w:t>
      </w:r>
      <w:r>
        <w:rPr>
          <w:rFonts w:ascii="Times New Roman" w:hAnsi="Times New Roman" w:cs="Times New Roman"/>
          <w:sz w:val="24"/>
          <w:szCs w:val="24"/>
        </w:rPr>
        <w:t>in e nevojshëm që duhet të jetë</w:t>
      </w:r>
      <w:r w:rsidRPr="00047505">
        <w:rPr>
          <w:rFonts w:ascii="Times New Roman" w:hAnsi="Times New Roman" w:cs="Times New Roman"/>
          <w:sz w:val="24"/>
          <w:szCs w:val="24"/>
        </w:rPr>
        <w:t xml:space="preserve"> i dorëzuar me qëllim që operatorit nga paragrafi (1) i këtij neni i është lejuar përdorimi i planit të thjeshtuar të monitorimit</w:t>
      </w:r>
      <w:r>
        <w:rPr>
          <w:rFonts w:ascii="Times New Roman" w:hAnsi="Times New Roman" w:cs="Times New Roman"/>
          <w:sz w:val="24"/>
          <w:szCs w:val="24"/>
          <w:lang w:val="sq-AL"/>
        </w:rPr>
        <w:t>.</w:t>
      </w:r>
      <w:r w:rsidRPr="00047505">
        <w:rPr>
          <w:rFonts w:ascii="Times New Roman" w:hAnsi="Times New Roman" w:cs="Times New Roman"/>
          <w:sz w:val="24"/>
          <w:szCs w:val="24"/>
        </w:rPr>
        <w:t xml:space="preserve"> </w:t>
      </w:r>
    </w:p>
    <w:p w14:paraId="2056FF7B" w14:textId="77777777" w:rsidR="001A4D3D" w:rsidRPr="00356C16" w:rsidRDefault="001A4D3D" w:rsidP="001A4D3D">
      <w:pPr>
        <w:rPr>
          <w:rFonts w:ascii="Times New Roman" w:hAnsi="Times New Roman" w:cs="Times New Roman"/>
          <w:sz w:val="24"/>
          <w:szCs w:val="24"/>
        </w:rPr>
      </w:pPr>
      <w:r w:rsidRPr="00356C16">
        <w:rPr>
          <w:rFonts w:ascii="Times New Roman" w:hAnsi="Times New Roman" w:cs="Times New Roman"/>
          <w:sz w:val="24"/>
          <w:szCs w:val="24"/>
        </w:rPr>
        <w:t xml:space="preserve"> </w:t>
      </w:r>
    </w:p>
    <w:p w14:paraId="4493CC0E" w14:textId="77777777" w:rsidR="001A4D3D" w:rsidRPr="00356C16" w:rsidRDefault="001A4D3D" w:rsidP="001A4D3D">
      <w:pPr>
        <w:rPr>
          <w:rFonts w:ascii="Times New Roman" w:hAnsi="Times New Roman" w:cs="Times New Roman"/>
          <w:b/>
          <w:sz w:val="24"/>
          <w:szCs w:val="24"/>
        </w:rPr>
      </w:pPr>
    </w:p>
    <w:p w14:paraId="7507FBAA" w14:textId="6F547E56" w:rsidR="001A4D3D" w:rsidRPr="00341F02" w:rsidRDefault="001A4D3D" w:rsidP="001A4D3D">
      <w:pPr>
        <w:pStyle w:val="Caption"/>
        <w:jc w:val="center"/>
        <w:rPr>
          <w:lang w:val="sq-AL"/>
        </w:rPr>
      </w:pPr>
      <w:r>
        <w:rPr>
          <w:lang w:val="sq-AL"/>
        </w:rPr>
        <w:t>Neni</w:t>
      </w:r>
      <w:r w:rsidRPr="00356C16">
        <w:t xml:space="preserve"> </w:t>
      </w:r>
      <w:r w:rsidR="00341F02">
        <w:rPr>
          <w:lang w:val="sq-AL"/>
        </w:rPr>
        <w:t>5</w:t>
      </w:r>
      <w:r w:rsidR="00EE3E26">
        <w:rPr>
          <w:lang w:val="sq-AL"/>
        </w:rPr>
        <w:t>6</w:t>
      </w:r>
    </w:p>
    <w:p w14:paraId="4E4EAD01" w14:textId="029E4278" w:rsidR="001A4D3D" w:rsidRPr="00356C16" w:rsidRDefault="001A4D3D" w:rsidP="001A4D3D">
      <w:pPr>
        <w:pStyle w:val="Titel3"/>
        <w:rPr>
          <w:color w:val="auto"/>
        </w:rPr>
      </w:pPr>
      <w:proofErr w:type="spellStart"/>
      <w:r>
        <w:rPr>
          <w:color w:val="auto"/>
        </w:rPr>
        <w:t>Ndryshimi</w:t>
      </w:r>
      <w:proofErr w:type="spellEnd"/>
      <w:r w:rsidRPr="00047505">
        <w:rPr>
          <w:color w:val="auto"/>
        </w:rPr>
        <w:t xml:space="preserve"> </w:t>
      </w:r>
      <w:proofErr w:type="spellStart"/>
      <w:r w:rsidRPr="00047505">
        <w:rPr>
          <w:color w:val="auto"/>
        </w:rPr>
        <w:t>i</w:t>
      </w:r>
      <w:proofErr w:type="spellEnd"/>
      <w:r w:rsidRPr="00047505">
        <w:rPr>
          <w:color w:val="auto"/>
        </w:rPr>
        <w:t xml:space="preserve"> Planit </w:t>
      </w:r>
      <w:proofErr w:type="spellStart"/>
      <w:r w:rsidR="003477A2">
        <w:rPr>
          <w:color w:val="auto"/>
        </w:rPr>
        <w:t>p</w:t>
      </w:r>
      <w:r w:rsidRPr="00047505">
        <w:rPr>
          <w:color w:val="auto"/>
        </w:rPr>
        <w:t>ë</w:t>
      </w:r>
      <w:r w:rsidR="003477A2">
        <w:rPr>
          <w:color w:val="auto"/>
        </w:rPr>
        <w:t>r</w:t>
      </w:r>
      <w:proofErr w:type="spellEnd"/>
      <w:r w:rsidRPr="00047505">
        <w:rPr>
          <w:color w:val="auto"/>
        </w:rPr>
        <w:t xml:space="preserve"> </w:t>
      </w:r>
      <w:proofErr w:type="spellStart"/>
      <w:r w:rsidRPr="00047505">
        <w:rPr>
          <w:color w:val="auto"/>
        </w:rPr>
        <w:t>Monitorimit</w:t>
      </w:r>
      <w:proofErr w:type="spellEnd"/>
    </w:p>
    <w:p w14:paraId="3B4FF022" w14:textId="77777777" w:rsidR="001A4D3D" w:rsidRPr="008A7791"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(1) Operatori dhe operatori i avi</w:t>
      </w:r>
      <w:r>
        <w:rPr>
          <w:rFonts w:ascii="Times New Roman" w:hAnsi="Times New Roman" w:cs="Times New Roman"/>
          <w:sz w:val="24"/>
          <w:szCs w:val="24"/>
          <w:lang w:val="sq-AL"/>
        </w:rPr>
        <w:t>aci</w:t>
      </w:r>
      <w:r w:rsidRPr="008A7791">
        <w:rPr>
          <w:rFonts w:ascii="Times New Roman" w:hAnsi="Times New Roman" w:cs="Times New Roman"/>
          <w:sz w:val="24"/>
          <w:szCs w:val="24"/>
        </w:rPr>
        <w:t>onit janë të detyruar të kontrollojnë rregullisht nëse plani i tyre i monitorimit pasqyron natyrën dhe funksionimin e instalimit ose aktivitetit të aviacionit dhe nëse metodologjia e monitorimit mund të përmirësohet.</w:t>
      </w:r>
    </w:p>
    <w:p w14:paraId="04BC09FE" w14:textId="77777777" w:rsidR="001A4D3D" w:rsidRPr="00356C16"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(2) Operatori dhe operatori i avi</w:t>
      </w:r>
      <w:r>
        <w:rPr>
          <w:rFonts w:ascii="Times New Roman" w:hAnsi="Times New Roman" w:cs="Times New Roman"/>
          <w:sz w:val="24"/>
          <w:szCs w:val="24"/>
          <w:lang w:val="sq-AL"/>
        </w:rPr>
        <w:t>aci</w:t>
      </w:r>
      <w:r w:rsidRPr="008A7791">
        <w:rPr>
          <w:rFonts w:ascii="Times New Roman" w:hAnsi="Times New Roman" w:cs="Times New Roman"/>
          <w:sz w:val="24"/>
          <w:szCs w:val="24"/>
        </w:rPr>
        <w:t xml:space="preserve">onit janë të detyruar të ndryshojnë planin e monitorimit, nëse: </w:t>
      </w:r>
    </w:p>
    <w:p w14:paraId="3CD80D3F" w14:textId="77777777" w:rsidR="001A4D3D" w:rsidRPr="008A7791" w:rsidRDefault="001A4D3D" w:rsidP="001A4D3D">
      <w:pPr>
        <w:numPr>
          <w:ilvl w:val="0"/>
          <w:numId w:val="22"/>
        </w:numPr>
        <w:pBdr>
          <w:top w:val="nil"/>
          <w:left w:val="nil"/>
          <w:bottom w:val="nil"/>
          <w:right w:val="nil"/>
          <w:between w:val="nil"/>
        </w:pBdr>
        <w:spacing w:after="0"/>
        <w:rPr>
          <w:rFonts w:ascii="Times New Roman" w:hAnsi="Times New Roman" w:cs="Times New Roman"/>
          <w:sz w:val="24"/>
          <w:szCs w:val="24"/>
        </w:rPr>
      </w:pPr>
      <w:r w:rsidRPr="008A7791">
        <w:rPr>
          <w:rFonts w:ascii="Times New Roman" w:hAnsi="Times New Roman" w:cs="Times New Roman"/>
          <w:sz w:val="24"/>
          <w:szCs w:val="24"/>
        </w:rPr>
        <w:t>emetimet e reja ndodhin për shkak të kryerjes së aktiviteteve të reja ose përdorimit të lëndëve djegëse ose materialeve të reja që nuk përfshihen në planin e monitorimit;</w:t>
      </w:r>
    </w:p>
    <w:p w14:paraId="4780F7AA" w14:textId="77777777" w:rsidR="001A4D3D" w:rsidRPr="008A7791" w:rsidRDefault="001A4D3D" w:rsidP="001A4D3D">
      <w:pPr>
        <w:numPr>
          <w:ilvl w:val="0"/>
          <w:numId w:val="22"/>
        </w:numPr>
        <w:pBdr>
          <w:top w:val="nil"/>
          <w:left w:val="nil"/>
          <w:bottom w:val="nil"/>
          <w:right w:val="nil"/>
          <w:between w:val="nil"/>
        </w:pBdr>
        <w:spacing w:after="0"/>
        <w:rPr>
          <w:rFonts w:ascii="Times New Roman" w:hAnsi="Times New Roman" w:cs="Times New Roman"/>
          <w:sz w:val="24"/>
          <w:szCs w:val="24"/>
        </w:rPr>
      </w:pPr>
      <w:r w:rsidRPr="008A7791">
        <w:rPr>
          <w:rFonts w:ascii="Times New Roman" w:hAnsi="Times New Roman" w:cs="Times New Roman"/>
          <w:sz w:val="24"/>
          <w:szCs w:val="24"/>
        </w:rPr>
        <w:t>një ndryshim në</w:t>
      </w:r>
      <w:r>
        <w:rPr>
          <w:rFonts w:ascii="Times New Roman" w:hAnsi="Times New Roman" w:cs="Times New Roman"/>
          <w:sz w:val="24"/>
          <w:szCs w:val="24"/>
        </w:rPr>
        <w:t xml:space="preserve"> disponueshmërinë e të dhënave </w:t>
      </w:r>
      <w:r w:rsidRPr="008A7791">
        <w:rPr>
          <w:rFonts w:ascii="Times New Roman" w:hAnsi="Times New Roman" w:cs="Times New Roman"/>
          <w:sz w:val="24"/>
          <w:szCs w:val="24"/>
        </w:rPr>
        <w:t>për shkak të përdorimit të llojeve të reja të instrumenteve matëse, metodave të marrjes së mostrave ose metodave të analizës, ose për arsye të tjera, që çon në një saktësi më të lartë në përcaktimin e emetimeve;</w:t>
      </w:r>
    </w:p>
    <w:p w14:paraId="39A9FD10" w14:textId="77777777" w:rsidR="001A4D3D" w:rsidRPr="008A7791" w:rsidRDefault="001A4D3D" w:rsidP="001A4D3D">
      <w:pPr>
        <w:numPr>
          <w:ilvl w:val="0"/>
          <w:numId w:val="22"/>
        </w:numPr>
        <w:pBdr>
          <w:top w:val="nil"/>
          <w:left w:val="nil"/>
          <w:bottom w:val="nil"/>
          <w:right w:val="nil"/>
          <w:between w:val="nil"/>
        </w:pBdr>
        <w:spacing w:after="0"/>
        <w:rPr>
          <w:rFonts w:ascii="Times New Roman" w:hAnsi="Times New Roman" w:cs="Times New Roman"/>
          <w:sz w:val="24"/>
          <w:szCs w:val="24"/>
        </w:rPr>
      </w:pPr>
      <w:r w:rsidRPr="008A7791">
        <w:rPr>
          <w:rFonts w:ascii="Times New Roman" w:hAnsi="Times New Roman" w:cs="Times New Roman"/>
          <w:sz w:val="24"/>
          <w:szCs w:val="24"/>
        </w:rPr>
        <w:t>është konstatuar se të dhënat nga metodologjia e monitorimit të përdorur më parë janë të pasakta;</w:t>
      </w:r>
    </w:p>
    <w:p w14:paraId="495E3384" w14:textId="77777777" w:rsidR="001A4D3D" w:rsidRPr="008A7791" w:rsidRDefault="001A4D3D" w:rsidP="001A4D3D">
      <w:pPr>
        <w:numPr>
          <w:ilvl w:val="0"/>
          <w:numId w:val="22"/>
        </w:numPr>
        <w:pBdr>
          <w:top w:val="nil"/>
          <w:left w:val="nil"/>
          <w:bottom w:val="nil"/>
          <w:right w:val="nil"/>
          <w:between w:val="nil"/>
        </w:pBdr>
        <w:spacing w:after="0"/>
        <w:rPr>
          <w:rFonts w:ascii="Times New Roman" w:hAnsi="Times New Roman" w:cs="Times New Roman"/>
          <w:sz w:val="24"/>
          <w:szCs w:val="24"/>
        </w:rPr>
      </w:pPr>
      <w:r w:rsidRPr="008A7791">
        <w:rPr>
          <w:rFonts w:ascii="Times New Roman" w:hAnsi="Times New Roman" w:cs="Times New Roman"/>
          <w:sz w:val="24"/>
          <w:szCs w:val="24"/>
        </w:rPr>
        <w:t>ndryshimi i planit të monitorimit përmirëson saktësinë e të dhënave të raportuara, përveç rasteve kur është teknikisht e pamundur ose shkakton kosto të paarsyeshme;</w:t>
      </w:r>
    </w:p>
    <w:p w14:paraId="3DEB2D97" w14:textId="77777777" w:rsidR="001A4D3D" w:rsidRPr="008A7791" w:rsidRDefault="001A4D3D" w:rsidP="001A4D3D">
      <w:pPr>
        <w:numPr>
          <w:ilvl w:val="0"/>
          <w:numId w:val="22"/>
        </w:numPr>
        <w:pBdr>
          <w:top w:val="nil"/>
          <w:left w:val="nil"/>
          <w:bottom w:val="nil"/>
          <w:right w:val="nil"/>
          <w:between w:val="nil"/>
        </w:pBdr>
        <w:spacing w:after="0"/>
        <w:rPr>
          <w:rFonts w:ascii="Times New Roman" w:hAnsi="Times New Roman" w:cs="Times New Roman"/>
          <w:sz w:val="24"/>
          <w:szCs w:val="24"/>
        </w:rPr>
      </w:pPr>
      <w:r w:rsidRPr="008A7791">
        <w:rPr>
          <w:rFonts w:ascii="Times New Roman" w:hAnsi="Times New Roman" w:cs="Times New Roman"/>
          <w:sz w:val="24"/>
          <w:szCs w:val="24"/>
        </w:rPr>
        <w:t>Plani i monitorimit nuk është në përputhje me kushtet e këtij ligji dhe me rregulloret e miratuara në bazë të këtij ligji dhe Ministria</w:t>
      </w:r>
      <w:r>
        <w:rPr>
          <w:rFonts w:ascii="Times New Roman" w:hAnsi="Times New Roman" w:cs="Times New Roman"/>
          <w:sz w:val="24"/>
          <w:szCs w:val="24"/>
          <w:lang w:val="sq-AL"/>
        </w:rPr>
        <w:t xml:space="preserve"> </w:t>
      </w:r>
      <w:r w:rsidRPr="008A7791">
        <w:rPr>
          <w:rFonts w:ascii="Times New Roman" w:hAnsi="Times New Roman" w:cs="Times New Roman"/>
          <w:sz w:val="24"/>
          <w:szCs w:val="24"/>
        </w:rPr>
        <w:t xml:space="preserve"> kërkon që operatori ose operatori i avi</w:t>
      </w:r>
      <w:r>
        <w:rPr>
          <w:rFonts w:ascii="Times New Roman" w:hAnsi="Times New Roman" w:cs="Times New Roman"/>
          <w:sz w:val="24"/>
          <w:szCs w:val="24"/>
          <w:lang w:val="sq-AL"/>
        </w:rPr>
        <w:t>aci</w:t>
      </w:r>
      <w:r w:rsidRPr="008A7791">
        <w:rPr>
          <w:rFonts w:ascii="Times New Roman" w:hAnsi="Times New Roman" w:cs="Times New Roman"/>
          <w:sz w:val="24"/>
          <w:szCs w:val="24"/>
        </w:rPr>
        <w:t>onit ta ndryshojnë atë ose</w:t>
      </w:r>
    </w:p>
    <w:p w14:paraId="0240BD25" w14:textId="0D7B6442" w:rsidR="001A4D3D" w:rsidRPr="00341F02" w:rsidRDefault="001A4D3D" w:rsidP="001A4D3D">
      <w:pPr>
        <w:numPr>
          <w:ilvl w:val="0"/>
          <w:numId w:val="22"/>
        </w:numPr>
        <w:pBdr>
          <w:top w:val="nil"/>
          <w:left w:val="nil"/>
          <w:bottom w:val="nil"/>
          <w:right w:val="nil"/>
          <w:between w:val="nil"/>
        </w:pBdr>
        <w:spacing w:after="0"/>
        <w:rPr>
          <w:rFonts w:ascii="Times New Roman" w:hAnsi="Times New Roman" w:cs="Times New Roman"/>
          <w:b/>
          <w:sz w:val="24"/>
          <w:szCs w:val="24"/>
        </w:rPr>
      </w:pPr>
      <w:r w:rsidRPr="008A7791">
        <w:rPr>
          <w:rFonts w:ascii="Times New Roman" w:hAnsi="Times New Roman" w:cs="Times New Roman"/>
          <w:sz w:val="24"/>
          <w:szCs w:val="24"/>
        </w:rPr>
        <w:t>është e nevojshme t'u përgjigjet propozimeve</w:t>
      </w:r>
      <w:r>
        <w:rPr>
          <w:rFonts w:ascii="Times New Roman" w:hAnsi="Times New Roman" w:cs="Times New Roman"/>
          <w:sz w:val="24"/>
          <w:szCs w:val="24"/>
          <w:lang w:val="sq-AL"/>
        </w:rPr>
        <w:t xml:space="preserve"> </w:t>
      </w:r>
      <w:r w:rsidRPr="008A7791">
        <w:rPr>
          <w:rFonts w:ascii="Times New Roman" w:hAnsi="Times New Roman" w:cs="Times New Roman"/>
          <w:sz w:val="24"/>
          <w:szCs w:val="24"/>
        </w:rPr>
        <w:t xml:space="preserve"> për përmirësimin e Planit të Monitorimit të përfshira në Raportin e Verifikimit të nxjerrë në bazë të nenit 59 të këtij ligji.</w:t>
      </w:r>
    </w:p>
    <w:p w14:paraId="51C1F21F" w14:textId="77777777" w:rsidR="00341F02" w:rsidRPr="008A7791" w:rsidRDefault="00341F02" w:rsidP="00341F02">
      <w:pPr>
        <w:pBdr>
          <w:top w:val="nil"/>
          <w:left w:val="nil"/>
          <w:bottom w:val="nil"/>
          <w:right w:val="nil"/>
          <w:between w:val="nil"/>
        </w:pBdr>
        <w:spacing w:after="0"/>
        <w:ind w:left="630"/>
        <w:rPr>
          <w:rFonts w:ascii="Times New Roman" w:hAnsi="Times New Roman" w:cs="Times New Roman"/>
          <w:b/>
          <w:sz w:val="24"/>
          <w:szCs w:val="24"/>
        </w:rPr>
      </w:pPr>
    </w:p>
    <w:p w14:paraId="08A4EC44" w14:textId="77777777" w:rsidR="001A4D3D" w:rsidRPr="00356C16" w:rsidRDefault="001A4D3D" w:rsidP="001A4D3D">
      <w:pPr>
        <w:pBdr>
          <w:top w:val="nil"/>
          <w:left w:val="nil"/>
          <w:bottom w:val="nil"/>
          <w:right w:val="nil"/>
          <w:between w:val="nil"/>
        </w:pBdr>
        <w:spacing w:after="0"/>
        <w:ind w:left="630"/>
        <w:rPr>
          <w:rFonts w:ascii="Times New Roman" w:hAnsi="Times New Roman" w:cs="Times New Roman"/>
          <w:b/>
          <w:sz w:val="24"/>
          <w:szCs w:val="24"/>
        </w:rPr>
      </w:pPr>
      <w:r w:rsidRPr="00356C16">
        <w:rPr>
          <w:rFonts w:ascii="Times New Roman" w:hAnsi="Times New Roman" w:cs="Times New Roman"/>
          <w:b/>
          <w:sz w:val="24"/>
          <w:szCs w:val="24"/>
        </w:rPr>
        <w:t xml:space="preserve"> </w:t>
      </w:r>
    </w:p>
    <w:p w14:paraId="3A08AC8C" w14:textId="183544EC" w:rsidR="001A4D3D" w:rsidRPr="00341F02" w:rsidRDefault="001A4D3D" w:rsidP="001A4D3D">
      <w:pPr>
        <w:pStyle w:val="Caption"/>
        <w:jc w:val="center"/>
        <w:rPr>
          <w:lang w:val="sq-AL"/>
        </w:rPr>
      </w:pPr>
      <w:r>
        <w:rPr>
          <w:lang w:val="sq-AL"/>
        </w:rPr>
        <w:t xml:space="preserve">Neni </w:t>
      </w:r>
      <w:r w:rsidRPr="00356C16">
        <w:t xml:space="preserve"> </w:t>
      </w:r>
      <w:r w:rsidR="00341F02">
        <w:rPr>
          <w:lang w:val="sq-AL"/>
        </w:rPr>
        <w:t>5</w:t>
      </w:r>
      <w:r w:rsidR="00EE3E26">
        <w:rPr>
          <w:lang w:val="sq-AL"/>
        </w:rPr>
        <w:t>7</w:t>
      </w:r>
    </w:p>
    <w:p w14:paraId="79D03809" w14:textId="112D90B4" w:rsidR="001A4D3D" w:rsidRDefault="001A4D3D" w:rsidP="001A4D3D">
      <w:pPr>
        <w:pStyle w:val="Titel3"/>
        <w:rPr>
          <w:color w:val="auto"/>
        </w:rPr>
      </w:pPr>
      <w:proofErr w:type="spellStart"/>
      <w:r w:rsidRPr="008A7791">
        <w:rPr>
          <w:color w:val="auto"/>
        </w:rPr>
        <w:t>Miratimi</w:t>
      </w:r>
      <w:proofErr w:type="spellEnd"/>
      <w:r w:rsidRPr="008A7791">
        <w:rPr>
          <w:color w:val="auto"/>
        </w:rPr>
        <w:t xml:space="preserve"> </w:t>
      </w:r>
      <w:proofErr w:type="spellStart"/>
      <w:r w:rsidRPr="008A7791">
        <w:rPr>
          <w:color w:val="auto"/>
        </w:rPr>
        <w:t>i</w:t>
      </w:r>
      <w:proofErr w:type="spellEnd"/>
      <w:r w:rsidRPr="008A7791">
        <w:rPr>
          <w:color w:val="auto"/>
        </w:rPr>
        <w:t xml:space="preserve"> </w:t>
      </w:r>
      <w:proofErr w:type="spellStart"/>
      <w:r w:rsidRPr="008A7791">
        <w:rPr>
          <w:color w:val="auto"/>
        </w:rPr>
        <w:t>ndryshimeve</w:t>
      </w:r>
      <w:proofErr w:type="spellEnd"/>
      <w:r w:rsidRPr="008A7791">
        <w:rPr>
          <w:color w:val="auto"/>
        </w:rPr>
        <w:t xml:space="preserve"> </w:t>
      </w:r>
      <w:proofErr w:type="spellStart"/>
      <w:r w:rsidRPr="008A7791">
        <w:rPr>
          <w:color w:val="auto"/>
        </w:rPr>
        <w:t>në</w:t>
      </w:r>
      <w:proofErr w:type="spellEnd"/>
      <w:r w:rsidRPr="008A7791">
        <w:rPr>
          <w:color w:val="auto"/>
        </w:rPr>
        <w:t xml:space="preserve"> </w:t>
      </w:r>
      <w:proofErr w:type="spellStart"/>
      <w:r w:rsidRPr="008A7791">
        <w:rPr>
          <w:color w:val="auto"/>
        </w:rPr>
        <w:t>Planin</w:t>
      </w:r>
      <w:proofErr w:type="spellEnd"/>
      <w:r w:rsidRPr="008A7791">
        <w:rPr>
          <w:color w:val="auto"/>
        </w:rPr>
        <w:t xml:space="preserve"> </w:t>
      </w:r>
      <w:proofErr w:type="spellStart"/>
      <w:r w:rsidR="003477A2">
        <w:rPr>
          <w:color w:val="auto"/>
        </w:rPr>
        <w:t>për</w:t>
      </w:r>
      <w:proofErr w:type="spellEnd"/>
      <w:r w:rsidRPr="008A7791">
        <w:rPr>
          <w:color w:val="auto"/>
        </w:rPr>
        <w:t xml:space="preserve"> </w:t>
      </w:r>
      <w:proofErr w:type="spellStart"/>
      <w:r w:rsidR="003477A2">
        <w:rPr>
          <w:color w:val="auto"/>
        </w:rPr>
        <w:t>m</w:t>
      </w:r>
      <w:r w:rsidRPr="008A7791">
        <w:rPr>
          <w:color w:val="auto"/>
        </w:rPr>
        <w:t>onitorim</w:t>
      </w:r>
      <w:proofErr w:type="spellEnd"/>
      <w:r w:rsidRPr="00356C16">
        <w:rPr>
          <w:color w:val="auto"/>
        </w:rPr>
        <w:t xml:space="preserve"> </w:t>
      </w:r>
    </w:p>
    <w:p w14:paraId="1F3441F1" w14:textId="77777777" w:rsidR="00341F02" w:rsidRPr="00341F02" w:rsidRDefault="00341F02" w:rsidP="00341F02">
      <w:pPr>
        <w:rPr>
          <w:lang w:val="en-GB"/>
        </w:rPr>
      </w:pPr>
    </w:p>
    <w:p w14:paraId="4402A33C" w14:textId="77777777" w:rsidR="001A4D3D" w:rsidRPr="008A7791"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(1) Operatori dhe operatori i avi</w:t>
      </w:r>
      <w:r>
        <w:rPr>
          <w:rFonts w:ascii="Times New Roman" w:hAnsi="Times New Roman" w:cs="Times New Roman"/>
          <w:sz w:val="24"/>
          <w:szCs w:val="24"/>
          <w:lang w:val="sq-AL"/>
        </w:rPr>
        <w:t>aci</w:t>
      </w:r>
      <w:r w:rsidRPr="008A7791">
        <w:rPr>
          <w:rFonts w:ascii="Times New Roman" w:hAnsi="Times New Roman" w:cs="Times New Roman"/>
          <w:sz w:val="24"/>
          <w:szCs w:val="24"/>
        </w:rPr>
        <w:t>onit janë të obliguar që pa vonesë ta njoftojnë Ministrinë për të gjitha propozimet për ndryshime në planin e monitorimit.</w:t>
      </w:r>
    </w:p>
    <w:p w14:paraId="343D1947" w14:textId="77777777" w:rsidR="001A4D3D" w:rsidRPr="00356C16"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(2) Pas marrjes së njoftimit nga paragrafi (1) i këtij neni, Ministria konstaton nëse ndryshimi i propozuar i planit të monitorimit është i rëndësishëm, me ç'rast e njofton operatorin ose operatorin e avi</w:t>
      </w:r>
      <w:r>
        <w:rPr>
          <w:rFonts w:ascii="Times New Roman" w:hAnsi="Times New Roman" w:cs="Times New Roman"/>
          <w:sz w:val="24"/>
          <w:szCs w:val="24"/>
          <w:lang w:val="sq-AL"/>
        </w:rPr>
        <w:t>aci</w:t>
      </w:r>
      <w:r w:rsidRPr="008A7791">
        <w:rPr>
          <w:rFonts w:ascii="Times New Roman" w:hAnsi="Times New Roman" w:cs="Times New Roman"/>
          <w:sz w:val="24"/>
          <w:szCs w:val="24"/>
        </w:rPr>
        <w:t xml:space="preserve">onit që menjëherë të dorëzojë planin e ndryshuar të monitorimit dhe dokumentacionin e nevojshëm mbështetës për miratim. </w:t>
      </w:r>
    </w:p>
    <w:p w14:paraId="26FF8286" w14:textId="77777777" w:rsidR="001A4D3D" w:rsidRPr="008A7791"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(3) Nëse Ministria konstaton se ndryshimi i propozuar i planit për monitorim nga paragrafi (1) i këtij neni nuk është i rëndësishëm, mund t'i lejojë operatorit ose operatorit të avionit që planin e ndryshuar të monitorimit ta dorëzojë për miratim deri më 31 dhjetor të të njëjtit vit. .</w:t>
      </w:r>
    </w:p>
    <w:p w14:paraId="333F1E54" w14:textId="77777777" w:rsidR="001A4D3D" w:rsidRPr="008A7791" w:rsidRDefault="001A4D3D" w:rsidP="001A4D3D">
      <w:pPr>
        <w:rPr>
          <w:rFonts w:ascii="Times New Roman" w:hAnsi="Times New Roman" w:cs="Times New Roman"/>
          <w:sz w:val="24"/>
          <w:szCs w:val="24"/>
        </w:rPr>
      </w:pPr>
      <w:r w:rsidRPr="008A7791">
        <w:rPr>
          <w:rFonts w:ascii="Times New Roman" w:hAnsi="Times New Roman" w:cs="Times New Roman"/>
          <w:sz w:val="24"/>
          <w:szCs w:val="24"/>
        </w:rPr>
        <w:lastRenderedPageBreak/>
        <w:t>(4) Kur Ministria konsideron se ndryshimi nuk është i rëndësishëm, është e obliguar që menjëherë ta njoftojë operatorin ose operatorin e avionit.</w:t>
      </w:r>
    </w:p>
    <w:p w14:paraId="177B5994" w14:textId="77777777" w:rsidR="001A4D3D" w:rsidRPr="008A7791"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(5) Për procedurën e miratimit të ndryshimit të planit të monitorimit të operatorit zbatohen dispozitat e nenit 49 të këtij ligji.</w:t>
      </w:r>
    </w:p>
    <w:p w14:paraId="72284D2B" w14:textId="77777777" w:rsidR="001A4D3D" w:rsidRPr="008A7791"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(6) Dispozitat e nenit 52 të këtij ligji zbatohen për procedurën për miratimin e modifikimit të planit të monitorimit nga operatori i avionit.</w:t>
      </w:r>
    </w:p>
    <w:p w14:paraId="0F2552A0" w14:textId="77777777" w:rsidR="001A4D3D" w:rsidRPr="008A7791"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(7) Operatori dhe operatori i avionit janë të detyruar të mbajnë shënime për të gjitha ndryshimet në planin e monitorimit.</w:t>
      </w:r>
    </w:p>
    <w:p w14:paraId="25DF7C19" w14:textId="77777777" w:rsidR="001A4D3D" w:rsidRPr="00356C16" w:rsidRDefault="001A4D3D" w:rsidP="001A4D3D">
      <w:pPr>
        <w:rPr>
          <w:rFonts w:ascii="Times New Roman" w:hAnsi="Times New Roman" w:cs="Times New Roman"/>
          <w:sz w:val="24"/>
          <w:szCs w:val="24"/>
        </w:rPr>
      </w:pPr>
      <w:r w:rsidRPr="008A7791">
        <w:rPr>
          <w:rFonts w:ascii="Times New Roman" w:hAnsi="Times New Roman" w:cs="Times New Roman"/>
          <w:sz w:val="24"/>
          <w:szCs w:val="24"/>
        </w:rPr>
        <w:t xml:space="preserve">(8) Ministri në bashkëpunim me ministrin përgjegjës për organin përgjegjës për transport dhe lidhje, i përcakton ndryshimet e rëndësishme nga paragrafi (2) i këtij neni si dhe përmbajtjen e evidencës nga paragrafi (7) i këtij neni. </w:t>
      </w:r>
    </w:p>
    <w:p w14:paraId="09A898DC" w14:textId="77777777" w:rsidR="001A4D3D" w:rsidRPr="00356C16" w:rsidRDefault="001A4D3D" w:rsidP="001A4D3D">
      <w:pPr>
        <w:pStyle w:val="Caption"/>
        <w:jc w:val="center"/>
      </w:pPr>
    </w:p>
    <w:p w14:paraId="23FCF83B" w14:textId="2FFA9013" w:rsidR="001A4D3D" w:rsidRPr="0046038A" w:rsidRDefault="001A4D3D" w:rsidP="001A4D3D">
      <w:pPr>
        <w:pStyle w:val="Caption"/>
        <w:jc w:val="center"/>
        <w:rPr>
          <w:lang w:val="sq-AL"/>
        </w:rPr>
      </w:pPr>
      <w:r>
        <w:rPr>
          <w:lang w:val="sq-AL"/>
        </w:rPr>
        <w:t>Neni</w:t>
      </w:r>
      <w:r w:rsidRPr="00356C16">
        <w:t xml:space="preserve"> </w:t>
      </w:r>
      <w:r w:rsidR="0046038A">
        <w:rPr>
          <w:lang w:val="sq-AL"/>
        </w:rPr>
        <w:t>5</w:t>
      </w:r>
      <w:r w:rsidR="00EE3E26">
        <w:rPr>
          <w:lang w:val="sq-AL"/>
        </w:rPr>
        <w:t>8</w:t>
      </w:r>
    </w:p>
    <w:p w14:paraId="3ACBADC6" w14:textId="77777777" w:rsidR="001A4D3D" w:rsidRPr="00356C16" w:rsidRDefault="001A4D3D" w:rsidP="001A4D3D">
      <w:pPr>
        <w:pStyle w:val="Titel3"/>
        <w:rPr>
          <w:color w:val="auto"/>
        </w:rPr>
      </w:pPr>
      <w:proofErr w:type="spellStart"/>
      <w:r w:rsidRPr="00016733">
        <w:rPr>
          <w:color w:val="auto"/>
        </w:rPr>
        <w:t>Zbatimi</w:t>
      </w:r>
      <w:proofErr w:type="spellEnd"/>
      <w:r w:rsidRPr="00016733">
        <w:rPr>
          <w:color w:val="auto"/>
        </w:rPr>
        <w:t xml:space="preserve"> </w:t>
      </w:r>
      <w:proofErr w:type="spellStart"/>
      <w:r w:rsidRPr="00016733">
        <w:rPr>
          <w:color w:val="auto"/>
        </w:rPr>
        <w:t>i</w:t>
      </w:r>
      <w:proofErr w:type="spellEnd"/>
      <w:r w:rsidRPr="00016733">
        <w:rPr>
          <w:color w:val="auto"/>
        </w:rPr>
        <w:t xml:space="preserve"> </w:t>
      </w:r>
      <w:proofErr w:type="spellStart"/>
      <w:r w:rsidRPr="00016733">
        <w:rPr>
          <w:color w:val="auto"/>
        </w:rPr>
        <w:t>ndryshimeve</w:t>
      </w:r>
      <w:proofErr w:type="spellEnd"/>
      <w:r w:rsidRPr="00356C16">
        <w:rPr>
          <w:color w:val="auto"/>
        </w:rPr>
        <w:t xml:space="preserve"> </w:t>
      </w:r>
    </w:p>
    <w:p w14:paraId="32D66391" w14:textId="77777777" w:rsidR="001A4D3D" w:rsidRPr="00016733" w:rsidRDefault="001A4D3D" w:rsidP="001A4D3D">
      <w:pPr>
        <w:rPr>
          <w:rFonts w:ascii="Times New Roman" w:hAnsi="Times New Roman" w:cs="Times New Roman"/>
          <w:sz w:val="24"/>
          <w:szCs w:val="24"/>
        </w:rPr>
      </w:pPr>
      <w:r w:rsidRPr="00016733">
        <w:rPr>
          <w:rFonts w:ascii="Times New Roman" w:hAnsi="Times New Roman" w:cs="Times New Roman"/>
          <w:sz w:val="24"/>
          <w:szCs w:val="24"/>
        </w:rPr>
        <w:t>(1) Para marrjes së miratimit për ndryshime në planin e monitorimit ose informacion në përputhje me nenin 57 të këtij ligji, operatori dhe operatori i avi</w:t>
      </w:r>
      <w:r>
        <w:rPr>
          <w:rFonts w:ascii="Times New Roman" w:hAnsi="Times New Roman" w:cs="Times New Roman"/>
          <w:sz w:val="24"/>
          <w:szCs w:val="24"/>
          <w:lang w:val="sq-AL"/>
        </w:rPr>
        <w:t>aci</w:t>
      </w:r>
      <w:r w:rsidRPr="00016733">
        <w:rPr>
          <w:rFonts w:ascii="Times New Roman" w:hAnsi="Times New Roman" w:cs="Times New Roman"/>
          <w:sz w:val="24"/>
          <w:szCs w:val="24"/>
        </w:rPr>
        <w:t>onit mund të kryejnë monitorim dhe raportim duke përdorur planin e ndryshuar të monitorimit, nëse me arsye mund të supozohet se ndryshimet e propozuara. nuk janë të rëndësishme, ose kur monitorimi i emetimeve të gaz</w:t>
      </w:r>
      <w:r>
        <w:rPr>
          <w:rFonts w:ascii="Times New Roman" w:hAnsi="Times New Roman" w:cs="Times New Roman"/>
          <w:sz w:val="24"/>
          <w:szCs w:val="24"/>
          <w:lang w:val="sq-AL"/>
        </w:rPr>
        <w:t>ra</w:t>
      </w:r>
      <w:r w:rsidRPr="00016733">
        <w:rPr>
          <w:rFonts w:ascii="Times New Roman" w:hAnsi="Times New Roman" w:cs="Times New Roman"/>
          <w:sz w:val="24"/>
          <w:szCs w:val="24"/>
        </w:rPr>
        <w:t>ve serrë në përputhje me Planin origjinal të Monitorimit do të çonte në të dhëna jo të plota mbi emetimet.</w:t>
      </w:r>
    </w:p>
    <w:p w14:paraId="65B674F6" w14:textId="77777777" w:rsidR="001A4D3D" w:rsidRPr="00016733" w:rsidRDefault="001A4D3D" w:rsidP="001A4D3D">
      <w:pPr>
        <w:rPr>
          <w:rFonts w:ascii="Times New Roman" w:hAnsi="Times New Roman" w:cs="Times New Roman"/>
          <w:sz w:val="24"/>
          <w:szCs w:val="24"/>
        </w:rPr>
      </w:pPr>
      <w:r w:rsidRPr="00016733">
        <w:rPr>
          <w:rFonts w:ascii="Times New Roman" w:hAnsi="Times New Roman" w:cs="Times New Roman"/>
          <w:sz w:val="24"/>
          <w:szCs w:val="24"/>
        </w:rPr>
        <w:t xml:space="preserve">(2) Në rast dyshimi, deri në marrjen e miratimit të planit të </w:t>
      </w:r>
      <w:r>
        <w:rPr>
          <w:rFonts w:ascii="Times New Roman" w:hAnsi="Times New Roman" w:cs="Times New Roman"/>
          <w:sz w:val="24"/>
          <w:szCs w:val="24"/>
          <w:lang w:val="sq-AL"/>
        </w:rPr>
        <w:t>ndryshuar</w:t>
      </w:r>
      <w:r w:rsidRPr="00016733">
        <w:rPr>
          <w:rFonts w:ascii="Times New Roman" w:hAnsi="Times New Roman" w:cs="Times New Roman"/>
          <w:sz w:val="24"/>
          <w:szCs w:val="24"/>
        </w:rPr>
        <w:t xml:space="preserve"> të monitorimit ose të informacionit në pajtim me nenin 57 të këtij ligji, operatori ose operatori i avi</w:t>
      </w:r>
      <w:r>
        <w:rPr>
          <w:rFonts w:ascii="Times New Roman" w:hAnsi="Times New Roman" w:cs="Times New Roman"/>
          <w:sz w:val="24"/>
          <w:szCs w:val="24"/>
          <w:lang w:val="sq-AL"/>
        </w:rPr>
        <w:t>aci</w:t>
      </w:r>
      <w:r w:rsidRPr="00016733">
        <w:rPr>
          <w:rFonts w:ascii="Times New Roman" w:hAnsi="Times New Roman" w:cs="Times New Roman"/>
          <w:sz w:val="24"/>
          <w:szCs w:val="24"/>
        </w:rPr>
        <w:t>onit është i detyruar të kryejë monitorimin dhe raportimin duke përdorur planin e ndryshuar dhe fillestar të monitorimit.</w:t>
      </w:r>
    </w:p>
    <w:p w14:paraId="23B1DF8E" w14:textId="77777777" w:rsidR="001A4D3D" w:rsidRPr="00356C16" w:rsidRDefault="001A4D3D" w:rsidP="001A4D3D">
      <w:pPr>
        <w:rPr>
          <w:rFonts w:ascii="Times New Roman" w:hAnsi="Times New Roman" w:cs="Times New Roman"/>
          <w:sz w:val="24"/>
          <w:szCs w:val="24"/>
        </w:rPr>
      </w:pPr>
      <w:r w:rsidRPr="00016733">
        <w:rPr>
          <w:rFonts w:ascii="Times New Roman" w:hAnsi="Times New Roman" w:cs="Times New Roman"/>
          <w:sz w:val="24"/>
          <w:szCs w:val="24"/>
        </w:rPr>
        <w:t>(3) Pas marrjes së miratimit për ndryshimet në planin e monitorimit ose informacionit në përputhje me nenin 57 të këtij ligji, operatori dhe operatori i avi</w:t>
      </w:r>
      <w:r>
        <w:rPr>
          <w:rFonts w:ascii="Times New Roman" w:hAnsi="Times New Roman" w:cs="Times New Roman"/>
          <w:sz w:val="24"/>
          <w:szCs w:val="24"/>
          <w:lang w:val="sq-AL"/>
        </w:rPr>
        <w:t>aci</w:t>
      </w:r>
      <w:r w:rsidRPr="00016733">
        <w:rPr>
          <w:rFonts w:ascii="Times New Roman" w:hAnsi="Times New Roman" w:cs="Times New Roman"/>
          <w:sz w:val="24"/>
          <w:szCs w:val="24"/>
        </w:rPr>
        <w:t>onit janë të detyruar të përdorin vetëm të dhënat në lidhje me planin e ndryshuar të monitorimit dhe të monitorojnë</w:t>
      </w:r>
      <w:r>
        <w:rPr>
          <w:rFonts w:ascii="Times New Roman" w:hAnsi="Times New Roman" w:cs="Times New Roman"/>
          <w:sz w:val="24"/>
          <w:szCs w:val="24"/>
          <w:lang w:val="sq-AL"/>
        </w:rPr>
        <w:t xml:space="preserve"> </w:t>
      </w:r>
      <w:r w:rsidRPr="00016733">
        <w:rPr>
          <w:rFonts w:ascii="Times New Roman" w:hAnsi="Times New Roman" w:cs="Times New Roman"/>
          <w:sz w:val="24"/>
          <w:szCs w:val="24"/>
        </w:rPr>
        <w:t xml:space="preserve"> d</w:t>
      </w:r>
      <w:r>
        <w:rPr>
          <w:rFonts w:ascii="Times New Roman" w:hAnsi="Times New Roman" w:cs="Times New Roman"/>
          <w:sz w:val="24"/>
          <w:szCs w:val="24"/>
        </w:rPr>
        <w:t>he raportojnë</w:t>
      </w:r>
      <w:r>
        <w:rPr>
          <w:rFonts w:ascii="Times New Roman" w:hAnsi="Times New Roman" w:cs="Times New Roman"/>
          <w:sz w:val="24"/>
          <w:szCs w:val="24"/>
          <w:lang w:val="sq-AL"/>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q-AL"/>
        </w:rPr>
        <w:t>e</w:t>
      </w:r>
      <w:r>
        <w:rPr>
          <w:rFonts w:ascii="Times New Roman" w:hAnsi="Times New Roman" w:cs="Times New Roman"/>
          <w:sz w:val="24"/>
          <w:szCs w:val="24"/>
        </w:rPr>
        <w:t>metimet</w:t>
      </w:r>
      <w:r>
        <w:rPr>
          <w:rFonts w:ascii="Times New Roman" w:hAnsi="Times New Roman" w:cs="Times New Roman"/>
          <w:sz w:val="24"/>
          <w:szCs w:val="24"/>
          <w:lang w:val="sq-AL"/>
        </w:rPr>
        <w:t xml:space="preserve"> egazrave serrë </w:t>
      </w:r>
      <w:r w:rsidRPr="00016733">
        <w:rPr>
          <w:rFonts w:ascii="Times New Roman" w:hAnsi="Times New Roman" w:cs="Times New Roman"/>
          <w:sz w:val="24"/>
          <w:szCs w:val="24"/>
        </w:rPr>
        <w:t xml:space="preserve">duke përdorur vetëm Planin e Monitorimit të ndryshuar nga data në të cilën ai version i Planit të Monitorimit është në fuqi. </w:t>
      </w:r>
    </w:p>
    <w:p w14:paraId="79DA0A6C" w14:textId="77777777" w:rsidR="001A4D3D" w:rsidRPr="00356C16" w:rsidRDefault="001A4D3D" w:rsidP="001A4D3D">
      <w:pPr>
        <w:rPr>
          <w:rFonts w:ascii="Times New Roman" w:hAnsi="Times New Roman" w:cs="Times New Roman"/>
          <w:sz w:val="24"/>
          <w:szCs w:val="24"/>
        </w:rPr>
      </w:pPr>
    </w:p>
    <w:p w14:paraId="3CCEC825" w14:textId="597705AC" w:rsidR="001A4D3D" w:rsidRPr="0046038A" w:rsidRDefault="001A4D3D" w:rsidP="001A4D3D">
      <w:pPr>
        <w:pStyle w:val="Caption"/>
        <w:jc w:val="center"/>
        <w:rPr>
          <w:lang w:val="sq-AL"/>
        </w:rPr>
      </w:pPr>
      <w:r>
        <w:rPr>
          <w:lang w:val="sq-AL"/>
        </w:rPr>
        <w:t>Neni</w:t>
      </w:r>
      <w:r w:rsidRPr="00356C16">
        <w:t xml:space="preserve"> </w:t>
      </w:r>
      <w:r w:rsidR="0046038A">
        <w:rPr>
          <w:lang w:val="sq-AL"/>
        </w:rPr>
        <w:t>5</w:t>
      </w:r>
      <w:r w:rsidR="00EE3E26">
        <w:rPr>
          <w:lang w:val="sq-AL"/>
        </w:rPr>
        <w:t>9</w:t>
      </w:r>
    </w:p>
    <w:p w14:paraId="63E11778" w14:textId="77777777" w:rsidR="001A4D3D" w:rsidRPr="00356C16" w:rsidRDefault="001A4D3D" w:rsidP="001A4D3D">
      <w:pPr>
        <w:pStyle w:val="Titel3"/>
        <w:rPr>
          <w:color w:val="auto"/>
        </w:rPr>
      </w:pPr>
      <w:proofErr w:type="spellStart"/>
      <w:r w:rsidRPr="000F6BB0">
        <w:rPr>
          <w:color w:val="auto"/>
        </w:rPr>
        <w:t>Metodologjitë</w:t>
      </w:r>
      <w:proofErr w:type="spellEnd"/>
      <w:r w:rsidRPr="000F6BB0">
        <w:rPr>
          <w:color w:val="auto"/>
        </w:rPr>
        <w:t xml:space="preserve"> e </w:t>
      </w:r>
      <w:proofErr w:type="spellStart"/>
      <w:r w:rsidRPr="000F6BB0">
        <w:rPr>
          <w:color w:val="auto"/>
        </w:rPr>
        <w:t>monitorimit</w:t>
      </w:r>
      <w:proofErr w:type="spellEnd"/>
      <w:r w:rsidRPr="00356C16">
        <w:rPr>
          <w:color w:val="auto"/>
        </w:rPr>
        <w:t xml:space="preserve"> </w:t>
      </w:r>
    </w:p>
    <w:p w14:paraId="4D4E433D" w14:textId="77777777" w:rsidR="001A4D3D" w:rsidRPr="000F6BB0" w:rsidRDefault="001A4D3D" w:rsidP="001A4D3D">
      <w:pPr>
        <w:rPr>
          <w:rFonts w:ascii="Times New Roman" w:hAnsi="Times New Roman" w:cs="Times New Roman"/>
          <w:sz w:val="24"/>
          <w:szCs w:val="24"/>
        </w:rPr>
      </w:pPr>
      <w:r w:rsidRPr="000F6BB0">
        <w:rPr>
          <w:rFonts w:ascii="Times New Roman" w:hAnsi="Times New Roman" w:cs="Times New Roman"/>
          <w:sz w:val="24"/>
          <w:szCs w:val="24"/>
        </w:rPr>
        <w:t>(1</w:t>
      </w:r>
      <w:r>
        <w:rPr>
          <w:rFonts w:ascii="Times New Roman" w:hAnsi="Times New Roman" w:cs="Times New Roman"/>
          <w:sz w:val="24"/>
          <w:szCs w:val="24"/>
        </w:rPr>
        <w:t>) Monitorimi i emetimeve të gaz</w:t>
      </w:r>
      <w:r>
        <w:rPr>
          <w:rFonts w:ascii="Times New Roman" w:hAnsi="Times New Roman" w:cs="Times New Roman"/>
          <w:sz w:val="24"/>
          <w:szCs w:val="24"/>
          <w:lang w:val="sq-AL"/>
        </w:rPr>
        <w:t>ra</w:t>
      </w:r>
      <w:r w:rsidRPr="000F6BB0">
        <w:rPr>
          <w:rFonts w:ascii="Times New Roman" w:hAnsi="Times New Roman" w:cs="Times New Roman"/>
          <w:sz w:val="24"/>
          <w:szCs w:val="24"/>
        </w:rPr>
        <w:t>ve serrë nga instalimet stacionare dhe aktiviteti i aviacionit duhet të bëhet duke zbatuar metodologjitë e përcaktuara monitoruese të miratuara nga Ministria.</w:t>
      </w:r>
    </w:p>
    <w:p w14:paraId="4E766389" w14:textId="77777777" w:rsidR="001A4D3D" w:rsidRPr="00356C16" w:rsidRDefault="001A4D3D" w:rsidP="001A4D3D">
      <w:pPr>
        <w:rPr>
          <w:rFonts w:ascii="Times New Roman" w:hAnsi="Times New Roman" w:cs="Times New Roman"/>
          <w:sz w:val="24"/>
          <w:szCs w:val="24"/>
        </w:rPr>
      </w:pPr>
      <w:r w:rsidRPr="000F6BB0">
        <w:rPr>
          <w:rFonts w:ascii="Times New Roman" w:hAnsi="Times New Roman" w:cs="Times New Roman"/>
          <w:sz w:val="24"/>
          <w:szCs w:val="24"/>
        </w:rPr>
        <w:t>(2) Ministri përcakton metodologjitë për m</w:t>
      </w:r>
      <w:r>
        <w:rPr>
          <w:rFonts w:ascii="Times New Roman" w:hAnsi="Times New Roman" w:cs="Times New Roman"/>
          <w:sz w:val="24"/>
          <w:szCs w:val="24"/>
        </w:rPr>
        <w:t>onitorimin e shkarkimeve të gaz</w:t>
      </w:r>
      <w:r>
        <w:rPr>
          <w:rFonts w:ascii="Times New Roman" w:hAnsi="Times New Roman" w:cs="Times New Roman"/>
          <w:sz w:val="24"/>
          <w:szCs w:val="24"/>
          <w:lang w:val="sq-AL"/>
        </w:rPr>
        <w:t>ra</w:t>
      </w:r>
      <w:r w:rsidRPr="000F6BB0">
        <w:rPr>
          <w:rFonts w:ascii="Times New Roman" w:hAnsi="Times New Roman" w:cs="Times New Roman"/>
          <w:sz w:val="24"/>
          <w:szCs w:val="24"/>
        </w:rPr>
        <w:t xml:space="preserve">ve serrë nga instalimet stacionare. </w:t>
      </w:r>
    </w:p>
    <w:p w14:paraId="2ED55996" w14:textId="77777777" w:rsidR="001A4D3D" w:rsidRPr="00356C16" w:rsidRDefault="001A4D3D" w:rsidP="001A4D3D">
      <w:pPr>
        <w:rPr>
          <w:rFonts w:ascii="Times New Roman" w:hAnsi="Times New Roman" w:cs="Times New Roman"/>
          <w:sz w:val="24"/>
          <w:szCs w:val="24"/>
        </w:rPr>
      </w:pPr>
      <w:r w:rsidRPr="00BF011E">
        <w:rPr>
          <w:rFonts w:ascii="Times New Roman" w:hAnsi="Times New Roman" w:cs="Times New Roman"/>
          <w:sz w:val="24"/>
          <w:szCs w:val="24"/>
        </w:rPr>
        <w:t>(3) Ministri, në marrëveshje me ministrin përgjegjës për organin përgjegjës për transport dhe lidhje, përcakton metodologjitë për m</w:t>
      </w:r>
      <w:r>
        <w:rPr>
          <w:rFonts w:ascii="Times New Roman" w:hAnsi="Times New Roman" w:cs="Times New Roman"/>
          <w:sz w:val="24"/>
          <w:szCs w:val="24"/>
        </w:rPr>
        <w:t>onitorimin e shkarkimeve të gaz</w:t>
      </w:r>
      <w:r>
        <w:rPr>
          <w:rFonts w:ascii="Times New Roman" w:hAnsi="Times New Roman" w:cs="Times New Roman"/>
          <w:sz w:val="24"/>
          <w:szCs w:val="24"/>
          <w:lang w:val="sq-AL"/>
        </w:rPr>
        <w:t>ra</w:t>
      </w:r>
      <w:r w:rsidRPr="00BF011E">
        <w:rPr>
          <w:rFonts w:ascii="Times New Roman" w:hAnsi="Times New Roman" w:cs="Times New Roman"/>
          <w:sz w:val="24"/>
          <w:szCs w:val="24"/>
        </w:rPr>
        <w:t xml:space="preserve">ve serrë nga veprimtaritë e aviacionit. </w:t>
      </w:r>
    </w:p>
    <w:p w14:paraId="49DA88AA" w14:textId="3F547AB1" w:rsidR="001A4D3D" w:rsidRDefault="001A4D3D" w:rsidP="001A4D3D">
      <w:pPr>
        <w:jc w:val="center"/>
        <w:rPr>
          <w:rFonts w:ascii="Times New Roman" w:hAnsi="Times New Roman" w:cs="Times New Roman"/>
          <w:b/>
          <w:sz w:val="24"/>
          <w:szCs w:val="24"/>
        </w:rPr>
      </w:pPr>
    </w:p>
    <w:p w14:paraId="26F3AE78" w14:textId="77777777" w:rsidR="0046038A" w:rsidRPr="00356C16" w:rsidRDefault="0046038A" w:rsidP="001A4D3D">
      <w:pPr>
        <w:jc w:val="center"/>
        <w:rPr>
          <w:rFonts w:ascii="Times New Roman" w:hAnsi="Times New Roman" w:cs="Times New Roman"/>
          <w:b/>
          <w:sz w:val="24"/>
          <w:szCs w:val="24"/>
        </w:rPr>
      </w:pPr>
    </w:p>
    <w:p w14:paraId="5FB9ABEF" w14:textId="23E761C3" w:rsidR="001A4D3D" w:rsidRPr="0046038A" w:rsidRDefault="001A4D3D" w:rsidP="001A4D3D">
      <w:pPr>
        <w:pStyle w:val="Caption"/>
        <w:jc w:val="center"/>
        <w:rPr>
          <w:lang w:val="sq-AL"/>
        </w:rPr>
      </w:pPr>
      <w:r>
        <w:rPr>
          <w:lang w:val="sq-AL"/>
        </w:rPr>
        <w:lastRenderedPageBreak/>
        <w:t>Neni</w:t>
      </w:r>
      <w:r w:rsidRPr="00356C16">
        <w:t xml:space="preserve"> </w:t>
      </w:r>
      <w:r w:rsidR="00EE3E26">
        <w:rPr>
          <w:lang w:val="sq-AL"/>
        </w:rPr>
        <w:t>60</w:t>
      </w:r>
    </w:p>
    <w:p w14:paraId="7105E948" w14:textId="77777777" w:rsidR="001A4D3D" w:rsidRPr="00356C16" w:rsidRDefault="001A4D3D" w:rsidP="001A4D3D">
      <w:pPr>
        <w:pStyle w:val="Titel3"/>
        <w:rPr>
          <w:color w:val="auto"/>
        </w:rPr>
      </w:pPr>
      <w:proofErr w:type="spellStart"/>
      <w:r w:rsidRPr="00A749E3">
        <w:rPr>
          <w:color w:val="auto"/>
        </w:rPr>
        <w:t>Fizibiliteti</w:t>
      </w:r>
      <w:proofErr w:type="spellEnd"/>
      <w:r w:rsidRPr="00A749E3">
        <w:rPr>
          <w:color w:val="auto"/>
        </w:rPr>
        <w:t xml:space="preserve"> </w:t>
      </w:r>
      <w:proofErr w:type="spellStart"/>
      <w:r w:rsidRPr="00A749E3">
        <w:rPr>
          <w:color w:val="auto"/>
        </w:rPr>
        <w:t>teknik</w:t>
      </w:r>
      <w:proofErr w:type="spellEnd"/>
      <w:r w:rsidRPr="00A749E3">
        <w:rPr>
          <w:color w:val="auto"/>
        </w:rPr>
        <w:t xml:space="preserve"> </w:t>
      </w:r>
      <w:proofErr w:type="spellStart"/>
      <w:r w:rsidRPr="00A749E3">
        <w:rPr>
          <w:color w:val="auto"/>
        </w:rPr>
        <w:t>dhe</w:t>
      </w:r>
      <w:proofErr w:type="spellEnd"/>
      <w:r w:rsidRPr="00A749E3">
        <w:rPr>
          <w:color w:val="auto"/>
        </w:rPr>
        <w:t xml:space="preserve"> </w:t>
      </w:r>
      <w:proofErr w:type="spellStart"/>
      <w:r w:rsidRPr="00A749E3">
        <w:rPr>
          <w:color w:val="auto"/>
        </w:rPr>
        <w:t>kostot</w:t>
      </w:r>
      <w:proofErr w:type="spellEnd"/>
      <w:r w:rsidRPr="00A749E3">
        <w:rPr>
          <w:color w:val="auto"/>
        </w:rPr>
        <w:t xml:space="preserve"> e </w:t>
      </w:r>
      <w:proofErr w:type="spellStart"/>
      <w:r w:rsidRPr="00A749E3">
        <w:rPr>
          <w:color w:val="auto"/>
        </w:rPr>
        <w:t>paarsyeshme</w:t>
      </w:r>
      <w:proofErr w:type="spellEnd"/>
    </w:p>
    <w:p w14:paraId="0AD359DC" w14:textId="77777777" w:rsidR="001A4D3D" w:rsidRPr="00A749E3" w:rsidRDefault="001A4D3D" w:rsidP="001A4D3D">
      <w:pPr>
        <w:rPr>
          <w:rFonts w:ascii="Times New Roman" w:hAnsi="Times New Roman" w:cs="Times New Roman"/>
          <w:sz w:val="24"/>
          <w:szCs w:val="24"/>
        </w:rPr>
      </w:pPr>
      <w:r w:rsidRPr="00A749E3">
        <w:rPr>
          <w:rFonts w:ascii="Times New Roman" w:hAnsi="Times New Roman" w:cs="Times New Roman"/>
          <w:sz w:val="24"/>
          <w:szCs w:val="24"/>
        </w:rPr>
        <w:t>(1) Kur operatori ose operatori i avio</w:t>
      </w:r>
      <w:r>
        <w:rPr>
          <w:rFonts w:ascii="Times New Roman" w:hAnsi="Times New Roman" w:cs="Times New Roman"/>
          <w:sz w:val="24"/>
          <w:szCs w:val="24"/>
          <w:lang w:val="sq-AL"/>
        </w:rPr>
        <w:t>aci</w:t>
      </w:r>
      <w:r w:rsidRPr="00A749E3">
        <w:rPr>
          <w:rFonts w:ascii="Times New Roman" w:hAnsi="Times New Roman" w:cs="Times New Roman"/>
          <w:sz w:val="24"/>
          <w:szCs w:val="24"/>
        </w:rPr>
        <w:t>nit pretendon se zbatimi i metodologjisë së caktuar të monitorimit teknikisht nuk është i realizueshëm, Ministria është e detyruar të vlerësojë fizibilitetin teknik, duke marrë parasysh arsyetimin e operatorit ose operatorit të avi</w:t>
      </w:r>
      <w:r>
        <w:rPr>
          <w:rFonts w:ascii="Times New Roman" w:hAnsi="Times New Roman" w:cs="Times New Roman"/>
          <w:sz w:val="24"/>
          <w:szCs w:val="24"/>
          <w:lang w:val="sq-AL"/>
        </w:rPr>
        <w:t>aci</w:t>
      </w:r>
      <w:r w:rsidRPr="00A749E3">
        <w:rPr>
          <w:rFonts w:ascii="Times New Roman" w:hAnsi="Times New Roman" w:cs="Times New Roman"/>
          <w:sz w:val="24"/>
          <w:szCs w:val="24"/>
        </w:rPr>
        <w:t>onit.</w:t>
      </w:r>
    </w:p>
    <w:p w14:paraId="692AF335" w14:textId="77777777" w:rsidR="001A4D3D" w:rsidRPr="00A749E3" w:rsidRDefault="001A4D3D" w:rsidP="001A4D3D">
      <w:pPr>
        <w:rPr>
          <w:rFonts w:ascii="Times New Roman" w:hAnsi="Times New Roman" w:cs="Times New Roman"/>
          <w:sz w:val="24"/>
          <w:szCs w:val="24"/>
        </w:rPr>
      </w:pPr>
      <w:r w:rsidRPr="00A749E3">
        <w:rPr>
          <w:rFonts w:ascii="Times New Roman" w:hAnsi="Times New Roman" w:cs="Times New Roman"/>
          <w:sz w:val="24"/>
          <w:szCs w:val="24"/>
        </w:rPr>
        <w:t>(2) Arsyetimi nga paragrafi (1) i këtij neni bazohet në resurset teknike të operatorit ose operatorit të avi</w:t>
      </w:r>
      <w:r>
        <w:rPr>
          <w:rFonts w:ascii="Times New Roman" w:hAnsi="Times New Roman" w:cs="Times New Roman"/>
          <w:sz w:val="24"/>
          <w:szCs w:val="24"/>
          <w:lang w:val="sq-AL"/>
        </w:rPr>
        <w:t>acio</w:t>
      </w:r>
      <w:r w:rsidRPr="00A749E3">
        <w:rPr>
          <w:rFonts w:ascii="Times New Roman" w:hAnsi="Times New Roman" w:cs="Times New Roman"/>
          <w:sz w:val="24"/>
          <w:szCs w:val="24"/>
        </w:rPr>
        <w:t xml:space="preserve">nit për plotësimin e nevojave të sistemit të propozuar ose kërkesës që mund të zbatohet në kohën e duhur </w:t>
      </w:r>
      <w:r>
        <w:rPr>
          <w:rFonts w:ascii="Times New Roman" w:hAnsi="Times New Roman" w:cs="Times New Roman"/>
          <w:sz w:val="24"/>
          <w:szCs w:val="24"/>
        </w:rPr>
        <w:t xml:space="preserve">për nevojat e këtij neni. </w:t>
      </w:r>
      <w:r w:rsidRPr="00A749E3">
        <w:rPr>
          <w:rFonts w:ascii="Times New Roman" w:hAnsi="Times New Roman" w:cs="Times New Roman"/>
          <w:sz w:val="24"/>
          <w:szCs w:val="24"/>
        </w:rPr>
        <w:t xml:space="preserve"> Këto burime teknike përfshijnë disponueshmërinë e teknikave dhe teknologjisë së nevojshme.</w:t>
      </w:r>
    </w:p>
    <w:p w14:paraId="2FC1317D" w14:textId="77777777" w:rsidR="001A4D3D" w:rsidRPr="00A749E3" w:rsidRDefault="001A4D3D" w:rsidP="001A4D3D">
      <w:pPr>
        <w:rPr>
          <w:rFonts w:ascii="Times New Roman" w:hAnsi="Times New Roman" w:cs="Times New Roman"/>
          <w:sz w:val="24"/>
          <w:szCs w:val="24"/>
        </w:rPr>
      </w:pPr>
      <w:r w:rsidRPr="00A749E3">
        <w:rPr>
          <w:rFonts w:ascii="Times New Roman" w:hAnsi="Times New Roman" w:cs="Times New Roman"/>
          <w:sz w:val="24"/>
          <w:szCs w:val="24"/>
        </w:rPr>
        <w:t>(3) Kur operatori ose operatori i avi</w:t>
      </w:r>
      <w:r>
        <w:rPr>
          <w:rFonts w:ascii="Times New Roman" w:hAnsi="Times New Roman" w:cs="Times New Roman"/>
          <w:sz w:val="24"/>
          <w:szCs w:val="24"/>
          <w:lang w:val="sq-AL"/>
        </w:rPr>
        <w:t>aci</w:t>
      </w:r>
      <w:r w:rsidRPr="00A749E3">
        <w:rPr>
          <w:rFonts w:ascii="Times New Roman" w:hAnsi="Times New Roman" w:cs="Times New Roman"/>
          <w:sz w:val="24"/>
          <w:szCs w:val="24"/>
        </w:rPr>
        <w:t>onit pretendon se aplikimi i metodologjisë së caktuar të monitorimit do të shkaktonte shpenzime të paarsyeshme, Ministria është e detyruar të vlerësojë nëse shpenzimet janë të paarsyeshme, duke marrë parasysh arsyetimin e operatorit.</w:t>
      </w:r>
    </w:p>
    <w:p w14:paraId="21945E35" w14:textId="77777777" w:rsidR="001A4D3D" w:rsidRPr="00A749E3" w:rsidRDefault="001A4D3D" w:rsidP="001A4D3D">
      <w:pPr>
        <w:rPr>
          <w:rFonts w:ascii="Times New Roman" w:hAnsi="Times New Roman" w:cs="Times New Roman"/>
          <w:sz w:val="24"/>
          <w:szCs w:val="24"/>
        </w:rPr>
      </w:pPr>
      <w:r w:rsidRPr="00A749E3">
        <w:rPr>
          <w:rFonts w:ascii="Times New Roman" w:hAnsi="Times New Roman" w:cs="Times New Roman"/>
          <w:sz w:val="24"/>
          <w:szCs w:val="24"/>
        </w:rPr>
        <w:t>(4) Nëse Ministria konsideron se pretendimi nga paragrafi (1) ose (3) i këtij neni është i arsyeshëm, do ta miratojë metodologjinë e propozuar për monitorim.</w:t>
      </w:r>
    </w:p>
    <w:p w14:paraId="53EEC9E8" w14:textId="77777777" w:rsidR="001A4D3D" w:rsidRPr="00356C16" w:rsidRDefault="001A4D3D" w:rsidP="001A4D3D">
      <w:pPr>
        <w:rPr>
          <w:rFonts w:ascii="Times New Roman" w:hAnsi="Times New Roman" w:cs="Times New Roman"/>
          <w:sz w:val="24"/>
          <w:szCs w:val="24"/>
        </w:rPr>
      </w:pPr>
      <w:r w:rsidRPr="00A749E3">
        <w:rPr>
          <w:rFonts w:ascii="Times New Roman" w:hAnsi="Times New Roman" w:cs="Times New Roman"/>
          <w:sz w:val="24"/>
          <w:szCs w:val="24"/>
        </w:rPr>
        <w:t xml:space="preserve">(5) Ministri, në marrëveshje me ministrin përgjegjës për organin përgjegjës për transport dhe lidhje, përcakton mënyrën e vlerësimit të fizibilitetit teknik dhe shpenzimeve të paarsyeshme. </w:t>
      </w:r>
    </w:p>
    <w:p w14:paraId="0AC49B08" w14:textId="77777777" w:rsidR="001A4D3D" w:rsidRPr="00356C16" w:rsidRDefault="001A4D3D" w:rsidP="001A4D3D">
      <w:pPr>
        <w:jc w:val="center"/>
        <w:rPr>
          <w:rFonts w:ascii="Times New Roman" w:hAnsi="Times New Roman" w:cs="Times New Roman"/>
          <w:sz w:val="24"/>
          <w:szCs w:val="24"/>
        </w:rPr>
      </w:pPr>
    </w:p>
    <w:p w14:paraId="337C3BE7" w14:textId="7617E78B" w:rsidR="001A4D3D" w:rsidRPr="0046038A" w:rsidRDefault="001A4D3D" w:rsidP="001A4D3D">
      <w:pPr>
        <w:pStyle w:val="Caption"/>
        <w:jc w:val="center"/>
        <w:rPr>
          <w:lang w:val="sq-AL"/>
        </w:rPr>
      </w:pPr>
      <w:r>
        <w:rPr>
          <w:lang w:val="sq-AL"/>
        </w:rPr>
        <w:t>Neni</w:t>
      </w:r>
      <w:r w:rsidRPr="00356C16">
        <w:t xml:space="preserve"> </w:t>
      </w:r>
      <w:r w:rsidR="00EE3E26">
        <w:rPr>
          <w:lang w:val="sq-AL"/>
        </w:rPr>
        <w:t>61</w:t>
      </w:r>
    </w:p>
    <w:p w14:paraId="4012D706" w14:textId="77777777" w:rsidR="001A4D3D" w:rsidRPr="00356C16" w:rsidRDefault="001A4D3D" w:rsidP="001A4D3D">
      <w:pPr>
        <w:pStyle w:val="Titel3"/>
        <w:rPr>
          <w:color w:val="auto"/>
        </w:rPr>
      </w:pPr>
      <w:proofErr w:type="spellStart"/>
      <w:r w:rsidRPr="004E54FB">
        <w:rPr>
          <w:color w:val="auto"/>
        </w:rPr>
        <w:t>Menaxhimi</w:t>
      </w:r>
      <w:proofErr w:type="spellEnd"/>
      <w:r w:rsidRPr="004E54FB">
        <w:rPr>
          <w:color w:val="auto"/>
        </w:rPr>
        <w:t xml:space="preserve"> </w:t>
      </w:r>
      <w:proofErr w:type="spellStart"/>
      <w:r w:rsidRPr="004E54FB">
        <w:rPr>
          <w:color w:val="auto"/>
        </w:rPr>
        <w:t>dhe</w:t>
      </w:r>
      <w:proofErr w:type="spellEnd"/>
      <w:r w:rsidRPr="004E54FB">
        <w:rPr>
          <w:color w:val="auto"/>
        </w:rPr>
        <w:t xml:space="preserve"> </w:t>
      </w:r>
      <w:proofErr w:type="spellStart"/>
      <w:r w:rsidRPr="004E54FB">
        <w:rPr>
          <w:color w:val="auto"/>
        </w:rPr>
        <w:t>kontrolli</w:t>
      </w:r>
      <w:proofErr w:type="spellEnd"/>
      <w:r w:rsidRPr="004E54FB">
        <w:rPr>
          <w:color w:val="auto"/>
        </w:rPr>
        <w:t xml:space="preserve"> </w:t>
      </w:r>
      <w:proofErr w:type="spellStart"/>
      <w:r w:rsidRPr="004E54FB">
        <w:rPr>
          <w:color w:val="auto"/>
        </w:rPr>
        <w:t>i</w:t>
      </w:r>
      <w:proofErr w:type="spellEnd"/>
      <w:r w:rsidRPr="004E54FB">
        <w:rPr>
          <w:color w:val="auto"/>
        </w:rPr>
        <w:t xml:space="preserve"> </w:t>
      </w:r>
      <w:proofErr w:type="spellStart"/>
      <w:r w:rsidRPr="004E54FB">
        <w:rPr>
          <w:color w:val="auto"/>
        </w:rPr>
        <w:t>të</w:t>
      </w:r>
      <w:proofErr w:type="spellEnd"/>
      <w:r w:rsidRPr="004E54FB">
        <w:rPr>
          <w:color w:val="auto"/>
        </w:rPr>
        <w:t xml:space="preserve"> </w:t>
      </w:r>
      <w:proofErr w:type="spellStart"/>
      <w:r w:rsidRPr="004E54FB">
        <w:rPr>
          <w:color w:val="auto"/>
        </w:rPr>
        <w:t>dhënave</w:t>
      </w:r>
      <w:proofErr w:type="spellEnd"/>
    </w:p>
    <w:p w14:paraId="2DCFCD4F" w14:textId="77777777" w:rsidR="001A4D3D" w:rsidRPr="00CC0878" w:rsidRDefault="001A4D3D" w:rsidP="001A4D3D">
      <w:pPr>
        <w:rPr>
          <w:rFonts w:ascii="Times New Roman" w:hAnsi="Times New Roman" w:cs="Times New Roman"/>
          <w:sz w:val="24"/>
          <w:szCs w:val="24"/>
        </w:rPr>
      </w:pPr>
      <w:r w:rsidRPr="00CC0878">
        <w:rPr>
          <w:rFonts w:ascii="Times New Roman" w:hAnsi="Times New Roman" w:cs="Times New Roman"/>
          <w:sz w:val="24"/>
          <w:szCs w:val="24"/>
        </w:rPr>
        <w:t>(1) Operatori dhe operatori i avi</w:t>
      </w:r>
      <w:r>
        <w:rPr>
          <w:rFonts w:ascii="Times New Roman" w:hAnsi="Times New Roman" w:cs="Times New Roman"/>
          <w:sz w:val="24"/>
          <w:szCs w:val="24"/>
          <w:lang w:val="sq-AL"/>
        </w:rPr>
        <w:t>aci</w:t>
      </w:r>
      <w:r w:rsidRPr="00CC0878">
        <w:rPr>
          <w:rFonts w:ascii="Times New Roman" w:hAnsi="Times New Roman" w:cs="Times New Roman"/>
          <w:sz w:val="24"/>
          <w:szCs w:val="24"/>
        </w:rPr>
        <w:t>onit janë të detyruar të krijojnë, dokumentojnë, zbatojnë dhe mbajnë procedura të shkruara për aktivitetet për rrjedhën e të dhënave për monitorimin dh</w:t>
      </w:r>
      <w:r>
        <w:rPr>
          <w:rFonts w:ascii="Times New Roman" w:hAnsi="Times New Roman" w:cs="Times New Roman"/>
          <w:sz w:val="24"/>
          <w:szCs w:val="24"/>
        </w:rPr>
        <w:t>e raportimin e emetimeve të gaz</w:t>
      </w:r>
      <w:r>
        <w:rPr>
          <w:rFonts w:ascii="Times New Roman" w:hAnsi="Times New Roman" w:cs="Times New Roman"/>
          <w:sz w:val="24"/>
          <w:szCs w:val="24"/>
          <w:lang w:val="sq-AL"/>
        </w:rPr>
        <w:t>ra</w:t>
      </w:r>
      <w:r w:rsidRPr="00CC0878">
        <w:rPr>
          <w:rFonts w:ascii="Times New Roman" w:hAnsi="Times New Roman" w:cs="Times New Roman"/>
          <w:sz w:val="24"/>
          <w:szCs w:val="24"/>
        </w:rPr>
        <w:t>ve serrë, si dhe të kujdesen për raportin vjetor të shkarkimeve nga neni 63 i k</w:t>
      </w:r>
      <w:r>
        <w:rPr>
          <w:rFonts w:ascii="Times New Roman" w:hAnsi="Times New Roman" w:cs="Times New Roman"/>
          <w:sz w:val="24"/>
          <w:szCs w:val="24"/>
          <w:lang w:val="sq-AL"/>
        </w:rPr>
        <w:t xml:space="preserve">ëtij </w:t>
      </w:r>
      <w:r w:rsidRPr="00CC0878">
        <w:rPr>
          <w:rFonts w:ascii="Times New Roman" w:hAnsi="Times New Roman" w:cs="Times New Roman"/>
          <w:sz w:val="24"/>
          <w:szCs w:val="24"/>
        </w:rPr>
        <w:t xml:space="preserve"> ligj të mos përmbajë të dhëna të gabuara dhe të pavërteta dhe të jetë në përputhje me Planin e Monitorimit, si dhe me procedurat e shkruara dhe dispozitat e këtij ligji.</w:t>
      </w:r>
    </w:p>
    <w:p w14:paraId="18041828" w14:textId="77777777" w:rsidR="001A4D3D" w:rsidRPr="00CC0878" w:rsidRDefault="001A4D3D" w:rsidP="001A4D3D">
      <w:pPr>
        <w:rPr>
          <w:rFonts w:ascii="Times New Roman" w:hAnsi="Times New Roman" w:cs="Times New Roman"/>
          <w:sz w:val="24"/>
          <w:szCs w:val="24"/>
        </w:rPr>
      </w:pPr>
      <w:r w:rsidRPr="00CC0878">
        <w:rPr>
          <w:rFonts w:ascii="Times New Roman" w:hAnsi="Times New Roman" w:cs="Times New Roman"/>
          <w:sz w:val="24"/>
          <w:szCs w:val="24"/>
        </w:rPr>
        <w:t>(2) Për qëllime të paragrafit (1) të këtij neni, operatori dhe operatori i avi</w:t>
      </w:r>
      <w:r>
        <w:rPr>
          <w:rFonts w:ascii="Times New Roman" w:hAnsi="Times New Roman" w:cs="Times New Roman"/>
          <w:sz w:val="24"/>
          <w:szCs w:val="24"/>
          <w:lang w:val="sq-AL"/>
        </w:rPr>
        <w:t>aci</w:t>
      </w:r>
      <w:r w:rsidRPr="00CC0878">
        <w:rPr>
          <w:rFonts w:ascii="Times New Roman" w:hAnsi="Times New Roman" w:cs="Times New Roman"/>
          <w:sz w:val="24"/>
          <w:szCs w:val="24"/>
        </w:rPr>
        <w:t>onit janë të detyruar të krijojnë, dokumentojnë, zbatojnë dhe mbajnë një sistem efektiv të kontrollit dhe të sigurojnë që Raporti Vjetor i Emisioneve që rezulton nga aktivitetet e rrjedhës së të dhënave, nuk përmban të dhëna të gabuara ose të pavërteta dhe është në përputhje me Planin e Monitorimit dhe dispozitat e këtij ligji.</w:t>
      </w:r>
    </w:p>
    <w:p w14:paraId="701F82CE" w14:textId="77777777" w:rsidR="001A4D3D" w:rsidRPr="00CC0878" w:rsidRDefault="001A4D3D" w:rsidP="001A4D3D">
      <w:pPr>
        <w:rPr>
          <w:rFonts w:ascii="Times New Roman" w:hAnsi="Times New Roman" w:cs="Times New Roman"/>
          <w:sz w:val="24"/>
          <w:szCs w:val="24"/>
        </w:rPr>
      </w:pPr>
      <w:r w:rsidRPr="00CC0878">
        <w:rPr>
          <w:rFonts w:ascii="Times New Roman" w:hAnsi="Times New Roman" w:cs="Times New Roman"/>
          <w:sz w:val="24"/>
          <w:szCs w:val="24"/>
        </w:rPr>
        <w:t>(3) Operatori dhe operatori i avi</w:t>
      </w:r>
      <w:r>
        <w:rPr>
          <w:rFonts w:ascii="Times New Roman" w:hAnsi="Times New Roman" w:cs="Times New Roman"/>
          <w:sz w:val="24"/>
          <w:szCs w:val="24"/>
          <w:lang w:val="sq-AL"/>
        </w:rPr>
        <w:t>aci</w:t>
      </w:r>
      <w:r w:rsidRPr="00CC0878">
        <w:rPr>
          <w:rFonts w:ascii="Times New Roman" w:hAnsi="Times New Roman" w:cs="Times New Roman"/>
          <w:sz w:val="24"/>
          <w:szCs w:val="24"/>
        </w:rPr>
        <w:t xml:space="preserve">onit janë të detyruar të monitorojnë efektivitetin e sistemit të kontrollit, duke përfshirë kryerjen e kontrolleve të brendshme dhe duke marrë parasysh të gjeturat e verifikuesit gjatë verifikimit të raporteve vjetore të shkarkimeve të kryera në pajtim me nenin 63 të këtij ligji. </w:t>
      </w:r>
    </w:p>
    <w:p w14:paraId="03EA1598" w14:textId="77777777" w:rsidR="001A4D3D" w:rsidRPr="00CC0878" w:rsidRDefault="001A4D3D" w:rsidP="001A4D3D">
      <w:pPr>
        <w:rPr>
          <w:rFonts w:ascii="Times New Roman" w:hAnsi="Times New Roman" w:cs="Times New Roman"/>
          <w:sz w:val="24"/>
          <w:szCs w:val="24"/>
        </w:rPr>
      </w:pPr>
      <w:r w:rsidRPr="00CC0878">
        <w:rPr>
          <w:rFonts w:ascii="Times New Roman" w:hAnsi="Times New Roman" w:cs="Times New Roman"/>
          <w:sz w:val="24"/>
          <w:szCs w:val="24"/>
        </w:rPr>
        <w:t>(4) Në përputhje me monitorimin nga paragrafi (3) i këtij neni, sa herë që konstatohet se sistemi i kontrollit është joefektiv ose në disproporcion me rreziqet e identifikuara, operatori dhe operatori i avi</w:t>
      </w:r>
      <w:r>
        <w:rPr>
          <w:rFonts w:ascii="Times New Roman" w:hAnsi="Times New Roman" w:cs="Times New Roman"/>
          <w:sz w:val="24"/>
          <w:szCs w:val="24"/>
          <w:lang w:val="sq-AL"/>
        </w:rPr>
        <w:t>aci</w:t>
      </w:r>
      <w:r w:rsidRPr="00CC0878">
        <w:rPr>
          <w:rFonts w:ascii="Times New Roman" w:hAnsi="Times New Roman" w:cs="Times New Roman"/>
          <w:sz w:val="24"/>
          <w:szCs w:val="24"/>
        </w:rPr>
        <w:t>onit do të përpiqen të përmirësojnë sistemin e kontroll</w:t>
      </w:r>
      <w:r>
        <w:rPr>
          <w:rFonts w:ascii="Times New Roman" w:hAnsi="Times New Roman" w:cs="Times New Roman"/>
          <w:sz w:val="24"/>
          <w:szCs w:val="24"/>
        </w:rPr>
        <w:t>it dhe të ndryshojnë Plani</w:t>
      </w:r>
      <w:r>
        <w:rPr>
          <w:rFonts w:ascii="Times New Roman" w:hAnsi="Times New Roman" w:cs="Times New Roman"/>
          <w:sz w:val="24"/>
          <w:szCs w:val="24"/>
          <w:lang w:val="sq-AL"/>
        </w:rPr>
        <w:t>n</w:t>
      </w:r>
      <w:r w:rsidRPr="00CC0878">
        <w:rPr>
          <w:rFonts w:ascii="Times New Roman" w:hAnsi="Times New Roman" w:cs="Times New Roman"/>
          <w:sz w:val="24"/>
          <w:szCs w:val="24"/>
        </w:rPr>
        <w:t xml:space="preserve"> për monitorimin ose procedurat e shkruara përkatëse për aktivitetet e rrjedhës së të dhënave, sipas rastit.</w:t>
      </w:r>
    </w:p>
    <w:p w14:paraId="464B2C54" w14:textId="77777777" w:rsidR="001A4D3D" w:rsidRPr="00CC0878" w:rsidRDefault="001A4D3D" w:rsidP="001A4D3D">
      <w:pPr>
        <w:rPr>
          <w:rFonts w:ascii="Times New Roman" w:hAnsi="Times New Roman" w:cs="Times New Roman"/>
          <w:sz w:val="24"/>
          <w:szCs w:val="24"/>
        </w:rPr>
      </w:pPr>
      <w:r w:rsidRPr="00CC0878">
        <w:rPr>
          <w:rFonts w:ascii="Times New Roman" w:hAnsi="Times New Roman" w:cs="Times New Roman"/>
          <w:sz w:val="24"/>
          <w:szCs w:val="24"/>
        </w:rPr>
        <w:t>(5) Ministri i përcakton kushtet e sistemit të kontrollit të operatorit nga paragrafi (2) i këtij neni.</w:t>
      </w:r>
    </w:p>
    <w:p w14:paraId="4CF070A0" w14:textId="37E9AD00" w:rsidR="001A4D3D" w:rsidRDefault="001A4D3D" w:rsidP="001A4D3D">
      <w:pPr>
        <w:rPr>
          <w:rFonts w:ascii="Times New Roman" w:hAnsi="Times New Roman" w:cs="Times New Roman"/>
          <w:sz w:val="24"/>
          <w:szCs w:val="24"/>
        </w:rPr>
      </w:pPr>
      <w:r w:rsidRPr="00CC0878">
        <w:rPr>
          <w:rFonts w:ascii="Times New Roman" w:hAnsi="Times New Roman" w:cs="Times New Roman"/>
          <w:sz w:val="24"/>
          <w:szCs w:val="24"/>
        </w:rPr>
        <w:t>(6) Ministri në marrëveshje me ministrin i cili udhëheq me organin përgjegjës për transport dhe lidhje, i përcakton kushtet e sistemit të kontrollit të operatorit të avi</w:t>
      </w:r>
      <w:r>
        <w:rPr>
          <w:rFonts w:ascii="Times New Roman" w:hAnsi="Times New Roman" w:cs="Times New Roman"/>
          <w:sz w:val="24"/>
          <w:szCs w:val="24"/>
          <w:lang w:val="sq-AL"/>
        </w:rPr>
        <w:t>ac</w:t>
      </w:r>
      <w:r w:rsidRPr="00CC0878">
        <w:rPr>
          <w:rFonts w:ascii="Times New Roman" w:hAnsi="Times New Roman" w:cs="Times New Roman"/>
          <w:sz w:val="24"/>
          <w:szCs w:val="24"/>
        </w:rPr>
        <w:t xml:space="preserve">onit nga paragrafi (2) i këtij neni. </w:t>
      </w:r>
    </w:p>
    <w:p w14:paraId="1A9E9ADD" w14:textId="77777777" w:rsidR="0046038A" w:rsidRPr="00356C16" w:rsidRDefault="0046038A" w:rsidP="001A4D3D">
      <w:pPr>
        <w:rPr>
          <w:rFonts w:ascii="Times New Roman" w:hAnsi="Times New Roman" w:cs="Times New Roman"/>
          <w:sz w:val="24"/>
          <w:szCs w:val="24"/>
        </w:rPr>
      </w:pPr>
    </w:p>
    <w:p w14:paraId="3F1D895C" w14:textId="69862131" w:rsidR="001A4D3D" w:rsidRPr="0046038A" w:rsidRDefault="001A4D3D" w:rsidP="001A4D3D">
      <w:pPr>
        <w:pStyle w:val="Caption"/>
        <w:jc w:val="center"/>
        <w:rPr>
          <w:lang w:val="sq-AL"/>
        </w:rPr>
      </w:pPr>
      <w:r>
        <w:rPr>
          <w:lang w:val="sq-AL"/>
        </w:rPr>
        <w:t>Neni</w:t>
      </w:r>
      <w:r w:rsidRPr="00356C16">
        <w:t xml:space="preserve"> </w:t>
      </w:r>
      <w:r w:rsidR="00EE3E26">
        <w:rPr>
          <w:lang w:val="sq-AL"/>
        </w:rPr>
        <w:t>62</w:t>
      </w:r>
    </w:p>
    <w:p w14:paraId="6B2B6317" w14:textId="77777777" w:rsidR="001A4D3D" w:rsidRPr="00356C16" w:rsidRDefault="001A4D3D" w:rsidP="001A4D3D">
      <w:pPr>
        <w:pStyle w:val="Titel3"/>
        <w:rPr>
          <w:color w:val="auto"/>
        </w:rPr>
      </w:pPr>
      <w:proofErr w:type="spellStart"/>
      <w:r>
        <w:rPr>
          <w:color w:val="auto"/>
        </w:rPr>
        <w:t>Evidenca</w:t>
      </w:r>
      <w:proofErr w:type="spellEnd"/>
      <w:r w:rsidRPr="003103BB">
        <w:rPr>
          <w:color w:val="auto"/>
        </w:rPr>
        <w:t xml:space="preserve"> </w:t>
      </w:r>
      <w:proofErr w:type="spellStart"/>
      <w:r w:rsidRPr="003103BB">
        <w:rPr>
          <w:color w:val="auto"/>
        </w:rPr>
        <w:t>dhe</w:t>
      </w:r>
      <w:proofErr w:type="spellEnd"/>
      <w:r w:rsidRPr="003103BB">
        <w:rPr>
          <w:color w:val="auto"/>
        </w:rPr>
        <w:t xml:space="preserve"> </w:t>
      </w:r>
      <w:proofErr w:type="spellStart"/>
      <w:r w:rsidRPr="003103BB">
        <w:rPr>
          <w:color w:val="auto"/>
        </w:rPr>
        <w:t>dokumentacioni</w:t>
      </w:r>
      <w:proofErr w:type="spellEnd"/>
      <w:r w:rsidRPr="00356C16">
        <w:rPr>
          <w:color w:val="auto"/>
        </w:rPr>
        <w:t xml:space="preserve"> </w:t>
      </w:r>
    </w:p>
    <w:p w14:paraId="7A854CEF" w14:textId="77777777" w:rsidR="001A4D3D" w:rsidRPr="00341F3E" w:rsidRDefault="001A4D3D" w:rsidP="001A4D3D">
      <w:pPr>
        <w:rPr>
          <w:rFonts w:ascii="Times New Roman" w:hAnsi="Times New Roman" w:cs="Times New Roman"/>
          <w:sz w:val="24"/>
          <w:szCs w:val="24"/>
        </w:rPr>
      </w:pPr>
      <w:r w:rsidRPr="00341F3E">
        <w:rPr>
          <w:rFonts w:ascii="Times New Roman" w:hAnsi="Times New Roman" w:cs="Times New Roman"/>
          <w:sz w:val="24"/>
          <w:szCs w:val="24"/>
        </w:rPr>
        <w:t>(1) Operatori dhe operatori i avi</w:t>
      </w:r>
      <w:r>
        <w:rPr>
          <w:rFonts w:ascii="Times New Roman" w:hAnsi="Times New Roman" w:cs="Times New Roman"/>
          <w:sz w:val="24"/>
          <w:szCs w:val="24"/>
          <w:lang w:val="sq-AL"/>
        </w:rPr>
        <w:t>aci</w:t>
      </w:r>
      <w:r w:rsidRPr="00341F3E">
        <w:rPr>
          <w:rFonts w:ascii="Times New Roman" w:hAnsi="Times New Roman" w:cs="Times New Roman"/>
          <w:sz w:val="24"/>
          <w:szCs w:val="24"/>
        </w:rPr>
        <w:t>onit janë të detyruar të mbajnë evidencë për të gjitha të dhënat dhe informacionet përkatëse nga monitorimi, si dhe t'i mbajnë ato për një periudhë prej së paku 10 vjetësh.</w:t>
      </w:r>
    </w:p>
    <w:p w14:paraId="66E55619" w14:textId="77777777" w:rsidR="001A4D3D" w:rsidRPr="00341F3E" w:rsidRDefault="001A4D3D" w:rsidP="001A4D3D">
      <w:pPr>
        <w:rPr>
          <w:rFonts w:ascii="Times New Roman" w:hAnsi="Times New Roman" w:cs="Times New Roman"/>
          <w:sz w:val="24"/>
          <w:szCs w:val="24"/>
        </w:rPr>
      </w:pPr>
      <w:r w:rsidRPr="00341F3E">
        <w:rPr>
          <w:rFonts w:ascii="Times New Roman" w:hAnsi="Times New Roman" w:cs="Times New Roman"/>
          <w:sz w:val="24"/>
          <w:szCs w:val="24"/>
        </w:rPr>
        <w:t>(2) Të dhënat e monitorimit të dokumentuara dhe të arkivuara përdoren për verifikimin e raporteve vjetore të shkarkimeve në pajtim me nenin 67 të këtij ligji.</w:t>
      </w:r>
    </w:p>
    <w:p w14:paraId="0724DEDE" w14:textId="77777777" w:rsidR="001A4D3D" w:rsidRPr="00341F3E" w:rsidRDefault="001A4D3D" w:rsidP="001A4D3D">
      <w:pPr>
        <w:rPr>
          <w:rFonts w:ascii="Times New Roman" w:hAnsi="Times New Roman" w:cs="Times New Roman"/>
          <w:sz w:val="24"/>
          <w:szCs w:val="24"/>
        </w:rPr>
      </w:pPr>
      <w:r w:rsidRPr="00341F3E">
        <w:rPr>
          <w:rFonts w:ascii="Times New Roman" w:hAnsi="Times New Roman" w:cs="Times New Roman"/>
          <w:sz w:val="24"/>
          <w:szCs w:val="24"/>
        </w:rPr>
        <w:t>(3) Nëse është e aplikueshme, të dhënat e raportuara nga operatori ose operatori i avi</w:t>
      </w:r>
      <w:r>
        <w:rPr>
          <w:rFonts w:ascii="Times New Roman" w:hAnsi="Times New Roman" w:cs="Times New Roman"/>
          <w:sz w:val="24"/>
          <w:szCs w:val="24"/>
          <w:lang w:val="sq-AL"/>
        </w:rPr>
        <w:t>aci</w:t>
      </w:r>
      <w:r w:rsidRPr="00341F3E">
        <w:rPr>
          <w:rFonts w:ascii="Times New Roman" w:hAnsi="Times New Roman" w:cs="Times New Roman"/>
          <w:sz w:val="24"/>
          <w:szCs w:val="24"/>
        </w:rPr>
        <w:t>onit të përfshira në sistemin e raportimit elektronik dhe menaxhimit të të dhënave të krijuar nga Ministria, mund të konsiderohen si të dokumentuara dhe të arkivuara nga operatori ose operatori i avi</w:t>
      </w:r>
      <w:r>
        <w:rPr>
          <w:rFonts w:ascii="Times New Roman" w:hAnsi="Times New Roman" w:cs="Times New Roman"/>
          <w:sz w:val="24"/>
          <w:szCs w:val="24"/>
          <w:lang w:val="sq-AL"/>
        </w:rPr>
        <w:t>aci</w:t>
      </w:r>
      <w:r>
        <w:rPr>
          <w:rFonts w:ascii="Times New Roman" w:hAnsi="Times New Roman" w:cs="Times New Roman"/>
          <w:sz w:val="24"/>
          <w:szCs w:val="24"/>
        </w:rPr>
        <w:t>onit, nëse kanë qasje</w:t>
      </w:r>
      <w:r w:rsidRPr="00341F3E">
        <w:rPr>
          <w:rFonts w:ascii="Times New Roman" w:hAnsi="Times New Roman" w:cs="Times New Roman"/>
          <w:sz w:val="24"/>
          <w:szCs w:val="24"/>
        </w:rPr>
        <w:t xml:space="preserve"> ndaj </w:t>
      </w:r>
      <w:r>
        <w:rPr>
          <w:rFonts w:ascii="Times New Roman" w:hAnsi="Times New Roman" w:cs="Times New Roman"/>
          <w:sz w:val="24"/>
          <w:szCs w:val="24"/>
          <w:lang w:val="sq-AL"/>
        </w:rPr>
        <w:t>kë</w:t>
      </w:r>
      <w:r w:rsidRPr="00341F3E">
        <w:rPr>
          <w:rFonts w:ascii="Times New Roman" w:hAnsi="Times New Roman" w:cs="Times New Roman"/>
          <w:sz w:val="24"/>
          <w:szCs w:val="24"/>
        </w:rPr>
        <w:t>tyre të dhëna</w:t>
      </w:r>
      <w:r>
        <w:rPr>
          <w:rFonts w:ascii="Times New Roman" w:hAnsi="Times New Roman" w:cs="Times New Roman"/>
          <w:sz w:val="24"/>
          <w:szCs w:val="24"/>
          <w:lang w:val="sq-AL"/>
        </w:rPr>
        <w:t>ve</w:t>
      </w:r>
      <w:r w:rsidRPr="00341F3E">
        <w:rPr>
          <w:rFonts w:ascii="Times New Roman" w:hAnsi="Times New Roman" w:cs="Times New Roman"/>
          <w:sz w:val="24"/>
          <w:szCs w:val="24"/>
        </w:rPr>
        <w:t>.</w:t>
      </w:r>
    </w:p>
    <w:p w14:paraId="2C869FB3" w14:textId="77777777" w:rsidR="001A4D3D" w:rsidRPr="00341F3E" w:rsidRDefault="001A4D3D" w:rsidP="001A4D3D">
      <w:pPr>
        <w:rPr>
          <w:rFonts w:ascii="Times New Roman" w:hAnsi="Times New Roman" w:cs="Times New Roman"/>
          <w:sz w:val="24"/>
          <w:szCs w:val="24"/>
        </w:rPr>
      </w:pPr>
      <w:r w:rsidRPr="00341F3E">
        <w:rPr>
          <w:rFonts w:ascii="Times New Roman" w:hAnsi="Times New Roman" w:cs="Times New Roman"/>
          <w:sz w:val="24"/>
          <w:szCs w:val="24"/>
        </w:rPr>
        <w:t>(4) Operatori dhe operatori i avi</w:t>
      </w:r>
      <w:r>
        <w:rPr>
          <w:rFonts w:ascii="Times New Roman" w:hAnsi="Times New Roman" w:cs="Times New Roman"/>
          <w:sz w:val="24"/>
          <w:szCs w:val="24"/>
          <w:lang w:val="sq-AL"/>
        </w:rPr>
        <w:t>aci</w:t>
      </w:r>
      <w:r w:rsidRPr="00341F3E">
        <w:rPr>
          <w:rFonts w:ascii="Times New Roman" w:hAnsi="Times New Roman" w:cs="Times New Roman"/>
          <w:sz w:val="24"/>
          <w:szCs w:val="24"/>
        </w:rPr>
        <w:t>onit janë të detyruar të sigurojnë që dokumentet përkatëse të jenë në dispozicion sipas nevojës për të siguruar rrjedhën e të dhënave dhe për aktivitetet e kontrollit.</w:t>
      </w:r>
    </w:p>
    <w:p w14:paraId="43A96095" w14:textId="77777777" w:rsidR="001A4D3D" w:rsidRPr="00341F3E" w:rsidRDefault="001A4D3D" w:rsidP="001A4D3D">
      <w:pPr>
        <w:rPr>
          <w:rFonts w:ascii="Times New Roman" w:hAnsi="Times New Roman" w:cs="Times New Roman"/>
          <w:sz w:val="24"/>
          <w:szCs w:val="24"/>
        </w:rPr>
      </w:pPr>
      <w:r w:rsidRPr="00341F3E">
        <w:rPr>
          <w:rFonts w:ascii="Times New Roman" w:hAnsi="Times New Roman" w:cs="Times New Roman"/>
          <w:sz w:val="24"/>
          <w:szCs w:val="24"/>
        </w:rPr>
        <w:t>(5) Operatori ose operatori i avi</w:t>
      </w:r>
      <w:r>
        <w:rPr>
          <w:rFonts w:ascii="Times New Roman" w:hAnsi="Times New Roman" w:cs="Times New Roman"/>
          <w:sz w:val="24"/>
          <w:szCs w:val="24"/>
          <w:lang w:val="sq-AL"/>
        </w:rPr>
        <w:t>aci</w:t>
      </w:r>
      <w:r w:rsidRPr="00341F3E">
        <w:rPr>
          <w:rFonts w:ascii="Times New Roman" w:hAnsi="Times New Roman" w:cs="Times New Roman"/>
          <w:sz w:val="24"/>
          <w:szCs w:val="24"/>
        </w:rPr>
        <w:t>onit është i detyruar t'i dorëzojë dokumentet Ministrisë dhe verifikuesit që e verifikon Raportin Vjetor të Emisioneve, me kërkesë të tyre.</w:t>
      </w:r>
    </w:p>
    <w:p w14:paraId="53EB03B4" w14:textId="19B1F389" w:rsidR="001A4D3D" w:rsidRPr="00356C16" w:rsidRDefault="001A4D3D" w:rsidP="001A4D3D">
      <w:pPr>
        <w:rPr>
          <w:rFonts w:ascii="Times New Roman" w:hAnsi="Times New Roman" w:cs="Times New Roman"/>
          <w:sz w:val="24"/>
          <w:szCs w:val="24"/>
        </w:rPr>
      </w:pPr>
      <w:r w:rsidRPr="00341F3E">
        <w:rPr>
          <w:rFonts w:ascii="Times New Roman" w:hAnsi="Times New Roman" w:cs="Times New Roman"/>
          <w:sz w:val="24"/>
          <w:szCs w:val="24"/>
        </w:rPr>
        <w:t>(</w:t>
      </w:r>
      <w:r w:rsidR="003477A2">
        <w:rPr>
          <w:rFonts w:ascii="Times New Roman" w:hAnsi="Times New Roman" w:cs="Times New Roman"/>
          <w:sz w:val="24"/>
          <w:szCs w:val="24"/>
          <w:lang w:val="sq-AL"/>
        </w:rPr>
        <w:t>6</w:t>
      </w:r>
      <w:r w:rsidRPr="00341F3E">
        <w:rPr>
          <w:rFonts w:ascii="Times New Roman" w:hAnsi="Times New Roman" w:cs="Times New Roman"/>
          <w:sz w:val="24"/>
          <w:szCs w:val="24"/>
        </w:rPr>
        <w:t>) Ministri, në marrëveshje me ministrin përgjegjës për organin përgjegjës për transport dhe lidhje, përcakton minimumin e të dhënave dhe informacioneve që duhet të dokumentohen dhe arkivohen nga operatori i avi</w:t>
      </w:r>
      <w:r>
        <w:rPr>
          <w:rFonts w:ascii="Times New Roman" w:hAnsi="Times New Roman" w:cs="Times New Roman"/>
          <w:sz w:val="24"/>
          <w:szCs w:val="24"/>
          <w:lang w:val="sq-AL"/>
        </w:rPr>
        <w:t>aci</w:t>
      </w:r>
      <w:r w:rsidRPr="00341F3E">
        <w:rPr>
          <w:rFonts w:ascii="Times New Roman" w:hAnsi="Times New Roman" w:cs="Times New Roman"/>
          <w:sz w:val="24"/>
          <w:szCs w:val="24"/>
        </w:rPr>
        <w:t xml:space="preserve">onit në pajtim me paragrafin (1) të këtij neni. </w:t>
      </w:r>
    </w:p>
    <w:p w14:paraId="79F9E67B" w14:textId="77777777" w:rsidR="001A4D3D" w:rsidRPr="00356C16" w:rsidRDefault="001A4D3D" w:rsidP="001A4D3D">
      <w:pPr>
        <w:tabs>
          <w:tab w:val="left" w:pos="554"/>
        </w:tabs>
        <w:rPr>
          <w:rFonts w:ascii="Times New Roman" w:hAnsi="Times New Roman" w:cs="Times New Roman"/>
          <w:b/>
          <w:sz w:val="24"/>
          <w:szCs w:val="24"/>
        </w:rPr>
      </w:pPr>
    </w:p>
    <w:p w14:paraId="030BF193" w14:textId="766A3651" w:rsidR="001A4D3D" w:rsidRPr="0046038A" w:rsidRDefault="001A4D3D" w:rsidP="001A4D3D">
      <w:pPr>
        <w:pStyle w:val="Caption"/>
        <w:keepNext/>
        <w:jc w:val="center"/>
        <w:rPr>
          <w:lang w:val="sq-AL"/>
        </w:rPr>
      </w:pPr>
      <w:r>
        <w:rPr>
          <w:lang w:val="sq-AL"/>
        </w:rPr>
        <w:t>Neni</w:t>
      </w:r>
      <w:r w:rsidRPr="00356C16">
        <w:t xml:space="preserve"> </w:t>
      </w:r>
      <w:r w:rsidR="0046038A">
        <w:rPr>
          <w:lang w:val="sq-AL"/>
        </w:rPr>
        <w:t>6</w:t>
      </w:r>
      <w:r w:rsidR="00EE3E26">
        <w:rPr>
          <w:lang w:val="sq-AL"/>
        </w:rPr>
        <w:t>3</w:t>
      </w:r>
    </w:p>
    <w:p w14:paraId="7C3F55A9" w14:textId="77777777" w:rsidR="001A4D3D" w:rsidRPr="00356C16" w:rsidRDefault="001A4D3D" w:rsidP="001A4D3D">
      <w:pPr>
        <w:pStyle w:val="Titel3"/>
        <w:rPr>
          <w:color w:val="auto"/>
        </w:rPr>
      </w:pPr>
      <w:proofErr w:type="spellStart"/>
      <w:r w:rsidRPr="0002721B">
        <w:rPr>
          <w:color w:val="auto"/>
        </w:rPr>
        <w:t>Dinamika</w:t>
      </w:r>
      <w:proofErr w:type="spellEnd"/>
      <w:r w:rsidRPr="0002721B">
        <w:rPr>
          <w:color w:val="auto"/>
        </w:rPr>
        <w:t xml:space="preserve"> </w:t>
      </w:r>
      <w:proofErr w:type="spellStart"/>
      <w:r w:rsidRPr="0002721B">
        <w:rPr>
          <w:color w:val="auto"/>
        </w:rPr>
        <w:t>kohore</w:t>
      </w:r>
      <w:proofErr w:type="spellEnd"/>
      <w:r w:rsidRPr="0002721B">
        <w:rPr>
          <w:color w:val="auto"/>
        </w:rPr>
        <w:t xml:space="preserve"> </w:t>
      </w:r>
      <w:proofErr w:type="spellStart"/>
      <w:r w:rsidRPr="0002721B">
        <w:rPr>
          <w:color w:val="auto"/>
        </w:rPr>
        <w:t>dhe</w:t>
      </w:r>
      <w:proofErr w:type="spellEnd"/>
      <w:r w:rsidRPr="0002721B">
        <w:rPr>
          <w:color w:val="auto"/>
        </w:rPr>
        <w:t xml:space="preserve"> </w:t>
      </w:r>
      <w:proofErr w:type="spellStart"/>
      <w:r w:rsidRPr="0002721B">
        <w:rPr>
          <w:color w:val="auto"/>
        </w:rPr>
        <w:t>detyrimet</w:t>
      </w:r>
      <w:proofErr w:type="spellEnd"/>
      <w:r w:rsidRPr="0002721B">
        <w:rPr>
          <w:color w:val="auto"/>
        </w:rPr>
        <w:t xml:space="preserve"> e </w:t>
      </w:r>
      <w:proofErr w:type="spellStart"/>
      <w:r w:rsidRPr="0002721B">
        <w:rPr>
          <w:color w:val="auto"/>
        </w:rPr>
        <w:t>raportimit</w:t>
      </w:r>
      <w:proofErr w:type="spellEnd"/>
      <w:r w:rsidRPr="00356C16">
        <w:rPr>
          <w:color w:val="auto"/>
        </w:rPr>
        <w:t xml:space="preserve"> </w:t>
      </w:r>
    </w:p>
    <w:p w14:paraId="4098B80A" w14:textId="6367B3D4" w:rsidR="003477A2" w:rsidRDefault="001A4D3D" w:rsidP="001A4D3D">
      <w:pPr>
        <w:rPr>
          <w:rFonts w:ascii="Times New Roman" w:hAnsi="Times New Roman" w:cs="Times New Roman"/>
          <w:sz w:val="24"/>
          <w:szCs w:val="24"/>
          <w:lang w:val="sq-AL"/>
        </w:rPr>
      </w:pPr>
      <w:r w:rsidRPr="00C359E2">
        <w:rPr>
          <w:rFonts w:ascii="Times New Roman" w:hAnsi="Times New Roman" w:cs="Times New Roman"/>
          <w:sz w:val="24"/>
          <w:szCs w:val="24"/>
        </w:rPr>
        <w:t>(1) Operatori dhe operatori i avi</w:t>
      </w:r>
      <w:r>
        <w:rPr>
          <w:rFonts w:ascii="Times New Roman" w:hAnsi="Times New Roman" w:cs="Times New Roman"/>
          <w:sz w:val="24"/>
          <w:szCs w:val="24"/>
          <w:lang w:val="sq-AL"/>
        </w:rPr>
        <w:t>aci</w:t>
      </w:r>
      <w:r w:rsidRPr="00C359E2">
        <w:rPr>
          <w:rFonts w:ascii="Times New Roman" w:hAnsi="Times New Roman" w:cs="Times New Roman"/>
          <w:sz w:val="24"/>
          <w:szCs w:val="24"/>
        </w:rPr>
        <w:t xml:space="preserve">onit janë të obliguar që jo më vonë se më 31 mars të çdo viti t'i paraqesin Ministrisë Raport për </w:t>
      </w:r>
      <w:r w:rsidR="00514148">
        <w:rPr>
          <w:rFonts w:ascii="Times New Roman" w:hAnsi="Times New Roman" w:cs="Times New Roman"/>
          <w:sz w:val="24"/>
          <w:szCs w:val="24"/>
          <w:lang w:val="sq-AL"/>
        </w:rPr>
        <w:t>emetimet</w:t>
      </w:r>
      <w:r w:rsidRPr="00C359E2">
        <w:rPr>
          <w:rFonts w:ascii="Times New Roman" w:hAnsi="Times New Roman" w:cs="Times New Roman"/>
          <w:sz w:val="24"/>
          <w:szCs w:val="24"/>
        </w:rPr>
        <w:t xml:space="preserve"> vjetore që përfshin emetimet vjetore në periudhën raportuese, të verifikuar në pajtim me nenin 67 të këtij ligji.</w:t>
      </w:r>
      <w:r w:rsidRPr="00C359E2">
        <w:rPr>
          <w:rFonts w:ascii="Times New Roman" w:hAnsi="Times New Roman" w:cs="Times New Roman"/>
          <w:sz w:val="24"/>
          <w:szCs w:val="24"/>
        </w:rPr>
        <w:cr/>
      </w:r>
    </w:p>
    <w:p w14:paraId="64104C7E" w14:textId="0D9F6604" w:rsidR="001A4D3D" w:rsidRPr="00C359E2" w:rsidRDefault="001A4D3D" w:rsidP="001A4D3D">
      <w:pPr>
        <w:rPr>
          <w:rFonts w:ascii="Times New Roman" w:hAnsi="Times New Roman" w:cs="Times New Roman"/>
          <w:sz w:val="24"/>
          <w:szCs w:val="24"/>
        </w:rPr>
      </w:pPr>
      <w:r w:rsidRPr="00C359E2">
        <w:rPr>
          <w:rFonts w:ascii="Times New Roman" w:hAnsi="Times New Roman" w:cs="Times New Roman"/>
          <w:sz w:val="24"/>
          <w:szCs w:val="24"/>
        </w:rPr>
        <w:t>(2) Ministria mund të kërkojë nga operatorët dhe operatorët e avi</w:t>
      </w:r>
      <w:r>
        <w:rPr>
          <w:rFonts w:ascii="Times New Roman" w:hAnsi="Times New Roman" w:cs="Times New Roman"/>
          <w:sz w:val="24"/>
          <w:szCs w:val="24"/>
          <w:lang w:val="sq-AL"/>
        </w:rPr>
        <w:t>aci</w:t>
      </w:r>
      <w:r w:rsidRPr="00C359E2">
        <w:rPr>
          <w:rFonts w:ascii="Times New Roman" w:hAnsi="Times New Roman" w:cs="Times New Roman"/>
          <w:sz w:val="24"/>
          <w:szCs w:val="24"/>
        </w:rPr>
        <w:t xml:space="preserve">onëve që më herët, por jo më herët se 28 shkurt, ta dorëzojnë raportin vjetor të verifikuar të </w:t>
      </w:r>
      <w:r w:rsidR="00514148">
        <w:rPr>
          <w:rFonts w:ascii="Times New Roman" w:hAnsi="Times New Roman" w:cs="Times New Roman"/>
          <w:sz w:val="24"/>
          <w:szCs w:val="24"/>
          <w:lang w:val="sq-AL"/>
        </w:rPr>
        <w:t>emetimev</w:t>
      </w:r>
      <w:r w:rsidRPr="00C359E2">
        <w:rPr>
          <w:rFonts w:ascii="Times New Roman" w:hAnsi="Times New Roman" w:cs="Times New Roman"/>
          <w:sz w:val="24"/>
          <w:szCs w:val="24"/>
        </w:rPr>
        <w:t>e nga paragrafi (1) i këtij neni.</w:t>
      </w:r>
    </w:p>
    <w:p w14:paraId="60536878" w14:textId="141EA285" w:rsidR="001A4D3D" w:rsidRPr="00C359E2" w:rsidRDefault="001A4D3D" w:rsidP="001A4D3D">
      <w:pPr>
        <w:rPr>
          <w:rFonts w:ascii="Times New Roman" w:hAnsi="Times New Roman" w:cs="Times New Roman"/>
          <w:sz w:val="24"/>
          <w:szCs w:val="24"/>
        </w:rPr>
      </w:pPr>
      <w:r w:rsidRPr="00C359E2">
        <w:rPr>
          <w:rFonts w:ascii="Times New Roman" w:hAnsi="Times New Roman" w:cs="Times New Roman"/>
          <w:sz w:val="24"/>
          <w:szCs w:val="24"/>
        </w:rPr>
        <w:t>(3) Me përjashtim të paragrafit (1) të këtij neni, kur operatori ose operatori i avi</w:t>
      </w:r>
      <w:r>
        <w:rPr>
          <w:rFonts w:ascii="Times New Roman" w:hAnsi="Times New Roman" w:cs="Times New Roman"/>
          <w:sz w:val="24"/>
          <w:szCs w:val="24"/>
          <w:lang w:val="sq-AL"/>
        </w:rPr>
        <w:t>aci</w:t>
      </w:r>
      <w:r w:rsidRPr="00C359E2">
        <w:rPr>
          <w:rFonts w:ascii="Times New Roman" w:hAnsi="Times New Roman" w:cs="Times New Roman"/>
          <w:sz w:val="24"/>
          <w:szCs w:val="24"/>
        </w:rPr>
        <w:t xml:space="preserve">onit dorëzon raportin vjetor të </w:t>
      </w:r>
      <w:r w:rsidR="00514148">
        <w:rPr>
          <w:rFonts w:ascii="Times New Roman" w:hAnsi="Times New Roman" w:cs="Times New Roman"/>
          <w:sz w:val="24"/>
          <w:szCs w:val="24"/>
          <w:lang w:val="sq-AL"/>
        </w:rPr>
        <w:t>emetimeve</w:t>
      </w:r>
      <w:r w:rsidRPr="00C359E2">
        <w:rPr>
          <w:rFonts w:ascii="Times New Roman" w:hAnsi="Times New Roman" w:cs="Times New Roman"/>
          <w:sz w:val="24"/>
          <w:szCs w:val="24"/>
        </w:rPr>
        <w:t xml:space="preserve"> për herë të parë pas marrjes së lejes ose miratimit të planit të monitorimit, ai duhet të mbul</w:t>
      </w:r>
      <w:r>
        <w:rPr>
          <w:rFonts w:ascii="Times New Roman" w:hAnsi="Times New Roman" w:cs="Times New Roman"/>
          <w:sz w:val="24"/>
          <w:szCs w:val="24"/>
        </w:rPr>
        <w:t>ojë periudhën nga dita e dhënie</w:t>
      </w:r>
      <w:r>
        <w:rPr>
          <w:rFonts w:ascii="Times New Roman" w:hAnsi="Times New Roman" w:cs="Times New Roman"/>
          <w:sz w:val="24"/>
          <w:szCs w:val="24"/>
          <w:lang w:val="sq-AL"/>
        </w:rPr>
        <w:t>s së</w:t>
      </w:r>
      <w:r w:rsidRPr="00C359E2">
        <w:rPr>
          <w:rFonts w:ascii="Times New Roman" w:hAnsi="Times New Roman" w:cs="Times New Roman"/>
          <w:sz w:val="24"/>
          <w:szCs w:val="24"/>
        </w:rPr>
        <w:t xml:space="preserve"> lejes ose kur miratimi i Planit të Monitorimit bëhet i vlefshëm, deri më 31 dhjetor të po këtij viti.</w:t>
      </w:r>
    </w:p>
    <w:p w14:paraId="7ADBB69B" w14:textId="087F8482" w:rsidR="001A4D3D" w:rsidRPr="00C359E2" w:rsidRDefault="001A4D3D" w:rsidP="001A4D3D">
      <w:pPr>
        <w:rPr>
          <w:rFonts w:ascii="Times New Roman" w:hAnsi="Times New Roman" w:cs="Times New Roman"/>
          <w:sz w:val="24"/>
          <w:szCs w:val="24"/>
        </w:rPr>
      </w:pPr>
      <w:r w:rsidRPr="00C359E2">
        <w:rPr>
          <w:rFonts w:ascii="Times New Roman" w:hAnsi="Times New Roman" w:cs="Times New Roman"/>
          <w:sz w:val="24"/>
          <w:szCs w:val="24"/>
        </w:rPr>
        <w:t>(4) Në rast të ndërprerjes së veprimtarisë, operatori ose operatori i avi</w:t>
      </w:r>
      <w:r>
        <w:rPr>
          <w:rFonts w:ascii="Times New Roman" w:hAnsi="Times New Roman" w:cs="Times New Roman"/>
          <w:sz w:val="24"/>
          <w:szCs w:val="24"/>
          <w:lang w:val="sq-AL"/>
        </w:rPr>
        <w:t>aci</w:t>
      </w:r>
      <w:r w:rsidRPr="00C359E2">
        <w:rPr>
          <w:rFonts w:ascii="Times New Roman" w:hAnsi="Times New Roman" w:cs="Times New Roman"/>
          <w:sz w:val="24"/>
          <w:szCs w:val="24"/>
        </w:rPr>
        <w:t xml:space="preserve">onit i dorëzon Ministrisë raportin vjetor të </w:t>
      </w:r>
      <w:r w:rsidR="003477A2">
        <w:rPr>
          <w:rFonts w:ascii="Times New Roman" w:hAnsi="Times New Roman" w:cs="Times New Roman"/>
          <w:sz w:val="24"/>
          <w:szCs w:val="24"/>
          <w:lang w:val="sq-AL"/>
        </w:rPr>
        <w:t>emetimeve</w:t>
      </w:r>
      <w:r w:rsidRPr="00C359E2">
        <w:rPr>
          <w:rFonts w:ascii="Times New Roman" w:hAnsi="Times New Roman" w:cs="Times New Roman"/>
          <w:sz w:val="24"/>
          <w:szCs w:val="24"/>
        </w:rPr>
        <w:t xml:space="preserve"> për periudhën prej 1 janarit të vitit aktual deri në ditën kur është marrë vendimi për tërheqjen </w:t>
      </w:r>
      <w:r>
        <w:rPr>
          <w:rFonts w:ascii="Times New Roman" w:hAnsi="Times New Roman" w:cs="Times New Roman"/>
          <w:sz w:val="24"/>
          <w:szCs w:val="24"/>
        </w:rPr>
        <w:t>e lejes ose licencës për operim</w:t>
      </w:r>
      <w:r w:rsidRPr="00C359E2">
        <w:rPr>
          <w:rFonts w:ascii="Times New Roman" w:hAnsi="Times New Roman" w:cs="Times New Roman"/>
          <w:sz w:val="24"/>
          <w:szCs w:val="24"/>
        </w:rPr>
        <w:t xml:space="preserve"> bëhet përfundimtar.</w:t>
      </w:r>
    </w:p>
    <w:p w14:paraId="59F9518B" w14:textId="49891B2F" w:rsidR="001A4D3D" w:rsidRPr="00C359E2" w:rsidRDefault="001A4D3D" w:rsidP="001A4D3D">
      <w:pPr>
        <w:rPr>
          <w:rFonts w:ascii="Times New Roman" w:hAnsi="Times New Roman" w:cs="Times New Roman"/>
          <w:sz w:val="24"/>
          <w:szCs w:val="24"/>
        </w:rPr>
      </w:pPr>
      <w:r w:rsidRPr="00C359E2">
        <w:rPr>
          <w:rFonts w:ascii="Times New Roman" w:hAnsi="Times New Roman" w:cs="Times New Roman"/>
          <w:sz w:val="24"/>
          <w:szCs w:val="24"/>
        </w:rPr>
        <w:t xml:space="preserve">(5) Ministri e përcakton formën dhe përmbajtjen e Raportit për </w:t>
      </w:r>
      <w:r w:rsidR="003477A2">
        <w:rPr>
          <w:rFonts w:ascii="Times New Roman" w:hAnsi="Times New Roman" w:cs="Times New Roman"/>
          <w:sz w:val="24"/>
          <w:szCs w:val="24"/>
          <w:lang w:val="sq-AL"/>
        </w:rPr>
        <w:t>emetimet</w:t>
      </w:r>
      <w:r w:rsidRPr="00C359E2">
        <w:rPr>
          <w:rFonts w:ascii="Times New Roman" w:hAnsi="Times New Roman" w:cs="Times New Roman"/>
          <w:sz w:val="24"/>
          <w:szCs w:val="24"/>
        </w:rPr>
        <w:t xml:space="preserve"> vjetore të operatorit nga paragrafi (1) i këtij neni.</w:t>
      </w:r>
    </w:p>
    <w:p w14:paraId="4CBA1770" w14:textId="3211940E" w:rsidR="001A4D3D" w:rsidRPr="00356C16" w:rsidRDefault="001A4D3D" w:rsidP="001A4D3D">
      <w:pPr>
        <w:rPr>
          <w:rFonts w:ascii="Times New Roman" w:hAnsi="Times New Roman" w:cs="Times New Roman"/>
          <w:sz w:val="24"/>
          <w:szCs w:val="24"/>
        </w:rPr>
      </w:pPr>
      <w:r w:rsidRPr="00C359E2">
        <w:rPr>
          <w:rFonts w:ascii="Times New Roman" w:hAnsi="Times New Roman" w:cs="Times New Roman"/>
          <w:sz w:val="24"/>
          <w:szCs w:val="24"/>
        </w:rPr>
        <w:t xml:space="preserve">(6) Ministri në marrëveshje me ministrin përgjegjës për organin përgjegjës për transport dhe lidhje, e përcakton formën dhe përmbajtjen e Raportit për </w:t>
      </w:r>
      <w:r w:rsidR="003477A2">
        <w:rPr>
          <w:rFonts w:ascii="Times New Roman" w:hAnsi="Times New Roman" w:cs="Times New Roman"/>
          <w:sz w:val="24"/>
          <w:szCs w:val="24"/>
          <w:lang w:val="sq-AL"/>
        </w:rPr>
        <w:t xml:space="preserve">emetimet </w:t>
      </w:r>
      <w:r w:rsidRPr="00C359E2">
        <w:rPr>
          <w:rFonts w:ascii="Times New Roman" w:hAnsi="Times New Roman" w:cs="Times New Roman"/>
          <w:sz w:val="24"/>
          <w:szCs w:val="24"/>
        </w:rPr>
        <w:t xml:space="preserve">vjetore të operatorit të avionit, nga paragrafi (1) i këtij neni. </w:t>
      </w:r>
    </w:p>
    <w:p w14:paraId="1A220AA4" w14:textId="77777777" w:rsidR="001A4D3D" w:rsidRPr="00356C16" w:rsidRDefault="001A4D3D" w:rsidP="001A4D3D">
      <w:pPr>
        <w:rPr>
          <w:rFonts w:ascii="Times New Roman" w:hAnsi="Times New Roman" w:cs="Times New Roman"/>
          <w:sz w:val="24"/>
          <w:szCs w:val="24"/>
        </w:rPr>
      </w:pPr>
    </w:p>
    <w:p w14:paraId="26FEFF16" w14:textId="5A314107" w:rsidR="001A4D3D" w:rsidRPr="0046038A" w:rsidRDefault="001A4D3D" w:rsidP="001A4D3D">
      <w:pPr>
        <w:pStyle w:val="Caption"/>
        <w:jc w:val="center"/>
        <w:rPr>
          <w:lang w:val="sq-AL"/>
        </w:rPr>
      </w:pPr>
      <w:r>
        <w:rPr>
          <w:lang w:val="sq-AL"/>
        </w:rPr>
        <w:t>Neni</w:t>
      </w:r>
      <w:r w:rsidRPr="00356C16">
        <w:t xml:space="preserve"> </w:t>
      </w:r>
      <w:r w:rsidR="0046038A">
        <w:rPr>
          <w:lang w:val="sq-AL"/>
        </w:rPr>
        <w:t>6</w:t>
      </w:r>
      <w:r w:rsidR="00EE3E26">
        <w:rPr>
          <w:lang w:val="sq-AL"/>
        </w:rPr>
        <w:t>4</w:t>
      </w:r>
    </w:p>
    <w:p w14:paraId="1F8CA9BD" w14:textId="77777777" w:rsidR="001A4D3D" w:rsidRPr="00356C16" w:rsidRDefault="001A4D3D" w:rsidP="001A4D3D">
      <w:pPr>
        <w:pStyle w:val="Titel3"/>
        <w:rPr>
          <w:color w:val="auto"/>
        </w:rPr>
      </w:pPr>
      <w:proofErr w:type="spellStart"/>
      <w:r w:rsidRPr="00CC44C9">
        <w:rPr>
          <w:color w:val="auto"/>
        </w:rPr>
        <w:t>Përcaktimi</w:t>
      </w:r>
      <w:proofErr w:type="spellEnd"/>
      <w:r w:rsidRPr="00CC44C9">
        <w:rPr>
          <w:color w:val="auto"/>
        </w:rPr>
        <w:t xml:space="preserve"> </w:t>
      </w:r>
      <w:proofErr w:type="spellStart"/>
      <w:r w:rsidRPr="00CC44C9">
        <w:rPr>
          <w:color w:val="auto"/>
        </w:rPr>
        <w:t>i</w:t>
      </w:r>
      <w:proofErr w:type="spellEnd"/>
      <w:r w:rsidRPr="00CC44C9">
        <w:rPr>
          <w:color w:val="auto"/>
        </w:rPr>
        <w:t xml:space="preserve"> </w:t>
      </w:r>
      <w:proofErr w:type="spellStart"/>
      <w:r w:rsidRPr="00CC44C9">
        <w:rPr>
          <w:color w:val="auto"/>
        </w:rPr>
        <w:t>emetimeve</w:t>
      </w:r>
      <w:proofErr w:type="spellEnd"/>
      <w:r w:rsidRPr="00CC44C9">
        <w:rPr>
          <w:color w:val="auto"/>
        </w:rPr>
        <w:t xml:space="preserve"> </w:t>
      </w:r>
      <w:proofErr w:type="spellStart"/>
      <w:r w:rsidRPr="00CC44C9">
        <w:rPr>
          <w:color w:val="auto"/>
        </w:rPr>
        <w:t>nga</w:t>
      </w:r>
      <w:proofErr w:type="spellEnd"/>
      <w:r w:rsidRPr="00CC44C9">
        <w:rPr>
          <w:color w:val="auto"/>
        </w:rPr>
        <w:t xml:space="preserve"> </w:t>
      </w:r>
      <w:proofErr w:type="spellStart"/>
      <w:r w:rsidRPr="00CC44C9">
        <w:rPr>
          <w:color w:val="auto"/>
        </w:rPr>
        <w:t>Ministria</w:t>
      </w:r>
      <w:proofErr w:type="spellEnd"/>
    </w:p>
    <w:p w14:paraId="72587AB8" w14:textId="77777777" w:rsidR="001A4D3D" w:rsidRPr="00356C16" w:rsidRDefault="001A4D3D" w:rsidP="001A4D3D">
      <w:pPr>
        <w:rPr>
          <w:rFonts w:ascii="Times New Roman" w:hAnsi="Times New Roman" w:cs="Times New Roman"/>
          <w:sz w:val="24"/>
          <w:szCs w:val="24"/>
        </w:rPr>
      </w:pPr>
      <w:r w:rsidRPr="00AF0B02">
        <w:rPr>
          <w:rFonts w:ascii="Times New Roman" w:hAnsi="Times New Roman" w:cs="Times New Roman"/>
          <w:sz w:val="24"/>
          <w:szCs w:val="24"/>
        </w:rPr>
        <w:t>(1) Ministria kryen vlerësimet e shkarkimeve të instalimit ose operatorit të avi</w:t>
      </w:r>
      <w:r>
        <w:rPr>
          <w:rFonts w:ascii="Times New Roman" w:hAnsi="Times New Roman" w:cs="Times New Roman"/>
          <w:sz w:val="24"/>
          <w:szCs w:val="24"/>
          <w:lang w:val="sq-AL"/>
        </w:rPr>
        <w:t>aci</w:t>
      </w:r>
      <w:r w:rsidRPr="00AF0B02">
        <w:rPr>
          <w:rFonts w:ascii="Times New Roman" w:hAnsi="Times New Roman" w:cs="Times New Roman"/>
          <w:sz w:val="24"/>
          <w:szCs w:val="24"/>
        </w:rPr>
        <w:t xml:space="preserve">onit në secilën nga situatat e mëposhtme: </w:t>
      </w:r>
    </w:p>
    <w:p w14:paraId="4768D47D" w14:textId="7B350C75" w:rsidR="001A4D3D" w:rsidRPr="00AF0B02" w:rsidRDefault="001A4D3D" w:rsidP="001A4D3D">
      <w:pPr>
        <w:numPr>
          <w:ilvl w:val="0"/>
          <w:numId w:val="26"/>
        </w:numPr>
        <w:pBdr>
          <w:top w:val="nil"/>
          <w:left w:val="nil"/>
          <w:bottom w:val="nil"/>
          <w:right w:val="nil"/>
          <w:between w:val="nil"/>
        </w:pBdr>
        <w:spacing w:after="0"/>
        <w:rPr>
          <w:rFonts w:ascii="Times New Roman" w:hAnsi="Times New Roman" w:cs="Times New Roman"/>
          <w:sz w:val="24"/>
          <w:szCs w:val="24"/>
        </w:rPr>
      </w:pPr>
      <w:r w:rsidRPr="00AF0B02">
        <w:rPr>
          <w:rFonts w:ascii="Times New Roman" w:hAnsi="Times New Roman" w:cs="Times New Roman"/>
          <w:sz w:val="24"/>
          <w:szCs w:val="24"/>
        </w:rPr>
        <w:t>nuk është dorëzuar raport vjetor i verifikuar i</w:t>
      </w:r>
      <w:r w:rsidR="00514148">
        <w:rPr>
          <w:rFonts w:ascii="Times New Roman" w:hAnsi="Times New Roman" w:cs="Times New Roman"/>
          <w:sz w:val="24"/>
          <w:szCs w:val="24"/>
          <w:lang w:val="sq-AL"/>
        </w:rPr>
        <w:t xml:space="preserve"> emetimeve</w:t>
      </w:r>
      <w:r w:rsidRPr="00AF0B02">
        <w:rPr>
          <w:rFonts w:ascii="Times New Roman" w:hAnsi="Times New Roman" w:cs="Times New Roman"/>
          <w:sz w:val="24"/>
          <w:szCs w:val="24"/>
        </w:rPr>
        <w:t xml:space="preserve"> nga operatori ose operatori i avi</w:t>
      </w:r>
      <w:r>
        <w:rPr>
          <w:rFonts w:ascii="Times New Roman" w:hAnsi="Times New Roman" w:cs="Times New Roman"/>
          <w:sz w:val="24"/>
          <w:szCs w:val="24"/>
          <w:lang w:val="sq-AL"/>
        </w:rPr>
        <w:t>aci</w:t>
      </w:r>
      <w:r w:rsidRPr="00AF0B02">
        <w:rPr>
          <w:rFonts w:ascii="Times New Roman" w:hAnsi="Times New Roman" w:cs="Times New Roman"/>
          <w:sz w:val="24"/>
          <w:szCs w:val="24"/>
        </w:rPr>
        <w:t>onit brenda afatit të përcaktuar në nenin 63 të këtij ligji;</w:t>
      </w:r>
    </w:p>
    <w:p w14:paraId="1BAC8BC4" w14:textId="77777777" w:rsidR="001A4D3D" w:rsidRPr="00AF0B02" w:rsidRDefault="001A4D3D" w:rsidP="001A4D3D">
      <w:pPr>
        <w:numPr>
          <w:ilvl w:val="0"/>
          <w:numId w:val="26"/>
        </w:numPr>
        <w:pBdr>
          <w:top w:val="nil"/>
          <w:left w:val="nil"/>
          <w:bottom w:val="nil"/>
          <w:right w:val="nil"/>
          <w:between w:val="nil"/>
        </w:pBdr>
        <w:spacing w:after="0"/>
        <w:rPr>
          <w:rFonts w:ascii="Times New Roman" w:hAnsi="Times New Roman" w:cs="Times New Roman"/>
          <w:sz w:val="24"/>
          <w:szCs w:val="24"/>
        </w:rPr>
      </w:pPr>
      <w:r w:rsidRPr="00AF0B02">
        <w:rPr>
          <w:rFonts w:ascii="Times New Roman" w:hAnsi="Times New Roman" w:cs="Times New Roman"/>
          <w:sz w:val="24"/>
          <w:szCs w:val="24"/>
        </w:rPr>
        <w:t>raporti i verifikuar për emetimet vjetore nga neni 67 i këtij ligji nuk është në pajtim me këtë ligj dhe me rregulloret e nxjerra në bazë të këtij ligji;</w:t>
      </w:r>
    </w:p>
    <w:p w14:paraId="457A9533" w14:textId="12983B29" w:rsidR="001A4D3D" w:rsidRPr="00AF0B02" w:rsidRDefault="001A4D3D" w:rsidP="001A4D3D">
      <w:pPr>
        <w:numPr>
          <w:ilvl w:val="0"/>
          <w:numId w:val="26"/>
        </w:numPr>
        <w:pBdr>
          <w:top w:val="nil"/>
          <w:left w:val="nil"/>
          <w:bottom w:val="nil"/>
          <w:right w:val="nil"/>
          <w:between w:val="nil"/>
        </w:pBdr>
        <w:spacing w:after="0"/>
        <w:rPr>
          <w:rFonts w:ascii="Times New Roman" w:hAnsi="Times New Roman" w:cs="Times New Roman"/>
          <w:sz w:val="24"/>
          <w:szCs w:val="24"/>
        </w:rPr>
      </w:pPr>
      <w:r w:rsidRPr="00AF0B02">
        <w:rPr>
          <w:rFonts w:ascii="Times New Roman" w:hAnsi="Times New Roman" w:cs="Times New Roman"/>
          <w:sz w:val="24"/>
          <w:szCs w:val="24"/>
        </w:rPr>
        <w:t xml:space="preserve">raporti për </w:t>
      </w:r>
      <w:r w:rsidR="00514148">
        <w:rPr>
          <w:rFonts w:ascii="Times New Roman" w:hAnsi="Times New Roman" w:cs="Times New Roman"/>
          <w:sz w:val="24"/>
          <w:szCs w:val="24"/>
          <w:lang w:val="sq-AL"/>
        </w:rPr>
        <w:t>emetimet</w:t>
      </w:r>
      <w:r w:rsidRPr="00AF0B02">
        <w:rPr>
          <w:rFonts w:ascii="Times New Roman" w:hAnsi="Times New Roman" w:cs="Times New Roman"/>
          <w:sz w:val="24"/>
          <w:szCs w:val="24"/>
        </w:rPr>
        <w:t xml:space="preserve"> vjetore të operatorit ose operatorit të avi</w:t>
      </w:r>
      <w:r>
        <w:rPr>
          <w:rFonts w:ascii="Times New Roman" w:hAnsi="Times New Roman" w:cs="Times New Roman"/>
          <w:sz w:val="24"/>
          <w:szCs w:val="24"/>
          <w:lang w:val="sq-AL"/>
        </w:rPr>
        <w:t>aci</w:t>
      </w:r>
      <w:r w:rsidRPr="00AF0B02">
        <w:rPr>
          <w:rFonts w:ascii="Times New Roman" w:hAnsi="Times New Roman" w:cs="Times New Roman"/>
          <w:sz w:val="24"/>
          <w:szCs w:val="24"/>
        </w:rPr>
        <w:t>onit nuk është verifikuar në pajtim me nenin 67 të këtij ligji.</w:t>
      </w:r>
    </w:p>
    <w:p w14:paraId="0ABAABCF" w14:textId="77777777" w:rsidR="001A4D3D" w:rsidRPr="00AF0B02" w:rsidRDefault="001A4D3D" w:rsidP="001A4D3D">
      <w:p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 </w:t>
      </w:r>
      <w:r w:rsidRPr="00AF0B02">
        <w:rPr>
          <w:rFonts w:ascii="Times New Roman" w:hAnsi="Times New Roman" w:cs="Times New Roman"/>
          <w:sz w:val="24"/>
          <w:szCs w:val="24"/>
        </w:rPr>
        <w:t>(2) Kur verifikuesi ka deklaruar, në raportin e verifikimit, ekzistencën e anomalive jomateriale të cilat nuk janë korrigjuar nga operatori ose operatori i avi</w:t>
      </w:r>
      <w:r>
        <w:rPr>
          <w:rFonts w:ascii="Times New Roman" w:hAnsi="Times New Roman" w:cs="Times New Roman"/>
          <w:sz w:val="24"/>
          <w:szCs w:val="24"/>
          <w:lang w:val="sq-AL"/>
        </w:rPr>
        <w:t>aci</w:t>
      </w:r>
      <w:r w:rsidRPr="00AF0B02">
        <w:rPr>
          <w:rFonts w:ascii="Times New Roman" w:hAnsi="Times New Roman" w:cs="Times New Roman"/>
          <w:sz w:val="24"/>
          <w:szCs w:val="24"/>
        </w:rPr>
        <w:t>onit para lëshimit të raportit të verifikimit, autoriteti kompetent do t'i vlerësojë ato anomali dhe është e nevojshme të bëhet një vlerësimi konservativ i emetimeve të instalimit ose operatorit të avi</w:t>
      </w:r>
      <w:r>
        <w:rPr>
          <w:rFonts w:ascii="Times New Roman" w:hAnsi="Times New Roman" w:cs="Times New Roman"/>
          <w:sz w:val="24"/>
          <w:szCs w:val="24"/>
          <w:lang w:val="sq-AL"/>
        </w:rPr>
        <w:t>aci</w:t>
      </w:r>
      <w:r w:rsidRPr="00AF0B02">
        <w:rPr>
          <w:rFonts w:ascii="Times New Roman" w:hAnsi="Times New Roman" w:cs="Times New Roman"/>
          <w:sz w:val="24"/>
          <w:szCs w:val="24"/>
        </w:rPr>
        <w:t>onit kur është e përshtatshme. Autoriteti kompetent informon operatorin ose operatorin e avi</w:t>
      </w:r>
      <w:r>
        <w:rPr>
          <w:rFonts w:ascii="Times New Roman" w:hAnsi="Times New Roman" w:cs="Times New Roman"/>
          <w:sz w:val="24"/>
          <w:szCs w:val="24"/>
          <w:lang w:val="sq-AL"/>
        </w:rPr>
        <w:t>aci</w:t>
      </w:r>
      <w:r w:rsidRPr="00AF0B02">
        <w:rPr>
          <w:rFonts w:ascii="Times New Roman" w:hAnsi="Times New Roman" w:cs="Times New Roman"/>
          <w:sz w:val="24"/>
          <w:szCs w:val="24"/>
        </w:rPr>
        <w:t>onit nëse dhe cilat korrigjime kërkohen në raportin vjetor të shkarkimeve. Operatori ose operatori i avi</w:t>
      </w:r>
      <w:r>
        <w:rPr>
          <w:rFonts w:ascii="Times New Roman" w:hAnsi="Times New Roman" w:cs="Times New Roman"/>
          <w:sz w:val="24"/>
          <w:szCs w:val="24"/>
          <w:lang w:val="sq-AL"/>
        </w:rPr>
        <w:t>aci</w:t>
      </w:r>
      <w:r w:rsidRPr="00AF0B02">
        <w:rPr>
          <w:rFonts w:ascii="Times New Roman" w:hAnsi="Times New Roman" w:cs="Times New Roman"/>
          <w:sz w:val="24"/>
          <w:szCs w:val="24"/>
        </w:rPr>
        <w:t>onit duhet t'ia vërë në dispozicion verifikuesit atë informacion.</w:t>
      </w:r>
    </w:p>
    <w:p w14:paraId="365DD55A" w14:textId="77777777" w:rsidR="001A4D3D" w:rsidRPr="00AF0B02" w:rsidRDefault="001A4D3D" w:rsidP="001A4D3D">
      <w:pPr>
        <w:pBdr>
          <w:top w:val="nil"/>
          <w:left w:val="nil"/>
          <w:bottom w:val="nil"/>
          <w:right w:val="nil"/>
          <w:between w:val="nil"/>
        </w:pBdr>
        <w:spacing w:after="0"/>
        <w:rPr>
          <w:rFonts w:ascii="Times New Roman" w:hAnsi="Times New Roman" w:cs="Times New Roman"/>
          <w:sz w:val="24"/>
          <w:szCs w:val="24"/>
        </w:rPr>
      </w:pPr>
      <w:r w:rsidRPr="00AF0B02">
        <w:rPr>
          <w:rFonts w:ascii="Times New Roman" w:hAnsi="Times New Roman" w:cs="Times New Roman"/>
          <w:sz w:val="24"/>
          <w:szCs w:val="24"/>
        </w:rPr>
        <w:t>(3) Kur Ministria konstaton se të dhënat e gabuara nga paragrafi (2) i këtij neni janë të rëndësishme pë</w:t>
      </w:r>
      <w:r>
        <w:rPr>
          <w:rFonts w:ascii="Times New Roman" w:hAnsi="Times New Roman" w:cs="Times New Roman"/>
          <w:sz w:val="24"/>
          <w:szCs w:val="24"/>
        </w:rPr>
        <w:t>r raportimin e emetimeve të gaz</w:t>
      </w:r>
      <w:r>
        <w:rPr>
          <w:rFonts w:ascii="Times New Roman" w:hAnsi="Times New Roman" w:cs="Times New Roman"/>
          <w:sz w:val="24"/>
          <w:szCs w:val="24"/>
          <w:lang w:val="sq-AL"/>
        </w:rPr>
        <w:t>ra</w:t>
      </w:r>
      <w:r w:rsidRPr="00AF0B02">
        <w:rPr>
          <w:rFonts w:ascii="Times New Roman" w:hAnsi="Times New Roman" w:cs="Times New Roman"/>
          <w:sz w:val="24"/>
          <w:szCs w:val="24"/>
        </w:rPr>
        <w:t>ve serrë, është e obliguar të bëjë vlerësim konservativ të shkarkimeve të instalimit ose veprimtarisë ajrore.</w:t>
      </w:r>
    </w:p>
    <w:p w14:paraId="48CEBD87" w14:textId="77777777" w:rsidR="001A4D3D" w:rsidRPr="00AF0B02" w:rsidRDefault="001A4D3D" w:rsidP="001A4D3D">
      <w:pPr>
        <w:pBdr>
          <w:top w:val="nil"/>
          <w:left w:val="nil"/>
          <w:bottom w:val="nil"/>
          <w:right w:val="nil"/>
          <w:between w:val="nil"/>
        </w:pBdr>
        <w:spacing w:after="0"/>
        <w:rPr>
          <w:rFonts w:ascii="Times New Roman" w:hAnsi="Times New Roman" w:cs="Times New Roman"/>
          <w:sz w:val="24"/>
          <w:szCs w:val="24"/>
        </w:rPr>
      </w:pPr>
      <w:r w:rsidRPr="00AF0B02">
        <w:rPr>
          <w:rFonts w:ascii="Times New Roman" w:hAnsi="Times New Roman" w:cs="Times New Roman"/>
          <w:sz w:val="24"/>
          <w:szCs w:val="24"/>
        </w:rPr>
        <w:t>(4) Ministria do ta njoftojë operatorin ose operatorin e avionit për korrigjimet e kërkuara në raportin vjetor të shkarkimeve.</w:t>
      </w:r>
    </w:p>
    <w:p w14:paraId="3E49CA19" w14:textId="77777777" w:rsidR="001A4D3D" w:rsidRPr="00ED38EF" w:rsidRDefault="001A4D3D" w:rsidP="001A4D3D">
      <w:pPr>
        <w:pBdr>
          <w:top w:val="nil"/>
          <w:left w:val="nil"/>
          <w:bottom w:val="nil"/>
          <w:right w:val="nil"/>
          <w:between w:val="nil"/>
        </w:pBdr>
        <w:spacing w:after="0"/>
        <w:rPr>
          <w:rFonts w:ascii="Times New Roman" w:hAnsi="Times New Roman" w:cs="Times New Roman"/>
          <w:sz w:val="24"/>
          <w:szCs w:val="24"/>
          <w:lang w:val="sq-AL"/>
        </w:rPr>
      </w:pPr>
      <w:r w:rsidRPr="00AF0B02">
        <w:rPr>
          <w:rFonts w:ascii="Times New Roman" w:hAnsi="Times New Roman" w:cs="Times New Roman"/>
          <w:sz w:val="24"/>
          <w:szCs w:val="24"/>
        </w:rPr>
        <w:t>(5) Operatori ose operatori i avi</w:t>
      </w:r>
      <w:r>
        <w:rPr>
          <w:rFonts w:ascii="Times New Roman" w:hAnsi="Times New Roman" w:cs="Times New Roman"/>
          <w:sz w:val="24"/>
          <w:szCs w:val="24"/>
          <w:lang w:val="sq-AL"/>
        </w:rPr>
        <w:t>aci</w:t>
      </w:r>
      <w:r w:rsidRPr="00AF0B02">
        <w:rPr>
          <w:rFonts w:ascii="Times New Roman" w:hAnsi="Times New Roman" w:cs="Times New Roman"/>
          <w:sz w:val="24"/>
          <w:szCs w:val="24"/>
        </w:rPr>
        <w:t xml:space="preserve">onit është i detyruar t'ia dorëzojë verifikuesit informacionin e marrë nga Ministria në pajtim me paragrafin (4) të këtij neni. </w:t>
      </w:r>
    </w:p>
    <w:p w14:paraId="2FDAE3B2" w14:textId="77777777" w:rsidR="001A4D3D" w:rsidRPr="00356C16" w:rsidRDefault="001A4D3D" w:rsidP="001A4D3D">
      <w:pPr>
        <w:rPr>
          <w:rFonts w:ascii="Times New Roman" w:hAnsi="Times New Roman" w:cs="Times New Roman"/>
          <w:sz w:val="24"/>
          <w:szCs w:val="24"/>
        </w:rPr>
      </w:pPr>
      <w:r w:rsidRPr="00ED38EF">
        <w:rPr>
          <w:rFonts w:ascii="Times New Roman" w:hAnsi="Times New Roman" w:cs="Times New Roman"/>
          <w:sz w:val="24"/>
          <w:szCs w:val="24"/>
        </w:rPr>
        <w:t>(6) Në rastet nga paragrafi (1) i nenit, Ministria përgatit raport në bazë të të dhënave</w:t>
      </w:r>
      <w:r>
        <w:rPr>
          <w:rFonts w:ascii="Times New Roman" w:hAnsi="Times New Roman" w:cs="Times New Roman"/>
          <w:sz w:val="24"/>
          <w:szCs w:val="24"/>
        </w:rPr>
        <w:t xml:space="preserve"> që disponon për emetimet e gaz</w:t>
      </w:r>
      <w:r>
        <w:rPr>
          <w:rFonts w:ascii="Times New Roman" w:hAnsi="Times New Roman" w:cs="Times New Roman"/>
          <w:sz w:val="24"/>
          <w:szCs w:val="24"/>
          <w:lang w:val="sq-AL"/>
        </w:rPr>
        <w:t>ra</w:t>
      </w:r>
      <w:r w:rsidRPr="00ED38EF">
        <w:rPr>
          <w:rFonts w:ascii="Times New Roman" w:hAnsi="Times New Roman" w:cs="Times New Roman"/>
          <w:sz w:val="24"/>
          <w:szCs w:val="24"/>
        </w:rPr>
        <w:t>ve serrë për një instalim të caktuar ose</w:t>
      </w:r>
      <w:r>
        <w:rPr>
          <w:rFonts w:ascii="Times New Roman" w:hAnsi="Times New Roman" w:cs="Times New Roman"/>
          <w:sz w:val="24"/>
          <w:szCs w:val="24"/>
        </w:rPr>
        <w:t xml:space="preserve"> për veprimtari të </w:t>
      </w:r>
      <w:r>
        <w:rPr>
          <w:rFonts w:ascii="Times New Roman" w:hAnsi="Times New Roman" w:cs="Times New Roman"/>
          <w:sz w:val="24"/>
          <w:szCs w:val="24"/>
          <w:lang w:val="sq-AL"/>
        </w:rPr>
        <w:t>aviacionit</w:t>
      </w:r>
      <w:r w:rsidRPr="00ED38EF">
        <w:rPr>
          <w:rFonts w:ascii="Times New Roman" w:hAnsi="Times New Roman" w:cs="Times New Roman"/>
          <w:sz w:val="24"/>
          <w:szCs w:val="24"/>
        </w:rPr>
        <w:t>. Kostoja e përgatitjes së raportit do të përballohet nga operatori ose operatori i avi</w:t>
      </w:r>
      <w:r>
        <w:rPr>
          <w:rFonts w:ascii="Times New Roman" w:hAnsi="Times New Roman" w:cs="Times New Roman"/>
          <w:sz w:val="24"/>
          <w:szCs w:val="24"/>
          <w:lang w:val="sq-AL"/>
        </w:rPr>
        <w:t>aci</w:t>
      </w:r>
      <w:r w:rsidRPr="00ED38EF">
        <w:rPr>
          <w:rFonts w:ascii="Times New Roman" w:hAnsi="Times New Roman" w:cs="Times New Roman"/>
          <w:sz w:val="24"/>
          <w:szCs w:val="24"/>
        </w:rPr>
        <w:t>onit. Në bazë të raportit, Ministria i lëshon operatorit ose operatorit të avi</w:t>
      </w:r>
      <w:r>
        <w:rPr>
          <w:rFonts w:ascii="Times New Roman" w:hAnsi="Times New Roman" w:cs="Times New Roman"/>
          <w:sz w:val="24"/>
          <w:szCs w:val="24"/>
          <w:lang w:val="sq-AL"/>
        </w:rPr>
        <w:t>aci</w:t>
      </w:r>
      <w:r w:rsidRPr="00ED38EF">
        <w:rPr>
          <w:rFonts w:ascii="Times New Roman" w:hAnsi="Times New Roman" w:cs="Times New Roman"/>
          <w:sz w:val="24"/>
          <w:szCs w:val="24"/>
        </w:rPr>
        <w:t>onit një vendim që përcakton sasin</w:t>
      </w:r>
      <w:r>
        <w:rPr>
          <w:rFonts w:ascii="Times New Roman" w:hAnsi="Times New Roman" w:cs="Times New Roman"/>
          <w:sz w:val="24"/>
          <w:szCs w:val="24"/>
        </w:rPr>
        <w:t>ë e emetimeve të gaz</w:t>
      </w:r>
      <w:r>
        <w:rPr>
          <w:rFonts w:ascii="Times New Roman" w:hAnsi="Times New Roman" w:cs="Times New Roman"/>
          <w:sz w:val="24"/>
          <w:szCs w:val="24"/>
          <w:lang w:val="sq-AL"/>
        </w:rPr>
        <w:t>ra</w:t>
      </w:r>
      <w:r w:rsidRPr="00ED38EF">
        <w:rPr>
          <w:rFonts w:ascii="Times New Roman" w:hAnsi="Times New Roman" w:cs="Times New Roman"/>
          <w:sz w:val="24"/>
          <w:szCs w:val="24"/>
        </w:rPr>
        <w:t xml:space="preserve">ve serrë që janë çliruar nga instalimi ose aktiviteti i aviacionit në atmosferë gjatë vitit të kaluar. Ankimi kundër këtij vendimi nuk e vonon ekzekutimin e tij. </w:t>
      </w:r>
    </w:p>
    <w:p w14:paraId="7B5DE97E" w14:textId="3C3A89C3" w:rsidR="001A4D3D" w:rsidRDefault="001A4D3D" w:rsidP="001A4D3D">
      <w:pPr>
        <w:rPr>
          <w:rFonts w:ascii="Times New Roman" w:hAnsi="Times New Roman" w:cs="Times New Roman"/>
          <w:sz w:val="24"/>
          <w:szCs w:val="24"/>
        </w:rPr>
      </w:pPr>
    </w:p>
    <w:p w14:paraId="2CC3D522" w14:textId="77777777" w:rsidR="0046038A" w:rsidRPr="00356C16" w:rsidRDefault="0046038A" w:rsidP="001A4D3D">
      <w:pPr>
        <w:rPr>
          <w:rFonts w:ascii="Times New Roman" w:hAnsi="Times New Roman" w:cs="Times New Roman"/>
          <w:sz w:val="24"/>
          <w:szCs w:val="24"/>
        </w:rPr>
      </w:pPr>
    </w:p>
    <w:p w14:paraId="5CD39210" w14:textId="2C59B3C0" w:rsidR="001A4D3D" w:rsidRPr="0046038A" w:rsidRDefault="001A4D3D" w:rsidP="001A4D3D">
      <w:pPr>
        <w:pStyle w:val="Caption"/>
        <w:jc w:val="center"/>
        <w:rPr>
          <w:lang w:val="sq-AL"/>
        </w:rPr>
      </w:pPr>
      <w:r>
        <w:rPr>
          <w:lang w:val="sq-AL"/>
        </w:rPr>
        <w:t>Neni</w:t>
      </w:r>
      <w:r w:rsidRPr="00356C16">
        <w:t xml:space="preserve"> </w:t>
      </w:r>
      <w:r w:rsidR="0046038A">
        <w:rPr>
          <w:lang w:val="sq-AL"/>
        </w:rPr>
        <w:t>6</w:t>
      </w:r>
      <w:r w:rsidR="00EE3E26">
        <w:rPr>
          <w:lang w:val="sq-AL"/>
        </w:rPr>
        <w:t>5</w:t>
      </w:r>
    </w:p>
    <w:p w14:paraId="3B97636D" w14:textId="77777777" w:rsidR="001A4D3D" w:rsidRPr="00356C16" w:rsidRDefault="001A4D3D" w:rsidP="001A4D3D">
      <w:pPr>
        <w:pStyle w:val="Titel3"/>
        <w:rPr>
          <w:color w:val="auto"/>
        </w:rPr>
      </w:pPr>
      <w:proofErr w:type="spellStart"/>
      <w:r w:rsidRPr="003E68FD">
        <w:rPr>
          <w:color w:val="auto"/>
        </w:rPr>
        <w:t>Qasja</w:t>
      </w:r>
      <w:proofErr w:type="spellEnd"/>
      <w:r w:rsidRPr="003E68FD">
        <w:rPr>
          <w:color w:val="auto"/>
        </w:rPr>
        <w:t xml:space="preserve"> </w:t>
      </w:r>
      <w:proofErr w:type="spellStart"/>
      <w:r w:rsidRPr="003E68FD">
        <w:rPr>
          <w:color w:val="auto"/>
        </w:rPr>
        <w:t>në</w:t>
      </w:r>
      <w:proofErr w:type="spellEnd"/>
      <w:r w:rsidRPr="003E68FD">
        <w:rPr>
          <w:color w:val="auto"/>
        </w:rPr>
        <w:t xml:space="preserve"> </w:t>
      </w:r>
      <w:proofErr w:type="spellStart"/>
      <w:r w:rsidRPr="003E68FD">
        <w:rPr>
          <w:color w:val="auto"/>
        </w:rPr>
        <w:t>informacion</w:t>
      </w:r>
      <w:proofErr w:type="spellEnd"/>
      <w:r w:rsidRPr="00356C16">
        <w:rPr>
          <w:color w:val="auto"/>
        </w:rPr>
        <w:t xml:space="preserve"> </w:t>
      </w:r>
    </w:p>
    <w:p w14:paraId="39CE30DA" w14:textId="75224CC3" w:rsidR="001A4D3D" w:rsidRPr="00356C16" w:rsidRDefault="001A4D3D" w:rsidP="001A4D3D">
      <w:pPr>
        <w:rPr>
          <w:rFonts w:ascii="Times New Roman" w:hAnsi="Times New Roman" w:cs="Times New Roman"/>
          <w:sz w:val="24"/>
          <w:szCs w:val="24"/>
        </w:rPr>
      </w:pPr>
      <w:r w:rsidRPr="003E68FD">
        <w:rPr>
          <w:rFonts w:ascii="Times New Roman" w:hAnsi="Times New Roman" w:cs="Times New Roman"/>
          <w:sz w:val="24"/>
          <w:szCs w:val="24"/>
        </w:rPr>
        <w:t>Raportet për emetimet vjetore nga neni 63 i këtij ligji në Ministri janë të disponueshme për publikun në përputhje me dispozitat e Ligjit për mjedisin jetësor, përveç nëse operatorët ose operatorët e avi</w:t>
      </w:r>
      <w:r>
        <w:rPr>
          <w:rFonts w:ascii="Times New Roman" w:hAnsi="Times New Roman" w:cs="Times New Roman"/>
          <w:sz w:val="24"/>
          <w:szCs w:val="24"/>
          <w:lang w:val="sq-AL"/>
        </w:rPr>
        <w:t>aci</w:t>
      </w:r>
      <w:r w:rsidRPr="003E68FD">
        <w:rPr>
          <w:rFonts w:ascii="Times New Roman" w:hAnsi="Times New Roman" w:cs="Times New Roman"/>
          <w:sz w:val="24"/>
          <w:szCs w:val="24"/>
        </w:rPr>
        <w:t>on</w:t>
      </w:r>
      <w:r>
        <w:rPr>
          <w:rFonts w:ascii="Times New Roman" w:hAnsi="Times New Roman" w:cs="Times New Roman"/>
          <w:sz w:val="24"/>
          <w:szCs w:val="24"/>
          <w:lang w:val="sq-AL"/>
        </w:rPr>
        <w:t>it</w:t>
      </w:r>
      <w:r w:rsidRPr="003E68FD">
        <w:rPr>
          <w:rFonts w:ascii="Times New Roman" w:hAnsi="Times New Roman" w:cs="Times New Roman"/>
          <w:sz w:val="24"/>
          <w:szCs w:val="24"/>
        </w:rPr>
        <w:t xml:space="preserve"> tregojnë se çfarë informacioni në raportet e tyre konsiderojnë se janë komerciale ose industriale konfidenciale.</w:t>
      </w:r>
    </w:p>
    <w:p w14:paraId="3634F662" w14:textId="1691C234" w:rsidR="001A4D3D" w:rsidRDefault="001A4D3D" w:rsidP="001A4D3D">
      <w:pPr>
        <w:rPr>
          <w:rFonts w:ascii="Times New Roman" w:hAnsi="Times New Roman" w:cs="Times New Roman"/>
          <w:sz w:val="24"/>
          <w:szCs w:val="24"/>
        </w:rPr>
      </w:pPr>
    </w:p>
    <w:p w14:paraId="70D3EF99" w14:textId="0D9BAEF4" w:rsidR="0046038A" w:rsidRDefault="0046038A" w:rsidP="001A4D3D">
      <w:pPr>
        <w:rPr>
          <w:rFonts w:ascii="Times New Roman" w:hAnsi="Times New Roman" w:cs="Times New Roman"/>
          <w:sz w:val="24"/>
          <w:szCs w:val="24"/>
        </w:rPr>
      </w:pPr>
    </w:p>
    <w:p w14:paraId="28938F8C" w14:textId="3FF6BD95" w:rsidR="0046038A" w:rsidRDefault="0046038A" w:rsidP="001A4D3D">
      <w:pPr>
        <w:rPr>
          <w:rFonts w:ascii="Times New Roman" w:hAnsi="Times New Roman" w:cs="Times New Roman"/>
          <w:sz w:val="24"/>
          <w:szCs w:val="24"/>
        </w:rPr>
      </w:pPr>
    </w:p>
    <w:p w14:paraId="77D3E128" w14:textId="1671A82E" w:rsidR="0046038A" w:rsidRDefault="0046038A" w:rsidP="001A4D3D">
      <w:pPr>
        <w:rPr>
          <w:rFonts w:ascii="Times New Roman" w:hAnsi="Times New Roman" w:cs="Times New Roman"/>
          <w:sz w:val="24"/>
          <w:szCs w:val="24"/>
        </w:rPr>
      </w:pPr>
    </w:p>
    <w:p w14:paraId="214DAEE0" w14:textId="77777777" w:rsidR="0046038A" w:rsidRPr="00356C16" w:rsidRDefault="0046038A" w:rsidP="001A4D3D">
      <w:pPr>
        <w:rPr>
          <w:rFonts w:ascii="Times New Roman" w:hAnsi="Times New Roman" w:cs="Times New Roman"/>
          <w:sz w:val="24"/>
          <w:szCs w:val="24"/>
        </w:rPr>
      </w:pPr>
    </w:p>
    <w:p w14:paraId="28DCE99E" w14:textId="3B01539D" w:rsidR="001A4D3D" w:rsidRPr="0046038A" w:rsidRDefault="001A4D3D" w:rsidP="001A4D3D">
      <w:pPr>
        <w:pStyle w:val="Caption"/>
        <w:jc w:val="center"/>
        <w:rPr>
          <w:lang w:val="sq-AL"/>
        </w:rPr>
      </w:pPr>
      <w:r>
        <w:rPr>
          <w:lang w:val="sq-AL"/>
        </w:rPr>
        <w:t>Neni</w:t>
      </w:r>
      <w:r w:rsidRPr="00356C16">
        <w:t xml:space="preserve"> </w:t>
      </w:r>
      <w:r w:rsidR="0046038A">
        <w:rPr>
          <w:lang w:val="sq-AL"/>
        </w:rPr>
        <w:t>6</w:t>
      </w:r>
      <w:r w:rsidR="00EE3E26">
        <w:rPr>
          <w:lang w:val="sq-AL"/>
        </w:rPr>
        <w:t>6</w:t>
      </w:r>
    </w:p>
    <w:p w14:paraId="3DFB07F9" w14:textId="77777777" w:rsidR="001A4D3D" w:rsidRPr="00356C16" w:rsidRDefault="001A4D3D" w:rsidP="001A4D3D">
      <w:pPr>
        <w:pStyle w:val="Titel3"/>
        <w:rPr>
          <w:color w:val="auto"/>
        </w:rPr>
      </w:pPr>
      <w:proofErr w:type="spellStart"/>
      <w:r w:rsidRPr="000839F3">
        <w:rPr>
          <w:color w:val="auto"/>
        </w:rPr>
        <w:t>Njoftimi</w:t>
      </w:r>
      <w:proofErr w:type="spellEnd"/>
      <w:r w:rsidRPr="000839F3">
        <w:rPr>
          <w:color w:val="auto"/>
        </w:rPr>
        <w:t xml:space="preserve"> </w:t>
      </w:r>
      <w:proofErr w:type="spellStart"/>
      <w:r w:rsidRPr="000839F3">
        <w:rPr>
          <w:color w:val="auto"/>
        </w:rPr>
        <w:t>i</w:t>
      </w:r>
      <w:proofErr w:type="spellEnd"/>
      <w:r w:rsidRPr="000839F3">
        <w:rPr>
          <w:color w:val="auto"/>
        </w:rPr>
        <w:t xml:space="preserve"> </w:t>
      </w:r>
      <w:proofErr w:type="spellStart"/>
      <w:r w:rsidRPr="000839F3">
        <w:rPr>
          <w:color w:val="auto"/>
        </w:rPr>
        <w:t>përmirësimeve</w:t>
      </w:r>
      <w:proofErr w:type="spellEnd"/>
      <w:r w:rsidRPr="000839F3">
        <w:rPr>
          <w:color w:val="auto"/>
        </w:rPr>
        <w:t xml:space="preserve"> </w:t>
      </w:r>
      <w:proofErr w:type="spellStart"/>
      <w:r w:rsidRPr="000839F3">
        <w:rPr>
          <w:color w:val="auto"/>
        </w:rPr>
        <w:t>të</w:t>
      </w:r>
      <w:proofErr w:type="spellEnd"/>
      <w:r w:rsidRPr="000839F3">
        <w:rPr>
          <w:color w:val="auto"/>
        </w:rPr>
        <w:t xml:space="preserve"> </w:t>
      </w:r>
      <w:proofErr w:type="spellStart"/>
      <w:r w:rsidRPr="000839F3">
        <w:rPr>
          <w:color w:val="auto"/>
        </w:rPr>
        <w:t>metodologjisë</w:t>
      </w:r>
      <w:proofErr w:type="spellEnd"/>
      <w:r w:rsidRPr="000839F3">
        <w:rPr>
          <w:color w:val="auto"/>
        </w:rPr>
        <w:t xml:space="preserve"> </w:t>
      </w:r>
      <w:proofErr w:type="spellStart"/>
      <w:r w:rsidRPr="000839F3">
        <w:rPr>
          <w:color w:val="auto"/>
        </w:rPr>
        <w:t>së</w:t>
      </w:r>
      <w:proofErr w:type="spellEnd"/>
      <w:r w:rsidRPr="000839F3">
        <w:rPr>
          <w:color w:val="auto"/>
        </w:rPr>
        <w:t xml:space="preserve"> </w:t>
      </w:r>
      <w:proofErr w:type="spellStart"/>
      <w:r w:rsidRPr="000839F3">
        <w:rPr>
          <w:color w:val="auto"/>
        </w:rPr>
        <w:t>monitorimit</w:t>
      </w:r>
      <w:proofErr w:type="spellEnd"/>
      <w:r w:rsidRPr="00356C16">
        <w:rPr>
          <w:color w:val="auto"/>
        </w:rPr>
        <w:t xml:space="preserve"> </w:t>
      </w:r>
    </w:p>
    <w:p w14:paraId="626DB06D" w14:textId="77777777" w:rsidR="001A4D3D" w:rsidRPr="0012241D" w:rsidRDefault="001A4D3D" w:rsidP="001A4D3D">
      <w:pPr>
        <w:rPr>
          <w:rFonts w:ascii="Times New Roman" w:hAnsi="Times New Roman" w:cs="Times New Roman"/>
          <w:sz w:val="24"/>
          <w:szCs w:val="24"/>
        </w:rPr>
      </w:pPr>
      <w:r w:rsidRPr="0012241D">
        <w:rPr>
          <w:rFonts w:ascii="Times New Roman" w:hAnsi="Times New Roman" w:cs="Times New Roman"/>
          <w:sz w:val="24"/>
          <w:szCs w:val="24"/>
        </w:rPr>
        <w:t>(1) Çdo operator dhe operator avi</w:t>
      </w:r>
      <w:r>
        <w:rPr>
          <w:rFonts w:ascii="Times New Roman" w:hAnsi="Times New Roman" w:cs="Times New Roman"/>
          <w:sz w:val="24"/>
          <w:szCs w:val="24"/>
          <w:lang w:val="sq-AL"/>
        </w:rPr>
        <w:t>aci</w:t>
      </w:r>
      <w:r w:rsidRPr="0012241D">
        <w:rPr>
          <w:rFonts w:ascii="Times New Roman" w:hAnsi="Times New Roman" w:cs="Times New Roman"/>
          <w:sz w:val="24"/>
          <w:szCs w:val="24"/>
        </w:rPr>
        <w:t>oni do të vlerësojë rregullisht nëse mund të përmirësojë metodologjinë e monitorimit që zbaton.</w:t>
      </w:r>
    </w:p>
    <w:p w14:paraId="25161EB0" w14:textId="77777777" w:rsidR="001A4D3D" w:rsidRPr="0012241D" w:rsidRDefault="001A4D3D" w:rsidP="001A4D3D">
      <w:pPr>
        <w:rPr>
          <w:rFonts w:ascii="Times New Roman" w:hAnsi="Times New Roman" w:cs="Times New Roman"/>
          <w:sz w:val="24"/>
          <w:szCs w:val="24"/>
        </w:rPr>
      </w:pPr>
      <w:r w:rsidRPr="0012241D">
        <w:rPr>
          <w:rFonts w:ascii="Times New Roman" w:hAnsi="Times New Roman" w:cs="Times New Roman"/>
          <w:sz w:val="24"/>
          <w:szCs w:val="24"/>
        </w:rPr>
        <w:t xml:space="preserve">(2) Operatori, sipas rastit, është i detyruar t'i dorëzojë Ministrisë </w:t>
      </w:r>
      <w:r>
        <w:rPr>
          <w:rFonts w:ascii="Times New Roman" w:hAnsi="Times New Roman" w:cs="Times New Roman"/>
          <w:sz w:val="24"/>
          <w:szCs w:val="24"/>
          <w:lang w:val="sq-AL"/>
        </w:rPr>
        <w:t xml:space="preserve">për miratim </w:t>
      </w:r>
      <w:r w:rsidRPr="0012241D">
        <w:rPr>
          <w:rFonts w:ascii="Times New Roman" w:hAnsi="Times New Roman" w:cs="Times New Roman"/>
          <w:sz w:val="24"/>
          <w:szCs w:val="24"/>
        </w:rPr>
        <w:t>raport</w:t>
      </w:r>
      <w:r>
        <w:rPr>
          <w:rFonts w:ascii="Times New Roman" w:hAnsi="Times New Roman" w:cs="Times New Roman"/>
          <w:sz w:val="24"/>
          <w:szCs w:val="24"/>
          <w:lang w:val="sq-AL"/>
        </w:rPr>
        <w:t>in</w:t>
      </w:r>
      <w:r w:rsidRPr="0012241D">
        <w:rPr>
          <w:rFonts w:ascii="Times New Roman" w:hAnsi="Times New Roman" w:cs="Times New Roman"/>
          <w:sz w:val="24"/>
          <w:szCs w:val="24"/>
        </w:rPr>
        <w:t xml:space="preserve"> për përmirësimet e metodologjisë së monitorimit (në tekstin e mëtejmë: raport përmirësimi).</w:t>
      </w:r>
    </w:p>
    <w:p w14:paraId="5CA41EA7" w14:textId="77777777" w:rsidR="001A4D3D" w:rsidRPr="0012241D" w:rsidRDefault="001A4D3D" w:rsidP="001A4D3D">
      <w:pPr>
        <w:rPr>
          <w:rFonts w:ascii="Times New Roman" w:hAnsi="Times New Roman" w:cs="Times New Roman"/>
          <w:sz w:val="24"/>
          <w:szCs w:val="24"/>
        </w:rPr>
      </w:pPr>
      <w:r w:rsidRPr="0012241D">
        <w:rPr>
          <w:rFonts w:ascii="Times New Roman" w:hAnsi="Times New Roman" w:cs="Times New Roman"/>
          <w:sz w:val="24"/>
          <w:szCs w:val="24"/>
        </w:rPr>
        <w:t>(3) Nëse raporti i verifikimit nga neni 67 i këtij ligji zbulon mospërputhje të jashtëzakonshme ose jep rekomandime për përmirësime, operatori ose operatori i avi</w:t>
      </w:r>
      <w:r>
        <w:rPr>
          <w:rFonts w:ascii="Times New Roman" w:hAnsi="Times New Roman" w:cs="Times New Roman"/>
          <w:sz w:val="24"/>
          <w:szCs w:val="24"/>
          <w:lang w:val="sq-AL"/>
        </w:rPr>
        <w:t>aci</w:t>
      </w:r>
      <w:r w:rsidRPr="0012241D">
        <w:rPr>
          <w:rFonts w:ascii="Times New Roman" w:hAnsi="Times New Roman" w:cs="Times New Roman"/>
          <w:sz w:val="24"/>
          <w:szCs w:val="24"/>
        </w:rPr>
        <w:t>onit është i detyruar, jo më vonë se 30 qershori i vitit në të cilin është lëshuar raporti i verifikimit nga verifikuesi. të paraqesë një raport përmirësimi në Ministri për miratim.</w:t>
      </w:r>
    </w:p>
    <w:p w14:paraId="1F38C8E8" w14:textId="77777777" w:rsidR="001A4D3D" w:rsidRPr="0012241D" w:rsidRDefault="001A4D3D" w:rsidP="001A4D3D">
      <w:pPr>
        <w:rPr>
          <w:rFonts w:ascii="Times New Roman" w:hAnsi="Times New Roman" w:cs="Times New Roman"/>
          <w:sz w:val="24"/>
          <w:szCs w:val="24"/>
        </w:rPr>
      </w:pPr>
      <w:r w:rsidRPr="0012241D">
        <w:rPr>
          <w:rFonts w:ascii="Times New Roman" w:hAnsi="Times New Roman" w:cs="Times New Roman"/>
          <w:sz w:val="24"/>
          <w:szCs w:val="24"/>
        </w:rPr>
        <w:t>(4) Sipas rastit, raporti i përmirësimit nga paragrafi (3) i këtij neni mund të kombinohet me raportin e përmirësimit nga paragrafi (2) i këtij neni.</w:t>
      </w:r>
    </w:p>
    <w:p w14:paraId="608036C2" w14:textId="77777777" w:rsidR="001A4D3D" w:rsidRPr="0012241D" w:rsidRDefault="001A4D3D" w:rsidP="001A4D3D">
      <w:pPr>
        <w:rPr>
          <w:rFonts w:ascii="Times New Roman" w:hAnsi="Times New Roman" w:cs="Times New Roman"/>
          <w:sz w:val="24"/>
          <w:szCs w:val="24"/>
        </w:rPr>
      </w:pPr>
      <w:r w:rsidRPr="0012241D">
        <w:rPr>
          <w:rFonts w:ascii="Times New Roman" w:hAnsi="Times New Roman" w:cs="Times New Roman"/>
          <w:sz w:val="24"/>
          <w:szCs w:val="24"/>
        </w:rPr>
        <w:t>(5) Si përjashtim, detyrimi për paraqitjen e raportit nga paragrafi (3) i këtij neni nuk zbatohet nëse operatori ose operatori i avi</w:t>
      </w:r>
      <w:r>
        <w:rPr>
          <w:rFonts w:ascii="Times New Roman" w:hAnsi="Times New Roman" w:cs="Times New Roman"/>
          <w:sz w:val="24"/>
          <w:szCs w:val="24"/>
          <w:lang w:val="sq-AL"/>
        </w:rPr>
        <w:t>aci</w:t>
      </w:r>
      <w:r w:rsidRPr="0012241D">
        <w:rPr>
          <w:rFonts w:ascii="Times New Roman" w:hAnsi="Times New Roman" w:cs="Times New Roman"/>
          <w:sz w:val="24"/>
          <w:szCs w:val="24"/>
        </w:rPr>
        <w:t>onit ka barazuar siç duhet të gjitha mospërputhjet dhe rekomandimet për përmirësim dhe ka dorëzuar ndryshimet e duhura në pl</w:t>
      </w:r>
      <w:r>
        <w:rPr>
          <w:rFonts w:ascii="Times New Roman" w:hAnsi="Times New Roman" w:cs="Times New Roman"/>
          <w:sz w:val="24"/>
          <w:szCs w:val="24"/>
        </w:rPr>
        <w:t>anin e monitorimit për Ministri</w:t>
      </w:r>
      <w:r>
        <w:rPr>
          <w:rFonts w:ascii="Times New Roman" w:hAnsi="Times New Roman" w:cs="Times New Roman"/>
          <w:sz w:val="24"/>
          <w:szCs w:val="24"/>
          <w:lang w:val="sq-AL"/>
        </w:rPr>
        <w:t>në</w:t>
      </w:r>
      <w:r w:rsidRPr="0012241D">
        <w:rPr>
          <w:rFonts w:ascii="Times New Roman" w:hAnsi="Times New Roman" w:cs="Times New Roman"/>
          <w:sz w:val="24"/>
          <w:szCs w:val="24"/>
        </w:rPr>
        <w:t xml:space="preserve"> për miratim sipas nenit 56 të këtij neni para afatit të përcaktuar në paragrafin (3) të këtij neni.</w:t>
      </w:r>
    </w:p>
    <w:p w14:paraId="31C19F72" w14:textId="77777777" w:rsidR="001A4D3D" w:rsidRPr="0012241D" w:rsidRDefault="001A4D3D" w:rsidP="001A4D3D">
      <w:pPr>
        <w:rPr>
          <w:rFonts w:ascii="Times New Roman" w:hAnsi="Times New Roman" w:cs="Times New Roman"/>
          <w:sz w:val="24"/>
          <w:szCs w:val="24"/>
        </w:rPr>
      </w:pPr>
      <w:r w:rsidRPr="0012241D">
        <w:rPr>
          <w:rFonts w:ascii="Times New Roman" w:hAnsi="Times New Roman" w:cs="Times New Roman"/>
          <w:sz w:val="24"/>
          <w:szCs w:val="24"/>
        </w:rPr>
        <w:t>(6) Me përjashtim të paragrafit (3) të këtij neni, obligimi për paraqitjen e raportit të përmirësimit nuk vlen për operatorin e instalimit me emetim të ulët të gazrave serrë.</w:t>
      </w:r>
    </w:p>
    <w:p w14:paraId="6C0EB2A0" w14:textId="77777777" w:rsidR="001A4D3D" w:rsidRPr="0012241D" w:rsidRDefault="001A4D3D" w:rsidP="001A4D3D">
      <w:pPr>
        <w:rPr>
          <w:rFonts w:ascii="Times New Roman" w:hAnsi="Times New Roman" w:cs="Times New Roman"/>
          <w:sz w:val="24"/>
          <w:szCs w:val="24"/>
        </w:rPr>
      </w:pPr>
      <w:r w:rsidRPr="0012241D">
        <w:rPr>
          <w:rFonts w:ascii="Times New Roman" w:hAnsi="Times New Roman" w:cs="Times New Roman"/>
          <w:sz w:val="24"/>
          <w:szCs w:val="24"/>
        </w:rPr>
        <w:t>(7) Nëse raporti nga paragrafi (1) i këtij neni ka ndikim në planin e miratuar për monitorim, Ministria do ta modifikojë në përputhje me rrethanat.</w:t>
      </w:r>
    </w:p>
    <w:p w14:paraId="0AE798A4" w14:textId="77777777" w:rsidR="001A4D3D" w:rsidRPr="00356C16" w:rsidRDefault="001A4D3D" w:rsidP="001A4D3D">
      <w:pPr>
        <w:rPr>
          <w:rFonts w:ascii="Times New Roman" w:hAnsi="Times New Roman" w:cs="Times New Roman"/>
          <w:sz w:val="24"/>
          <w:szCs w:val="24"/>
        </w:rPr>
      </w:pPr>
      <w:r w:rsidRPr="0012241D">
        <w:rPr>
          <w:rFonts w:ascii="Times New Roman" w:hAnsi="Times New Roman" w:cs="Times New Roman"/>
          <w:sz w:val="24"/>
          <w:szCs w:val="24"/>
        </w:rPr>
        <w:t xml:space="preserve">(8) Ministri, në marrëveshje me ministrin përgjegjës për organin përgjegjës për transport dhe lidhje, përcakton kushtet për raportimin për përmirësimin e metodologjisë së monitorimit, si dhe përmbajtjen e raporteve të përmirësimit dhe afatet për paraqitjen e raportit të përmirësimit. </w:t>
      </w:r>
    </w:p>
    <w:p w14:paraId="71D7906F" w14:textId="77777777" w:rsidR="001A4D3D" w:rsidRPr="00356C16" w:rsidRDefault="001A4D3D" w:rsidP="001A4D3D">
      <w:pPr>
        <w:tabs>
          <w:tab w:val="left" w:pos="554"/>
        </w:tabs>
        <w:rPr>
          <w:rFonts w:ascii="Times New Roman" w:hAnsi="Times New Roman" w:cs="Times New Roman"/>
          <w:b/>
          <w:sz w:val="24"/>
          <w:szCs w:val="24"/>
        </w:rPr>
      </w:pPr>
    </w:p>
    <w:p w14:paraId="75CCEFC0" w14:textId="77777777" w:rsidR="001A4D3D" w:rsidRPr="00356C16" w:rsidRDefault="001A4D3D" w:rsidP="001A4D3D">
      <w:pPr>
        <w:pStyle w:val="Titel2"/>
        <w:rPr>
          <w:color w:val="auto"/>
        </w:rPr>
      </w:pPr>
      <w:bookmarkStart w:id="23" w:name="_Toc122001928"/>
      <w:bookmarkStart w:id="24" w:name="_Toc124235230"/>
      <w:r w:rsidRPr="00AF47A2">
        <w:rPr>
          <w:color w:val="auto"/>
        </w:rPr>
        <w:lastRenderedPageBreak/>
        <w:t>VERIFIKIMI DHE AKREDITIMI</w:t>
      </w:r>
      <w:bookmarkEnd w:id="23"/>
      <w:bookmarkEnd w:id="24"/>
    </w:p>
    <w:p w14:paraId="52169BA6" w14:textId="15A0B476" w:rsidR="001A4D3D" w:rsidRPr="0046038A" w:rsidRDefault="001A4D3D" w:rsidP="001A4D3D">
      <w:pPr>
        <w:pStyle w:val="Caption"/>
        <w:jc w:val="center"/>
        <w:rPr>
          <w:lang w:val="sq-AL"/>
        </w:rPr>
      </w:pPr>
      <w:r>
        <w:rPr>
          <w:lang w:val="sq-AL"/>
        </w:rPr>
        <w:t>Neni</w:t>
      </w:r>
      <w:r w:rsidRPr="00356C16">
        <w:t xml:space="preserve"> </w:t>
      </w:r>
      <w:r w:rsidR="0046038A">
        <w:rPr>
          <w:lang w:val="sq-AL"/>
        </w:rPr>
        <w:t>6</w:t>
      </w:r>
      <w:r w:rsidR="00EE3E26">
        <w:rPr>
          <w:lang w:val="sq-AL"/>
        </w:rPr>
        <w:t>7</w:t>
      </w:r>
    </w:p>
    <w:p w14:paraId="485E15BB" w14:textId="6FD44447" w:rsidR="001A4D3D" w:rsidRPr="00356C16" w:rsidRDefault="001A4D3D" w:rsidP="001A4D3D">
      <w:pPr>
        <w:pStyle w:val="Titel3"/>
        <w:rPr>
          <w:color w:val="auto"/>
        </w:rPr>
      </w:pPr>
      <w:proofErr w:type="spellStart"/>
      <w:r>
        <w:rPr>
          <w:color w:val="auto"/>
        </w:rPr>
        <w:t>V</w:t>
      </w:r>
      <w:r w:rsidRPr="00AF47A2">
        <w:rPr>
          <w:color w:val="auto"/>
        </w:rPr>
        <w:t>erifikimit</w:t>
      </w:r>
      <w:proofErr w:type="spellEnd"/>
      <w:r w:rsidRPr="00AF47A2">
        <w:rPr>
          <w:color w:val="auto"/>
        </w:rPr>
        <w:t xml:space="preserve"> </w:t>
      </w:r>
      <w:proofErr w:type="spellStart"/>
      <w:r>
        <w:rPr>
          <w:color w:val="auto"/>
        </w:rPr>
        <w:t>i</w:t>
      </w:r>
      <w:proofErr w:type="spellEnd"/>
      <w:r>
        <w:rPr>
          <w:color w:val="auto"/>
        </w:rPr>
        <w:t xml:space="preserve"> </w:t>
      </w:r>
      <w:proofErr w:type="spellStart"/>
      <w:r>
        <w:rPr>
          <w:color w:val="auto"/>
        </w:rPr>
        <w:t>r</w:t>
      </w:r>
      <w:r w:rsidRPr="00AF47A2">
        <w:rPr>
          <w:color w:val="auto"/>
        </w:rPr>
        <w:t>aporti</w:t>
      </w:r>
      <w:r>
        <w:rPr>
          <w:color w:val="auto"/>
        </w:rPr>
        <w:t>t</w:t>
      </w:r>
      <w:proofErr w:type="spellEnd"/>
      <w:r>
        <w:rPr>
          <w:color w:val="auto"/>
        </w:rPr>
        <w:t xml:space="preserve"> </w:t>
      </w:r>
      <w:proofErr w:type="spellStart"/>
      <w:r w:rsidRPr="00AF47A2">
        <w:rPr>
          <w:color w:val="auto"/>
        </w:rPr>
        <w:t>të</w:t>
      </w:r>
      <w:proofErr w:type="spellEnd"/>
      <w:r w:rsidRPr="00AF47A2">
        <w:rPr>
          <w:color w:val="auto"/>
        </w:rPr>
        <w:t xml:space="preserve"> </w:t>
      </w:r>
      <w:proofErr w:type="spellStart"/>
      <w:r w:rsidRPr="00AF47A2">
        <w:rPr>
          <w:color w:val="auto"/>
        </w:rPr>
        <w:t>emetimeve</w:t>
      </w:r>
      <w:proofErr w:type="spellEnd"/>
      <w:r w:rsidRPr="00356C16">
        <w:rPr>
          <w:color w:val="auto"/>
        </w:rPr>
        <w:t xml:space="preserve"> </w:t>
      </w:r>
    </w:p>
    <w:p w14:paraId="5C748C63" w14:textId="13C7DC08" w:rsidR="001A4D3D" w:rsidRPr="00E22CA4" w:rsidRDefault="001A4D3D" w:rsidP="001A4D3D">
      <w:pPr>
        <w:rPr>
          <w:rFonts w:ascii="Times New Roman" w:hAnsi="Times New Roman" w:cs="Times New Roman"/>
          <w:sz w:val="24"/>
          <w:szCs w:val="24"/>
        </w:rPr>
      </w:pPr>
      <w:r w:rsidRPr="00E22CA4">
        <w:rPr>
          <w:rFonts w:ascii="Times New Roman" w:hAnsi="Times New Roman" w:cs="Times New Roman"/>
          <w:sz w:val="24"/>
          <w:szCs w:val="24"/>
        </w:rPr>
        <w:t xml:space="preserve">(1) Raportin për </w:t>
      </w:r>
      <w:r w:rsidR="00514148">
        <w:rPr>
          <w:rFonts w:ascii="Times New Roman" w:hAnsi="Times New Roman" w:cs="Times New Roman"/>
          <w:sz w:val="24"/>
          <w:szCs w:val="24"/>
          <w:lang w:val="sq-AL"/>
        </w:rPr>
        <w:t>emetimet</w:t>
      </w:r>
      <w:r w:rsidRPr="00E22CA4">
        <w:rPr>
          <w:rFonts w:ascii="Times New Roman" w:hAnsi="Times New Roman" w:cs="Times New Roman"/>
          <w:sz w:val="24"/>
          <w:szCs w:val="24"/>
        </w:rPr>
        <w:t xml:space="preserve"> vjetore të operatorit dhe operatorit të avi</w:t>
      </w:r>
      <w:r>
        <w:rPr>
          <w:rFonts w:ascii="Times New Roman" w:hAnsi="Times New Roman" w:cs="Times New Roman"/>
          <w:sz w:val="24"/>
          <w:szCs w:val="24"/>
          <w:lang w:val="sq-AL"/>
        </w:rPr>
        <w:t>aci</w:t>
      </w:r>
      <w:r w:rsidRPr="00E22CA4">
        <w:rPr>
          <w:rFonts w:ascii="Times New Roman" w:hAnsi="Times New Roman" w:cs="Times New Roman"/>
          <w:sz w:val="24"/>
          <w:szCs w:val="24"/>
        </w:rPr>
        <w:t>onit nga neni 63 i këtij ligji e verifikon verifikuesi.</w:t>
      </w:r>
    </w:p>
    <w:p w14:paraId="7E3A898D" w14:textId="77777777" w:rsidR="001A4D3D" w:rsidRPr="00E22CA4" w:rsidRDefault="001A4D3D" w:rsidP="001A4D3D">
      <w:pPr>
        <w:rPr>
          <w:rFonts w:ascii="Times New Roman" w:hAnsi="Times New Roman" w:cs="Times New Roman"/>
          <w:sz w:val="24"/>
          <w:szCs w:val="24"/>
        </w:rPr>
      </w:pPr>
      <w:r w:rsidRPr="00E22CA4">
        <w:rPr>
          <w:rFonts w:ascii="Times New Roman" w:hAnsi="Times New Roman" w:cs="Times New Roman"/>
          <w:sz w:val="24"/>
          <w:szCs w:val="24"/>
        </w:rPr>
        <w:t>(2) Verifikuesi nga paragrafi (1) i këtij neni verifikon Raportin Vjetor të Emisioneve në pajtim me procedurën e përcaktuar të verifikimit.</w:t>
      </w:r>
    </w:p>
    <w:p w14:paraId="26BBF364" w14:textId="77777777" w:rsidR="001A4D3D" w:rsidRPr="00E22CA4" w:rsidRDefault="001A4D3D" w:rsidP="001A4D3D">
      <w:pPr>
        <w:rPr>
          <w:rFonts w:ascii="Times New Roman" w:hAnsi="Times New Roman" w:cs="Times New Roman"/>
          <w:sz w:val="24"/>
          <w:szCs w:val="24"/>
        </w:rPr>
      </w:pPr>
      <w:r w:rsidRPr="00E22CA4">
        <w:rPr>
          <w:rFonts w:ascii="Times New Roman" w:hAnsi="Times New Roman" w:cs="Times New Roman"/>
          <w:sz w:val="24"/>
          <w:szCs w:val="24"/>
        </w:rPr>
        <w:t>(3) Pas kryerjes së verifikimit, verifikuesi është i detyrua</w:t>
      </w:r>
      <w:r>
        <w:rPr>
          <w:rFonts w:ascii="Times New Roman" w:hAnsi="Times New Roman" w:cs="Times New Roman"/>
          <w:sz w:val="24"/>
          <w:szCs w:val="24"/>
        </w:rPr>
        <w:t>r t'i lëshojë raport verifikimi</w:t>
      </w:r>
      <w:r w:rsidRPr="00E22CA4">
        <w:rPr>
          <w:rFonts w:ascii="Times New Roman" w:hAnsi="Times New Roman" w:cs="Times New Roman"/>
          <w:sz w:val="24"/>
          <w:szCs w:val="24"/>
        </w:rPr>
        <w:t xml:space="preserve"> operatorit ose operatorit të avi</w:t>
      </w:r>
      <w:r>
        <w:rPr>
          <w:rFonts w:ascii="Times New Roman" w:hAnsi="Times New Roman" w:cs="Times New Roman"/>
          <w:sz w:val="24"/>
          <w:szCs w:val="24"/>
          <w:lang w:val="sq-AL"/>
        </w:rPr>
        <w:t>aci</w:t>
      </w:r>
      <w:r w:rsidRPr="00E22CA4">
        <w:rPr>
          <w:rFonts w:ascii="Times New Roman" w:hAnsi="Times New Roman" w:cs="Times New Roman"/>
          <w:sz w:val="24"/>
          <w:szCs w:val="24"/>
        </w:rPr>
        <w:t>onit.</w:t>
      </w:r>
    </w:p>
    <w:p w14:paraId="1374FEE6" w14:textId="77777777" w:rsidR="001A4D3D" w:rsidRPr="00E22CA4" w:rsidRDefault="001A4D3D" w:rsidP="001A4D3D">
      <w:pPr>
        <w:rPr>
          <w:rFonts w:ascii="Times New Roman" w:hAnsi="Times New Roman" w:cs="Times New Roman"/>
          <w:sz w:val="24"/>
          <w:szCs w:val="24"/>
        </w:rPr>
      </w:pPr>
      <w:r w:rsidRPr="00E22CA4">
        <w:rPr>
          <w:rFonts w:ascii="Times New Roman" w:hAnsi="Times New Roman" w:cs="Times New Roman"/>
          <w:sz w:val="24"/>
          <w:szCs w:val="24"/>
        </w:rPr>
        <w:t>(4) Instituti për Akreditim i Republikës së Maqedonisë së Veriut (në tekstin e mëtejmë: Instituti) është organ kompetent për akreditimin e personave juridikë që i plotësojnë kushtet për verifikues.</w:t>
      </w:r>
    </w:p>
    <w:p w14:paraId="0A63808B" w14:textId="77777777" w:rsidR="001A4D3D" w:rsidRPr="00E22CA4" w:rsidRDefault="001A4D3D" w:rsidP="001A4D3D">
      <w:pPr>
        <w:rPr>
          <w:rFonts w:ascii="Times New Roman" w:hAnsi="Times New Roman" w:cs="Times New Roman"/>
          <w:sz w:val="24"/>
          <w:szCs w:val="24"/>
        </w:rPr>
      </w:pPr>
      <w:r w:rsidRPr="00E22CA4">
        <w:rPr>
          <w:rFonts w:ascii="Times New Roman" w:hAnsi="Times New Roman" w:cs="Times New Roman"/>
          <w:sz w:val="24"/>
          <w:szCs w:val="24"/>
        </w:rPr>
        <w:t>(5) Dispozitat e Ligjit për Akreditim dhe aktet tjera të përgjithshme të Institutit zbatohen në përputhje me procesin e akreditimit, përveç nëse me këtë ligj parashihet ndryshe.</w:t>
      </w:r>
    </w:p>
    <w:p w14:paraId="264716CF" w14:textId="77777777" w:rsidR="001A4D3D" w:rsidRPr="00356C16" w:rsidRDefault="001A4D3D" w:rsidP="001A4D3D">
      <w:pPr>
        <w:rPr>
          <w:rFonts w:ascii="Times New Roman" w:hAnsi="Times New Roman" w:cs="Times New Roman"/>
          <w:sz w:val="24"/>
          <w:szCs w:val="24"/>
        </w:rPr>
      </w:pPr>
      <w:r w:rsidRPr="00E22CA4">
        <w:rPr>
          <w:rFonts w:ascii="Times New Roman" w:hAnsi="Times New Roman" w:cs="Times New Roman"/>
          <w:sz w:val="24"/>
          <w:szCs w:val="24"/>
        </w:rPr>
        <w:t xml:space="preserve">(6) Ministri në marrëveshje me ministrin përgjegjës për organin përgjegjës për energjinë, i përcakton kushtet për verifikuesit, procesin dhe kriteret e verifikimit, si dhe formën dhe përmbajtjen e raportit të verifikimit nga paragrafi (3) i këtij neni. </w:t>
      </w:r>
    </w:p>
    <w:p w14:paraId="1042D387" w14:textId="77777777" w:rsidR="001A4D3D" w:rsidRPr="00356C16" w:rsidRDefault="001A4D3D" w:rsidP="001A4D3D">
      <w:pPr>
        <w:jc w:val="center"/>
        <w:rPr>
          <w:rFonts w:ascii="Times New Roman" w:hAnsi="Times New Roman" w:cs="Times New Roman"/>
          <w:sz w:val="24"/>
          <w:szCs w:val="24"/>
        </w:rPr>
      </w:pPr>
    </w:p>
    <w:p w14:paraId="6EB98ABA" w14:textId="6322D6C0" w:rsidR="001A4D3D" w:rsidRPr="0046038A" w:rsidRDefault="001A4D3D" w:rsidP="001A4D3D">
      <w:pPr>
        <w:pStyle w:val="Caption"/>
        <w:jc w:val="center"/>
        <w:rPr>
          <w:lang w:val="sq-AL"/>
        </w:rPr>
      </w:pPr>
      <w:r>
        <w:rPr>
          <w:lang w:val="sq-AL"/>
        </w:rPr>
        <w:t xml:space="preserve">Neni </w:t>
      </w:r>
      <w:r w:rsidR="0046038A">
        <w:rPr>
          <w:lang w:val="sq-AL"/>
        </w:rPr>
        <w:t>6</w:t>
      </w:r>
      <w:r w:rsidR="00EE3E26">
        <w:rPr>
          <w:lang w:val="sq-AL"/>
        </w:rPr>
        <w:t>8</w:t>
      </w:r>
    </w:p>
    <w:p w14:paraId="5F0BF39C" w14:textId="77777777" w:rsidR="001A4D3D" w:rsidRPr="00356C16" w:rsidRDefault="001A4D3D" w:rsidP="001A4D3D">
      <w:pPr>
        <w:pStyle w:val="Titel3"/>
        <w:rPr>
          <w:color w:val="auto"/>
        </w:rPr>
      </w:pPr>
      <w:proofErr w:type="spellStart"/>
      <w:r w:rsidRPr="004C2430">
        <w:rPr>
          <w:color w:val="auto"/>
        </w:rPr>
        <w:t>Kërkesa</w:t>
      </w:r>
      <w:proofErr w:type="spellEnd"/>
      <w:r w:rsidRPr="004C2430">
        <w:rPr>
          <w:color w:val="auto"/>
        </w:rPr>
        <w:t xml:space="preserve"> </w:t>
      </w:r>
      <w:proofErr w:type="spellStart"/>
      <w:r w:rsidRPr="004C2430">
        <w:rPr>
          <w:color w:val="auto"/>
        </w:rPr>
        <w:t>për</w:t>
      </w:r>
      <w:proofErr w:type="spellEnd"/>
      <w:r w:rsidRPr="004C2430">
        <w:rPr>
          <w:color w:val="auto"/>
        </w:rPr>
        <w:t xml:space="preserve"> </w:t>
      </w:r>
      <w:proofErr w:type="spellStart"/>
      <w:r w:rsidRPr="004C2430">
        <w:rPr>
          <w:color w:val="auto"/>
        </w:rPr>
        <w:t>akreditim</w:t>
      </w:r>
      <w:proofErr w:type="spellEnd"/>
      <w:r w:rsidRPr="00356C16">
        <w:rPr>
          <w:color w:val="auto"/>
        </w:rPr>
        <w:t xml:space="preserve"> </w:t>
      </w:r>
    </w:p>
    <w:p w14:paraId="688D9331" w14:textId="77777777" w:rsidR="001A4D3D" w:rsidRPr="004C2430" w:rsidRDefault="001A4D3D" w:rsidP="001A4D3D">
      <w:pPr>
        <w:rPr>
          <w:rFonts w:ascii="Times New Roman" w:hAnsi="Times New Roman" w:cs="Times New Roman"/>
          <w:sz w:val="24"/>
          <w:szCs w:val="24"/>
        </w:rPr>
      </w:pPr>
      <w:r w:rsidRPr="004C2430">
        <w:rPr>
          <w:rFonts w:ascii="Times New Roman" w:hAnsi="Times New Roman" w:cs="Times New Roman"/>
          <w:sz w:val="24"/>
          <w:szCs w:val="24"/>
        </w:rPr>
        <w:t>(1) Kërkesa për akreditimin e verifikuesit, përveç informacioneve dhe dokumenteve përcjellëse të kërkuara sipas Ligjit për akreditimin dhe akteve të përgjithshme të Institutit, përmban informacione dhe dokumente përcjellëse lidhur me akreditimin e veri</w:t>
      </w:r>
      <w:r>
        <w:rPr>
          <w:rFonts w:ascii="Times New Roman" w:hAnsi="Times New Roman" w:cs="Times New Roman"/>
          <w:sz w:val="24"/>
          <w:szCs w:val="24"/>
        </w:rPr>
        <w:t>fikuesve në pajtim me këtë ligj</w:t>
      </w:r>
      <w:r w:rsidRPr="004C2430">
        <w:rPr>
          <w:rFonts w:ascii="Times New Roman" w:hAnsi="Times New Roman" w:cs="Times New Roman"/>
          <w:sz w:val="24"/>
          <w:szCs w:val="24"/>
        </w:rPr>
        <w:t xml:space="preserve"> dhe rregulloret e miratuara në bazë të këtij ligji.</w:t>
      </w:r>
    </w:p>
    <w:p w14:paraId="1A54B1BE" w14:textId="77777777" w:rsidR="001A4D3D" w:rsidRDefault="001A4D3D" w:rsidP="001A4D3D">
      <w:pPr>
        <w:rPr>
          <w:rFonts w:ascii="Times New Roman" w:hAnsi="Times New Roman" w:cs="Times New Roman"/>
          <w:sz w:val="24"/>
          <w:szCs w:val="24"/>
          <w:lang w:val="sq-AL"/>
        </w:rPr>
      </w:pPr>
      <w:r w:rsidRPr="004C2430">
        <w:rPr>
          <w:rFonts w:ascii="Times New Roman" w:hAnsi="Times New Roman" w:cs="Times New Roman"/>
          <w:sz w:val="24"/>
          <w:szCs w:val="24"/>
        </w:rPr>
        <w:t xml:space="preserve">(2) Ministri në marrëveshje me ministrin përgjegjës për organin përgjegjës për energjetikë, e përshkruan kërkesën dhe informatat dhe dokumentet për akreditimin e verifikuesve nga paragrafi (1) i këtij neni. </w:t>
      </w:r>
    </w:p>
    <w:p w14:paraId="3E3391ED" w14:textId="645BA02A" w:rsidR="001A4D3D" w:rsidRPr="0046038A" w:rsidRDefault="001A4D3D" w:rsidP="001A4D3D">
      <w:pPr>
        <w:pStyle w:val="Caption"/>
        <w:jc w:val="center"/>
        <w:rPr>
          <w:lang w:val="sq-AL"/>
        </w:rPr>
      </w:pPr>
      <w:r>
        <w:rPr>
          <w:lang w:val="sq-AL"/>
        </w:rPr>
        <w:t>Neni</w:t>
      </w:r>
      <w:r w:rsidRPr="00356C16">
        <w:t xml:space="preserve"> </w:t>
      </w:r>
      <w:r w:rsidR="0046038A">
        <w:rPr>
          <w:lang w:val="sq-AL"/>
        </w:rPr>
        <w:t>6</w:t>
      </w:r>
      <w:r w:rsidR="00EE3E26">
        <w:rPr>
          <w:lang w:val="sq-AL"/>
        </w:rPr>
        <w:t>9</w:t>
      </w:r>
    </w:p>
    <w:p w14:paraId="5B720B03" w14:textId="77777777" w:rsidR="001A4D3D" w:rsidRPr="00356C16" w:rsidRDefault="001A4D3D" w:rsidP="001A4D3D">
      <w:pPr>
        <w:pStyle w:val="Titel3"/>
        <w:rPr>
          <w:color w:val="auto"/>
        </w:rPr>
      </w:pPr>
      <w:proofErr w:type="spellStart"/>
      <w:r w:rsidRPr="004C7BCD">
        <w:rPr>
          <w:color w:val="auto"/>
        </w:rPr>
        <w:t>Vlerësimi</w:t>
      </w:r>
      <w:proofErr w:type="spellEnd"/>
      <w:r w:rsidRPr="004C7BCD">
        <w:rPr>
          <w:color w:val="auto"/>
        </w:rPr>
        <w:t xml:space="preserve"> </w:t>
      </w:r>
      <w:proofErr w:type="spellStart"/>
      <w:r w:rsidRPr="004C7BCD">
        <w:rPr>
          <w:color w:val="auto"/>
        </w:rPr>
        <w:t>i</w:t>
      </w:r>
      <w:proofErr w:type="spellEnd"/>
      <w:r w:rsidRPr="004C7BCD">
        <w:rPr>
          <w:color w:val="auto"/>
        </w:rPr>
        <w:t xml:space="preserve"> </w:t>
      </w:r>
      <w:proofErr w:type="spellStart"/>
      <w:r w:rsidRPr="004C7BCD">
        <w:rPr>
          <w:color w:val="auto"/>
        </w:rPr>
        <w:t>verifikuesit</w:t>
      </w:r>
      <w:proofErr w:type="spellEnd"/>
      <w:r w:rsidRPr="00356C16">
        <w:rPr>
          <w:color w:val="auto"/>
        </w:rPr>
        <w:t xml:space="preserve"> </w:t>
      </w:r>
    </w:p>
    <w:p w14:paraId="411D4ABB" w14:textId="77777777" w:rsidR="001A4D3D" w:rsidRPr="00356C16" w:rsidRDefault="001A4D3D" w:rsidP="001A4D3D">
      <w:pPr>
        <w:rPr>
          <w:rFonts w:ascii="Times New Roman" w:hAnsi="Times New Roman" w:cs="Times New Roman"/>
          <w:sz w:val="24"/>
          <w:szCs w:val="24"/>
        </w:rPr>
      </w:pPr>
      <w:r w:rsidRPr="004C7BCD">
        <w:rPr>
          <w:rFonts w:ascii="Times New Roman" w:hAnsi="Times New Roman" w:cs="Times New Roman"/>
          <w:sz w:val="24"/>
          <w:szCs w:val="24"/>
        </w:rPr>
        <w:t>Gjatë akreditimit të një verifikuesi dhe monitorimit të verifikuesve të akredituar, kur është e nevojshme, Instituti vlerëson:</w:t>
      </w:r>
    </w:p>
    <w:p w14:paraId="1BC8BD34" w14:textId="77777777" w:rsidR="001A4D3D" w:rsidRPr="004C7BCD" w:rsidRDefault="001A4D3D" w:rsidP="001A4D3D">
      <w:pPr>
        <w:numPr>
          <w:ilvl w:val="0"/>
          <w:numId w:val="28"/>
        </w:numPr>
        <w:pBdr>
          <w:top w:val="nil"/>
          <w:left w:val="nil"/>
          <w:bottom w:val="nil"/>
          <w:right w:val="nil"/>
          <w:between w:val="nil"/>
        </w:pBdr>
        <w:spacing w:after="0"/>
        <w:rPr>
          <w:rFonts w:ascii="Times New Roman" w:hAnsi="Times New Roman" w:cs="Times New Roman"/>
          <w:sz w:val="24"/>
          <w:szCs w:val="24"/>
        </w:rPr>
      </w:pPr>
      <w:r w:rsidRPr="004C7BCD">
        <w:rPr>
          <w:rFonts w:ascii="Times New Roman" w:hAnsi="Times New Roman" w:cs="Times New Roman"/>
          <w:sz w:val="24"/>
          <w:szCs w:val="24"/>
        </w:rPr>
        <w:t>plotësimin e kushteve të përcaktuara me Ligjin për Akreditim;</w:t>
      </w:r>
    </w:p>
    <w:p w14:paraId="7F0F427D" w14:textId="7550E20A" w:rsidR="001A4D3D" w:rsidRPr="004C7BCD" w:rsidRDefault="001A4D3D" w:rsidP="001A4D3D">
      <w:pPr>
        <w:numPr>
          <w:ilvl w:val="0"/>
          <w:numId w:val="28"/>
        </w:numPr>
        <w:pBdr>
          <w:top w:val="nil"/>
          <w:left w:val="nil"/>
          <w:bottom w:val="nil"/>
          <w:right w:val="nil"/>
          <w:between w:val="nil"/>
        </w:pBdr>
        <w:spacing w:after="0"/>
        <w:rPr>
          <w:rFonts w:ascii="Times New Roman" w:hAnsi="Times New Roman" w:cs="Times New Roman"/>
          <w:sz w:val="24"/>
          <w:szCs w:val="24"/>
        </w:rPr>
      </w:pPr>
      <w:r w:rsidRPr="004C7BCD">
        <w:rPr>
          <w:rFonts w:ascii="Times New Roman" w:hAnsi="Times New Roman" w:cs="Times New Roman"/>
          <w:sz w:val="24"/>
          <w:szCs w:val="24"/>
        </w:rPr>
        <w:t>plotësimin e kushteve të përcaktuara me këtë ligj dhe me dispozitat e miratuara në bazë të këtij ligji dhe</w:t>
      </w:r>
    </w:p>
    <w:p w14:paraId="0776A402" w14:textId="77777777" w:rsidR="001A4D3D" w:rsidRPr="00356C16" w:rsidRDefault="001A4D3D" w:rsidP="001A4D3D">
      <w:pPr>
        <w:numPr>
          <w:ilvl w:val="0"/>
          <w:numId w:val="28"/>
        </w:numPr>
        <w:pBdr>
          <w:top w:val="nil"/>
          <w:left w:val="nil"/>
          <w:bottom w:val="nil"/>
          <w:right w:val="nil"/>
          <w:between w:val="nil"/>
        </w:pBdr>
        <w:spacing w:after="0"/>
        <w:rPr>
          <w:rFonts w:ascii="Times New Roman" w:hAnsi="Times New Roman" w:cs="Times New Roman"/>
          <w:sz w:val="24"/>
          <w:szCs w:val="24"/>
        </w:rPr>
      </w:pPr>
      <w:r w:rsidRPr="004C7BCD">
        <w:rPr>
          <w:rFonts w:ascii="Times New Roman" w:hAnsi="Times New Roman" w:cs="Times New Roman"/>
          <w:sz w:val="24"/>
          <w:szCs w:val="24"/>
        </w:rPr>
        <w:t>autoritetin për verifikimin e raporteve të operatorit ose operatorit të avi</w:t>
      </w:r>
      <w:r>
        <w:rPr>
          <w:rFonts w:ascii="Times New Roman" w:hAnsi="Times New Roman" w:cs="Times New Roman"/>
          <w:sz w:val="24"/>
          <w:szCs w:val="24"/>
          <w:lang w:val="sq-AL"/>
        </w:rPr>
        <w:t>aci</w:t>
      </w:r>
      <w:r w:rsidRPr="004C7BCD">
        <w:rPr>
          <w:rFonts w:ascii="Times New Roman" w:hAnsi="Times New Roman" w:cs="Times New Roman"/>
          <w:sz w:val="24"/>
          <w:szCs w:val="24"/>
        </w:rPr>
        <w:t>onit në pajtim me këtë ligj dhe me rregulloret e miratuara në bazë të këtij ligji.</w:t>
      </w:r>
    </w:p>
    <w:p w14:paraId="6D7E9819" w14:textId="513E8261" w:rsidR="001A4D3D" w:rsidRDefault="001A4D3D" w:rsidP="001A4D3D">
      <w:pPr>
        <w:jc w:val="center"/>
        <w:rPr>
          <w:rFonts w:ascii="Times New Roman" w:hAnsi="Times New Roman" w:cs="Times New Roman"/>
          <w:sz w:val="24"/>
          <w:szCs w:val="24"/>
        </w:rPr>
      </w:pPr>
    </w:p>
    <w:p w14:paraId="661CACA9" w14:textId="7518BF09" w:rsidR="0046038A" w:rsidRDefault="0046038A" w:rsidP="001A4D3D">
      <w:pPr>
        <w:jc w:val="center"/>
        <w:rPr>
          <w:rFonts w:ascii="Times New Roman" w:hAnsi="Times New Roman" w:cs="Times New Roman"/>
          <w:sz w:val="24"/>
          <w:szCs w:val="24"/>
        </w:rPr>
      </w:pPr>
    </w:p>
    <w:p w14:paraId="5165AED6" w14:textId="44F1173E" w:rsidR="0046038A" w:rsidRDefault="0046038A" w:rsidP="001A4D3D">
      <w:pPr>
        <w:jc w:val="center"/>
        <w:rPr>
          <w:rFonts w:ascii="Times New Roman" w:hAnsi="Times New Roman" w:cs="Times New Roman"/>
          <w:sz w:val="24"/>
          <w:szCs w:val="24"/>
        </w:rPr>
      </w:pPr>
    </w:p>
    <w:p w14:paraId="701574A5" w14:textId="77777777" w:rsidR="0046038A" w:rsidRPr="00356C16" w:rsidRDefault="0046038A" w:rsidP="001A4D3D">
      <w:pPr>
        <w:jc w:val="center"/>
        <w:rPr>
          <w:rFonts w:ascii="Times New Roman" w:hAnsi="Times New Roman" w:cs="Times New Roman"/>
          <w:sz w:val="24"/>
          <w:szCs w:val="24"/>
        </w:rPr>
      </w:pPr>
    </w:p>
    <w:p w14:paraId="2C9DD9D7" w14:textId="5D5A73DA" w:rsidR="001A4D3D" w:rsidRPr="0046038A" w:rsidRDefault="001A4D3D" w:rsidP="001A4D3D">
      <w:pPr>
        <w:pStyle w:val="Caption"/>
        <w:jc w:val="center"/>
        <w:rPr>
          <w:lang w:val="sq-AL"/>
        </w:rPr>
      </w:pPr>
      <w:r>
        <w:rPr>
          <w:lang w:val="sq-AL"/>
        </w:rPr>
        <w:lastRenderedPageBreak/>
        <w:t>Neni</w:t>
      </w:r>
      <w:r w:rsidRPr="00356C16">
        <w:t xml:space="preserve"> </w:t>
      </w:r>
      <w:r w:rsidR="00EE3E26">
        <w:rPr>
          <w:lang w:val="sq-AL"/>
        </w:rPr>
        <w:t>70</w:t>
      </w:r>
    </w:p>
    <w:p w14:paraId="3EBAD02B" w14:textId="77777777" w:rsidR="001A4D3D" w:rsidRPr="00356C16" w:rsidRDefault="001A4D3D" w:rsidP="001A4D3D">
      <w:pPr>
        <w:pStyle w:val="Titel3"/>
        <w:rPr>
          <w:color w:val="auto"/>
        </w:rPr>
      </w:pPr>
      <w:proofErr w:type="spellStart"/>
      <w:r w:rsidRPr="004C7BCD">
        <w:rPr>
          <w:color w:val="auto"/>
        </w:rPr>
        <w:t>Ekipi</w:t>
      </w:r>
      <w:proofErr w:type="spellEnd"/>
      <w:r w:rsidRPr="004C7BCD">
        <w:rPr>
          <w:color w:val="auto"/>
        </w:rPr>
        <w:t xml:space="preserve"> </w:t>
      </w:r>
      <w:proofErr w:type="spellStart"/>
      <w:r w:rsidRPr="004C7BCD">
        <w:rPr>
          <w:color w:val="auto"/>
        </w:rPr>
        <w:t>i</w:t>
      </w:r>
      <w:proofErr w:type="spellEnd"/>
      <w:r w:rsidRPr="004C7BCD">
        <w:rPr>
          <w:color w:val="auto"/>
        </w:rPr>
        <w:t xml:space="preserve"> </w:t>
      </w:r>
      <w:proofErr w:type="spellStart"/>
      <w:r w:rsidRPr="004C7BCD">
        <w:rPr>
          <w:color w:val="auto"/>
        </w:rPr>
        <w:t>Vlerësimit</w:t>
      </w:r>
      <w:proofErr w:type="spellEnd"/>
      <w:r w:rsidRPr="00356C16">
        <w:rPr>
          <w:color w:val="auto"/>
        </w:rPr>
        <w:t xml:space="preserve"> </w:t>
      </w:r>
    </w:p>
    <w:p w14:paraId="1FD0CAE7" w14:textId="77777777" w:rsidR="001A4D3D" w:rsidRPr="00356C16" w:rsidRDefault="001A4D3D" w:rsidP="001A4D3D">
      <w:pPr>
        <w:rPr>
          <w:rFonts w:ascii="Times New Roman" w:hAnsi="Times New Roman" w:cs="Times New Roman"/>
          <w:sz w:val="24"/>
          <w:szCs w:val="24"/>
        </w:rPr>
      </w:pPr>
      <w:r w:rsidRPr="004C7BCD">
        <w:rPr>
          <w:rFonts w:ascii="Times New Roman" w:hAnsi="Times New Roman" w:cs="Times New Roman"/>
          <w:sz w:val="24"/>
          <w:szCs w:val="24"/>
        </w:rPr>
        <w:t xml:space="preserve">(1) Gjatë vlerësimit të verifikuesve nga neni 69 i këtij ligji, komisioni vlerësues i caktuar nga Instituti kryen: </w:t>
      </w:r>
    </w:p>
    <w:p w14:paraId="2804CC1F" w14:textId="77777777" w:rsidR="001A4D3D" w:rsidRPr="004C7BCD" w:rsidRDefault="001A4D3D" w:rsidP="001A4D3D">
      <w:pPr>
        <w:numPr>
          <w:ilvl w:val="0"/>
          <w:numId w:val="29"/>
        </w:numPr>
        <w:pBdr>
          <w:top w:val="nil"/>
          <w:left w:val="nil"/>
          <w:bottom w:val="nil"/>
          <w:right w:val="nil"/>
          <w:between w:val="nil"/>
        </w:pBdr>
        <w:spacing w:after="0"/>
        <w:rPr>
          <w:rFonts w:ascii="Times New Roman" w:hAnsi="Times New Roman" w:cs="Times New Roman"/>
          <w:sz w:val="24"/>
          <w:szCs w:val="24"/>
        </w:rPr>
      </w:pPr>
      <w:r w:rsidRPr="004C7BCD">
        <w:rPr>
          <w:rFonts w:ascii="Times New Roman" w:hAnsi="Times New Roman" w:cs="Times New Roman"/>
          <w:sz w:val="24"/>
          <w:szCs w:val="24"/>
        </w:rPr>
        <w:t>shqyrtimin e të gjitha dokumenteve dhe shënimeve përkatëse nga neni 68 i këtij ligji;</w:t>
      </w:r>
    </w:p>
    <w:p w14:paraId="5B1790AF" w14:textId="77777777" w:rsidR="001A4D3D" w:rsidRPr="004C7BCD" w:rsidRDefault="001A4D3D" w:rsidP="001A4D3D">
      <w:pPr>
        <w:numPr>
          <w:ilvl w:val="0"/>
          <w:numId w:val="29"/>
        </w:numPr>
        <w:pBdr>
          <w:top w:val="nil"/>
          <w:left w:val="nil"/>
          <w:bottom w:val="nil"/>
          <w:right w:val="nil"/>
          <w:between w:val="nil"/>
        </w:pBdr>
        <w:spacing w:after="0"/>
        <w:rPr>
          <w:rFonts w:ascii="Times New Roman" w:hAnsi="Times New Roman" w:cs="Times New Roman"/>
          <w:sz w:val="24"/>
          <w:szCs w:val="24"/>
        </w:rPr>
      </w:pPr>
      <w:r w:rsidRPr="004C7BCD">
        <w:rPr>
          <w:rFonts w:ascii="Times New Roman" w:hAnsi="Times New Roman" w:cs="Times New Roman"/>
          <w:sz w:val="24"/>
          <w:szCs w:val="24"/>
        </w:rPr>
        <w:t>vizita në ambientet e aplikantit për të shqyrtuar një mostër përfaqësuese të dokumentacionit të brendshëm për verifikim dhe për të vlerësuar zbatimin e sistemit të menaxhimit të cilësisë së aplikantit, si dhe procedurat ose proceset e verifikimit të vendosura nga aplikanti;</w:t>
      </w:r>
    </w:p>
    <w:p w14:paraId="32167818" w14:textId="77777777" w:rsidR="001A4D3D" w:rsidRPr="004C7BCD" w:rsidRDefault="001A4D3D" w:rsidP="001A4D3D">
      <w:pPr>
        <w:numPr>
          <w:ilvl w:val="0"/>
          <w:numId w:val="29"/>
        </w:numPr>
        <w:pBdr>
          <w:top w:val="nil"/>
          <w:left w:val="nil"/>
          <w:bottom w:val="nil"/>
          <w:right w:val="nil"/>
          <w:between w:val="nil"/>
        </w:pBdr>
        <w:spacing w:after="0"/>
        <w:rPr>
          <w:rFonts w:ascii="Times New Roman" w:hAnsi="Times New Roman" w:cs="Times New Roman"/>
          <w:sz w:val="24"/>
          <w:szCs w:val="24"/>
        </w:rPr>
      </w:pPr>
      <w:r w:rsidRPr="004C7BCD">
        <w:rPr>
          <w:rFonts w:ascii="Times New Roman" w:hAnsi="Times New Roman" w:cs="Times New Roman"/>
          <w:sz w:val="24"/>
          <w:szCs w:val="24"/>
        </w:rPr>
        <w:t>vlerësimin e një pjese përfaqësuese të fushës së kërkuar për akreditim dhe funksionimin dhe ekspertizën e një numri përfaqësues të personelit të aplikantit të përfshirë në verifikimin e raporteve të operatorit ose operatorit të avi</w:t>
      </w:r>
      <w:r>
        <w:rPr>
          <w:rFonts w:ascii="Times New Roman" w:hAnsi="Times New Roman" w:cs="Times New Roman"/>
          <w:sz w:val="24"/>
          <w:szCs w:val="24"/>
          <w:lang w:val="sq-AL"/>
        </w:rPr>
        <w:t>aci</w:t>
      </w:r>
      <w:r w:rsidRPr="004C7BCD">
        <w:rPr>
          <w:rFonts w:ascii="Times New Roman" w:hAnsi="Times New Roman" w:cs="Times New Roman"/>
          <w:sz w:val="24"/>
          <w:szCs w:val="24"/>
        </w:rPr>
        <w:t>onit, për të siguruar që personeli punon në përputhje me këtë ligj dhe rregulloret e miratuara në bazë të këtij ligji.</w:t>
      </w:r>
    </w:p>
    <w:p w14:paraId="230A077D" w14:textId="77777777" w:rsidR="001A4D3D" w:rsidRPr="00C1001A" w:rsidRDefault="001A4D3D" w:rsidP="001A4D3D">
      <w:pPr>
        <w:pBdr>
          <w:top w:val="nil"/>
          <w:left w:val="nil"/>
          <w:bottom w:val="nil"/>
          <w:right w:val="nil"/>
          <w:between w:val="nil"/>
        </w:pBdr>
        <w:spacing w:after="0"/>
        <w:rPr>
          <w:rFonts w:ascii="Times New Roman" w:hAnsi="Times New Roman" w:cs="Times New Roman"/>
          <w:sz w:val="24"/>
          <w:szCs w:val="24"/>
        </w:rPr>
      </w:pPr>
      <w:r w:rsidRPr="004C7BCD">
        <w:rPr>
          <w:rFonts w:ascii="Times New Roman" w:hAnsi="Times New Roman" w:cs="Times New Roman"/>
          <w:sz w:val="24"/>
          <w:szCs w:val="24"/>
        </w:rPr>
        <w:t xml:space="preserve"> </w:t>
      </w:r>
      <w:r w:rsidRPr="00C1001A">
        <w:rPr>
          <w:rFonts w:ascii="Times New Roman" w:hAnsi="Times New Roman" w:cs="Times New Roman"/>
          <w:sz w:val="24"/>
          <w:szCs w:val="24"/>
        </w:rPr>
        <w:t>(2) Komisioni vlerësues gjatë zbatimit të aktiviteteve nga paragrafi (1) i këtij neni duhet t'i plotësojë kushtet dhe t'i zbatojë procedurat e përcaktuara me Ligjin për Akreditim.</w:t>
      </w:r>
    </w:p>
    <w:p w14:paraId="52CE06EC" w14:textId="77777777" w:rsidR="001A4D3D" w:rsidRPr="00C1001A" w:rsidRDefault="001A4D3D" w:rsidP="001A4D3D">
      <w:pPr>
        <w:pBdr>
          <w:top w:val="nil"/>
          <w:left w:val="nil"/>
          <w:bottom w:val="nil"/>
          <w:right w:val="nil"/>
          <w:between w:val="nil"/>
        </w:pBdr>
        <w:spacing w:after="0"/>
        <w:rPr>
          <w:rFonts w:ascii="Times New Roman" w:hAnsi="Times New Roman" w:cs="Times New Roman"/>
          <w:sz w:val="24"/>
          <w:szCs w:val="24"/>
        </w:rPr>
      </w:pPr>
      <w:r w:rsidRPr="00C1001A">
        <w:rPr>
          <w:rFonts w:ascii="Times New Roman" w:hAnsi="Times New Roman" w:cs="Times New Roman"/>
          <w:sz w:val="24"/>
          <w:szCs w:val="24"/>
        </w:rPr>
        <w:t>(3) Përveç kushteve të përcaktuara me Ligjin për Akreditim, komisioni vlerësues duhet t'i plotësojë kushtet për përbërjen e komisionit vlerësues dhe kompetencën për vlerësimin e verifikuesit.</w:t>
      </w:r>
    </w:p>
    <w:p w14:paraId="44EC74A2" w14:textId="77777777" w:rsidR="001A4D3D" w:rsidRPr="00356C16" w:rsidRDefault="001A4D3D" w:rsidP="001A4D3D">
      <w:pPr>
        <w:pBdr>
          <w:top w:val="nil"/>
          <w:left w:val="nil"/>
          <w:bottom w:val="nil"/>
          <w:right w:val="nil"/>
          <w:between w:val="nil"/>
        </w:pBdr>
        <w:spacing w:after="0"/>
        <w:rPr>
          <w:rFonts w:ascii="Times New Roman" w:hAnsi="Times New Roman" w:cs="Times New Roman"/>
          <w:sz w:val="24"/>
          <w:szCs w:val="24"/>
        </w:rPr>
      </w:pPr>
      <w:r w:rsidRPr="00C1001A">
        <w:rPr>
          <w:rFonts w:ascii="Times New Roman" w:hAnsi="Times New Roman" w:cs="Times New Roman"/>
          <w:sz w:val="24"/>
          <w:szCs w:val="24"/>
        </w:rPr>
        <w:t>(4) Ministri përgjegjës në organin e administratës shtetërore përgjegjës për mjedisin jetësor, në pajtim me ministrin përgjegjës për organin përgjegjës për energjinë, i përcakton kushtet për përbërjen e komisionit vlerësues dhe kompetencën vlerësuese nga paragrafi (3) të këtij neni.</w:t>
      </w:r>
      <w:r w:rsidRPr="00356C16">
        <w:rPr>
          <w:rFonts w:ascii="Times New Roman" w:hAnsi="Times New Roman" w:cs="Times New Roman"/>
          <w:sz w:val="24"/>
          <w:szCs w:val="24"/>
        </w:rPr>
        <w:t xml:space="preserve"> </w:t>
      </w:r>
    </w:p>
    <w:p w14:paraId="3E435015" w14:textId="77777777" w:rsidR="001A4D3D" w:rsidRPr="00356C16" w:rsidRDefault="001A4D3D" w:rsidP="001A4D3D">
      <w:pPr>
        <w:rPr>
          <w:rFonts w:ascii="Times New Roman" w:hAnsi="Times New Roman" w:cs="Times New Roman"/>
          <w:sz w:val="24"/>
          <w:szCs w:val="24"/>
        </w:rPr>
      </w:pPr>
    </w:p>
    <w:p w14:paraId="3763F851" w14:textId="69762D7D" w:rsidR="001A4D3D" w:rsidRPr="0046038A" w:rsidRDefault="001A4D3D" w:rsidP="001A4D3D">
      <w:pPr>
        <w:pStyle w:val="Caption"/>
        <w:jc w:val="center"/>
        <w:rPr>
          <w:lang w:val="sq-AL"/>
        </w:rPr>
      </w:pPr>
      <w:r>
        <w:rPr>
          <w:lang w:val="sq-AL"/>
        </w:rPr>
        <w:t>Neni</w:t>
      </w:r>
      <w:r w:rsidR="00EE3E26">
        <w:rPr>
          <w:lang w:val="sq-AL"/>
        </w:rPr>
        <w:t xml:space="preserve"> 71</w:t>
      </w:r>
    </w:p>
    <w:p w14:paraId="113A083B" w14:textId="77777777" w:rsidR="001A4D3D" w:rsidRPr="00356C16" w:rsidRDefault="001A4D3D" w:rsidP="001A4D3D">
      <w:pPr>
        <w:pStyle w:val="Titel3"/>
        <w:rPr>
          <w:color w:val="auto"/>
        </w:rPr>
      </w:pPr>
      <w:proofErr w:type="spellStart"/>
      <w:r w:rsidRPr="001D1A7B">
        <w:rPr>
          <w:color w:val="auto"/>
        </w:rPr>
        <w:t>Njoftim</w:t>
      </w:r>
      <w:proofErr w:type="spellEnd"/>
      <w:r w:rsidRPr="001D1A7B">
        <w:rPr>
          <w:color w:val="auto"/>
        </w:rPr>
        <w:t xml:space="preserve"> </w:t>
      </w:r>
      <w:proofErr w:type="spellStart"/>
      <w:r w:rsidRPr="001D1A7B">
        <w:rPr>
          <w:color w:val="auto"/>
        </w:rPr>
        <w:t>nga</w:t>
      </w:r>
      <w:proofErr w:type="spellEnd"/>
      <w:r w:rsidRPr="001D1A7B">
        <w:rPr>
          <w:color w:val="auto"/>
        </w:rPr>
        <w:t xml:space="preserve"> </w:t>
      </w:r>
      <w:proofErr w:type="spellStart"/>
      <w:r w:rsidRPr="001D1A7B">
        <w:rPr>
          <w:color w:val="auto"/>
        </w:rPr>
        <w:t>verifikuesi</w:t>
      </w:r>
      <w:proofErr w:type="spellEnd"/>
      <w:r w:rsidRPr="00356C16">
        <w:rPr>
          <w:color w:val="auto"/>
        </w:rPr>
        <w:t xml:space="preserve"> </w:t>
      </w:r>
    </w:p>
    <w:p w14:paraId="7A5A79E0" w14:textId="77777777" w:rsidR="001A4D3D" w:rsidRPr="00356C16" w:rsidRDefault="001A4D3D" w:rsidP="001A4D3D">
      <w:pPr>
        <w:rPr>
          <w:rFonts w:ascii="Times New Roman" w:hAnsi="Times New Roman" w:cs="Times New Roman"/>
          <w:sz w:val="24"/>
          <w:szCs w:val="24"/>
        </w:rPr>
      </w:pPr>
      <w:r w:rsidRPr="001D1A7B">
        <w:rPr>
          <w:rFonts w:ascii="Times New Roman" w:hAnsi="Times New Roman" w:cs="Times New Roman"/>
          <w:sz w:val="24"/>
          <w:szCs w:val="24"/>
        </w:rPr>
        <w:t xml:space="preserve">(1) Çdo verifikues është i detyruar t'i dërgojë Institutit informacionin e mëposhtëm deri më 15 nëntor të çdo viti: </w:t>
      </w:r>
    </w:p>
    <w:p w14:paraId="7C027A49" w14:textId="77777777" w:rsidR="001A4D3D" w:rsidRPr="001D1A7B" w:rsidRDefault="001A4D3D" w:rsidP="001A4D3D">
      <w:pPr>
        <w:numPr>
          <w:ilvl w:val="0"/>
          <w:numId w:val="32"/>
        </w:num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kohën dhe vendet e planifikuara të verifikimeve që verifikuesi ka caktuar;</w:t>
      </w:r>
    </w:p>
    <w:p w14:paraId="061A42BA" w14:textId="77777777" w:rsidR="001A4D3D" w:rsidRPr="001D1A7B" w:rsidRDefault="001A4D3D" w:rsidP="001A4D3D">
      <w:pPr>
        <w:numPr>
          <w:ilvl w:val="0"/>
          <w:numId w:val="32"/>
        </w:num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adresën dhe detajet e kontaktit të operatorëve ose operatorëve të avi</w:t>
      </w:r>
      <w:r>
        <w:rPr>
          <w:rFonts w:ascii="Times New Roman" w:hAnsi="Times New Roman" w:cs="Times New Roman"/>
          <w:sz w:val="24"/>
          <w:szCs w:val="24"/>
          <w:lang w:val="sq-AL"/>
        </w:rPr>
        <w:t>aci</w:t>
      </w:r>
      <w:r w:rsidRPr="001D1A7B">
        <w:rPr>
          <w:rFonts w:ascii="Times New Roman" w:hAnsi="Times New Roman" w:cs="Times New Roman"/>
          <w:sz w:val="24"/>
          <w:szCs w:val="24"/>
        </w:rPr>
        <w:t>onëve, emetimet e të cilëve i nënshtrohen verifikimit të tij;</w:t>
      </w:r>
    </w:p>
    <w:p w14:paraId="387E84F4" w14:textId="77777777" w:rsidR="001A4D3D" w:rsidRPr="001D1A7B" w:rsidRDefault="001A4D3D" w:rsidP="001A4D3D">
      <w:pPr>
        <w:numPr>
          <w:ilvl w:val="0"/>
          <w:numId w:val="32"/>
        </w:num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emrat e anëtarëve të grupit të verifikimit dhe fushëveprimi i akreditimit në të cilin përfshihet veprimtaria e operatorit ose operatorit të avi</w:t>
      </w:r>
      <w:r>
        <w:rPr>
          <w:rFonts w:ascii="Times New Roman" w:hAnsi="Times New Roman" w:cs="Times New Roman"/>
          <w:sz w:val="24"/>
          <w:szCs w:val="24"/>
          <w:lang w:val="sq-AL"/>
        </w:rPr>
        <w:t>aci</w:t>
      </w:r>
      <w:r w:rsidRPr="001D1A7B">
        <w:rPr>
          <w:rFonts w:ascii="Times New Roman" w:hAnsi="Times New Roman" w:cs="Times New Roman"/>
          <w:sz w:val="24"/>
          <w:szCs w:val="24"/>
        </w:rPr>
        <w:t>onit.</w:t>
      </w:r>
    </w:p>
    <w:p w14:paraId="68BF64FF" w14:textId="77777777" w:rsidR="001A4D3D" w:rsidRPr="001D1A7B" w:rsidRDefault="001A4D3D" w:rsidP="001A4D3D">
      <w:p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 xml:space="preserve"> (2) Nëse ka ndryshime në të dhënat nga paragrafi (1) i këtij neni, verifikuesi është i detyruar ta njoftojë Institutin. </w:t>
      </w:r>
    </w:p>
    <w:p w14:paraId="11927B1B" w14:textId="77777777" w:rsidR="001A4D3D" w:rsidRPr="00356C16" w:rsidRDefault="001A4D3D" w:rsidP="001A4D3D">
      <w:pPr>
        <w:rPr>
          <w:rFonts w:ascii="Times New Roman" w:hAnsi="Times New Roman" w:cs="Times New Roman"/>
          <w:sz w:val="24"/>
          <w:szCs w:val="24"/>
        </w:rPr>
      </w:pPr>
    </w:p>
    <w:p w14:paraId="3B8986F0" w14:textId="4E377999" w:rsidR="001A4D3D" w:rsidRPr="0046038A" w:rsidRDefault="001A4D3D" w:rsidP="001A4D3D">
      <w:pPr>
        <w:pStyle w:val="Caption"/>
        <w:jc w:val="center"/>
        <w:rPr>
          <w:lang w:val="sq-AL"/>
        </w:rPr>
      </w:pPr>
      <w:r>
        <w:rPr>
          <w:lang w:val="sq-AL"/>
        </w:rPr>
        <w:t>Neni</w:t>
      </w:r>
      <w:r w:rsidRPr="00356C16">
        <w:t xml:space="preserve"> </w:t>
      </w:r>
      <w:r w:rsidR="00EE3E26">
        <w:rPr>
          <w:lang w:val="sq-AL"/>
        </w:rPr>
        <w:t>72</w:t>
      </w:r>
    </w:p>
    <w:p w14:paraId="260A6DA5" w14:textId="77777777" w:rsidR="001A4D3D" w:rsidRPr="00356C16" w:rsidRDefault="001A4D3D" w:rsidP="001A4D3D">
      <w:pPr>
        <w:pStyle w:val="Titel3"/>
        <w:rPr>
          <w:color w:val="auto"/>
        </w:rPr>
      </w:pPr>
      <w:proofErr w:type="spellStart"/>
      <w:r w:rsidRPr="001D1A7B">
        <w:rPr>
          <w:color w:val="auto"/>
        </w:rPr>
        <w:t>Programi</w:t>
      </w:r>
      <w:proofErr w:type="spellEnd"/>
      <w:r w:rsidRPr="001D1A7B">
        <w:rPr>
          <w:color w:val="auto"/>
        </w:rPr>
        <w:t xml:space="preserve"> </w:t>
      </w:r>
      <w:proofErr w:type="spellStart"/>
      <w:r w:rsidRPr="001D1A7B">
        <w:rPr>
          <w:color w:val="auto"/>
        </w:rPr>
        <w:t>i</w:t>
      </w:r>
      <w:proofErr w:type="spellEnd"/>
      <w:r w:rsidRPr="001D1A7B">
        <w:rPr>
          <w:color w:val="auto"/>
        </w:rPr>
        <w:t xml:space="preserve"> </w:t>
      </w:r>
      <w:proofErr w:type="spellStart"/>
      <w:r w:rsidRPr="001D1A7B">
        <w:rPr>
          <w:color w:val="auto"/>
        </w:rPr>
        <w:t>mbikqyrjes</w:t>
      </w:r>
      <w:proofErr w:type="spellEnd"/>
      <w:r w:rsidRPr="00356C16">
        <w:rPr>
          <w:color w:val="auto"/>
        </w:rPr>
        <w:t xml:space="preserve"> </w:t>
      </w:r>
    </w:p>
    <w:p w14:paraId="791D1F37" w14:textId="77777777" w:rsidR="001A4D3D" w:rsidRPr="001D1A7B" w:rsidRDefault="001A4D3D" w:rsidP="001A4D3D">
      <w:pPr>
        <w:rPr>
          <w:rFonts w:ascii="Times New Roman" w:hAnsi="Times New Roman" w:cs="Times New Roman"/>
          <w:sz w:val="24"/>
          <w:szCs w:val="24"/>
        </w:rPr>
      </w:pPr>
      <w:r w:rsidRPr="001D1A7B">
        <w:rPr>
          <w:rFonts w:ascii="Times New Roman" w:hAnsi="Times New Roman" w:cs="Times New Roman"/>
          <w:sz w:val="24"/>
          <w:szCs w:val="24"/>
        </w:rPr>
        <w:t>(1) Instituti, jo më vonë se 31 dhjetori i çdo viti, i paraqet Ministrisë Programin për mbikëqyrjen e plotësimit të kushteve për akreditim nga verifikuesit (në tekstin e mëtejmë: Programi për mbikëqyrje).</w:t>
      </w:r>
    </w:p>
    <w:p w14:paraId="6D437DBC" w14:textId="77777777" w:rsidR="001A4D3D" w:rsidRPr="001D1A7B" w:rsidRDefault="001A4D3D" w:rsidP="001A4D3D">
      <w:pPr>
        <w:rPr>
          <w:rFonts w:ascii="Times New Roman" w:hAnsi="Times New Roman" w:cs="Times New Roman"/>
          <w:sz w:val="24"/>
          <w:szCs w:val="24"/>
        </w:rPr>
      </w:pPr>
      <w:r w:rsidRPr="001D1A7B">
        <w:rPr>
          <w:rFonts w:ascii="Times New Roman" w:hAnsi="Times New Roman" w:cs="Times New Roman"/>
          <w:sz w:val="24"/>
          <w:szCs w:val="24"/>
        </w:rPr>
        <w:t>(2) Programi i mbikëqyrjes nga paragrafi (1) i këtij neni duhet të përmbajë listën e verifikuesve të akredituar nga Instituti dhe të atyre që e kanë njoftuar në pajtim me nenin 71 të këtij ligji se synojnë të kryejnë verifikime.</w:t>
      </w:r>
    </w:p>
    <w:p w14:paraId="513B7FC5" w14:textId="77777777" w:rsidR="001A4D3D" w:rsidRDefault="001A4D3D" w:rsidP="001A4D3D">
      <w:pPr>
        <w:rPr>
          <w:rFonts w:ascii="Times New Roman" w:hAnsi="Times New Roman" w:cs="Times New Roman"/>
          <w:sz w:val="24"/>
          <w:szCs w:val="24"/>
        </w:rPr>
      </w:pPr>
      <w:r w:rsidRPr="001D1A7B">
        <w:rPr>
          <w:rFonts w:ascii="Times New Roman" w:hAnsi="Times New Roman" w:cs="Times New Roman"/>
          <w:sz w:val="24"/>
          <w:szCs w:val="24"/>
        </w:rPr>
        <w:t xml:space="preserve">(3) Programi i mbikëqyrjes përmban të paktën informacionin e mëposhtëm në lidhje me secilin verifikues: </w:t>
      </w:r>
    </w:p>
    <w:p w14:paraId="72A186C0" w14:textId="77777777" w:rsidR="001A4D3D" w:rsidRPr="00356C16" w:rsidRDefault="001A4D3D" w:rsidP="001A4D3D">
      <w:pPr>
        <w:rPr>
          <w:rFonts w:ascii="Times New Roman" w:hAnsi="Times New Roman" w:cs="Times New Roman"/>
          <w:sz w:val="24"/>
          <w:szCs w:val="24"/>
        </w:rPr>
      </w:pPr>
      <w:r>
        <w:rPr>
          <w:rFonts w:ascii="Times New Roman" w:hAnsi="Times New Roman" w:cs="Times New Roman"/>
          <w:sz w:val="24"/>
          <w:szCs w:val="24"/>
        </w:rPr>
        <w:lastRenderedPageBreak/>
        <w:t>.</w:t>
      </w:r>
    </w:p>
    <w:p w14:paraId="39BB59F4" w14:textId="77777777" w:rsidR="001A4D3D" w:rsidRPr="001D1A7B" w:rsidRDefault="001A4D3D" w:rsidP="001A4D3D">
      <w:pPr>
        <w:numPr>
          <w:ilvl w:val="0"/>
          <w:numId w:val="10"/>
        </w:num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kohën dhe vendin e pritshëm të verifikimit;</w:t>
      </w:r>
    </w:p>
    <w:p w14:paraId="6376B630" w14:textId="77777777" w:rsidR="001A4D3D" w:rsidRPr="001D1A7B" w:rsidRDefault="001A4D3D" w:rsidP="001A4D3D">
      <w:pPr>
        <w:numPr>
          <w:ilvl w:val="0"/>
          <w:numId w:val="10"/>
        </w:num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informacione për aktivitetet që Instituti ka planifikuar për atë verifikues, veçanërisht në lidhje me aktivitetet e mbikëqyrjes dhe riakreditimit;</w:t>
      </w:r>
    </w:p>
    <w:p w14:paraId="5C383364" w14:textId="77777777" w:rsidR="001A4D3D" w:rsidRPr="001D1A7B" w:rsidRDefault="001A4D3D" w:rsidP="001A4D3D">
      <w:pPr>
        <w:numPr>
          <w:ilvl w:val="0"/>
          <w:numId w:val="10"/>
        </w:num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datat e vlerësimeve të planifikuara që do të kryhen nga Instituti për të vlerësuar verifikuesin, duke përfshirë adresën dhe detajet e kontaktit të operatorëve ose operatorëve të avi</w:t>
      </w:r>
      <w:r>
        <w:rPr>
          <w:rFonts w:ascii="Times New Roman" w:hAnsi="Times New Roman" w:cs="Times New Roman"/>
          <w:sz w:val="24"/>
          <w:szCs w:val="24"/>
          <w:lang w:val="sq-AL"/>
        </w:rPr>
        <w:t>aci</w:t>
      </w:r>
      <w:r w:rsidRPr="001D1A7B">
        <w:rPr>
          <w:rFonts w:ascii="Times New Roman" w:hAnsi="Times New Roman" w:cs="Times New Roman"/>
          <w:sz w:val="24"/>
          <w:szCs w:val="24"/>
        </w:rPr>
        <w:t>onëve që do të vizitohen gjatë vlerësimit.</w:t>
      </w:r>
    </w:p>
    <w:p w14:paraId="73186901" w14:textId="77777777" w:rsidR="001A4D3D" w:rsidRPr="001D1A7B" w:rsidRDefault="001A4D3D" w:rsidP="001A4D3D">
      <w:p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 xml:space="preserve"> (4) Nëse ka ndryshime në informatat nga paragrafi (2) dhe (3) i këtij neni, Instituti duhet t'i dorëzojë Ministrisë programin e përditësuar të mbikëqyrjes më së voni deri më 31 janar të çdo viti.</w:t>
      </w:r>
    </w:p>
    <w:p w14:paraId="0A8137DD" w14:textId="77777777" w:rsidR="001A4D3D" w:rsidRPr="001D1A7B" w:rsidRDefault="001A4D3D" w:rsidP="001A4D3D">
      <w:p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(5) Instituti, jo më vonë se data 1 qershor të çdo viti, i paraqet raport Ministrisë për zbatimin e Programit të Mbikëqyrjes.</w:t>
      </w:r>
    </w:p>
    <w:p w14:paraId="1A48CD5D" w14:textId="77777777" w:rsidR="001A4D3D" w:rsidRPr="00356C16" w:rsidRDefault="001A4D3D" w:rsidP="001A4D3D">
      <w:pPr>
        <w:pBdr>
          <w:top w:val="nil"/>
          <w:left w:val="nil"/>
          <w:bottom w:val="nil"/>
          <w:right w:val="nil"/>
          <w:between w:val="nil"/>
        </w:pBdr>
        <w:spacing w:after="0"/>
        <w:rPr>
          <w:rFonts w:ascii="Times New Roman" w:hAnsi="Times New Roman" w:cs="Times New Roman"/>
          <w:sz w:val="24"/>
          <w:szCs w:val="24"/>
        </w:rPr>
      </w:pPr>
      <w:r w:rsidRPr="001D1A7B">
        <w:rPr>
          <w:rFonts w:ascii="Times New Roman" w:hAnsi="Times New Roman" w:cs="Times New Roman"/>
          <w:sz w:val="24"/>
          <w:szCs w:val="24"/>
        </w:rPr>
        <w:t xml:space="preserve">(6) Ministri, në marrëveshje me ministrin i cili udhëheq me organin përgjegjës për ekonominë, e përcakton formën dhe përmbajtjen e raportit nga paragrafi (5) i këtij neni. </w:t>
      </w:r>
    </w:p>
    <w:p w14:paraId="75FB2579" w14:textId="77777777" w:rsidR="001A4D3D" w:rsidRPr="00356C16" w:rsidRDefault="001A4D3D" w:rsidP="001A4D3D">
      <w:pPr>
        <w:rPr>
          <w:rFonts w:ascii="Times New Roman" w:hAnsi="Times New Roman" w:cs="Times New Roman"/>
          <w:sz w:val="24"/>
          <w:szCs w:val="24"/>
        </w:rPr>
      </w:pPr>
    </w:p>
    <w:p w14:paraId="3ED9981B" w14:textId="6AA916FE" w:rsidR="001A4D3D" w:rsidRPr="0046038A" w:rsidRDefault="001A4D3D" w:rsidP="001A4D3D">
      <w:pPr>
        <w:pStyle w:val="Caption"/>
        <w:jc w:val="center"/>
        <w:rPr>
          <w:lang w:val="sq-AL"/>
        </w:rPr>
      </w:pPr>
      <w:r>
        <w:rPr>
          <w:lang w:val="sq-AL"/>
        </w:rPr>
        <w:t>Neni</w:t>
      </w:r>
      <w:r w:rsidRPr="00356C16">
        <w:t xml:space="preserve"> </w:t>
      </w:r>
      <w:r w:rsidR="0046038A">
        <w:rPr>
          <w:lang w:val="sq-AL"/>
        </w:rPr>
        <w:t>7</w:t>
      </w:r>
      <w:r w:rsidR="00EE3E26">
        <w:rPr>
          <w:lang w:val="sq-AL"/>
        </w:rPr>
        <w:t>3</w:t>
      </w:r>
    </w:p>
    <w:p w14:paraId="3CAD151B" w14:textId="77777777" w:rsidR="001A4D3D" w:rsidRPr="00356C16" w:rsidRDefault="001A4D3D" w:rsidP="001A4D3D">
      <w:pPr>
        <w:pStyle w:val="Titel3"/>
        <w:rPr>
          <w:color w:val="auto"/>
        </w:rPr>
      </w:pPr>
      <w:proofErr w:type="spellStart"/>
      <w:r w:rsidRPr="001D1A7B">
        <w:rPr>
          <w:color w:val="auto"/>
        </w:rPr>
        <w:t>Shkëmbimi</w:t>
      </w:r>
      <w:proofErr w:type="spellEnd"/>
      <w:r w:rsidRPr="001D1A7B">
        <w:rPr>
          <w:color w:val="auto"/>
        </w:rPr>
        <w:t xml:space="preserve"> </w:t>
      </w:r>
      <w:proofErr w:type="spellStart"/>
      <w:r w:rsidRPr="001D1A7B">
        <w:rPr>
          <w:color w:val="auto"/>
        </w:rPr>
        <w:t>i</w:t>
      </w:r>
      <w:proofErr w:type="spellEnd"/>
      <w:r w:rsidRPr="001D1A7B">
        <w:rPr>
          <w:color w:val="auto"/>
        </w:rPr>
        <w:t xml:space="preserve"> </w:t>
      </w:r>
      <w:proofErr w:type="spellStart"/>
      <w:r w:rsidRPr="001D1A7B">
        <w:rPr>
          <w:color w:val="auto"/>
        </w:rPr>
        <w:t>informacionit</w:t>
      </w:r>
      <w:proofErr w:type="spellEnd"/>
    </w:p>
    <w:p w14:paraId="570F89B8" w14:textId="77777777" w:rsidR="001A4D3D" w:rsidRPr="0075520A" w:rsidRDefault="001A4D3D" w:rsidP="001A4D3D">
      <w:pPr>
        <w:rPr>
          <w:rFonts w:ascii="Times New Roman" w:hAnsi="Times New Roman" w:cs="Times New Roman"/>
          <w:sz w:val="24"/>
          <w:szCs w:val="24"/>
        </w:rPr>
      </w:pPr>
      <w:r w:rsidRPr="0075520A">
        <w:rPr>
          <w:rFonts w:ascii="Times New Roman" w:hAnsi="Times New Roman" w:cs="Times New Roman"/>
          <w:sz w:val="24"/>
          <w:szCs w:val="24"/>
        </w:rPr>
        <w:t>(1) Instituti e informon Ministrinë për çdo pezullim, tërheqje ose reduktim të mundshëm të akreditimit të verifikuesit, ndërprerjes së pezullimit ose vendimit të rishikuar të Institutit për pezullim, tërheqje ose reduktim, për shkak të vendimit në ankesë.</w:t>
      </w:r>
      <w:r w:rsidRPr="0075520A">
        <w:rPr>
          <w:rFonts w:ascii="Times New Roman" w:hAnsi="Times New Roman" w:cs="Times New Roman"/>
          <w:sz w:val="24"/>
          <w:szCs w:val="24"/>
        </w:rPr>
        <w:cr/>
      </w:r>
    </w:p>
    <w:p w14:paraId="0A233AAE" w14:textId="77777777" w:rsidR="001A4D3D" w:rsidRPr="00356C16" w:rsidRDefault="001A4D3D" w:rsidP="001A4D3D">
      <w:pPr>
        <w:rPr>
          <w:rFonts w:ascii="Times New Roman" w:hAnsi="Times New Roman" w:cs="Times New Roman"/>
          <w:sz w:val="24"/>
          <w:szCs w:val="24"/>
        </w:rPr>
      </w:pPr>
      <w:r w:rsidRPr="0075520A">
        <w:rPr>
          <w:rFonts w:ascii="Times New Roman" w:hAnsi="Times New Roman" w:cs="Times New Roman"/>
          <w:sz w:val="24"/>
          <w:szCs w:val="24"/>
        </w:rPr>
        <w:t xml:space="preserve">(2) Ministria e informon Institutin çdo vit për: </w:t>
      </w:r>
    </w:p>
    <w:p w14:paraId="048EC8BB" w14:textId="77777777" w:rsidR="001A4D3D" w:rsidRPr="0075520A" w:rsidRDefault="001A4D3D" w:rsidP="001A4D3D">
      <w:pPr>
        <w:numPr>
          <w:ilvl w:val="0"/>
          <w:numId w:val="11"/>
        </w:numPr>
        <w:pBdr>
          <w:top w:val="nil"/>
          <w:left w:val="nil"/>
          <w:bottom w:val="nil"/>
          <w:right w:val="nil"/>
          <w:between w:val="nil"/>
        </w:pBdr>
        <w:spacing w:after="0"/>
        <w:rPr>
          <w:rFonts w:ascii="Times New Roman" w:hAnsi="Times New Roman" w:cs="Times New Roman"/>
          <w:sz w:val="24"/>
          <w:szCs w:val="24"/>
        </w:rPr>
      </w:pPr>
      <w:r w:rsidRPr="0075520A">
        <w:rPr>
          <w:rFonts w:ascii="Times New Roman" w:hAnsi="Times New Roman" w:cs="Times New Roman"/>
          <w:sz w:val="24"/>
          <w:szCs w:val="24"/>
        </w:rPr>
        <w:t>rezultatet përkatëse të inspektimit të raportit të operatorit dhe operatorit të avi</w:t>
      </w:r>
      <w:r>
        <w:rPr>
          <w:rFonts w:ascii="Times New Roman" w:hAnsi="Times New Roman" w:cs="Times New Roman"/>
          <w:sz w:val="24"/>
          <w:szCs w:val="24"/>
          <w:lang w:val="sq-AL"/>
        </w:rPr>
        <w:t>aci</w:t>
      </w:r>
      <w:r w:rsidRPr="0075520A">
        <w:rPr>
          <w:rFonts w:ascii="Times New Roman" w:hAnsi="Times New Roman" w:cs="Times New Roman"/>
          <w:sz w:val="24"/>
          <w:szCs w:val="24"/>
        </w:rPr>
        <w:t>onit dhe raportet e verifikimit, veçanërisht për çdo mospërputhje të identifikuar të verifikuesit me këtë ligj dhe rregulloret e miratuara në bazë të këtij ligji;</w:t>
      </w:r>
    </w:p>
    <w:p w14:paraId="74B76527" w14:textId="77777777" w:rsidR="001A4D3D" w:rsidRPr="0075520A" w:rsidRDefault="001A4D3D" w:rsidP="001A4D3D">
      <w:pPr>
        <w:numPr>
          <w:ilvl w:val="0"/>
          <w:numId w:val="11"/>
        </w:numPr>
        <w:pBdr>
          <w:top w:val="nil"/>
          <w:left w:val="nil"/>
          <w:bottom w:val="nil"/>
          <w:right w:val="nil"/>
          <w:between w:val="nil"/>
        </w:pBdr>
        <w:spacing w:after="0"/>
        <w:rPr>
          <w:rFonts w:ascii="Times New Roman" w:hAnsi="Times New Roman" w:cs="Times New Roman"/>
          <w:sz w:val="24"/>
          <w:szCs w:val="24"/>
        </w:rPr>
      </w:pPr>
      <w:r w:rsidRPr="0075520A">
        <w:rPr>
          <w:rFonts w:ascii="Times New Roman" w:hAnsi="Times New Roman" w:cs="Times New Roman"/>
          <w:sz w:val="24"/>
          <w:szCs w:val="24"/>
        </w:rPr>
        <w:t>rezultatet e inspektimit të operatorit ose operatorit të avi</w:t>
      </w:r>
      <w:r>
        <w:rPr>
          <w:rFonts w:ascii="Times New Roman" w:hAnsi="Times New Roman" w:cs="Times New Roman"/>
          <w:sz w:val="24"/>
          <w:szCs w:val="24"/>
          <w:lang w:val="sq-AL"/>
        </w:rPr>
        <w:t>aci</w:t>
      </w:r>
      <w:r w:rsidRPr="0075520A">
        <w:rPr>
          <w:rFonts w:ascii="Times New Roman" w:hAnsi="Times New Roman" w:cs="Times New Roman"/>
          <w:sz w:val="24"/>
          <w:szCs w:val="24"/>
        </w:rPr>
        <w:t>onit kur këto rezultate janë të rëndësishme për Institutin në lidhje me akreditimin e verifikuesit dhe kur këto rezultate përfshijnë çdo mospërputhje të identifikuar të verifikuesit me dispozitat e këtij li</w:t>
      </w:r>
      <w:r>
        <w:rPr>
          <w:rFonts w:ascii="Times New Roman" w:hAnsi="Times New Roman" w:cs="Times New Roman"/>
          <w:sz w:val="24"/>
          <w:szCs w:val="24"/>
        </w:rPr>
        <w:t>gji dhe rregulloret e miratuara</w:t>
      </w:r>
      <w:r w:rsidRPr="0075520A">
        <w:rPr>
          <w:rFonts w:ascii="Times New Roman" w:hAnsi="Times New Roman" w:cs="Times New Roman"/>
          <w:sz w:val="24"/>
          <w:szCs w:val="24"/>
        </w:rPr>
        <w:t xml:space="preserve"> në bazë të këtij ligji;</w:t>
      </w:r>
    </w:p>
    <w:p w14:paraId="3AB0845A" w14:textId="77777777" w:rsidR="001A4D3D" w:rsidRPr="00356C16" w:rsidRDefault="001A4D3D" w:rsidP="001A4D3D">
      <w:pPr>
        <w:numPr>
          <w:ilvl w:val="0"/>
          <w:numId w:val="11"/>
        </w:numPr>
        <w:pBdr>
          <w:top w:val="nil"/>
          <w:left w:val="nil"/>
          <w:bottom w:val="nil"/>
          <w:right w:val="nil"/>
          <w:between w:val="nil"/>
        </w:pBdr>
        <w:spacing w:after="0"/>
        <w:rPr>
          <w:rFonts w:ascii="Times New Roman" w:hAnsi="Times New Roman" w:cs="Times New Roman"/>
          <w:sz w:val="24"/>
          <w:szCs w:val="24"/>
        </w:rPr>
      </w:pPr>
      <w:r w:rsidRPr="0075520A">
        <w:rPr>
          <w:rFonts w:ascii="Times New Roman" w:hAnsi="Times New Roman" w:cs="Times New Roman"/>
          <w:sz w:val="24"/>
          <w:szCs w:val="24"/>
        </w:rPr>
        <w:t>rezultatet e vlerësimit të dokumentacionit për verifikimin e brendshëm të verifikuesit, ku autoriteti i administratës shtetërore përgjegjës për mjedisin ka vlerësuar dokumentacionin për verifikimin e brendshëm.</w:t>
      </w:r>
      <w:r w:rsidRPr="00356C16">
        <w:rPr>
          <w:rFonts w:ascii="Times New Roman" w:hAnsi="Times New Roman" w:cs="Times New Roman"/>
          <w:sz w:val="24"/>
          <w:szCs w:val="24"/>
        </w:rPr>
        <w:t xml:space="preserve"> </w:t>
      </w:r>
    </w:p>
    <w:p w14:paraId="20D23BDA" w14:textId="77777777" w:rsidR="001A4D3D" w:rsidRPr="00356C16" w:rsidRDefault="001A4D3D" w:rsidP="001A4D3D">
      <w:pPr>
        <w:rPr>
          <w:rFonts w:ascii="Times New Roman" w:hAnsi="Times New Roman" w:cs="Times New Roman"/>
          <w:sz w:val="24"/>
          <w:szCs w:val="24"/>
        </w:rPr>
      </w:pPr>
      <w:r w:rsidRPr="00356C16">
        <w:rPr>
          <w:rFonts w:ascii="Times New Roman" w:hAnsi="Times New Roman" w:cs="Times New Roman"/>
          <w:sz w:val="24"/>
          <w:szCs w:val="24"/>
        </w:rPr>
        <w:t xml:space="preserve">(3)  </w:t>
      </w:r>
      <w:r w:rsidRPr="0075520A">
        <w:rPr>
          <w:rFonts w:ascii="Times New Roman" w:hAnsi="Times New Roman" w:cs="Times New Roman"/>
          <w:sz w:val="24"/>
          <w:szCs w:val="24"/>
        </w:rPr>
        <w:t>Nëse informacioni nga paragrafi (1) i këtij neni vërteton se Ministria ka konstatuar mospërputhje të verifikuesit me këtë ligj ose me rregulloret e miratuara në bazë të këtij ligji, Instituti do ta konsiderojë komunikimin e atij informacioni si ankesë në kuptimi</w:t>
      </w:r>
      <w:r>
        <w:rPr>
          <w:rFonts w:ascii="Times New Roman" w:hAnsi="Times New Roman" w:cs="Times New Roman"/>
          <w:sz w:val="24"/>
          <w:szCs w:val="24"/>
          <w:lang w:val="sq-AL"/>
        </w:rPr>
        <w:t xml:space="preserve">n e </w:t>
      </w:r>
      <w:r w:rsidRPr="0075520A">
        <w:rPr>
          <w:rFonts w:ascii="Times New Roman" w:hAnsi="Times New Roman" w:cs="Times New Roman"/>
          <w:sz w:val="24"/>
          <w:szCs w:val="24"/>
        </w:rPr>
        <w:t xml:space="preserve"> nenit 74 të këtij ligji. </w:t>
      </w:r>
    </w:p>
    <w:p w14:paraId="3C4ED4CA" w14:textId="77777777" w:rsidR="001A4D3D" w:rsidRPr="00356C16" w:rsidRDefault="001A4D3D" w:rsidP="001A4D3D">
      <w:pPr>
        <w:pStyle w:val="Titel3"/>
        <w:rPr>
          <w:color w:val="auto"/>
        </w:rPr>
      </w:pPr>
    </w:p>
    <w:p w14:paraId="374624DF" w14:textId="0B68D9E6" w:rsidR="001A4D3D" w:rsidRPr="0046038A" w:rsidRDefault="001A4D3D" w:rsidP="001A4D3D">
      <w:pPr>
        <w:pStyle w:val="Caption"/>
        <w:jc w:val="center"/>
        <w:rPr>
          <w:lang w:val="sq-AL"/>
        </w:rPr>
      </w:pPr>
      <w:r>
        <w:rPr>
          <w:lang w:val="sq-AL"/>
        </w:rPr>
        <w:t>Neni</w:t>
      </w:r>
      <w:r w:rsidRPr="00356C16">
        <w:t xml:space="preserve"> </w:t>
      </w:r>
      <w:r w:rsidR="0046038A">
        <w:rPr>
          <w:lang w:val="sq-AL"/>
        </w:rPr>
        <w:t>7</w:t>
      </w:r>
      <w:r w:rsidR="00EE3E26">
        <w:rPr>
          <w:lang w:val="sq-AL"/>
        </w:rPr>
        <w:t>4</w:t>
      </w:r>
    </w:p>
    <w:p w14:paraId="19015089" w14:textId="77777777" w:rsidR="001A4D3D" w:rsidRPr="00356C16" w:rsidRDefault="001A4D3D" w:rsidP="001A4D3D">
      <w:pPr>
        <w:pStyle w:val="Titel3"/>
        <w:rPr>
          <w:color w:val="auto"/>
        </w:rPr>
      </w:pPr>
      <w:proofErr w:type="spellStart"/>
      <w:r w:rsidRPr="006C7C14">
        <w:rPr>
          <w:color w:val="auto"/>
        </w:rPr>
        <w:t>Ankesat</w:t>
      </w:r>
      <w:proofErr w:type="spellEnd"/>
      <w:r w:rsidRPr="006C7C14">
        <w:rPr>
          <w:color w:val="auto"/>
        </w:rPr>
        <w:t xml:space="preserve"> </w:t>
      </w:r>
      <w:proofErr w:type="spellStart"/>
      <w:r w:rsidRPr="006C7C14">
        <w:rPr>
          <w:color w:val="auto"/>
        </w:rPr>
        <w:t>dhe</w:t>
      </w:r>
      <w:proofErr w:type="spellEnd"/>
      <w:r w:rsidRPr="006C7C14">
        <w:rPr>
          <w:color w:val="auto"/>
        </w:rPr>
        <w:t xml:space="preserve"> </w:t>
      </w:r>
      <w:proofErr w:type="spellStart"/>
      <w:r>
        <w:rPr>
          <w:color w:val="auto"/>
        </w:rPr>
        <w:t>parashtresat</w:t>
      </w:r>
      <w:proofErr w:type="spellEnd"/>
    </w:p>
    <w:p w14:paraId="627B6338" w14:textId="77777777" w:rsidR="001A4D3D" w:rsidRPr="006C7C14" w:rsidRDefault="001A4D3D" w:rsidP="001A4D3D">
      <w:pPr>
        <w:rPr>
          <w:rFonts w:ascii="Times New Roman" w:hAnsi="Times New Roman" w:cs="Times New Roman"/>
          <w:sz w:val="24"/>
          <w:szCs w:val="24"/>
        </w:rPr>
      </w:pPr>
      <w:r w:rsidRPr="00356C16">
        <w:rPr>
          <w:rFonts w:ascii="Times New Roman" w:hAnsi="Times New Roman" w:cs="Times New Roman"/>
          <w:sz w:val="24"/>
          <w:szCs w:val="24"/>
        </w:rPr>
        <w:t xml:space="preserve">(1) </w:t>
      </w:r>
      <w:r w:rsidRPr="006C7C14">
        <w:rPr>
          <w:rFonts w:ascii="Times New Roman" w:hAnsi="Times New Roman" w:cs="Times New Roman"/>
          <w:sz w:val="24"/>
          <w:szCs w:val="24"/>
        </w:rPr>
        <w:t>Ministria, operatori ose operatori i avi</w:t>
      </w:r>
      <w:r>
        <w:rPr>
          <w:rFonts w:ascii="Times New Roman" w:hAnsi="Times New Roman" w:cs="Times New Roman"/>
          <w:sz w:val="24"/>
          <w:szCs w:val="24"/>
          <w:lang w:val="sq-AL"/>
        </w:rPr>
        <w:t>aci</w:t>
      </w:r>
      <w:r w:rsidRPr="006C7C14">
        <w:rPr>
          <w:rFonts w:ascii="Times New Roman" w:hAnsi="Times New Roman" w:cs="Times New Roman"/>
          <w:sz w:val="24"/>
          <w:szCs w:val="24"/>
        </w:rPr>
        <w:t xml:space="preserve">onit, si dhe palët e tjera të interesuara mund të paraqesin ankesa dhe </w:t>
      </w:r>
      <w:r>
        <w:rPr>
          <w:rFonts w:ascii="Times New Roman" w:hAnsi="Times New Roman" w:cs="Times New Roman"/>
          <w:sz w:val="24"/>
          <w:szCs w:val="24"/>
          <w:lang w:val="sq-AL"/>
        </w:rPr>
        <w:t>parashtresa</w:t>
      </w:r>
      <w:r w:rsidRPr="006C7C14">
        <w:rPr>
          <w:rFonts w:ascii="Times New Roman" w:hAnsi="Times New Roman" w:cs="Times New Roman"/>
          <w:sz w:val="24"/>
          <w:szCs w:val="24"/>
        </w:rPr>
        <w:t xml:space="preserve"> pranë Institutit, në lidhje me verifikuesin.</w:t>
      </w:r>
    </w:p>
    <w:p w14:paraId="329A582D" w14:textId="77777777" w:rsidR="001A4D3D" w:rsidRPr="00356C16" w:rsidRDefault="001A4D3D" w:rsidP="001A4D3D">
      <w:pPr>
        <w:rPr>
          <w:rFonts w:ascii="Times New Roman" w:hAnsi="Times New Roman" w:cs="Times New Roman"/>
          <w:sz w:val="24"/>
          <w:szCs w:val="24"/>
        </w:rPr>
      </w:pPr>
      <w:r w:rsidRPr="006C7C14">
        <w:rPr>
          <w:rFonts w:ascii="Times New Roman" w:hAnsi="Times New Roman" w:cs="Times New Roman"/>
          <w:sz w:val="24"/>
          <w:szCs w:val="24"/>
        </w:rPr>
        <w:t xml:space="preserve">(2) Nëse Instituti pranon ankesë dhe </w:t>
      </w:r>
      <w:r>
        <w:rPr>
          <w:rFonts w:ascii="Times New Roman" w:hAnsi="Times New Roman" w:cs="Times New Roman"/>
          <w:sz w:val="24"/>
          <w:szCs w:val="24"/>
          <w:lang w:val="sq-AL"/>
        </w:rPr>
        <w:t>parashtresë</w:t>
      </w:r>
      <w:r w:rsidRPr="006C7C14">
        <w:rPr>
          <w:rFonts w:ascii="Times New Roman" w:hAnsi="Times New Roman" w:cs="Times New Roman"/>
          <w:sz w:val="24"/>
          <w:szCs w:val="24"/>
        </w:rPr>
        <w:t xml:space="preserve"> nga paragrafi (1) i këtij neni, vepron në afatin dhe në mënyrën e përcaktuar me rregulloren për ankesa dhe </w:t>
      </w:r>
      <w:r>
        <w:rPr>
          <w:rFonts w:ascii="Times New Roman" w:hAnsi="Times New Roman" w:cs="Times New Roman"/>
          <w:sz w:val="24"/>
          <w:szCs w:val="24"/>
          <w:lang w:val="sq-AL"/>
        </w:rPr>
        <w:t>parashtresa</w:t>
      </w:r>
      <w:r w:rsidRPr="006C7C14">
        <w:rPr>
          <w:rFonts w:ascii="Times New Roman" w:hAnsi="Times New Roman" w:cs="Times New Roman"/>
          <w:sz w:val="24"/>
          <w:szCs w:val="24"/>
        </w:rPr>
        <w:t>, e në veçanti duhet:</w:t>
      </w:r>
      <w:r w:rsidRPr="00356C16">
        <w:rPr>
          <w:rFonts w:ascii="Times New Roman" w:hAnsi="Times New Roman" w:cs="Times New Roman"/>
          <w:sz w:val="24"/>
          <w:szCs w:val="24"/>
        </w:rPr>
        <w:t xml:space="preserve"> </w:t>
      </w:r>
    </w:p>
    <w:p w14:paraId="66358159" w14:textId="77777777" w:rsidR="001A4D3D" w:rsidRPr="006C7C14" w:rsidRDefault="001A4D3D" w:rsidP="001A4D3D">
      <w:pPr>
        <w:numPr>
          <w:ilvl w:val="0"/>
          <w:numId w:val="12"/>
        </w:numPr>
        <w:pBdr>
          <w:top w:val="nil"/>
          <w:left w:val="nil"/>
          <w:bottom w:val="nil"/>
          <w:right w:val="nil"/>
          <w:between w:val="nil"/>
        </w:pBdr>
        <w:spacing w:after="0"/>
        <w:rPr>
          <w:rFonts w:ascii="Times New Roman" w:hAnsi="Times New Roman" w:cs="Times New Roman"/>
          <w:sz w:val="24"/>
          <w:szCs w:val="24"/>
        </w:rPr>
      </w:pPr>
      <w:r w:rsidRPr="006C7C14">
        <w:rPr>
          <w:rFonts w:ascii="Times New Roman" w:hAnsi="Times New Roman" w:cs="Times New Roman"/>
          <w:sz w:val="24"/>
          <w:szCs w:val="24"/>
        </w:rPr>
        <w:t xml:space="preserve">vendos për vlefshmërinë e ankesës ose </w:t>
      </w:r>
      <w:r>
        <w:rPr>
          <w:rFonts w:ascii="Times New Roman" w:hAnsi="Times New Roman" w:cs="Times New Roman"/>
          <w:sz w:val="24"/>
          <w:szCs w:val="24"/>
          <w:lang w:val="sq-AL"/>
        </w:rPr>
        <w:t>parashtresës</w:t>
      </w:r>
      <w:r w:rsidRPr="006C7C14">
        <w:rPr>
          <w:rFonts w:ascii="Times New Roman" w:hAnsi="Times New Roman" w:cs="Times New Roman"/>
          <w:sz w:val="24"/>
          <w:szCs w:val="24"/>
        </w:rPr>
        <w:t>;</w:t>
      </w:r>
    </w:p>
    <w:p w14:paraId="2DB02CB8" w14:textId="77777777" w:rsidR="001A4D3D" w:rsidRPr="006C7C14" w:rsidRDefault="001A4D3D" w:rsidP="001A4D3D">
      <w:pPr>
        <w:numPr>
          <w:ilvl w:val="0"/>
          <w:numId w:val="12"/>
        </w:numPr>
        <w:pBdr>
          <w:top w:val="nil"/>
          <w:left w:val="nil"/>
          <w:bottom w:val="nil"/>
          <w:right w:val="nil"/>
          <w:between w:val="nil"/>
        </w:pBdr>
        <w:spacing w:after="0"/>
        <w:rPr>
          <w:rFonts w:ascii="Times New Roman" w:hAnsi="Times New Roman" w:cs="Times New Roman"/>
          <w:sz w:val="24"/>
          <w:szCs w:val="24"/>
        </w:rPr>
      </w:pPr>
      <w:r w:rsidRPr="006C7C14">
        <w:rPr>
          <w:rFonts w:ascii="Times New Roman" w:hAnsi="Times New Roman" w:cs="Times New Roman"/>
          <w:sz w:val="24"/>
          <w:szCs w:val="24"/>
        </w:rPr>
        <w:lastRenderedPageBreak/>
        <w:t>të sigurojë që verifikuesit përkatës t'i jepet mundësia të paraqesë vërejtjet e tij;</w:t>
      </w:r>
    </w:p>
    <w:p w14:paraId="5AB04C35" w14:textId="77777777" w:rsidR="001A4D3D" w:rsidRPr="006C7C14" w:rsidRDefault="001A4D3D" w:rsidP="001A4D3D">
      <w:pPr>
        <w:numPr>
          <w:ilvl w:val="0"/>
          <w:numId w:val="12"/>
        </w:numPr>
        <w:pBdr>
          <w:top w:val="nil"/>
          <w:left w:val="nil"/>
          <w:bottom w:val="nil"/>
          <w:right w:val="nil"/>
          <w:between w:val="nil"/>
        </w:pBdr>
        <w:spacing w:after="0"/>
        <w:rPr>
          <w:rFonts w:ascii="Times New Roman" w:hAnsi="Times New Roman" w:cs="Times New Roman"/>
          <w:sz w:val="24"/>
          <w:szCs w:val="24"/>
        </w:rPr>
      </w:pPr>
      <w:r w:rsidRPr="006C7C14">
        <w:rPr>
          <w:rFonts w:ascii="Times New Roman" w:hAnsi="Times New Roman" w:cs="Times New Roman"/>
          <w:sz w:val="24"/>
          <w:szCs w:val="24"/>
        </w:rPr>
        <w:t>merr masat e duhura;</w:t>
      </w:r>
    </w:p>
    <w:p w14:paraId="38688464" w14:textId="77777777" w:rsidR="001A4D3D" w:rsidRPr="006C7C14" w:rsidRDefault="001A4D3D" w:rsidP="001A4D3D">
      <w:pPr>
        <w:numPr>
          <w:ilvl w:val="0"/>
          <w:numId w:val="12"/>
        </w:numPr>
        <w:pBdr>
          <w:top w:val="nil"/>
          <w:left w:val="nil"/>
          <w:bottom w:val="nil"/>
          <w:right w:val="nil"/>
          <w:between w:val="nil"/>
        </w:pBdr>
        <w:spacing w:after="0"/>
        <w:rPr>
          <w:rFonts w:ascii="Times New Roman" w:hAnsi="Times New Roman" w:cs="Times New Roman"/>
          <w:sz w:val="24"/>
          <w:szCs w:val="24"/>
        </w:rPr>
      </w:pPr>
      <w:r w:rsidRPr="006C7C14">
        <w:rPr>
          <w:rFonts w:ascii="Times New Roman" w:hAnsi="Times New Roman" w:cs="Times New Roman"/>
          <w:sz w:val="24"/>
          <w:szCs w:val="24"/>
        </w:rPr>
        <w:t>evidenton ankesën dhe veprimet e ndërmarra; dhe</w:t>
      </w:r>
    </w:p>
    <w:p w14:paraId="1CABC2D4" w14:textId="77777777" w:rsidR="001A4D3D" w:rsidRPr="006C7C14" w:rsidRDefault="001A4D3D" w:rsidP="001A4D3D">
      <w:pPr>
        <w:numPr>
          <w:ilvl w:val="0"/>
          <w:numId w:val="12"/>
        </w:numPr>
        <w:pBdr>
          <w:top w:val="nil"/>
          <w:left w:val="nil"/>
          <w:bottom w:val="nil"/>
          <w:right w:val="nil"/>
          <w:between w:val="nil"/>
        </w:pBdr>
        <w:spacing w:after="0"/>
        <w:rPr>
          <w:rFonts w:ascii="Times New Roman" w:hAnsi="Times New Roman" w:cs="Times New Roman"/>
          <w:sz w:val="24"/>
          <w:szCs w:val="24"/>
        </w:rPr>
      </w:pPr>
      <w:r w:rsidRPr="006C7C14">
        <w:rPr>
          <w:rFonts w:ascii="Times New Roman" w:hAnsi="Times New Roman" w:cs="Times New Roman"/>
          <w:sz w:val="24"/>
          <w:szCs w:val="24"/>
        </w:rPr>
        <w:t>i përgjigjet parashtruesit të ankesës</w:t>
      </w:r>
      <w:r>
        <w:rPr>
          <w:rFonts w:ascii="Times New Roman" w:hAnsi="Times New Roman" w:cs="Times New Roman"/>
          <w:sz w:val="24"/>
          <w:szCs w:val="24"/>
          <w:lang w:val="sq-AL"/>
        </w:rPr>
        <w:t xml:space="preserve"> përkatësisht parashtresës</w:t>
      </w:r>
      <w:r w:rsidRPr="006C7C14">
        <w:rPr>
          <w:rFonts w:ascii="Times New Roman" w:hAnsi="Times New Roman" w:cs="Times New Roman"/>
          <w:sz w:val="24"/>
          <w:szCs w:val="24"/>
        </w:rPr>
        <w:t>.</w:t>
      </w:r>
    </w:p>
    <w:p w14:paraId="045DF1F9" w14:textId="3A5DA4BB" w:rsidR="001A4D3D" w:rsidRDefault="001A4D3D" w:rsidP="001A4D3D">
      <w:pPr>
        <w:pBdr>
          <w:top w:val="nil"/>
          <w:left w:val="nil"/>
          <w:bottom w:val="nil"/>
          <w:right w:val="nil"/>
          <w:between w:val="nil"/>
        </w:pBdr>
        <w:spacing w:after="0"/>
        <w:ind w:left="720"/>
        <w:rPr>
          <w:rFonts w:ascii="Times New Roman" w:hAnsi="Times New Roman" w:cs="Times New Roman"/>
          <w:sz w:val="24"/>
          <w:szCs w:val="24"/>
        </w:rPr>
      </w:pPr>
    </w:p>
    <w:p w14:paraId="7CD2B459" w14:textId="77777777" w:rsidR="0046038A" w:rsidRPr="00356C16" w:rsidRDefault="0046038A" w:rsidP="001A4D3D">
      <w:pPr>
        <w:pBdr>
          <w:top w:val="nil"/>
          <w:left w:val="nil"/>
          <w:bottom w:val="nil"/>
          <w:right w:val="nil"/>
          <w:between w:val="nil"/>
        </w:pBdr>
        <w:spacing w:after="0"/>
        <w:ind w:left="720"/>
        <w:rPr>
          <w:rFonts w:ascii="Times New Roman" w:hAnsi="Times New Roman" w:cs="Times New Roman"/>
          <w:sz w:val="24"/>
          <w:szCs w:val="24"/>
        </w:rPr>
      </w:pPr>
    </w:p>
    <w:p w14:paraId="23187E5A" w14:textId="3EEF1207" w:rsidR="001A4D3D" w:rsidRPr="0046038A" w:rsidRDefault="001A4D3D" w:rsidP="001A4D3D">
      <w:pPr>
        <w:pStyle w:val="Caption"/>
        <w:jc w:val="center"/>
        <w:rPr>
          <w:lang w:val="sq-AL"/>
        </w:rPr>
      </w:pPr>
      <w:r>
        <w:rPr>
          <w:lang w:val="sq-AL"/>
        </w:rPr>
        <w:t>Neni</w:t>
      </w:r>
      <w:r w:rsidRPr="00356C16">
        <w:t xml:space="preserve"> </w:t>
      </w:r>
      <w:r w:rsidR="0046038A">
        <w:rPr>
          <w:lang w:val="sq-AL"/>
        </w:rPr>
        <w:t>7</w:t>
      </w:r>
      <w:r w:rsidR="00EE3E26">
        <w:rPr>
          <w:lang w:val="sq-AL"/>
        </w:rPr>
        <w:t>5</w:t>
      </w:r>
    </w:p>
    <w:p w14:paraId="7DB41291" w14:textId="77777777" w:rsidR="001A4D3D" w:rsidRPr="00356C16" w:rsidRDefault="001A4D3D" w:rsidP="001A4D3D">
      <w:pPr>
        <w:pStyle w:val="Titel3"/>
        <w:rPr>
          <w:color w:val="auto"/>
        </w:rPr>
      </w:pPr>
      <w:r w:rsidRPr="00074757">
        <w:rPr>
          <w:color w:val="auto"/>
        </w:rPr>
        <w:t xml:space="preserve">Forma </w:t>
      </w:r>
      <w:proofErr w:type="spellStart"/>
      <w:r w:rsidRPr="00074757">
        <w:rPr>
          <w:color w:val="auto"/>
        </w:rPr>
        <w:t>dhe</w:t>
      </w:r>
      <w:proofErr w:type="spellEnd"/>
      <w:r w:rsidRPr="00074757">
        <w:rPr>
          <w:color w:val="auto"/>
        </w:rPr>
        <w:t xml:space="preserve"> </w:t>
      </w:r>
      <w:proofErr w:type="spellStart"/>
      <w:r w:rsidRPr="00074757">
        <w:rPr>
          <w:color w:val="auto"/>
        </w:rPr>
        <w:t>mënyra</w:t>
      </w:r>
      <w:proofErr w:type="spellEnd"/>
      <w:r w:rsidRPr="00074757">
        <w:rPr>
          <w:color w:val="auto"/>
        </w:rPr>
        <w:t xml:space="preserve"> e </w:t>
      </w:r>
      <w:proofErr w:type="spellStart"/>
      <w:r w:rsidRPr="00074757">
        <w:rPr>
          <w:color w:val="auto"/>
        </w:rPr>
        <w:t>shkëmbimit</w:t>
      </w:r>
      <w:proofErr w:type="spellEnd"/>
      <w:r w:rsidRPr="00074757">
        <w:rPr>
          <w:color w:val="auto"/>
        </w:rPr>
        <w:t xml:space="preserve"> </w:t>
      </w:r>
      <w:proofErr w:type="spellStart"/>
      <w:r w:rsidRPr="00074757">
        <w:rPr>
          <w:color w:val="auto"/>
        </w:rPr>
        <w:t>elektronik</w:t>
      </w:r>
      <w:proofErr w:type="spellEnd"/>
      <w:r w:rsidRPr="00074757">
        <w:rPr>
          <w:color w:val="auto"/>
        </w:rPr>
        <w:t xml:space="preserve"> </w:t>
      </w:r>
      <w:proofErr w:type="spellStart"/>
      <w:r w:rsidRPr="00074757">
        <w:rPr>
          <w:color w:val="auto"/>
        </w:rPr>
        <w:t>të</w:t>
      </w:r>
      <w:proofErr w:type="spellEnd"/>
      <w:r w:rsidRPr="00074757">
        <w:rPr>
          <w:color w:val="auto"/>
        </w:rPr>
        <w:t xml:space="preserve"> </w:t>
      </w:r>
      <w:proofErr w:type="spellStart"/>
      <w:r w:rsidRPr="00074757">
        <w:rPr>
          <w:color w:val="auto"/>
        </w:rPr>
        <w:t>të</w:t>
      </w:r>
      <w:proofErr w:type="spellEnd"/>
      <w:r w:rsidRPr="00074757">
        <w:rPr>
          <w:color w:val="auto"/>
        </w:rPr>
        <w:t xml:space="preserve"> </w:t>
      </w:r>
      <w:proofErr w:type="spellStart"/>
      <w:r w:rsidRPr="00074757">
        <w:rPr>
          <w:color w:val="auto"/>
        </w:rPr>
        <w:t>dhënave</w:t>
      </w:r>
      <w:proofErr w:type="spellEnd"/>
      <w:r w:rsidRPr="00356C16">
        <w:rPr>
          <w:color w:val="auto"/>
        </w:rPr>
        <w:t xml:space="preserve"> </w:t>
      </w:r>
    </w:p>
    <w:p w14:paraId="003936A5" w14:textId="42509266" w:rsidR="001A4D3D" w:rsidRPr="00DD5E2D" w:rsidRDefault="001A4D3D" w:rsidP="001A4D3D">
      <w:pPr>
        <w:rPr>
          <w:rFonts w:ascii="Times New Roman" w:hAnsi="Times New Roman" w:cs="Times New Roman"/>
          <w:sz w:val="24"/>
          <w:szCs w:val="24"/>
        </w:rPr>
      </w:pPr>
      <w:r w:rsidRPr="00DD5E2D">
        <w:rPr>
          <w:rFonts w:ascii="Times New Roman" w:hAnsi="Times New Roman" w:cs="Times New Roman"/>
          <w:sz w:val="24"/>
          <w:szCs w:val="24"/>
        </w:rPr>
        <w:t>(1) Ministria, përveç formës së përcaktuar me këtë ligj dhe akteve të miratuara në bazë të këtij ligji, mund të kërkojë nga operatori dhe operatori i avi</w:t>
      </w:r>
      <w:r>
        <w:rPr>
          <w:rFonts w:ascii="Times New Roman" w:hAnsi="Times New Roman" w:cs="Times New Roman"/>
          <w:sz w:val="24"/>
          <w:szCs w:val="24"/>
          <w:lang w:val="sq-AL"/>
        </w:rPr>
        <w:t>aci</w:t>
      </w:r>
      <w:r w:rsidRPr="00DD5E2D">
        <w:rPr>
          <w:rFonts w:ascii="Times New Roman" w:hAnsi="Times New Roman" w:cs="Times New Roman"/>
          <w:sz w:val="24"/>
          <w:szCs w:val="24"/>
        </w:rPr>
        <w:t>onit si dhe nga verifikuesi që të përdorin formularë elektronik ose formularë të veçantë të dokumenteve për paraqitjen e Plani</w:t>
      </w:r>
      <w:r>
        <w:rPr>
          <w:rFonts w:ascii="Times New Roman" w:hAnsi="Times New Roman" w:cs="Times New Roman"/>
          <w:sz w:val="24"/>
          <w:szCs w:val="24"/>
          <w:lang w:val="sq-AL"/>
        </w:rPr>
        <w:t>t të</w:t>
      </w:r>
      <w:r w:rsidRPr="00DD5E2D">
        <w:rPr>
          <w:rFonts w:ascii="Times New Roman" w:hAnsi="Times New Roman" w:cs="Times New Roman"/>
          <w:sz w:val="24"/>
          <w:szCs w:val="24"/>
        </w:rPr>
        <w:t xml:space="preserve"> monitorimit dhe ndryshimet në planin e monitorimit si dhe dorëzimi i raporteve vjetore të </w:t>
      </w:r>
      <w:r w:rsidR="009B4B5E">
        <w:rPr>
          <w:rFonts w:ascii="Times New Roman" w:hAnsi="Times New Roman" w:cs="Times New Roman"/>
          <w:sz w:val="24"/>
          <w:szCs w:val="24"/>
          <w:lang w:val="sq-AL"/>
        </w:rPr>
        <w:t>emetimeve</w:t>
      </w:r>
      <w:r w:rsidRPr="00DD5E2D">
        <w:rPr>
          <w:rFonts w:ascii="Times New Roman" w:hAnsi="Times New Roman" w:cs="Times New Roman"/>
          <w:sz w:val="24"/>
          <w:szCs w:val="24"/>
        </w:rPr>
        <w:t>, raporteve të verifikimit dhe raporteve të përmirësimit.</w:t>
      </w:r>
    </w:p>
    <w:p w14:paraId="2DF2160F" w14:textId="77777777" w:rsidR="001A4D3D" w:rsidRPr="00356C16" w:rsidRDefault="001A4D3D" w:rsidP="001A4D3D">
      <w:pPr>
        <w:rPr>
          <w:rFonts w:ascii="Times New Roman" w:hAnsi="Times New Roman" w:cs="Times New Roman"/>
          <w:sz w:val="24"/>
          <w:szCs w:val="24"/>
        </w:rPr>
      </w:pPr>
      <w:r w:rsidRPr="00DD5E2D">
        <w:rPr>
          <w:rFonts w:ascii="Times New Roman" w:hAnsi="Times New Roman" w:cs="Times New Roman"/>
          <w:sz w:val="24"/>
          <w:szCs w:val="24"/>
        </w:rPr>
        <w:t>(2) Ministri e përcakton mënyrën e dorëzimit dhe formën e formularëve elektronik ose të formave të veçanta të dokumenteve dhe raporteve nga paragrafi (1) i këtij neni</w:t>
      </w:r>
      <w:r>
        <w:rPr>
          <w:rFonts w:ascii="Times New Roman" w:hAnsi="Times New Roman" w:cs="Times New Roman"/>
          <w:sz w:val="24"/>
          <w:szCs w:val="24"/>
          <w:lang w:val="sq-AL"/>
        </w:rPr>
        <w:t>.</w:t>
      </w:r>
      <w:r w:rsidRPr="00356C16">
        <w:rPr>
          <w:rFonts w:ascii="Times New Roman" w:hAnsi="Times New Roman" w:cs="Times New Roman"/>
          <w:sz w:val="24"/>
          <w:szCs w:val="24"/>
        </w:rPr>
        <w:t xml:space="preserve"> </w:t>
      </w:r>
    </w:p>
    <w:p w14:paraId="3B45072E" w14:textId="77777777" w:rsidR="001A4D3D" w:rsidRPr="00356C16" w:rsidRDefault="001A4D3D" w:rsidP="001A4D3D">
      <w:pPr>
        <w:rPr>
          <w:rFonts w:ascii="Times New Roman" w:hAnsi="Times New Roman" w:cs="Times New Roman"/>
          <w:sz w:val="24"/>
          <w:szCs w:val="24"/>
        </w:rPr>
      </w:pPr>
    </w:p>
    <w:p w14:paraId="62314DBF" w14:textId="77777777" w:rsidR="001A4D3D" w:rsidRPr="00356C16" w:rsidRDefault="001A4D3D" w:rsidP="001A4D3D">
      <w:pPr>
        <w:pStyle w:val="Titel2"/>
        <w:rPr>
          <w:color w:val="auto"/>
        </w:rPr>
      </w:pPr>
      <w:bookmarkStart w:id="25" w:name="_Toc122001929"/>
      <w:bookmarkStart w:id="26" w:name="_Toc124235231"/>
      <w:r w:rsidRPr="00A824AD">
        <w:rPr>
          <w:color w:val="auto"/>
        </w:rPr>
        <w:lastRenderedPageBreak/>
        <w:t>BASHKËPUNIMI NDËRSEKTOR</w:t>
      </w:r>
      <w:r>
        <w:rPr>
          <w:color w:val="auto"/>
        </w:rPr>
        <w:t>IAL</w:t>
      </w:r>
      <w:bookmarkEnd w:id="25"/>
      <w:bookmarkEnd w:id="26"/>
    </w:p>
    <w:p w14:paraId="188070A8" w14:textId="5836E6AB" w:rsidR="001A4D3D" w:rsidRPr="0046038A" w:rsidRDefault="001A4D3D" w:rsidP="001A4D3D">
      <w:pPr>
        <w:pStyle w:val="Caption"/>
        <w:jc w:val="center"/>
        <w:rPr>
          <w:lang w:val="sq-AL"/>
        </w:rPr>
      </w:pPr>
      <w:bookmarkStart w:id="27" w:name="_heading=h.scusd73xr73r" w:colFirst="0" w:colLast="0"/>
      <w:bookmarkEnd w:id="27"/>
      <w:r>
        <w:rPr>
          <w:lang w:val="sq-AL"/>
        </w:rPr>
        <w:t>Neni</w:t>
      </w:r>
      <w:r w:rsidRPr="00356C16">
        <w:t xml:space="preserve"> </w:t>
      </w:r>
      <w:r w:rsidR="0046038A">
        <w:rPr>
          <w:lang w:val="sq-AL"/>
        </w:rPr>
        <w:t>7</w:t>
      </w:r>
      <w:r w:rsidR="00EE3E26">
        <w:rPr>
          <w:lang w:val="sq-AL"/>
        </w:rPr>
        <w:t>6</w:t>
      </w:r>
    </w:p>
    <w:p w14:paraId="126E8F76" w14:textId="72DF3105" w:rsidR="001A4D3D" w:rsidRDefault="001A4D3D" w:rsidP="001A4D3D">
      <w:pPr>
        <w:jc w:val="center"/>
        <w:rPr>
          <w:rFonts w:ascii="Arial Narrow" w:hAnsi="Arial Narrow"/>
          <w:b/>
          <w:spacing w:val="17"/>
          <w:sz w:val="24"/>
          <w:lang w:val="en-GB"/>
        </w:rPr>
      </w:pPr>
      <w:proofErr w:type="spellStart"/>
      <w:r w:rsidRPr="00F7177A">
        <w:rPr>
          <w:rFonts w:ascii="Arial Narrow" w:hAnsi="Arial Narrow"/>
          <w:b/>
          <w:spacing w:val="17"/>
          <w:sz w:val="24"/>
          <w:lang w:val="en-GB"/>
        </w:rPr>
        <w:t>Edukimi</w:t>
      </w:r>
      <w:proofErr w:type="spellEnd"/>
      <w:r w:rsidRPr="00F7177A">
        <w:rPr>
          <w:rFonts w:ascii="Arial Narrow" w:hAnsi="Arial Narrow"/>
          <w:b/>
          <w:spacing w:val="17"/>
          <w:sz w:val="24"/>
          <w:lang w:val="en-GB"/>
        </w:rPr>
        <w:t xml:space="preserve"> </w:t>
      </w:r>
      <w:proofErr w:type="spellStart"/>
      <w:r w:rsidRPr="00F7177A">
        <w:rPr>
          <w:rFonts w:ascii="Arial Narrow" w:hAnsi="Arial Narrow"/>
          <w:b/>
          <w:spacing w:val="17"/>
          <w:sz w:val="24"/>
          <w:lang w:val="en-GB"/>
        </w:rPr>
        <w:t>në</w:t>
      </w:r>
      <w:proofErr w:type="spellEnd"/>
      <w:r w:rsidRPr="00F7177A">
        <w:rPr>
          <w:rFonts w:ascii="Arial Narrow" w:hAnsi="Arial Narrow"/>
          <w:b/>
          <w:spacing w:val="17"/>
          <w:sz w:val="24"/>
          <w:lang w:val="en-GB"/>
        </w:rPr>
        <w:t xml:space="preserve"> </w:t>
      </w:r>
      <w:proofErr w:type="spellStart"/>
      <w:r w:rsidRPr="00F7177A">
        <w:rPr>
          <w:rFonts w:ascii="Arial Narrow" w:hAnsi="Arial Narrow"/>
          <w:b/>
          <w:spacing w:val="17"/>
          <w:sz w:val="24"/>
          <w:lang w:val="en-GB"/>
        </w:rPr>
        <w:t>fushën</w:t>
      </w:r>
      <w:proofErr w:type="spellEnd"/>
      <w:r w:rsidRPr="00F7177A">
        <w:rPr>
          <w:rFonts w:ascii="Arial Narrow" w:hAnsi="Arial Narrow"/>
          <w:b/>
          <w:spacing w:val="17"/>
          <w:sz w:val="24"/>
          <w:lang w:val="en-GB"/>
        </w:rPr>
        <w:t xml:space="preserve"> e </w:t>
      </w:r>
      <w:proofErr w:type="spellStart"/>
      <w:r w:rsidRPr="00F7177A">
        <w:rPr>
          <w:rFonts w:ascii="Arial Narrow" w:hAnsi="Arial Narrow"/>
          <w:b/>
          <w:spacing w:val="17"/>
          <w:sz w:val="24"/>
          <w:lang w:val="en-GB"/>
        </w:rPr>
        <w:t>ndryshimeve</w:t>
      </w:r>
      <w:proofErr w:type="spellEnd"/>
      <w:r w:rsidRPr="00F7177A">
        <w:rPr>
          <w:rFonts w:ascii="Arial Narrow" w:hAnsi="Arial Narrow"/>
          <w:b/>
          <w:spacing w:val="17"/>
          <w:sz w:val="24"/>
          <w:lang w:val="en-GB"/>
        </w:rPr>
        <w:t xml:space="preserve"> </w:t>
      </w:r>
      <w:proofErr w:type="spellStart"/>
      <w:r w:rsidRPr="00F7177A">
        <w:rPr>
          <w:rFonts w:ascii="Arial Narrow" w:hAnsi="Arial Narrow"/>
          <w:b/>
          <w:spacing w:val="17"/>
          <w:sz w:val="24"/>
          <w:lang w:val="en-GB"/>
        </w:rPr>
        <w:t>klimatike</w:t>
      </w:r>
      <w:bookmarkStart w:id="28" w:name="_heading=h.95nqpxb58vd7" w:colFirst="0" w:colLast="0"/>
      <w:bookmarkEnd w:id="28"/>
      <w:proofErr w:type="spellEnd"/>
    </w:p>
    <w:p w14:paraId="776880EA" w14:textId="77777777" w:rsidR="0046038A" w:rsidRPr="00356C16" w:rsidRDefault="0046038A" w:rsidP="001A4D3D">
      <w:pPr>
        <w:jc w:val="center"/>
        <w:rPr>
          <w:rFonts w:ascii="Arial Narrow" w:hAnsi="Arial Narrow"/>
          <w:b/>
          <w:spacing w:val="17"/>
          <w:sz w:val="24"/>
          <w:lang w:val="en-GB"/>
        </w:rPr>
      </w:pPr>
    </w:p>
    <w:p w14:paraId="36825EB6" w14:textId="77777777" w:rsidR="001A4D3D" w:rsidRPr="00B753D7" w:rsidRDefault="001A4D3D" w:rsidP="001A4D3D">
      <w:pPr>
        <w:rPr>
          <w:rFonts w:ascii="Times New Roman" w:hAnsi="Times New Roman" w:cs="Times New Roman"/>
          <w:sz w:val="24"/>
          <w:szCs w:val="24"/>
        </w:rPr>
      </w:pPr>
      <w:r w:rsidRPr="00B753D7">
        <w:rPr>
          <w:rFonts w:ascii="Times New Roman" w:hAnsi="Times New Roman" w:cs="Times New Roman"/>
          <w:sz w:val="24"/>
          <w:szCs w:val="24"/>
        </w:rPr>
        <w:t>(1) Ministri i ngarkuar me organin e administratës shtetërore përgjegjës për arsimin dhe shkencën miraton programe për shkollat ​​fillore dhe të mesme, të cilat parashikojnë veprimin klimatik si lëndë zgjedhore ose e detyrueshme.</w:t>
      </w:r>
    </w:p>
    <w:p w14:paraId="4278327A" w14:textId="77777777" w:rsidR="001A4D3D" w:rsidRPr="00B753D7" w:rsidRDefault="001A4D3D" w:rsidP="001A4D3D">
      <w:pPr>
        <w:rPr>
          <w:rFonts w:ascii="Times New Roman" w:hAnsi="Times New Roman" w:cs="Times New Roman"/>
          <w:sz w:val="24"/>
          <w:szCs w:val="24"/>
        </w:rPr>
      </w:pPr>
      <w:r w:rsidRPr="00B753D7">
        <w:rPr>
          <w:rFonts w:ascii="Times New Roman" w:hAnsi="Times New Roman" w:cs="Times New Roman"/>
          <w:sz w:val="24"/>
          <w:szCs w:val="24"/>
        </w:rPr>
        <w:t>(2) Ministria, në bashkëpunim me organin e administratës shtetërore përgjegjëse për arsimin dhe shkencën, ofron mbështetje për institucionet arsimore dhe shkencore, organizatat profesionale, shoqëritë civile të krijuara për promovimin e veprimeve klimatike.</w:t>
      </w:r>
    </w:p>
    <w:p w14:paraId="18353B4E" w14:textId="77777777" w:rsidR="001A4D3D" w:rsidRPr="00356C16" w:rsidRDefault="001A4D3D" w:rsidP="001A4D3D">
      <w:pPr>
        <w:rPr>
          <w:rFonts w:ascii="Times New Roman" w:hAnsi="Times New Roman" w:cs="Times New Roman"/>
          <w:sz w:val="24"/>
          <w:szCs w:val="24"/>
        </w:rPr>
      </w:pPr>
      <w:r w:rsidRPr="00B753D7">
        <w:rPr>
          <w:rFonts w:ascii="Times New Roman" w:hAnsi="Times New Roman" w:cs="Times New Roman"/>
          <w:sz w:val="24"/>
          <w:szCs w:val="24"/>
        </w:rPr>
        <w:t>(3) Qeveria e Republikës së Maqedonisë së Veriut, Ministria dhe organi i administratës shtetërore përgjegjës për arsimin dhe shkencën, ofrojnë mbështetje për botimin e librave, broshurave, flet</w:t>
      </w:r>
      <w:r>
        <w:rPr>
          <w:rFonts w:ascii="Times New Roman" w:hAnsi="Times New Roman" w:cs="Times New Roman"/>
          <w:sz w:val="24"/>
          <w:szCs w:val="24"/>
          <w:lang w:val="sq-AL"/>
        </w:rPr>
        <w:t xml:space="preserve">ushkave </w:t>
      </w:r>
      <w:r w:rsidRPr="00B753D7">
        <w:rPr>
          <w:rFonts w:ascii="Times New Roman" w:hAnsi="Times New Roman" w:cs="Times New Roman"/>
          <w:sz w:val="24"/>
          <w:szCs w:val="24"/>
        </w:rPr>
        <w:t>për tema lidhur me efektet negative të ndryshimeve klimatike dhe për masat që duhen marrë pë</w:t>
      </w:r>
      <w:r>
        <w:rPr>
          <w:rFonts w:ascii="Times New Roman" w:hAnsi="Times New Roman" w:cs="Times New Roman"/>
          <w:sz w:val="24"/>
          <w:szCs w:val="24"/>
        </w:rPr>
        <w:t>r reduktimin e emetimeve të gaz</w:t>
      </w:r>
      <w:r>
        <w:rPr>
          <w:rFonts w:ascii="Times New Roman" w:hAnsi="Times New Roman" w:cs="Times New Roman"/>
          <w:sz w:val="24"/>
          <w:szCs w:val="24"/>
          <w:lang w:val="sq-AL"/>
        </w:rPr>
        <w:t>ra</w:t>
      </w:r>
      <w:r w:rsidRPr="00B753D7">
        <w:rPr>
          <w:rFonts w:ascii="Times New Roman" w:hAnsi="Times New Roman" w:cs="Times New Roman"/>
          <w:sz w:val="24"/>
          <w:szCs w:val="24"/>
        </w:rPr>
        <w:t>ve serrë dhe përshtatjen me ndryshimet klimatike.</w:t>
      </w:r>
      <w:bookmarkStart w:id="29" w:name="_heading=h.tdqz2tlqbz6c" w:colFirst="0" w:colLast="0"/>
      <w:bookmarkEnd w:id="29"/>
    </w:p>
    <w:p w14:paraId="4D30CFAA" w14:textId="77777777" w:rsidR="001A4D3D" w:rsidRPr="00356C16" w:rsidRDefault="001A4D3D" w:rsidP="001A4D3D">
      <w:pPr>
        <w:pStyle w:val="Caption"/>
        <w:jc w:val="center"/>
      </w:pPr>
    </w:p>
    <w:p w14:paraId="649B8CAA" w14:textId="1412AE25" w:rsidR="001A4D3D" w:rsidRPr="0046038A" w:rsidRDefault="001A4D3D" w:rsidP="001A4D3D">
      <w:pPr>
        <w:pStyle w:val="Caption"/>
        <w:jc w:val="center"/>
        <w:rPr>
          <w:lang w:val="sq-AL"/>
        </w:rPr>
      </w:pPr>
      <w:r>
        <w:rPr>
          <w:lang w:val="sq-AL"/>
        </w:rPr>
        <w:t>Neni</w:t>
      </w:r>
      <w:r w:rsidRPr="00356C16">
        <w:t xml:space="preserve"> </w:t>
      </w:r>
      <w:r w:rsidR="0046038A">
        <w:rPr>
          <w:lang w:val="sq-AL"/>
        </w:rPr>
        <w:t>7</w:t>
      </w:r>
      <w:r w:rsidR="00EE3E26">
        <w:rPr>
          <w:lang w:val="sq-AL"/>
        </w:rPr>
        <w:t>7</w:t>
      </w:r>
    </w:p>
    <w:p w14:paraId="3E7042C7" w14:textId="77777777" w:rsidR="001A4D3D" w:rsidRPr="007A766A" w:rsidRDefault="001A4D3D" w:rsidP="001A4D3D">
      <w:pPr>
        <w:pStyle w:val="Titel3"/>
        <w:rPr>
          <w:color w:val="auto"/>
          <w:lang w:val="mk-MK"/>
        </w:rPr>
      </w:pPr>
      <w:proofErr w:type="spellStart"/>
      <w:r w:rsidRPr="0065561F">
        <w:rPr>
          <w:color w:val="auto"/>
        </w:rPr>
        <w:t>Informimi</w:t>
      </w:r>
      <w:proofErr w:type="spellEnd"/>
      <w:r w:rsidRPr="0065561F">
        <w:rPr>
          <w:color w:val="auto"/>
        </w:rPr>
        <w:t xml:space="preserve"> </w:t>
      </w:r>
      <w:proofErr w:type="spellStart"/>
      <w:r w:rsidRPr="0065561F">
        <w:rPr>
          <w:color w:val="auto"/>
        </w:rPr>
        <w:t>dhe</w:t>
      </w:r>
      <w:proofErr w:type="spellEnd"/>
      <w:r w:rsidRPr="0065561F">
        <w:rPr>
          <w:color w:val="auto"/>
        </w:rPr>
        <w:t xml:space="preserve"> </w:t>
      </w:r>
      <w:proofErr w:type="spellStart"/>
      <w:r w:rsidRPr="0065561F">
        <w:rPr>
          <w:color w:val="auto"/>
        </w:rPr>
        <w:t>ndërgjegjësimi</w:t>
      </w:r>
      <w:proofErr w:type="spellEnd"/>
      <w:r w:rsidRPr="0065561F">
        <w:rPr>
          <w:color w:val="auto"/>
        </w:rPr>
        <w:t xml:space="preserve"> </w:t>
      </w:r>
      <w:proofErr w:type="spellStart"/>
      <w:r w:rsidRPr="0065561F">
        <w:rPr>
          <w:color w:val="auto"/>
        </w:rPr>
        <w:t>i</w:t>
      </w:r>
      <w:proofErr w:type="spellEnd"/>
      <w:r w:rsidRPr="0065561F">
        <w:rPr>
          <w:color w:val="auto"/>
        </w:rPr>
        <w:t xml:space="preserve"> </w:t>
      </w:r>
      <w:proofErr w:type="spellStart"/>
      <w:r w:rsidRPr="0065561F">
        <w:rPr>
          <w:color w:val="auto"/>
        </w:rPr>
        <w:t>publikut</w:t>
      </w:r>
      <w:bookmarkStart w:id="30" w:name="_heading=h.rzcbos5woxqp" w:colFirst="0" w:colLast="0"/>
      <w:bookmarkEnd w:id="30"/>
      <w:proofErr w:type="spellEnd"/>
    </w:p>
    <w:p w14:paraId="73BEB125" w14:textId="77777777" w:rsidR="001A4D3D" w:rsidRPr="009D34CF" w:rsidRDefault="001A4D3D" w:rsidP="001A4D3D">
      <w:pPr>
        <w:rPr>
          <w:rFonts w:ascii="Times New Roman" w:hAnsi="Times New Roman" w:cs="Times New Roman"/>
          <w:sz w:val="24"/>
          <w:szCs w:val="24"/>
        </w:rPr>
      </w:pPr>
      <w:r w:rsidRPr="009D34CF">
        <w:rPr>
          <w:rFonts w:ascii="Times New Roman" w:hAnsi="Times New Roman" w:cs="Times New Roman"/>
          <w:sz w:val="24"/>
          <w:szCs w:val="24"/>
        </w:rPr>
        <w:t>(1) Ministria, komunat, komunat e qytetit të Shkupit dhe qyteti i Shkupit i publikojnë në ueb faqen e tyre dokumentet themelore planifikuese të përgatitura në pajtim me këtë ligj.</w:t>
      </w:r>
    </w:p>
    <w:p w14:paraId="759EC502" w14:textId="77777777" w:rsidR="001A4D3D" w:rsidRPr="009D34CF" w:rsidRDefault="001A4D3D" w:rsidP="001A4D3D">
      <w:pPr>
        <w:rPr>
          <w:rFonts w:ascii="Times New Roman" w:hAnsi="Times New Roman" w:cs="Times New Roman"/>
          <w:sz w:val="24"/>
          <w:szCs w:val="24"/>
        </w:rPr>
      </w:pPr>
      <w:r w:rsidRPr="009D34CF">
        <w:rPr>
          <w:rFonts w:ascii="Times New Roman" w:hAnsi="Times New Roman" w:cs="Times New Roman"/>
          <w:sz w:val="24"/>
          <w:szCs w:val="24"/>
        </w:rPr>
        <w:t>(2) Organet e administratës shtetërore, komunat, komunat e qytetit të Shkupit dhe të qytetit të Shkupit kryejnë fushata informative me qëllim të ngritjes së vetëdijes publike për efektet negative të ndryshimeve klimatike dhe marrjen e masave të mund</w:t>
      </w:r>
      <w:r>
        <w:rPr>
          <w:rFonts w:ascii="Times New Roman" w:hAnsi="Times New Roman" w:cs="Times New Roman"/>
          <w:sz w:val="24"/>
          <w:szCs w:val="24"/>
        </w:rPr>
        <w:t>shme për zvogëlimin e emetimeve</w:t>
      </w:r>
      <w:r w:rsidRPr="009D34CF">
        <w:rPr>
          <w:rFonts w:ascii="Times New Roman" w:hAnsi="Times New Roman" w:cs="Times New Roman"/>
          <w:sz w:val="24"/>
          <w:szCs w:val="24"/>
        </w:rPr>
        <w:t xml:space="preserve"> dhe të përshtaten me ndryshimet klimatike për të arritur objektivat e këtij ligji.</w:t>
      </w:r>
    </w:p>
    <w:p w14:paraId="66F8E592" w14:textId="77777777" w:rsidR="001A4D3D" w:rsidRPr="00356C16" w:rsidRDefault="001A4D3D" w:rsidP="001A4D3D">
      <w:pPr>
        <w:rPr>
          <w:rFonts w:ascii="Times New Roman" w:hAnsi="Times New Roman" w:cs="Times New Roman"/>
          <w:sz w:val="24"/>
          <w:szCs w:val="24"/>
        </w:rPr>
      </w:pPr>
      <w:r w:rsidRPr="009D34CF">
        <w:rPr>
          <w:rFonts w:ascii="Times New Roman" w:hAnsi="Times New Roman" w:cs="Times New Roman"/>
          <w:sz w:val="24"/>
          <w:szCs w:val="24"/>
        </w:rPr>
        <w:t>(3) Komunat, komunat e qytetit të Shkupit dhe qyteti i Shkupit do të inkurajojnë zhvillimin e plan</w:t>
      </w:r>
      <w:r>
        <w:rPr>
          <w:rFonts w:ascii="Times New Roman" w:hAnsi="Times New Roman" w:cs="Times New Roman"/>
          <w:sz w:val="24"/>
          <w:szCs w:val="24"/>
          <w:lang w:val="sq-AL"/>
        </w:rPr>
        <w:t>-</w:t>
      </w:r>
      <w:r w:rsidRPr="009D34CF">
        <w:rPr>
          <w:rFonts w:ascii="Times New Roman" w:hAnsi="Times New Roman" w:cs="Times New Roman"/>
          <w:sz w:val="24"/>
          <w:szCs w:val="24"/>
        </w:rPr>
        <w:t xml:space="preserve">programeve për aspektet klimatike dhe do të mbështesin aktivitetet për ngritjen e vetëdijes publike për ndryshimet klimatike dhe zbutjen dhe përshtatjen e klimës. </w:t>
      </w:r>
      <w:bookmarkStart w:id="31" w:name="_heading=h.939wdnrp91m1" w:colFirst="0" w:colLast="0"/>
      <w:bookmarkEnd w:id="31"/>
    </w:p>
    <w:p w14:paraId="758BF803" w14:textId="77777777" w:rsidR="001A4D3D" w:rsidRPr="00356C16" w:rsidRDefault="001A4D3D" w:rsidP="001A4D3D">
      <w:pPr>
        <w:jc w:val="center"/>
        <w:rPr>
          <w:rFonts w:ascii="Times New Roman" w:hAnsi="Times New Roman" w:cs="Times New Roman"/>
          <w:sz w:val="24"/>
          <w:szCs w:val="24"/>
        </w:rPr>
      </w:pPr>
    </w:p>
    <w:p w14:paraId="15B69376" w14:textId="05C06610" w:rsidR="001A4D3D" w:rsidRPr="0046038A" w:rsidRDefault="001A4D3D" w:rsidP="001A4D3D">
      <w:pPr>
        <w:pStyle w:val="Caption"/>
        <w:jc w:val="center"/>
        <w:rPr>
          <w:lang w:val="sq-AL"/>
        </w:rPr>
      </w:pPr>
      <w:r>
        <w:rPr>
          <w:lang w:val="sq-AL"/>
        </w:rPr>
        <w:t>Neni</w:t>
      </w:r>
      <w:r w:rsidRPr="00356C16">
        <w:t xml:space="preserve"> </w:t>
      </w:r>
      <w:r w:rsidR="0046038A">
        <w:rPr>
          <w:lang w:val="sq-AL"/>
        </w:rPr>
        <w:t>7</w:t>
      </w:r>
      <w:r w:rsidR="00EE3E26">
        <w:rPr>
          <w:lang w:val="sq-AL"/>
        </w:rPr>
        <w:t>8</w:t>
      </w:r>
    </w:p>
    <w:p w14:paraId="1843DFD3" w14:textId="77777777" w:rsidR="001A4D3D" w:rsidRPr="00356C16" w:rsidRDefault="001A4D3D" w:rsidP="001A4D3D">
      <w:pPr>
        <w:pStyle w:val="Titel3"/>
        <w:rPr>
          <w:color w:val="auto"/>
        </w:rPr>
      </w:pPr>
      <w:proofErr w:type="spellStart"/>
      <w:r w:rsidRPr="009D34CF">
        <w:rPr>
          <w:color w:val="auto"/>
        </w:rPr>
        <w:t>Aspektet</w:t>
      </w:r>
      <w:proofErr w:type="spellEnd"/>
      <w:r w:rsidRPr="009D34CF">
        <w:rPr>
          <w:color w:val="auto"/>
        </w:rPr>
        <w:t xml:space="preserve"> </w:t>
      </w:r>
      <w:proofErr w:type="spellStart"/>
      <w:r w:rsidRPr="009D34CF">
        <w:rPr>
          <w:color w:val="auto"/>
        </w:rPr>
        <w:t>gjinore</w:t>
      </w:r>
      <w:proofErr w:type="spellEnd"/>
      <w:r w:rsidRPr="009D34CF">
        <w:rPr>
          <w:color w:val="auto"/>
        </w:rPr>
        <w:t xml:space="preserve">, </w:t>
      </w:r>
      <w:proofErr w:type="spellStart"/>
      <w:r w:rsidRPr="009D34CF">
        <w:rPr>
          <w:color w:val="auto"/>
        </w:rPr>
        <w:t>të</w:t>
      </w:r>
      <w:proofErr w:type="spellEnd"/>
      <w:r w:rsidRPr="009D34CF">
        <w:rPr>
          <w:color w:val="auto"/>
        </w:rPr>
        <w:t xml:space="preserve"> </w:t>
      </w:r>
      <w:proofErr w:type="spellStart"/>
      <w:r w:rsidRPr="009D34CF">
        <w:rPr>
          <w:color w:val="auto"/>
        </w:rPr>
        <w:t>rinjtë</w:t>
      </w:r>
      <w:proofErr w:type="spellEnd"/>
      <w:r w:rsidRPr="009D34CF">
        <w:rPr>
          <w:color w:val="auto"/>
        </w:rPr>
        <w:t xml:space="preserve"> </w:t>
      </w:r>
      <w:proofErr w:type="spellStart"/>
      <w:r w:rsidRPr="009D34CF">
        <w:rPr>
          <w:color w:val="auto"/>
        </w:rPr>
        <w:t>dhe</w:t>
      </w:r>
      <w:proofErr w:type="spellEnd"/>
      <w:r w:rsidRPr="009D34CF">
        <w:rPr>
          <w:color w:val="auto"/>
        </w:rPr>
        <w:t xml:space="preserve"> </w:t>
      </w:r>
      <w:proofErr w:type="spellStart"/>
      <w:r w:rsidRPr="009D34CF">
        <w:rPr>
          <w:color w:val="auto"/>
        </w:rPr>
        <w:t>grupet</w:t>
      </w:r>
      <w:proofErr w:type="spellEnd"/>
      <w:r w:rsidRPr="009D34CF">
        <w:rPr>
          <w:color w:val="auto"/>
        </w:rPr>
        <w:t xml:space="preserve"> </w:t>
      </w:r>
      <w:proofErr w:type="spellStart"/>
      <w:r w:rsidRPr="009D34CF">
        <w:rPr>
          <w:color w:val="auto"/>
        </w:rPr>
        <w:t>vulnerabël</w:t>
      </w:r>
      <w:bookmarkStart w:id="32" w:name="_heading=h.5r18kqoix93x" w:colFirst="0" w:colLast="0"/>
      <w:bookmarkEnd w:id="32"/>
      <w:proofErr w:type="spellEnd"/>
    </w:p>
    <w:p w14:paraId="7EEE5FD7" w14:textId="77777777" w:rsidR="001A4D3D" w:rsidRPr="009D34CF" w:rsidRDefault="001A4D3D" w:rsidP="001A4D3D">
      <w:pPr>
        <w:rPr>
          <w:rFonts w:ascii="Times New Roman" w:hAnsi="Times New Roman" w:cs="Times New Roman"/>
          <w:sz w:val="24"/>
          <w:szCs w:val="24"/>
        </w:rPr>
      </w:pPr>
      <w:r w:rsidRPr="009D34CF">
        <w:rPr>
          <w:rFonts w:ascii="Times New Roman" w:hAnsi="Times New Roman" w:cs="Times New Roman"/>
          <w:sz w:val="24"/>
          <w:szCs w:val="24"/>
        </w:rPr>
        <w:t>(1) Organet e administratës shtetërore në promovimin e politikës klimatike kujdesen edhe për aspektet gjinore dhe nevojat specifike të grupeve më të cenueshme, duke përfshirë të rinjtë dhe jobinarët.</w:t>
      </w:r>
    </w:p>
    <w:p w14:paraId="19DFB22B" w14:textId="77777777" w:rsidR="001A4D3D" w:rsidRPr="00356C16" w:rsidRDefault="001A4D3D" w:rsidP="001A4D3D">
      <w:pPr>
        <w:rPr>
          <w:rFonts w:ascii="Times New Roman" w:hAnsi="Times New Roman" w:cs="Times New Roman"/>
          <w:sz w:val="24"/>
          <w:szCs w:val="24"/>
        </w:rPr>
      </w:pPr>
      <w:r w:rsidRPr="009D34CF">
        <w:rPr>
          <w:rFonts w:ascii="Times New Roman" w:hAnsi="Times New Roman" w:cs="Times New Roman"/>
          <w:sz w:val="24"/>
          <w:szCs w:val="24"/>
        </w:rPr>
        <w:t xml:space="preserve">(2) Autoritetet e qeverisë shtetërore promovojnë pjesëmarrjen e grupeve vulnerabël, duke përfshirë jo-binarët dhe të rinjtë në vendimmarrjen lidhur me klimën. </w:t>
      </w:r>
      <w:bookmarkStart w:id="33" w:name="_heading=h.69b0njmrfy44" w:colFirst="0" w:colLast="0"/>
      <w:bookmarkEnd w:id="33"/>
    </w:p>
    <w:p w14:paraId="35C2E73A" w14:textId="00C3761D" w:rsidR="001A4D3D" w:rsidRDefault="001A4D3D" w:rsidP="001A4D3D">
      <w:pPr>
        <w:jc w:val="center"/>
        <w:rPr>
          <w:rFonts w:ascii="Times New Roman" w:hAnsi="Times New Roman" w:cs="Times New Roman"/>
          <w:b/>
          <w:sz w:val="24"/>
          <w:szCs w:val="24"/>
        </w:rPr>
      </w:pPr>
    </w:p>
    <w:p w14:paraId="6596F805" w14:textId="6BB5CE94" w:rsidR="0046038A" w:rsidRDefault="0046038A" w:rsidP="001A4D3D">
      <w:pPr>
        <w:jc w:val="center"/>
        <w:rPr>
          <w:rFonts w:ascii="Times New Roman" w:hAnsi="Times New Roman" w:cs="Times New Roman"/>
          <w:b/>
          <w:sz w:val="24"/>
          <w:szCs w:val="24"/>
        </w:rPr>
      </w:pPr>
    </w:p>
    <w:p w14:paraId="38C2E540" w14:textId="27E187DE" w:rsidR="0046038A" w:rsidRDefault="0046038A" w:rsidP="001A4D3D">
      <w:pPr>
        <w:jc w:val="center"/>
        <w:rPr>
          <w:rFonts w:ascii="Times New Roman" w:hAnsi="Times New Roman" w:cs="Times New Roman"/>
          <w:b/>
          <w:sz w:val="24"/>
          <w:szCs w:val="24"/>
        </w:rPr>
      </w:pPr>
    </w:p>
    <w:p w14:paraId="12260B4B" w14:textId="77777777" w:rsidR="0046038A" w:rsidRPr="00356C16" w:rsidRDefault="0046038A" w:rsidP="001A4D3D">
      <w:pPr>
        <w:jc w:val="center"/>
        <w:rPr>
          <w:rFonts w:ascii="Times New Roman" w:hAnsi="Times New Roman" w:cs="Times New Roman"/>
          <w:b/>
          <w:sz w:val="24"/>
          <w:szCs w:val="24"/>
        </w:rPr>
      </w:pPr>
    </w:p>
    <w:p w14:paraId="112D5A1D" w14:textId="57BC0723" w:rsidR="001A4D3D" w:rsidRPr="0046038A" w:rsidRDefault="001A4D3D" w:rsidP="001A4D3D">
      <w:pPr>
        <w:pStyle w:val="Caption"/>
        <w:jc w:val="center"/>
        <w:rPr>
          <w:lang w:val="sq-AL"/>
        </w:rPr>
      </w:pPr>
      <w:r>
        <w:rPr>
          <w:lang w:val="sq-AL"/>
        </w:rPr>
        <w:lastRenderedPageBreak/>
        <w:t>Neni</w:t>
      </w:r>
      <w:r w:rsidRPr="00356C16">
        <w:t xml:space="preserve"> </w:t>
      </w:r>
      <w:r w:rsidR="0046038A">
        <w:rPr>
          <w:lang w:val="sq-AL"/>
        </w:rPr>
        <w:t>7</w:t>
      </w:r>
      <w:r w:rsidR="00EE3E26">
        <w:rPr>
          <w:lang w:val="sq-AL"/>
        </w:rPr>
        <w:t>9</w:t>
      </w:r>
    </w:p>
    <w:p w14:paraId="13E6CD4D" w14:textId="77777777" w:rsidR="001A4D3D" w:rsidRPr="00356C16" w:rsidRDefault="001A4D3D" w:rsidP="001A4D3D">
      <w:pPr>
        <w:pStyle w:val="Titel3"/>
        <w:rPr>
          <w:color w:val="auto"/>
        </w:rPr>
      </w:pPr>
      <w:proofErr w:type="spellStart"/>
      <w:r w:rsidRPr="00336976">
        <w:rPr>
          <w:color w:val="auto"/>
        </w:rPr>
        <w:t>Transferimi</w:t>
      </w:r>
      <w:proofErr w:type="spellEnd"/>
      <w:r w:rsidRPr="00336976">
        <w:rPr>
          <w:color w:val="auto"/>
        </w:rPr>
        <w:t xml:space="preserve">, </w:t>
      </w:r>
      <w:proofErr w:type="spellStart"/>
      <w:r w:rsidRPr="00336976">
        <w:rPr>
          <w:color w:val="auto"/>
        </w:rPr>
        <w:t>kërkimi</w:t>
      </w:r>
      <w:proofErr w:type="spellEnd"/>
      <w:r w:rsidRPr="00336976">
        <w:rPr>
          <w:color w:val="auto"/>
        </w:rPr>
        <w:t xml:space="preserve"> </w:t>
      </w:r>
      <w:proofErr w:type="spellStart"/>
      <w:r w:rsidRPr="00336976">
        <w:rPr>
          <w:color w:val="auto"/>
        </w:rPr>
        <w:t>dhe</w:t>
      </w:r>
      <w:proofErr w:type="spellEnd"/>
      <w:r w:rsidRPr="00336976">
        <w:rPr>
          <w:color w:val="auto"/>
        </w:rPr>
        <w:t xml:space="preserve"> </w:t>
      </w:r>
      <w:proofErr w:type="spellStart"/>
      <w:r w:rsidRPr="00336976">
        <w:rPr>
          <w:color w:val="auto"/>
        </w:rPr>
        <w:t>zhvillimi</w:t>
      </w:r>
      <w:proofErr w:type="spellEnd"/>
      <w:r w:rsidRPr="00336976">
        <w:rPr>
          <w:color w:val="auto"/>
        </w:rPr>
        <w:t xml:space="preserve"> </w:t>
      </w:r>
      <w:proofErr w:type="spellStart"/>
      <w:r w:rsidRPr="00336976">
        <w:rPr>
          <w:color w:val="auto"/>
        </w:rPr>
        <w:t>i</w:t>
      </w:r>
      <w:proofErr w:type="spellEnd"/>
      <w:r w:rsidRPr="00336976">
        <w:rPr>
          <w:color w:val="auto"/>
        </w:rPr>
        <w:t xml:space="preserve"> </w:t>
      </w:r>
      <w:proofErr w:type="spellStart"/>
      <w:r w:rsidRPr="00336976">
        <w:rPr>
          <w:color w:val="auto"/>
        </w:rPr>
        <w:t>teknologjisë</w:t>
      </w:r>
      <w:bookmarkStart w:id="34" w:name="_heading=h.hswclesq8bkq" w:colFirst="0" w:colLast="0"/>
      <w:bookmarkEnd w:id="34"/>
      <w:proofErr w:type="spellEnd"/>
    </w:p>
    <w:p w14:paraId="185EB062" w14:textId="77777777" w:rsidR="001A4D3D" w:rsidRPr="00336976" w:rsidRDefault="001A4D3D" w:rsidP="001A4D3D">
      <w:pPr>
        <w:rPr>
          <w:rFonts w:ascii="Times New Roman" w:hAnsi="Times New Roman" w:cs="Times New Roman"/>
          <w:sz w:val="24"/>
          <w:szCs w:val="24"/>
        </w:rPr>
      </w:pPr>
      <w:r w:rsidRPr="00336976">
        <w:rPr>
          <w:rFonts w:ascii="Times New Roman" w:hAnsi="Times New Roman" w:cs="Times New Roman"/>
          <w:sz w:val="24"/>
          <w:szCs w:val="24"/>
        </w:rPr>
        <w:t>(1) Organet e administratës shtetërore promovojnë kërkimin, zhvillimin dhe transferimin e teknologjisë për të mbështetur aktivitetet kombëtare të ndryshimeve klimatike brenda kompetencave të tyre.</w:t>
      </w:r>
    </w:p>
    <w:p w14:paraId="03A155EE" w14:textId="77777777" w:rsidR="001A4D3D" w:rsidRPr="00356C16" w:rsidRDefault="001A4D3D" w:rsidP="001A4D3D">
      <w:pPr>
        <w:rPr>
          <w:rFonts w:ascii="Times New Roman" w:hAnsi="Times New Roman" w:cs="Times New Roman"/>
          <w:sz w:val="24"/>
          <w:szCs w:val="24"/>
        </w:rPr>
      </w:pPr>
      <w:r w:rsidRPr="00336976">
        <w:rPr>
          <w:rFonts w:ascii="Times New Roman" w:hAnsi="Times New Roman" w:cs="Times New Roman"/>
          <w:sz w:val="24"/>
          <w:szCs w:val="24"/>
        </w:rPr>
        <w:t>(2) Organet e administratës shtetërore nxisin ngritjen e qendrave kombëtare dhe ndërkombëtare të trajnimit në lidhje me veprimet klimatike dhe mekanizmat e bashkëpunimit që synojnë transferimin e teknologjive klimatike dhe praktikave më të mira në lidhje me klimën</w:t>
      </w:r>
    </w:p>
    <w:p w14:paraId="5F6A3306" w14:textId="77777777" w:rsidR="001A4D3D" w:rsidRPr="00356C16" w:rsidRDefault="001A4D3D" w:rsidP="001A4D3D">
      <w:pPr>
        <w:jc w:val="center"/>
        <w:rPr>
          <w:rFonts w:ascii="Times New Roman" w:hAnsi="Times New Roman" w:cs="Times New Roman"/>
          <w:b/>
          <w:sz w:val="24"/>
          <w:szCs w:val="24"/>
        </w:rPr>
      </w:pPr>
      <w:bookmarkStart w:id="35" w:name="_heading=h.t69swhbprlpy" w:colFirst="0" w:colLast="0"/>
      <w:bookmarkEnd w:id="35"/>
    </w:p>
    <w:p w14:paraId="0834436D" w14:textId="776BEB88" w:rsidR="001A4D3D" w:rsidRPr="005E0850" w:rsidRDefault="001A4D3D" w:rsidP="001A4D3D">
      <w:pPr>
        <w:pStyle w:val="Caption"/>
        <w:jc w:val="center"/>
        <w:rPr>
          <w:lang w:val="sq-AL"/>
        </w:rPr>
      </w:pPr>
      <w:r>
        <w:rPr>
          <w:lang w:val="sq-AL"/>
        </w:rPr>
        <w:t>Neni</w:t>
      </w:r>
      <w:r w:rsidRPr="00356C16">
        <w:t xml:space="preserve"> </w:t>
      </w:r>
      <w:r w:rsidR="00EE3E26">
        <w:rPr>
          <w:lang w:val="sq-AL"/>
        </w:rPr>
        <w:t>80</w:t>
      </w:r>
    </w:p>
    <w:p w14:paraId="580B62B2" w14:textId="77777777" w:rsidR="001A4D3D" w:rsidRPr="00356C16" w:rsidRDefault="001A4D3D" w:rsidP="001A4D3D">
      <w:pPr>
        <w:pStyle w:val="Titel3"/>
        <w:rPr>
          <w:color w:val="auto"/>
        </w:rPr>
      </w:pPr>
      <w:proofErr w:type="spellStart"/>
      <w:r>
        <w:rPr>
          <w:color w:val="auto"/>
        </w:rPr>
        <w:t>Mirënjohjet</w:t>
      </w:r>
      <w:proofErr w:type="spellEnd"/>
      <w:r>
        <w:rPr>
          <w:color w:val="auto"/>
        </w:rPr>
        <w:t xml:space="preserve"> </w:t>
      </w:r>
      <w:proofErr w:type="spellStart"/>
      <w:r>
        <w:rPr>
          <w:color w:val="auto"/>
        </w:rPr>
        <w:t>dhe</w:t>
      </w:r>
      <w:proofErr w:type="spellEnd"/>
      <w:r>
        <w:rPr>
          <w:color w:val="auto"/>
        </w:rPr>
        <w:t xml:space="preserve"> </w:t>
      </w:r>
      <w:proofErr w:type="spellStart"/>
      <w:r>
        <w:rPr>
          <w:color w:val="auto"/>
        </w:rPr>
        <w:t>çmimet</w:t>
      </w:r>
      <w:proofErr w:type="spellEnd"/>
    </w:p>
    <w:p w14:paraId="47D6260C" w14:textId="77777777" w:rsidR="001A4D3D" w:rsidRPr="00356C16" w:rsidRDefault="001A4D3D" w:rsidP="001A4D3D">
      <w:pPr>
        <w:rPr>
          <w:rFonts w:ascii="Times New Roman" w:hAnsi="Times New Roman" w:cs="Times New Roman"/>
          <w:sz w:val="24"/>
          <w:szCs w:val="24"/>
        </w:rPr>
      </w:pPr>
      <w:bookmarkStart w:id="36" w:name="_heading=h.phclj2cacfxk" w:colFirst="0" w:colLast="0"/>
      <w:bookmarkEnd w:id="36"/>
      <w:r w:rsidRPr="00356C16">
        <w:rPr>
          <w:rFonts w:ascii="Times New Roman" w:hAnsi="Times New Roman" w:cs="Times New Roman"/>
          <w:sz w:val="24"/>
          <w:szCs w:val="24"/>
        </w:rPr>
        <w:t xml:space="preserve">(1) </w:t>
      </w:r>
      <w:r w:rsidRPr="00336976">
        <w:rPr>
          <w:rFonts w:ascii="Times New Roman" w:hAnsi="Times New Roman" w:cs="Times New Roman"/>
          <w:sz w:val="24"/>
          <w:szCs w:val="24"/>
        </w:rPr>
        <w:t>Mirënjohjet dhe çmimet për arritjet në fushën e veprimit klimatik jepen për:</w:t>
      </w:r>
    </w:p>
    <w:p w14:paraId="7D7E7CF6" w14:textId="77777777" w:rsidR="001A4D3D" w:rsidRPr="006F2F63" w:rsidRDefault="001A4D3D" w:rsidP="001A4D3D">
      <w:pPr>
        <w:ind w:left="720"/>
        <w:rPr>
          <w:rFonts w:ascii="Times New Roman" w:hAnsi="Times New Roman" w:cs="Times New Roman"/>
          <w:sz w:val="24"/>
          <w:szCs w:val="24"/>
        </w:rPr>
      </w:pPr>
      <w:bookmarkStart w:id="37" w:name="_heading=h.d3t8uvw4roqs" w:colFirst="0" w:colLast="0"/>
      <w:bookmarkEnd w:id="37"/>
      <w:r w:rsidRPr="00356C16">
        <w:rPr>
          <w:rFonts w:ascii="Times New Roman" w:hAnsi="Times New Roman" w:cs="Times New Roman"/>
          <w:sz w:val="24"/>
          <w:szCs w:val="24"/>
        </w:rPr>
        <w:t xml:space="preserve">- </w:t>
      </w:r>
      <w:r w:rsidRPr="006F2F63">
        <w:rPr>
          <w:rFonts w:ascii="Times New Roman" w:hAnsi="Times New Roman" w:cs="Times New Roman"/>
          <w:sz w:val="24"/>
          <w:szCs w:val="24"/>
        </w:rPr>
        <w:t>arritjet në zhvillimin e teknologjisë që minimizojnë efektet negative në ndryshimet klimatike;</w:t>
      </w:r>
    </w:p>
    <w:p w14:paraId="788CEB11" w14:textId="77777777" w:rsidR="001A4D3D" w:rsidRPr="006F2F63" w:rsidRDefault="001A4D3D" w:rsidP="001A4D3D">
      <w:pPr>
        <w:ind w:left="720"/>
        <w:rPr>
          <w:rFonts w:ascii="Times New Roman" w:hAnsi="Times New Roman" w:cs="Times New Roman"/>
          <w:sz w:val="24"/>
          <w:szCs w:val="24"/>
        </w:rPr>
      </w:pPr>
      <w:r w:rsidRPr="006F2F63">
        <w:rPr>
          <w:rFonts w:ascii="Times New Roman" w:hAnsi="Times New Roman" w:cs="Times New Roman"/>
          <w:sz w:val="24"/>
          <w:szCs w:val="24"/>
        </w:rPr>
        <w:t>- kontributi në arritjen e neutralitetit të karbonit të kompanive dhe institucioneve financiare përgjegjëse shoqërore;</w:t>
      </w:r>
    </w:p>
    <w:p w14:paraId="5122D533" w14:textId="77777777" w:rsidR="001A4D3D" w:rsidRPr="006F2F63" w:rsidRDefault="001A4D3D" w:rsidP="001A4D3D">
      <w:pPr>
        <w:ind w:left="720"/>
        <w:rPr>
          <w:rFonts w:ascii="Times New Roman" w:hAnsi="Times New Roman" w:cs="Times New Roman"/>
          <w:sz w:val="24"/>
          <w:szCs w:val="24"/>
        </w:rPr>
      </w:pPr>
      <w:r w:rsidRPr="006F2F63">
        <w:rPr>
          <w:rFonts w:ascii="Times New Roman" w:hAnsi="Times New Roman" w:cs="Times New Roman"/>
          <w:sz w:val="24"/>
          <w:szCs w:val="24"/>
        </w:rPr>
        <w:t>- projekte zhvillimore dhe kërkimore që kontribuojnë në minimizimin e efekteve negative në ndryshimet klimatike;</w:t>
      </w:r>
    </w:p>
    <w:p w14:paraId="4059E044" w14:textId="77777777" w:rsidR="001A4D3D" w:rsidRPr="006F2F63" w:rsidRDefault="001A4D3D" w:rsidP="001A4D3D">
      <w:pPr>
        <w:ind w:left="720"/>
        <w:rPr>
          <w:rFonts w:ascii="Times New Roman" w:hAnsi="Times New Roman" w:cs="Times New Roman"/>
          <w:sz w:val="24"/>
          <w:szCs w:val="24"/>
        </w:rPr>
      </w:pPr>
      <w:r w:rsidRPr="006F2F63">
        <w:rPr>
          <w:rFonts w:ascii="Times New Roman" w:hAnsi="Times New Roman" w:cs="Times New Roman"/>
          <w:sz w:val="24"/>
          <w:szCs w:val="24"/>
        </w:rPr>
        <w:t>- zbatimi i programeve edukative për veprimet klimatike, dhe</w:t>
      </w:r>
    </w:p>
    <w:p w14:paraId="52FD6944" w14:textId="77777777" w:rsidR="001A4D3D" w:rsidRPr="00356C16" w:rsidRDefault="001A4D3D" w:rsidP="001A4D3D">
      <w:pPr>
        <w:ind w:left="720"/>
        <w:rPr>
          <w:rFonts w:ascii="Times New Roman" w:hAnsi="Times New Roman" w:cs="Times New Roman"/>
          <w:sz w:val="24"/>
          <w:szCs w:val="24"/>
        </w:rPr>
      </w:pPr>
      <w:r w:rsidRPr="006F2F63">
        <w:rPr>
          <w:rFonts w:ascii="Times New Roman" w:hAnsi="Times New Roman" w:cs="Times New Roman"/>
          <w:sz w:val="24"/>
          <w:szCs w:val="24"/>
        </w:rPr>
        <w:t>- ndërgjegjësimi për veprimet klimatike</w:t>
      </w:r>
      <w:r w:rsidRPr="00356C16">
        <w:rPr>
          <w:rFonts w:ascii="Times New Roman" w:hAnsi="Times New Roman" w:cs="Times New Roman"/>
          <w:sz w:val="24"/>
          <w:szCs w:val="24"/>
        </w:rPr>
        <w:t xml:space="preserve"> </w:t>
      </w:r>
    </w:p>
    <w:p w14:paraId="5EBC4A5D" w14:textId="77777777" w:rsidR="001A4D3D" w:rsidRPr="00D371B6" w:rsidRDefault="001A4D3D" w:rsidP="001A4D3D">
      <w:pPr>
        <w:rPr>
          <w:rFonts w:ascii="Times New Roman" w:hAnsi="Times New Roman" w:cs="Times New Roman"/>
          <w:sz w:val="24"/>
          <w:szCs w:val="24"/>
        </w:rPr>
      </w:pPr>
      <w:bookmarkStart w:id="38" w:name="_heading=h.cwmwoj6n5ow7" w:colFirst="0" w:colLast="0"/>
      <w:bookmarkEnd w:id="38"/>
      <w:r w:rsidRPr="00D371B6">
        <w:rPr>
          <w:rFonts w:ascii="Times New Roman" w:hAnsi="Times New Roman" w:cs="Times New Roman"/>
          <w:sz w:val="24"/>
          <w:szCs w:val="24"/>
        </w:rPr>
        <w:t>(2) Mirënjohjet dhe shpërblimet nga paragrafi (1) i këtij neni, ministri i jep më 22 prill të çdo viti për veprimtaritë e ndërmarra në vitin paraprak.</w:t>
      </w:r>
    </w:p>
    <w:p w14:paraId="787DCADE" w14:textId="77777777" w:rsidR="001A4D3D" w:rsidRPr="00D371B6" w:rsidRDefault="001A4D3D" w:rsidP="001A4D3D">
      <w:pPr>
        <w:rPr>
          <w:rFonts w:ascii="Times New Roman" w:hAnsi="Times New Roman" w:cs="Times New Roman"/>
          <w:sz w:val="24"/>
          <w:szCs w:val="24"/>
        </w:rPr>
      </w:pPr>
      <w:r w:rsidRPr="00D371B6">
        <w:rPr>
          <w:rFonts w:ascii="Times New Roman" w:hAnsi="Times New Roman" w:cs="Times New Roman"/>
          <w:sz w:val="24"/>
          <w:szCs w:val="24"/>
        </w:rPr>
        <w:t xml:space="preserve">(3) Dhënia e </w:t>
      </w:r>
      <w:r>
        <w:rPr>
          <w:rFonts w:ascii="Times New Roman" w:hAnsi="Times New Roman" w:cs="Times New Roman"/>
          <w:sz w:val="24"/>
          <w:szCs w:val="24"/>
          <w:lang w:val="sq-AL"/>
        </w:rPr>
        <w:t>mirënjohjeve</w:t>
      </w:r>
      <w:r w:rsidRPr="00D371B6">
        <w:rPr>
          <w:rFonts w:ascii="Times New Roman" w:hAnsi="Times New Roman" w:cs="Times New Roman"/>
          <w:sz w:val="24"/>
          <w:szCs w:val="24"/>
        </w:rPr>
        <w:t xml:space="preserve"> dhe shpërblimeve bëhet në bazë të konkursit publik të shpallur nga Ministria.</w:t>
      </w:r>
    </w:p>
    <w:p w14:paraId="0CDC94DF" w14:textId="77777777" w:rsidR="001A4D3D" w:rsidRPr="00D371B6" w:rsidRDefault="001A4D3D" w:rsidP="001A4D3D">
      <w:pPr>
        <w:rPr>
          <w:rFonts w:ascii="Times New Roman" w:hAnsi="Times New Roman" w:cs="Times New Roman"/>
          <w:sz w:val="24"/>
          <w:szCs w:val="24"/>
        </w:rPr>
      </w:pPr>
      <w:r w:rsidRPr="00D371B6">
        <w:rPr>
          <w:rFonts w:ascii="Times New Roman" w:hAnsi="Times New Roman" w:cs="Times New Roman"/>
          <w:sz w:val="24"/>
          <w:szCs w:val="24"/>
        </w:rPr>
        <w:t>(4) Çdo person fizik dhe juridik ka të drejtë të propozojë kandidat për konkurs.</w:t>
      </w:r>
    </w:p>
    <w:p w14:paraId="0547E9FC" w14:textId="77777777" w:rsidR="001A4D3D" w:rsidRPr="00D371B6" w:rsidRDefault="001A4D3D" w:rsidP="001A4D3D">
      <w:pPr>
        <w:rPr>
          <w:rFonts w:ascii="Times New Roman" w:hAnsi="Times New Roman" w:cs="Times New Roman"/>
          <w:sz w:val="24"/>
          <w:szCs w:val="24"/>
        </w:rPr>
      </w:pPr>
      <w:r w:rsidRPr="00D371B6">
        <w:rPr>
          <w:rFonts w:ascii="Times New Roman" w:hAnsi="Times New Roman" w:cs="Times New Roman"/>
          <w:sz w:val="24"/>
          <w:szCs w:val="24"/>
        </w:rPr>
        <w:t>(5) Për vlerësimin e kandidaturave të pranuara, ministri the</w:t>
      </w:r>
      <w:r>
        <w:rPr>
          <w:rFonts w:ascii="Times New Roman" w:hAnsi="Times New Roman" w:cs="Times New Roman"/>
          <w:sz w:val="24"/>
          <w:szCs w:val="24"/>
        </w:rPr>
        <w:t xml:space="preserve">melon Komisionin për Çmime dhe </w:t>
      </w:r>
      <w:r>
        <w:rPr>
          <w:rFonts w:ascii="Times New Roman" w:hAnsi="Times New Roman" w:cs="Times New Roman"/>
          <w:sz w:val="24"/>
          <w:szCs w:val="24"/>
          <w:lang w:val="sq-AL"/>
        </w:rPr>
        <w:t>mirën</w:t>
      </w:r>
      <w:r w:rsidRPr="00D371B6">
        <w:rPr>
          <w:rFonts w:ascii="Times New Roman" w:hAnsi="Times New Roman" w:cs="Times New Roman"/>
          <w:sz w:val="24"/>
          <w:szCs w:val="24"/>
        </w:rPr>
        <w:t>johje.</w:t>
      </w:r>
    </w:p>
    <w:p w14:paraId="32E81A27" w14:textId="77777777" w:rsidR="001A4D3D" w:rsidRPr="00356C16" w:rsidRDefault="001A4D3D" w:rsidP="001A4D3D">
      <w:pPr>
        <w:rPr>
          <w:rFonts w:ascii="Times New Roman" w:hAnsi="Times New Roman" w:cs="Times New Roman"/>
          <w:sz w:val="24"/>
          <w:szCs w:val="24"/>
        </w:rPr>
      </w:pPr>
      <w:r w:rsidRPr="00D371B6">
        <w:rPr>
          <w:rFonts w:ascii="Times New Roman" w:hAnsi="Times New Roman" w:cs="Times New Roman"/>
          <w:sz w:val="24"/>
          <w:szCs w:val="24"/>
        </w:rPr>
        <w:t xml:space="preserve">(6) Ministri e përcakton procedurën, mënyrën dhe kushtet për dhënien e njohjeve dhe shpërblimeve, si dhe përbërjen dhe mënyrën e punës së Komisionit nga paragrafi (5) i këtij neni. </w:t>
      </w:r>
      <w:bookmarkStart w:id="39" w:name="_heading=h.ypwsin7qbung" w:colFirst="0" w:colLast="0"/>
      <w:bookmarkEnd w:id="39"/>
    </w:p>
    <w:p w14:paraId="0D400717" w14:textId="77777777" w:rsidR="001A4D3D" w:rsidRPr="00356C16" w:rsidRDefault="001A4D3D" w:rsidP="001A4D3D">
      <w:pPr>
        <w:rPr>
          <w:rFonts w:ascii="Times New Roman" w:hAnsi="Times New Roman" w:cs="Times New Roman"/>
          <w:sz w:val="24"/>
          <w:szCs w:val="24"/>
        </w:rPr>
      </w:pPr>
    </w:p>
    <w:p w14:paraId="6C5CA451" w14:textId="77777777" w:rsidR="001A4D3D" w:rsidRPr="00356C16" w:rsidRDefault="001A4D3D" w:rsidP="001A4D3D">
      <w:pPr>
        <w:pStyle w:val="Titel2"/>
        <w:rPr>
          <w:color w:val="auto"/>
        </w:rPr>
      </w:pPr>
      <w:bookmarkStart w:id="40" w:name="_heading=h.64rb98kdb9np" w:colFirst="0" w:colLast="0"/>
      <w:bookmarkStart w:id="41" w:name="_heading=h.di9ufcq9a1fs" w:colFirst="0" w:colLast="0"/>
      <w:bookmarkStart w:id="42" w:name="_heading=h.f5sivictbr7q" w:colFirst="0" w:colLast="0"/>
      <w:bookmarkStart w:id="43" w:name="_heading=h.t2t085tox2q4" w:colFirst="0" w:colLast="0"/>
      <w:bookmarkStart w:id="44" w:name="_heading=h.4d34og8" w:colFirst="0" w:colLast="0"/>
      <w:bookmarkStart w:id="45" w:name="_heading=h.2s8eyo1" w:colFirst="0" w:colLast="0"/>
      <w:bookmarkStart w:id="46" w:name="_Toc124235232"/>
      <w:bookmarkEnd w:id="40"/>
      <w:bookmarkEnd w:id="41"/>
      <w:bookmarkEnd w:id="42"/>
      <w:bookmarkEnd w:id="43"/>
      <w:bookmarkEnd w:id="44"/>
      <w:bookmarkEnd w:id="45"/>
      <w:r>
        <w:rPr>
          <w:color w:val="auto"/>
        </w:rPr>
        <w:lastRenderedPageBreak/>
        <w:t>MBIKQYRJA</w:t>
      </w:r>
      <w:bookmarkEnd w:id="46"/>
    </w:p>
    <w:p w14:paraId="3918A2A6" w14:textId="49F1D4D6" w:rsidR="001A4D3D" w:rsidRPr="005E0850" w:rsidRDefault="001A4D3D" w:rsidP="001A4D3D">
      <w:pPr>
        <w:pStyle w:val="Caption"/>
        <w:jc w:val="center"/>
        <w:rPr>
          <w:lang w:val="sq-AL"/>
        </w:rPr>
      </w:pPr>
      <w:r>
        <w:rPr>
          <w:lang w:val="sq-AL"/>
        </w:rPr>
        <w:t>Neni</w:t>
      </w:r>
      <w:r w:rsidRPr="00356C16">
        <w:t xml:space="preserve"> </w:t>
      </w:r>
      <w:r w:rsidR="00EE3E26">
        <w:rPr>
          <w:lang w:val="sq-AL"/>
        </w:rPr>
        <w:t>81</w:t>
      </w:r>
    </w:p>
    <w:p w14:paraId="01249173" w14:textId="77777777" w:rsidR="001A4D3D" w:rsidRPr="00356C16" w:rsidRDefault="001A4D3D" w:rsidP="001A4D3D">
      <w:pPr>
        <w:pStyle w:val="Titel3"/>
        <w:rPr>
          <w:color w:val="auto"/>
        </w:rPr>
      </w:pPr>
      <w:proofErr w:type="spellStart"/>
      <w:r w:rsidRPr="0031771D">
        <w:rPr>
          <w:color w:val="auto"/>
        </w:rPr>
        <w:t>Autoritetet</w:t>
      </w:r>
      <w:proofErr w:type="spellEnd"/>
      <w:r w:rsidRPr="0031771D">
        <w:rPr>
          <w:color w:val="auto"/>
        </w:rPr>
        <w:t xml:space="preserve"> </w:t>
      </w:r>
      <w:proofErr w:type="spellStart"/>
      <w:r w:rsidRPr="0031771D">
        <w:rPr>
          <w:color w:val="auto"/>
        </w:rPr>
        <w:t>mbikëqyrëse</w:t>
      </w:r>
      <w:proofErr w:type="spellEnd"/>
    </w:p>
    <w:p w14:paraId="72ECA5C4" w14:textId="77777777" w:rsidR="001A4D3D" w:rsidRPr="0031771D" w:rsidRDefault="001A4D3D" w:rsidP="001A4D3D">
      <w:pPr>
        <w:pBdr>
          <w:top w:val="nil"/>
          <w:left w:val="nil"/>
          <w:bottom w:val="nil"/>
          <w:right w:val="nil"/>
          <w:between w:val="nil"/>
        </w:pBdr>
        <w:rPr>
          <w:rFonts w:ascii="Times New Roman" w:hAnsi="Times New Roman" w:cs="Times New Roman"/>
          <w:sz w:val="24"/>
          <w:szCs w:val="24"/>
        </w:rPr>
      </w:pPr>
      <w:r w:rsidRPr="0031771D">
        <w:rPr>
          <w:rFonts w:ascii="Times New Roman" w:hAnsi="Times New Roman" w:cs="Times New Roman"/>
          <w:sz w:val="24"/>
          <w:szCs w:val="24"/>
        </w:rPr>
        <w:t>(1) Mbikëqyrjen mbi zbatimin e këtij ligji dhe të akteve të nxjerra në bazë të këtij ligji e kryen Ministria.</w:t>
      </w:r>
    </w:p>
    <w:p w14:paraId="7BA04ADC" w14:textId="77777777" w:rsidR="001A4D3D" w:rsidRPr="00356C16" w:rsidRDefault="001A4D3D" w:rsidP="001A4D3D">
      <w:pPr>
        <w:pBdr>
          <w:top w:val="nil"/>
          <w:left w:val="nil"/>
          <w:bottom w:val="nil"/>
          <w:right w:val="nil"/>
          <w:between w:val="nil"/>
        </w:pBdr>
        <w:rPr>
          <w:rFonts w:ascii="Times New Roman" w:hAnsi="Times New Roman" w:cs="Times New Roman"/>
          <w:sz w:val="24"/>
          <w:szCs w:val="24"/>
        </w:rPr>
      </w:pPr>
      <w:r w:rsidRPr="0031771D">
        <w:rPr>
          <w:rFonts w:ascii="Times New Roman" w:hAnsi="Times New Roman" w:cs="Times New Roman"/>
          <w:sz w:val="24"/>
          <w:szCs w:val="24"/>
        </w:rPr>
        <w:t xml:space="preserve">(2) Mbikëqyrjen inspektuese mbi zbatimin e këtij ligji dhe akteve të nxjerra në bazë të këtij ligji e kryen Inspektorati Shtetëror i Mjedisit Mjedisor, nëpërmjet inspektorëve shtetërorë të mjedisit jetësor (në tekstin e mëtejmë: inspektorët). </w:t>
      </w:r>
    </w:p>
    <w:p w14:paraId="4F64CCA3" w14:textId="77777777" w:rsidR="001A4D3D" w:rsidRPr="00356C16" w:rsidRDefault="001A4D3D" w:rsidP="001A4D3D">
      <w:pPr>
        <w:jc w:val="center"/>
        <w:rPr>
          <w:rFonts w:ascii="Times New Roman" w:hAnsi="Times New Roman" w:cs="Times New Roman"/>
          <w:b/>
          <w:sz w:val="24"/>
          <w:szCs w:val="24"/>
        </w:rPr>
      </w:pPr>
    </w:p>
    <w:p w14:paraId="690B66A6" w14:textId="35BAB1F3" w:rsidR="001A4D3D" w:rsidRPr="005E0850" w:rsidRDefault="001A4D3D" w:rsidP="001A4D3D">
      <w:pPr>
        <w:pStyle w:val="Caption"/>
        <w:jc w:val="center"/>
        <w:rPr>
          <w:lang w:val="sq-AL"/>
        </w:rPr>
      </w:pPr>
      <w:r>
        <w:rPr>
          <w:lang w:val="sq-AL"/>
        </w:rPr>
        <w:t>Neni</w:t>
      </w:r>
      <w:r w:rsidRPr="00356C16">
        <w:t xml:space="preserve"> </w:t>
      </w:r>
      <w:r w:rsidR="00EE3E26">
        <w:rPr>
          <w:lang w:val="sq-AL"/>
        </w:rPr>
        <w:t>82</w:t>
      </w:r>
    </w:p>
    <w:p w14:paraId="756DDB8C" w14:textId="77777777" w:rsidR="001A4D3D" w:rsidRPr="00356C16" w:rsidRDefault="001A4D3D" w:rsidP="001A4D3D">
      <w:pPr>
        <w:pStyle w:val="Titel3"/>
        <w:rPr>
          <w:color w:val="auto"/>
        </w:rPr>
      </w:pPr>
      <w:proofErr w:type="spellStart"/>
      <w:r w:rsidRPr="002529EB">
        <w:rPr>
          <w:color w:val="auto"/>
        </w:rPr>
        <w:t>Fushëveprimi</w:t>
      </w:r>
      <w:proofErr w:type="spellEnd"/>
      <w:r w:rsidRPr="002529EB">
        <w:rPr>
          <w:color w:val="auto"/>
        </w:rPr>
        <w:t xml:space="preserve"> </w:t>
      </w:r>
      <w:proofErr w:type="spellStart"/>
      <w:r w:rsidRPr="002529EB">
        <w:rPr>
          <w:color w:val="auto"/>
        </w:rPr>
        <w:t>i</w:t>
      </w:r>
      <w:proofErr w:type="spellEnd"/>
      <w:r w:rsidRPr="002529EB">
        <w:rPr>
          <w:color w:val="auto"/>
        </w:rPr>
        <w:t xml:space="preserve"> </w:t>
      </w:r>
      <w:proofErr w:type="spellStart"/>
      <w:r w:rsidRPr="002529EB">
        <w:rPr>
          <w:color w:val="auto"/>
        </w:rPr>
        <w:t>mbikëqyrjes</w:t>
      </w:r>
      <w:proofErr w:type="spellEnd"/>
      <w:r w:rsidRPr="002529EB">
        <w:rPr>
          <w:color w:val="auto"/>
        </w:rPr>
        <w:t xml:space="preserve"> </w:t>
      </w:r>
      <w:proofErr w:type="spellStart"/>
      <w:r w:rsidRPr="002529EB">
        <w:rPr>
          <w:color w:val="auto"/>
        </w:rPr>
        <w:t>së</w:t>
      </w:r>
      <w:proofErr w:type="spellEnd"/>
      <w:r w:rsidRPr="002529EB">
        <w:rPr>
          <w:color w:val="auto"/>
        </w:rPr>
        <w:t xml:space="preserve"> </w:t>
      </w:r>
      <w:proofErr w:type="spellStart"/>
      <w:r w:rsidRPr="002529EB">
        <w:rPr>
          <w:color w:val="auto"/>
        </w:rPr>
        <w:t>inspektorit</w:t>
      </w:r>
      <w:proofErr w:type="spellEnd"/>
      <w:r w:rsidRPr="00356C16">
        <w:rPr>
          <w:color w:val="auto"/>
        </w:rPr>
        <w:t xml:space="preserve"> </w:t>
      </w:r>
    </w:p>
    <w:p w14:paraId="128C839F" w14:textId="77777777" w:rsidR="001A4D3D" w:rsidRPr="00356C16" w:rsidRDefault="001A4D3D" w:rsidP="001A4D3D">
      <w:pPr>
        <w:pBdr>
          <w:top w:val="nil"/>
          <w:left w:val="nil"/>
          <w:bottom w:val="nil"/>
          <w:right w:val="nil"/>
          <w:between w:val="nil"/>
        </w:pBdr>
        <w:rPr>
          <w:rFonts w:ascii="Times New Roman" w:hAnsi="Times New Roman" w:cs="Times New Roman"/>
          <w:sz w:val="24"/>
          <w:szCs w:val="24"/>
        </w:rPr>
      </w:pPr>
      <w:r w:rsidRPr="002529EB">
        <w:rPr>
          <w:rFonts w:ascii="Times New Roman" w:hAnsi="Times New Roman" w:cs="Times New Roman"/>
          <w:sz w:val="24"/>
          <w:szCs w:val="24"/>
        </w:rPr>
        <w:t xml:space="preserve">(1) Gjatë kryerjes së mbikëqyrjes së fushëveprimit të tij, inspektori ka të drejtë dhe obligim që: </w:t>
      </w:r>
    </w:p>
    <w:p w14:paraId="33A224AF"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kryen inspektim dhe kontroll për të vërtetuar nëse operatori i instalimit të palëvizsh</w:t>
      </w:r>
      <w:r>
        <w:rPr>
          <w:rFonts w:ascii="Times New Roman" w:hAnsi="Times New Roman" w:cs="Times New Roman"/>
          <w:sz w:val="24"/>
          <w:szCs w:val="24"/>
        </w:rPr>
        <w:t>ëm ka leje për shkarkimin e gaz</w:t>
      </w:r>
      <w:r>
        <w:rPr>
          <w:rFonts w:ascii="Times New Roman" w:hAnsi="Times New Roman" w:cs="Times New Roman"/>
          <w:sz w:val="24"/>
          <w:szCs w:val="24"/>
          <w:lang w:val="sq-AL"/>
        </w:rPr>
        <w:t>ra</w:t>
      </w:r>
      <w:r w:rsidRPr="0082290E">
        <w:rPr>
          <w:rFonts w:ascii="Times New Roman" w:hAnsi="Times New Roman" w:cs="Times New Roman"/>
          <w:sz w:val="24"/>
          <w:szCs w:val="24"/>
        </w:rPr>
        <w:t>ve serrë (neni 44 paragrafi (1));</w:t>
      </w:r>
    </w:p>
    <w:p w14:paraId="6E6610B5"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të inspektojë dhe kontrollojë nëse operatori e ka informuar në mënyrë adekuate autoritetin ekspert për të gjitha ndryshimet e planifikuara në natyrën ose funksionimin e instalimit, ose për zgjerimin ose reduktimin e konsiderueshëm të kapacitetit të tij, ose ndryshimet në identitetin e operatorit të instalimit (neni 48);</w:t>
      </w:r>
    </w:p>
    <w:p w14:paraId="5C9BE65D"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inspekton dhe kontrollon nëse operatori e ka njoftuar paraprakisht organin profesional për pezullimin e veprimtarisë në instalim, në pajtim me nenin 50 të këtij ligji;</w:t>
      </w:r>
    </w:p>
    <w:p w14:paraId="63E16C4D" w14:textId="77777777" w:rsidR="001A4D3D" w:rsidRPr="00356C16"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kryen inspektim dhe kontroll për të vërtetuar nëse operatori të cilit i ka skaduar leja në pajtim me nenin 51 të këtij ligji ka dorëzuar raport për shkarkimet në Ministri në pajtim me nenin 51 paragrafi (3) të këtij ligji;</w:t>
      </w:r>
    </w:p>
    <w:p w14:paraId="5A04C31A"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kryen inspektimin dhe kontrollin për të përcaktuar nëse operatori i avi</w:t>
      </w:r>
      <w:r>
        <w:rPr>
          <w:rFonts w:ascii="Times New Roman" w:hAnsi="Times New Roman" w:cs="Times New Roman"/>
          <w:sz w:val="24"/>
          <w:szCs w:val="24"/>
          <w:lang w:val="sq-AL"/>
        </w:rPr>
        <w:t>aci</w:t>
      </w:r>
      <w:r w:rsidRPr="0082290E">
        <w:rPr>
          <w:rFonts w:ascii="Times New Roman" w:hAnsi="Times New Roman" w:cs="Times New Roman"/>
          <w:sz w:val="24"/>
          <w:szCs w:val="24"/>
        </w:rPr>
        <w:t>onit ka plan monitorues të miratuar për m</w:t>
      </w:r>
      <w:r>
        <w:rPr>
          <w:rFonts w:ascii="Times New Roman" w:hAnsi="Times New Roman" w:cs="Times New Roman"/>
          <w:sz w:val="24"/>
          <w:szCs w:val="24"/>
        </w:rPr>
        <w:t>onitorimin e shkarkimeve të gaz</w:t>
      </w:r>
      <w:r>
        <w:rPr>
          <w:rFonts w:ascii="Times New Roman" w:hAnsi="Times New Roman" w:cs="Times New Roman"/>
          <w:sz w:val="24"/>
          <w:szCs w:val="24"/>
          <w:lang w:val="sq-AL"/>
        </w:rPr>
        <w:t>ra</w:t>
      </w:r>
      <w:r w:rsidRPr="0082290E">
        <w:rPr>
          <w:rFonts w:ascii="Times New Roman" w:hAnsi="Times New Roman" w:cs="Times New Roman"/>
          <w:sz w:val="24"/>
          <w:szCs w:val="24"/>
        </w:rPr>
        <w:t>ve serrë në përputhje me nenin 53 të këtij ligji dhe nëse aktivitetet e monitorimit kryhen në përputhje me planin e monitorimit (neni 53). ;</w:t>
      </w:r>
    </w:p>
    <w:p w14:paraId="03BDA353"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të kryejë inspektim dhe kontroll për të përcaktuar nëse instalimi i cili i nënshtrohet monitorimit të thjeshtuar e ka informuar siç duhet Ministrinë kur e ka tejkaluar pragun dhe nëse operatori ka iniciuar ndryshim të rëndësishëm në planin e monitorimit (neni 55 paragrafi (5) dhe (6));</w:t>
      </w:r>
    </w:p>
    <w:p w14:paraId="1D2F69B1"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inspekton dhe kontrollon nëse në situatat e përcaktuara në nenin 56 paragrafi (2) të këtij ligji, ka filluar ndryshimi i planit për monitorim;</w:t>
      </w:r>
    </w:p>
    <w:p w14:paraId="3EF66A2A" w14:textId="77777777" w:rsidR="001A4D3D" w:rsidRPr="00356C16"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inspekton dhe kontrollon nëse Ministria është e informuar rregullisht për ndryshimet në planin për monitorim në pajtim me nenin 57 paragrafi (1) të këtij ligji;</w:t>
      </w:r>
      <w:r w:rsidRPr="00356C16">
        <w:rPr>
          <w:rFonts w:ascii="Times New Roman" w:hAnsi="Times New Roman" w:cs="Times New Roman"/>
          <w:sz w:val="24"/>
          <w:szCs w:val="24"/>
        </w:rPr>
        <w:t xml:space="preserve"> </w:t>
      </w:r>
    </w:p>
    <w:p w14:paraId="0E53B650" w14:textId="77777777" w:rsidR="001A4D3D" w:rsidRPr="00356C16"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kryen inspektim dhe kontroll për të konstatuar nëse në një situatë si ajo nga neni 56 paragrafi (2) i këtij ligji, operatori ose operatori i avi</w:t>
      </w:r>
      <w:r>
        <w:rPr>
          <w:rFonts w:ascii="Times New Roman" w:hAnsi="Times New Roman" w:cs="Times New Roman"/>
          <w:sz w:val="24"/>
          <w:szCs w:val="24"/>
          <w:lang w:val="sq-AL"/>
        </w:rPr>
        <w:t>aci</w:t>
      </w:r>
      <w:r w:rsidRPr="0082290E">
        <w:rPr>
          <w:rFonts w:ascii="Times New Roman" w:hAnsi="Times New Roman" w:cs="Times New Roman"/>
          <w:sz w:val="24"/>
          <w:szCs w:val="24"/>
        </w:rPr>
        <w:t>onit ia ka dorëzuar për miratim Planin e ndryshuar të monitorimit dhe dok</w:t>
      </w:r>
      <w:r>
        <w:rPr>
          <w:rFonts w:ascii="Times New Roman" w:hAnsi="Times New Roman" w:cs="Times New Roman"/>
          <w:sz w:val="24"/>
          <w:szCs w:val="24"/>
        </w:rPr>
        <w:t>umentet e nevojshme mbështetëse</w:t>
      </w:r>
      <w:r w:rsidRPr="0082290E">
        <w:rPr>
          <w:rFonts w:ascii="Times New Roman" w:hAnsi="Times New Roman" w:cs="Times New Roman"/>
          <w:sz w:val="24"/>
          <w:szCs w:val="24"/>
        </w:rPr>
        <w:t xml:space="preserve"> organi i administratës shtetërore përgjegjës për mjedisin jetësor (neni 56 paragrafi (2));</w:t>
      </w:r>
    </w:p>
    <w:p w14:paraId="3C85C180"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lastRenderedPageBreak/>
        <w:t>inspekton dhe kontrollon nëse mbahen shënime të rregullta për të gjitha ndryshimet në planin e monitorimit (neni 56 paragrafi (7));</w:t>
      </w:r>
    </w:p>
    <w:p w14:paraId="725D2C4E"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kryen inspektimin dhe kontrollin për të përcaktuar nëse ndryshimet në planin e monitorimit zbatohen në pajtim me nenin 58 të këtij ligji;</w:t>
      </w:r>
    </w:p>
    <w:p w14:paraId="7B79A03F"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kryen inspektimin dhe kontrollin për të përcaktuar nëse mbahen evidenca për të gjitha të dhënat përkatëse monitoruese dhe informatat e mbledhura në pajtim me nenin 60 të këtij ligji dhe nëse ato mbahen për një periudhë prej së paku 10 vjet (neni 62);</w:t>
      </w:r>
    </w:p>
    <w:p w14:paraId="04059118"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kryen inspektimin dhe kontrollin për të vërtetuar nëse raporti vjetor i verifikuar i emetimeve, së bashku me raportin e verifikimit, janë dorëzuar në Ministri në pajtim me nenin 62 të këtij ligji;</w:t>
      </w:r>
    </w:p>
    <w:p w14:paraId="649BF11A"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kryen inspektimin dhe kontrollin për të vërtetuar nëse raporti për përmirësim është dorëzuar në mënyrë të rregullt në pajtim me nenin 66 të këtij ligji;</w:t>
      </w:r>
    </w:p>
    <w:p w14:paraId="4D7D52CD" w14:textId="77777777" w:rsidR="001A4D3D" w:rsidRPr="0082290E" w:rsidRDefault="001A4D3D" w:rsidP="001A4D3D">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82290E">
        <w:rPr>
          <w:rFonts w:ascii="Times New Roman" w:hAnsi="Times New Roman" w:cs="Times New Roman"/>
          <w:sz w:val="24"/>
          <w:szCs w:val="24"/>
        </w:rPr>
        <w:t>inspekton dhe kontrollon nëse janë zbatuar obligimet tjera të përcaktuara me këtë ligj dhe me dispozitat e nxjerra në bazë të këtij ligji.</w:t>
      </w:r>
    </w:p>
    <w:p w14:paraId="5BDE72F0" w14:textId="77777777" w:rsidR="001A4D3D" w:rsidRPr="0082290E" w:rsidRDefault="001A4D3D" w:rsidP="001A4D3D">
      <w:pPr>
        <w:pBdr>
          <w:top w:val="nil"/>
          <w:left w:val="nil"/>
          <w:bottom w:val="nil"/>
          <w:right w:val="nil"/>
          <w:between w:val="nil"/>
        </w:pBdr>
        <w:ind w:left="284"/>
        <w:rPr>
          <w:rFonts w:ascii="Times New Roman" w:hAnsi="Times New Roman" w:cs="Times New Roman"/>
          <w:sz w:val="24"/>
          <w:szCs w:val="24"/>
          <w:lang w:val="sq-AL"/>
        </w:rPr>
      </w:pPr>
      <w:r>
        <w:rPr>
          <w:rFonts w:ascii="Times New Roman" w:hAnsi="Times New Roman" w:cs="Times New Roman"/>
          <w:sz w:val="24"/>
          <w:szCs w:val="24"/>
          <w:lang w:val="sq-AL"/>
        </w:rPr>
        <w:t>(2)</w:t>
      </w:r>
      <w:r w:rsidRPr="00356C16">
        <w:rPr>
          <w:rFonts w:ascii="Times New Roman" w:hAnsi="Times New Roman" w:cs="Times New Roman"/>
          <w:sz w:val="24"/>
          <w:szCs w:val="24"/>
        </w:rPr>
        <w:t xml:space="preserve"> </w:t>
      </w:r>
      <w:r w:rsidRPr="0082290E">
        <w:rPr>
          <w:rFonts w:ascii="Times New Roman" w:hAnsi="Times New Roman" w:cs="Times New Roman"/>
          <w:sz w:val="24"/>
          <w:szCs w:val="24"/>
        </w:rPr>
        <w:t xml:space="preserve">Me kërkesë të inspektorit, në inspektim merr pjesë edhe nëpunësi </w:t>
      </w:r>
      <w:r>
        <w:rPr>
          <w:rFonts w:ascii="Times New Roman" w:hAnsi="Times New Roman" w:cs="Times New Roman"/>
          <w:sz w:val="24"/>
          <w:szCs w:val="24"/>
          <w:lang w:val="sq-AL"/>
        </w:rPr>
        <w:t>shtetëror</w:t>
      </w:r>
      <w:r w:rsidRPr="0082290E">
        <w:rPr>
          <w:rFonts w:ascii="Times New Roman" w:hAnsi="Times New Roman" w:cs="Times New Roman"/>
          <w:sz w:val="24"/>
          <w:szCs w:val="24"/>
        </w:rPr>
        <w:t xml:space="preserve"> nga organi profesional</w:t>
      </w:r>
      <w:r>
        <w:rPr>
          <w:rFonts w:ascii="Times New Roman" w:hAnsi="Times New Roman" w:cs="Times New Roman"/>
          <w:sz w:val="24"/>
          <w:szCs w:val="24"/>
          <w:lang w:val="sq-AL"/>
        </w:rPr>
        <w:t>.</w:t>
      </w:r>
    </w:p>
    <w:p w14:paraId="7FEC53AD" w14:textId="77777777" w:rsidR="001A4D3D" w:rsidRPr="00356C16" w:rsidRDefault="001A4D3D" w:rsidP="001A4D3D">
      <w:pPr>
        <w:jc w:val="center"/>
        <w:rPr>
          <w:rFonts w:ascii="Times New Roman" w:hAnsi="Times New Roman" w:cs="Times New Roman"/>
          <w:b/>
          <w:sz w:val="24"/>
          <w:szCs w:val="24"/>
        </w:rPr>
      </w:pPr>
    </w:p>
    <w:p w14:paraId="285302AB" w14:textId="5F67FC89" w:rsidR="001A4D3D" w:rsidRPr="00356C16" w:rsidRDefault="001A4D3D" w:rsidP="001A4D3D">
      <w:pPr>
        <w:pStyle w:val="Caption"/>
        <w:jc w:val="center"/>
        <w:rPr>
          <w:rFonts w:ascii="Arial Narrow" w:hAnsi="Arial Narrow"/>
          <w:bCs w:val="0"/>
          <w:spacing w:val="17"/>
          <w:sz w:val="24"/>
          <w:lang w:val="en-GB"/>
        </w:rPr>
      </w:pPr>
      <w:r>
        <w:rPr>
          <w:rFonts w:ascii="Arial Narrow" w:hAnsi="Arial Narrow"/>
          <w:bCs w:val="0"/>
          <w:spacing w:val="17"/>
          <w:sz w:val="24"/>
          <w:lang w:val="en-GB"/>
        </w:rPr>
        <w:t>Neni</w:t>
      </w:r>
      <w:r w:rsidRPr="00356C16">
        <w:rPr>
          <w:rFonts w:ascii="Arial Narrow" w:hAnsi="Arial Narrow"/>
          <w:bCs w:val="0"/>
          <w:spacing w:val="17"/>
          <w:sz w:val="24"/>
          <w:lang w:val="en-GB"/>
        </w:rPr>
        <w:t xml:space="preserve"> </w:t>
      </w:r>
      <w:r w:rsidR="005E0850">
        <w:rPr>
          <w:rFonts w:ascii="Arial Narrow" w:hAnsi="Arial Narrow"/>
          <w:bCs w:val="0"/>
          <w:spacing w:val="17"/>
          <w:sz w:val="24"/>
          <w:lang w:val="en-GB"/>
        </w:rPr>
        <w:t>8</w:t>
      </w:r>
      <w:r w:rsidR="00EE3E26">
        <w:rPr>
          <w:rFonts w:ascii="Arial Narrow" w:hAnsi="Arial Narrow"/>
          <w:bCs w:val="0"/>
          <w:spacing w:val="17"/>
          <w:sz w:val="24"/>
          <w:lang w:val="en-GB"/>
        </w:rPr>
        <w:t>3</w:t>
      </w:r>
    </w:p>
    <w:p w14:paraId="139A267A" w14:textId="77777777" w:rsidR="001A4D3D" w:rsidRPr="00356C16" w:rsidRDefault="001A4D3D" w:rsidP="001A4D3D">
      <w:pPr>
        <w:pStyle w:val="Titel3"/>
        <w:rPr>
          <w:color w:val="auto"/>
        </w:rPr>
      </w:pPr>
      <w:proofErr w:type="spellStart"/>
      <w:r w:rsidRPr="00BA7CB1">
        <w:rPr>
          <w:color w:val="auto"/>
        </w:rPr>
        <w:t>Vendimet</w:t>
      </w:r>
      <w:proofErr w:type="spellEnd"/>
      <w:r w:rsidRPr="00BA7CB1">
        <w:rPr>
          <w:color w:val="auto"/>
        </w:rPr>
        <w:t xml:space="preserve"> e </w:t>
      </w:r>
      <w:proofErr w:type="spellStart"/>
      <w:r w:rsidRPr="00BA7CB1">
        <w:rPr>
          <w:color w:val="auto"/>
        </w:rPr>
        <w:t>inspektorit</w:t>
      </w:r>
      <w:proofErr w:type="spellEnd"/>
      <w:r w:rsidRPr="00356C16">
        <w:rPr>
          <w:color w:val="auto"/>
        </w:rPr>
        <w:t xml:space="preserve"> </w:t>
      </w:r>
    </w:p>
    <w:p w14:paraId="1BC2CD52" w14:textId="77777777" w:rsidR="001A4D3D" w:rsidRPr="00356C16" w:rsidRDefault="001A4D3D" w:rsidP="001A4D3D">
      <w:pPr>
        <w:rPr>
          <w:rFonts w:ascii="Times New Roman" w:hAnsi="Times New Roman" w:cs="Times New Roman"/>
          <w:sz w:val="24"/>
          <w:szCs w:val="24"/>
        </w:rPr>
      </w:pPr>
      <w:r w:rsidRPr="00356C16">
        <w:rPr>
          <w:rFonts w:ascii="Times New Roman" w:hAnsi="Times New Roman" w:cs="Times New Roman"/>
          <w:sz w:val="24"/>
          <w:szCs w:val="24"/>
        </w:rPr>
        <w:t xml:space="preserve">(1) </w:t>
      </w:r>
      <w:r w:rsidRPr="00BA7CB1">
        <w:rPr>
          <w:rFonts w:ascii="Times New Roman" w:hAnsi="Times New Roman" w:cs="Times New Roman"/>
          <w:sz w:val="24"/>
          <w:szCs w:val="24"/>
        </w:rPr>
        <w:t>Gjatë kryerjes së mbikëqyrjes inspektuese, inspektori me vendim:</w:t>
      </w:r>
    </w:p>
    <w:p w14:paraId="1B4B82B5"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kufizojë ose ndalojë funksionimin e instalimit që kryen veprimtari pa leje, për një periudhë jo më të gjatë se 15 ditë dhe do të urdhërojë operatorin që brenda një periudhe jo më të gjatë se 60 ditë nga konstatimi i parregullsisë të paraqesë kërkesë</w:t>
      </w:r>
      <w:r>
        <w:rPr>
          <w:rFonts w:ascii="Times New Roman" w:hAnsi="Times New Roman" w:cs="Times New Roman"/>
          <w:sz w:val="24"/>
          <w:szCs w:val="24"/>
          <w:lang w:val="sq-AL"/>
        </w:rPr>
        <w:t xml:space="preserve"> </w:t>
      </w:r>
      <w:r w:rsidRPr="00347929">
        <w:rPr>
          <w:rFonts w:ascii="Times New Roman" w:hAnsi="Times New Roman" w:cs="Times New Roman"/>
          <w:sz w:val="24"/>
          <w:szCs w:val="24"/>
        </w:rPr>
        <w:t xml:space="preserve"> për marrjen e lejes në organin e administratës shtetërore përgjegjëse për mjedisin jetësor (neni 44 paragrafi (1));</w:t>
      </w:r>
    </w:p>
    <w:p w14:paraId="3AE20AE8"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që, brenda 8 ditëve nga dita e inspektimit, të njoftojë autoritetin e administratës shtetërore përgjegjëse për mjedisin, nëse gjatë inspektimit konstaton ndryshime në natyrën ose funksionimin e instalimit, zgjerim ose ulje të ndjeshme të tij kapaciteti ose ndryshimet në identitetin e operatorit të instalimit (neni 48);</w:t>
      </w:r>
    </w:p>
    <w:p w14:paraId="0CC9461E"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ose administruesin e falimentimit, brenda 8 ditëve nga dita e inspektimit, të njoftojë autoritetin e administratës shtetërore përgjegjës për mjedisin, nëse gjatë inspektimit konstatohet se çdo veprimtari e kryer nga instalimi dhe përfshihet në ndërpritet leja (neni 50);</w:t>
      </w:r>
    </w:p>
    <w:p w14:paraId="2093AC97"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që brenda 30 ditëve nga dita e inspektimit t'i paraqesë një raport për shkarkimet organit të administratës shtetërore përgjegjës për mjedisin, nëse ka përcaktuar se për veprimtarinë për t</w:t>
      </w:r>
      <w:r>
        <w:rPr>
          <w:rFonts w:ascii="Times New Roman" w:hAnsi="Times New Roman" w:cs="Times New Roman"/>
          <w:sz w:val="24"/>
          <w:szCs w:val="24"/>
        </w:rPr>
        <w:t>ë cilën ka vlefshmërinë e lejes</w:t>
      </w:r>
      <w:r w:rsidRPr="00347929">
        <w:rPr>
          <w:rFonts w:ascii="Times New Roman" w:hAnsi="Times New Roman" w:cs="Times New Roman"/>
          <w:sz w:val="24"/>
          <w:szCs w:val="24"/>
        </w:rPr>
        <w:t xml:space="preserve"> është suspenduar në pajtim me nenin 51 të këtij ligji, nuk është dorëzuar raport për shkarkimet në pajtim me nenin 51 paragrafi (3) të këtij ligji;</w:t>
      </w:r>
    </w:p>
    <w:p w14:paraId="5C50DF77"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e avi</w:t>
      </w:r>
      <w:r>
        <w:rPr>
          <w:rFonts w:ascii="Times New Roman" w:hAnsi="Times New Roman" w:cs="Times New Roman"/>
          <w:sz w:val="24"/>
          <w:szCs w:val="24"/>
          <w:lang w:val="sq-AL"/>
        </w:rPr>
        <w:t>aci</w:t>
      </w:r>
      <w:r w:rsidRPr="00347929">
        <w:rPr>
          <w:rFonts w:ascii="Times New Roman" w:hAnsi="Times New Roman" w:cs="Times New Roman"/>
          <w:sz w:val="24"/>
          <w:szCs w:val="24"/>
        </w:rPr>
        <w:t>onit të paraqesë për miratim një plan monitorimi, nëse gjatë inspektimit ka konstatuar se veprimtaria e aviacionit kryhet pa plan të miratuar monitorimi (neni 53);</w:t>
      </w:r>
    </w:p>
    <w:p w14:paraId="2599C46E"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dhe operatorin e avi</w:t>
      </w:r>
      <w:r>
        <w:rPr>
          <w:rFonts w:ascii="Times New Roman" w:hAnsi="Times New Roman" w:cs="Times New Roman"/>
          <w:sz w:val="24"/>
          <w:szCs w:val="24"/>
          <w:lang w:val="sq-AL"/>
        </w:rPr>
        <w:t>aci</w:t>
      </w:r>
      <w:r w:rsidRPr="00347929">
        <w:rPr>
          <w:rFonts w:ascii="Times New Roman" w:hAnsi="Times New Roman" w:cs="Times New Roman"/>
          <w:sz w:val="24"/>
          <w:szCs w:val="24"/>
        </w:rPr>
        <w:t xml:space="preserve">onit që në afat prej 30 ditësh nga dita e inspektimit të harmonizojnë aktivitetet e monitorimit me planin e monitorimit, nëse gjatë </w:t>
      </w:r>
      <w:r w:rsidRPr="00347929">
        <w:rPr>
          <w:rFonts w:ascii="Times New Roman" w:hAnsi="Times New Roman" w:cs="Times New Roman"/>
          <w:sz w:val="24"/>
          <w:szCs w:val="24"/>
        </w:rPr>
        <w:lastRenderedPageBreak/>
        <w:t>monitorimit ka konstatuar se aktivitetet e monitorimit nuk ja</w:t>
      </w:r>
      <w:r>
        <w:rPr>
          <w:rFonts w:ascii="Times New Roman" w:hAnsi="Times New Roman" w:cs="Times New Roman"/>
          <w:sz w:val="24"/>
          <w:szCs w:val="24"/>
        </w:rPr>
        <w:t>në kryer në përputhje me planin</w:t>
      </w:r>
      <w:r w:rsidRPr="00347929">
        <w:rPr>
          <w:rFonts w:ascii="Times New Roman" w:hAnsi="Times New Roman" w:cs="Times New Roman"/>
          <w:sz w:val="24"/>
          <w:szCs w:val="24"/>
        </w:rPr>
        <w:t xml:space="preserve"> për monitorim (neni 53 paragrafi (1) dhe (2));</w:t>
      </w:r>
    </w:p>
    <w:p w14:paraId="17116E87"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që ta informojë Ministrinë në pajtim me nenin 57 paragrafi (5) të këtij ligji si dhe të paraqesë një ndryshim të rëndësishëm në planin e monitorimit në pajtim me nenin 57 paragrafi (6) të këtij ligji, nëse gjatë me mbikëqyrje konstatohet se instalimi me emisione të ulëta që i nënshtrohet monitorimit të thjeshtuar e ka tejkaluar kufirin e përcaktuar (neni 57 paragrafi (5) dhe (6));</w:t>
      </w:r>
    </w:p>
    <w:p w14:paraId="12C9FE39"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dhe operatorin e avi</w:t>
      </w:r>
      <w:r>
        <w:rPr>
          <w:rFonts w:ascii="Times New Roman" w:hAnsi="Times New Roman" w:cs="Times New Roman"/>
          <w:sz w:val="24"/>
          <w:szCs w:val="24"/>
          <w:lang w:val="sq-AL"/>
        </w:rPr>
        <w:t>aci</w:t>
      </w:r>
      <w:r w:rsidRPr="00347929">
        <w:rPr>
          <w:rFonts w:ascii="Times New Roman" w:hAnsi="Times New Roman" w:cs="Times New Roman"/>
          <w:sz w:val="24"/>
          <w:szCs w:val="24"/>
        </w:rPr>
        <w:t>onit që të iniciojnë ndryshime në planin e monitorimit, nëse gjatë inspektimit konstaton se nuk janë iniciuar ndryshime në planin e monitorimit në situatat nga neni</w:t>
      </w:r>
      <w:r>
        <w:rPr>
          <w:rFonts w:ascii="Times New Roman" w:hAnsi="Times New Roman" w:cs="Times New Roman"/>
          <w:sz w:val="24"/>
          <w:szCs w:val="24"/>
        </w:rPr>
        <w:t xml:space="preserve"> 56 paragrafi (2) i këtij ligji</w:t>
      </w:r>
      <w:r w:rsidRPr="00347929">
        <w:rPr>
          <w:rFonts w:ascii="Times New Roman" w:hAnsi="Times New Roman" w:cs="Times New Roman"/>
          <w:sz w:val="24"/>
          <w:szCs w:val="24"/>
        </w:rPr>
        <w:t xml:space="preserve"> si dhe në çdo situatë tjetër kur, në përputhje me këtë ligj, konsiderohet i nevojshëm modifikimi i Planit të Monitorimit;</w:t>
      </w:r>
    </w:p>
    <w:p w14:paraId="6A2A87A1"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ose operatorin e avi</w:t>
      </w:r>
      <w:r>
        <w:rPr>
          <w:rFonts w:ascii="Times New Roman" w:hAnsi="Times New Roman" w:cs="Times New Roman"/>
          <w:sz w:val="24"/>
          <w:szCs w:val="24"/>
          <w:lang w:val="sq-AL"/>
        </w:rPr>
        <w:t>aci</w:t>
      </w:r>
      <w:r w:rsidRPr="00347929">
        <w:rPr>
          <w:rFonts w:ascii="Times New Roman" w:hAnsi="Times New Roman" w:cs="Times New Roman"/>
          <w:sz w:val="24"/>
          <w:szCs w:val="24"/>
        </w:rPr>
        <w:t>onit që t'i dorëzojë për miratim organit të administratës shtetërore përgjegjëse për mjedisin, planin e ndryshuar të monitorimit dhe dokumentet mbështetëse, në përputhje me nenin 57 të këtij ligji;</w:t>
      </w:r>
    </w:p>
    <w:p w14:paraId="7CA20ACB"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ose operatorin e avi</w:t>
      </w:r>
      <w:r>
        <w:rPr>
          <w:rFonts w:ascii="Times New Roman" w:hAnsi="Times New Roman" w:cs="Times New Roman"/>
          <w:sz w:val="24"/>
          <w:szCs w:val="24"/>
          <w:lang w:val="sq-AL"/>
        </w:rPr>
        <w:t>aci</w:t>
      </w:r>
      <w:r w:rsidRPr="00347929">
        <w:rPr>
          <w:rFonts w:ascii="Times New Roman" w:hAnsi="Times New Roman" w:cs="Times New Roman"/>
          <w:sz w:val="24"/>
          <w:szCs w:val="24"/>
        </w:rPr>
        <w:t>onit që të mbajë shënime të rregullta për të gjitha ndryshimet në planin e monitorimit (neni 57 paragrafi (7));</w:t>
      </w:r>
    </w:p>
    <w:p w14:paraId="6F850FBE"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 xml:space="preserve"> do të urdhërojë operatorin ose operatorin e avi</w:t>
      </w:r>
      <w:r>
        <w:rPr>
          <w:rFonts w:ascii="Times New Roman" w:hAnsi="Times New Roman" w:cs="Times New Roman"/>
          <w:sz w:val="24"/>
          <w:szCs w:val="24"/>
          <w:lang w:val="sq-AL"/>
        </w:rPr>
        <w:t>aci</w:t>
      </w:r>
      <w:r w:rsidRPr="00347929">
        <w:rPr>
          <w:rFonts w:ascii="Times New Roman" w:hAnsi="Times New Roman" w:cs="Times New Roman"/>
          <w:sz w:val="24"/>
          <w:szCs w:val="24"/>
        </w:rPr>
        <w:t>onit të zbatojë ndryshimet në planin e monitorimit në pajtim me nenin 58 të këtij ligji;</w:t>
      </w:r>
    </w:p>
    <w:p w14:paraId="5EB9F1EB"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ose operatorin e avi</w:t>
      </w:r>
      <w:r>
        <w:rPr>
          <w:rFonts w:ascii="Times New Roman" w:hAnsi="Times New Roman" w:cs="Times New Roman"/>
          <w:sz w:val="24"/>
          <w:szCs w:val="24"/>
          <w:lang w:val="sq-AL"/>
        </w:rPr>
        <w:t>aci</w:t>
      </w:r>
      <w:r w:rsidRPr="00347929">
        <w:rPr>
          <w:rFonts w:ascii="Times New Roman" w:hAnsi="Times New Roman" w:cs="Times New Roman"/>
          <w:sz w:val="24"/>
          <w:szCs w:val="24"/>
        </w:rPr>
        <w:t>onit që të mbajë evidencë për të gjitha të dhënat përkatëse përcjellëse dhe informatat e mbledhura në pajtim me nenin 61 të këtij ligji dhe t'i mbajë në pajtim me këtë ligj (neni 62);</w:t>
      </w:r>
    </w:p>
    <w:p w14:paraId="1E82B4FE"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do të urdhërojë operatorin ose operatorin e avi</w:t>
      </w:r>
      <w:r>
        <w:rPr>
          <w:rFonts w:ascii="Times New Roman" w:hAnsi="Times New Roman" w:cs="Times New Roman"/>
          <w:sz w:val="24"/>
          <w:szCs w:val="24"/>
          <w:lang w:val="sq-AL"/>
        </w:rPr>
        <w:t>aci</w:t>
      </w:r>
      <w:r w:rsidRPr="00347929">
        <w:rPr>
          <w:rFonts w:ascii="Times New Roman" w:hAnsi="Times New Roman" w:cs="Times New Roman"/>
          <w:sz w:val="24"/>
          <w:szCs w:val="24"/>
        </w:rPr>
        <w:t>onit që në mënyrë të rregullt të dorëzojë një raport vjetor të verifikuar të shkarkimeve së bashku me një raport verifikues, në pajtim me nenin 66 të këtij ligji;</w:t>
      </w:r>
    </w:p>
    <w:p w14:paraId="176627FA" w14:textId="77777777" w:rsidR="001A4D3D" w:rsidRPr="00347929"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urdhëron paraqitjen e raportit për përmirësimin në pajtim me nenin 66 të këtij ligji;</w:t>
      </w:r>
    </w:p>
    <w:p w14:paraId="45186209" w14:textId="77777777" w:rsidR="001A4D3D" w:rsidRPr="0032452A" w:rsidRDefault="001A4D3D" w:rsidP="001A4D3D">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47929">
        <w:rPr>
          <w:rFonts w:ascii="Times New Roman" w:hAnsi="Times New Roman" w:cs="Times New Roman"/>
          <w:sz w:val="24"/>
          <w:szCs w:val="24"/>
        </w:rPr>
        <w:t>urdhëron</w:t>
      </w:r>
      <w:r>
        <w:rPr>
          <w:rFonts w:ascii="Times New Roman" w:hAnsi="Times New Roman" w:cs="Times New Roman"/>
          <w:sz w:val="24"/>
          <w:szCs w:val="24"/>
          <w:lang w:val="sq-AL"/>
        </w:rPr>
        <w:t xml:space="preserve"> </w:t>
      </w:r>
      <w:r w:rsidRPr="00347929">
        <w:rPr>
          <w:rFonts w:ascii="Times New Roman" w:hAnsi="Times New Roman" w:cs="Times New Roman"/>
          <w:sz w:val="24"/>
          <w:szCs w:val="24"/>
        </w:rPr>
        <w:t xml:space="preserve"> zbatimin e obligimeve të tjera të përcaktuara me këtë ligj dhe me aktet e miratuara në bazë të këtij ligji.</w:t>
      </w:r>
    </w:p>
    <w:p w14:paraId="5375C04C" w14:textId="77777777" w:rsidR="001A4D3D" w:rsidRPr="00356C16" w:rsidRDefault="001A4D3D" w:rsidP="001A4D3D">
      <w:pPr>
        <w:pBdr>
          <w:top w:val="nil"/>
          <w:left w:val="nil"/>
          <w:bottom w:val="nil"/>
          <w:right w:val="nil"/>
          <w:between w:val="nil"/>
        </w:pBdr>
        <w:ind w:left="426"/>
        <w:rPr>
          <w:rFonts w:ascii="Times New Roman" w:hAnsi="Times New Roman" w:cs="Times New Roman"/>
          <w:sz w:val="24"/>
          <w:szCs w:val="24"/>
        </w:rPr>
      </w:pPr>
      <w:r w:rsidRPr="0032452A">
        <w:rPr>
          <w:rFonts w:ascii="Times New Roman" w:hAnsi="Times New Roman" w:cs="Times New Roman"/>
          <w:sz w:val="24"/>
          <w:szCs w:val="24"/>
        </w:rPr>
        <w:t>(2) Nëse inspektori gjatë kontrollit konstaton se subjekti i kontrollit nuk i plotëson kushtet e këtij ligji, do t'i konstatojë të metat dhe parregullsitë e konstatuara në procesverbal dhe do t'i përcaktojë masat e duhura që duhet të ndërmerren në vendim.</w:t>
      </w:r>
      <w:r w:rsidRPr="00356C16">
        <w:rPr>
          <w:rFonts w:ascii="Times New Roman" w:hAnsi="Times New Roman" w:cs="Times New Roman"/>
          <w:sz w:val="24"/>
          <w:szCs w:val="24"/>
        </w:rPr>
        <w:t xml:space="preserve"> </w:t>
      </w:r>
    </w:p>
    <w:p w14:paraId="675EF2F5" w14:textId="77777777" w:rsidR="001A4D3D" w:rsidRPr="0032452A" w:rsidRDefault="001A4D3D" w:rsidP="001A4D3D">
      <w:pPr>
        <w:rPr>
          <w:rFonts w:ascii="Times New Roman" w:hAnsi="Times New Roman" w:cs="Times New Roman"/>
          <w:sz w:val="24"/>
          <w:szCs w:val="24"/>
        </w:rPr>
      </w:pPr>
      <w:r w:rsidRPr="0032452A">
        <w:rPr>
          <w:rFonts w:ascii="Times New Roman" w:hAnsi="Times New Roman" w:cs="Times New Roman"/>
          <w:sz w:val="24"/>
          <w:szCs w:val="24"/>
        </w:rPr>
        <w:t>(3) Kundër vendimit të inspektorit mund të parashtrohet ankesë në pajtim me dispozitat për mbikëqyrjen inspektuese.</w:t>
      </w:r>
    </w:p>
    <w:p w14:paraId="409B888E" w14:textId="77777777" w:rsidR="001A4D3D" w:rsidRPr="0032452A" w:rsidRDefault="001A4D3D" w:rsidP="001A4D3D">
      <w:pPr>
        <w:rPr>
          <w:rFonts w:ascii="Times New Roman" w:hAnsi="Times New Roman" w:cs="Times New Roman"/>
          <w:sz w:val="24"/>
          <w:szCs w:val="24"/>
        </w:rPr>
      </w:pPr>
      <w:r w:rsidRPr="0032452A">
        <w:rPr>
          <w:rFonts w:ascii="Times New Roman" w:hAnsi="Times New Roman" w:cs="Times New Roman"/>
          <w:sz w:val="24"/>
          <w:szCs w:val="24"/>
        </w:rPr>
        <w:t>(4) Nëse subjektet nga paragrafi (1) i këtij neni nuk veprojnë në pajtim me vendimin e nxjerrë, inspektori fillon procedurë kundërvajtëse para organit kompetent ose sipas rastit procedurë zgjidhjeje ose ndërmjetësimi.</w:t>
      </w:r>
    </w:p>
    <w:p w14:paraId="29D28A7A" w14:textId="77777777" w:rsidR="001A4D3D" w:rsidRPr="0032452A" w:rsidRDefault="001A4D3D" w:rsidP="001A4D3D">
      <w:pPr>
        <w:rPr>
          <w:rFonts w:ascii="Times New Roman" w:hAnsi="Times New Roman" w:cs="Times New Roman"/>
          <w:sz w:val="24"/>
          <w:szCs w:val="24"/>
        </w:rPr>
      </w:pPr>
      <w:r w:rsidRPr="0032452A">
        <w:rPr>
          <w:rFonts w:ascii="Times New Roman" w:hAnsi="Times New Roman" w:cs="Times New Roman"/>
          <w:sz w:val="24"/>
          <w:szCs w:val="24"/>
        </w:rPr>
        <w:t>(5) Përveç vendimit nga paragrafi (1) i këtij neni, inspektori mund të iniciojë procedurë penale para organit kompetent.</w:t>
      </w:r>
    </w:p>
    <w:p w14:paraId="0D172A76" w14:textId="77777777" w:rsidR="001A4D3D" w:rsidRPr="00356C16" w:rsidRDefault="001A4D3D" w:rsidP="001A4D3D">
      <w:pPr>
        <w:rPr>
          <w:rFonts w:ascii="Times New Roman" w:hAnsi="Times New Roman" w:cs="Times New Roman"/>
          <w:sz w:val="24"/>
          <w:szCs w:val="24"/>
        </w:rPr>
      </w:pPr>
      <w:r w:rsidRPr="0032452A">
        <w:rPr>
          <w:rFonts w:ascii="Times New Roman" w:hAnsi="Times New Roman" w:cs="Times New Roman"/>
          <w:sz w:val="24"/>
          <w:szCs w:val="24"/>
        </w:rPr>
        <w:t xml:space="preserve">(6) Gjatë kryerjes së mbikëqyrjes inspektuese nga paragrafi (1) i këtij neni, inspektori ka të drejtë të ndërmarrë edhe masa të tjera të përcaktuara në pajtim me dispozitat për mbikëqyrjen inspektuese. </w:t>
      </w:r>
      <w:bookmarkStart w:id="47" w:name="_heading=h.17dp8vu" w:colFirst="0" w:colLast="0"/>
      <w:bookmarkEnd w:id="47"/>
    </w:p>
    <w:p w14:paraId="4CC4B6ED" w14:textId="77777777" w:rsidR="001A4D3D" w:rsidRPr="00356C16" w:rsidRDefault="001A4D3D" w:rsidP="001A4D3D">
      <w:pPr>
        <w:rPr>
          <w:rFonts w:ascii="Times New Roman" w:hAnsi="Times New Roman" w:cs="Times New Roman"/>
          <w:sz w:val="24"/>
          <w:szCs w:val="24"/>
        </w:rPr>
      </w:pPr>
    </w:p>
    <w:p w14:paraId="31AA7592" w14:textId="77777777" w:rsidR="001A4D3D" w:rsidRPr="00356C16" w:rsidRDefault="001A4D3D" w:rsidP="001A4D3D">
      <w:pPr>
        <w:pStyle w:val="Titel2"/>
        <w:rPr>
          <w:color w:val="auto"/>
        </w:rPr>
      </w:pPr>
      <w:bookmarkStart w:id="48" w:name="_Toc122001931"/>
      <w:bookmarkStart w:id="49" w:name="_Toc124235233"/>
      <w:r w:rsidRPr="007D5AE8">
        <w:rPr>
          <w:color w:val="auto"/>
        </w:rPr>
        <w:lastRenderedPageBreak/>
        <w:t xml:space="preserve">DISPOZITA </w:t>
      </w:r>
      <w:r>
        <w:rPr>
          <w:color w:val="auto"/>
        </w:rPr>
        <w:t>Kundërvajtëse</w:t>
      </w:r>
      <w:bookmarkEnd w:id="48"/>
      <w:bookmarkEnd w:id="49"/>
    </w:p>
    <w:p w14:paraId="736D22D9" w14:textId="1D1902D0" w:rsidR="001A4D3D" w:rsidRPr="005E0850" w:rsidRDefault="001A4D3D" w:rsidP="001A4D3D">
      <w:pPr>
        <w:pStyle w:val="Caption"/>
        <w:jc w:val="center"/>
        <w:rPr>
          <w:lang w:val="sq-AL"/>
        </w:rPr>
      </w:pPr>
      <w:r>
        <w:rPr>
          <w:lang w:val="sq-AL"/>
        </w:rPr>
        <w:t>Neni</w:t>
      </w:r>
      <w:r w:rsidRPr="00356C16">
        <w:t xml:space="preserve"> </w:t>
      </w:r>
      <w:r w:rsidR="005E0850">
        <w:rPr>
          <w:lang w:val="sq-AL"/>
        </w:rPr>
        <w:t>8</w:t>
      </w:r>
      <w:r w:rsidR="00EE3E26">
        <w:rPr>
          <w:lang w:val="sq-AL"/>
        </w:rPr>
        <w:t>4</w:t>
      </w:r>
    </w:p>
    <w:p w14:paraId="3CDEE39B" w14:textId="77777777" w:rsidR="001A4D3D" w:rsidRPr="00356C16" w:rsidRDefault="001A4D3D" w:rsidP="001A4D3D">
      <w:pPr>
        <w:pStyle w:val="Titel3"/>
        <w:rPr>
          <w:color w:val="auto"/>
        </w:rPr>
      </w:pPr>
      <w:proofErr w:type="spellStart"/>
      <w:r>
        <w:rPr>
          <w:color w:val="auto"/>
        </w:rPr>
        <w:t>Shkeljet</w:t>
      </w:r>
      <w:proofErr w:type="spellEnd"/>
      <w:r>
        <w:rPr>
          <w:color w:val="auto"/>
        </w:rPr>
        <w:t xml:space="preserve"> </w:t>
      </w:r>
      <w:r w:rsidRPr="007D5AE8">
        <w:rPr>
          <w:color w:val="auto"/>
        </w:rPr>
        <w:t xml:space="preserve">e </w:t>
      </w:r>
      <w:proofErr w:type="spellStart"/>
      <w:r w:rsidRPr="007D5AE8">
        <w:rPr>
          <w:color w:val="auto"/>
        </w:rPr>
        <w:t>kategorisë</w:t>
      </w:r>
      <w:proofErr w:type="spellEnd"/>
      <w:r w:rsidRPr="007D5AE8">
        <w:rPr>
          <w:color w:val="auto"/>
        </w:rPr>
        <w:t xml:space="preserve"> </w:t>
      </w:r>
      <w:proofErr w:type="spellStart"/>
      <w:r w:rsidRPr="007D5AE8">
        <w:rPr>
          <w:color w:val="auto"/>
        </w:rPr>
        <w:t>së</w:t>
      </w:r>
      <w:proofErr w:type="spellEnd"/>
      <w:r w:rsidRPr="007D5AE8">
        <w:rPr>
          <w:color w:val="auto"/>
        </w:rPr>
        <w:t xml:space="preserve"> </w:t>
      </w:r>
      <w:proofErr w:type="spellStart"/>
      <w:r w:rsidRPr="007D5AE8">
        <w:rPr>
          <w:color w:val="auto"/>
        </w:rPr>
        <w:t>parë</w:t>
      </w:r>
      <w:proofErr w:type="spellEnd"/>
    </w:p>
    <w:p w14:paraId="4DCE860D" w14:textId="77777777" w:rsidR="001A4D3D" w:rsidRPr="00356C16" w:rsidRDefault="001A4D3D" w:rsidP="001A4D3D">
      <w:pPr>
        <w:rPr>
          <w:rFonts w:ascii="Times New Roman" w:hAnsi="Times New Roman" w:cs="Times New Roman"/>
          <w:sz w:val="24"/>
          <w:szCs w:val="24"/>
        </w:rPr>
      </w:pPr>
      <w:r w:rsidRPr="004114D7">
        <w:rPr>
          <w:rFonts w:ascii="Times New Roman" w:hAnsi="Times New Roman" w:cs="Times New Roman"/>
          <w:sz w:val="24"/>
          <w:szCs w:val="24"/>
        </w:rPr>
        <w:t>(1) Dën</w:t>
      </w:r>
      <w:r>
        <w:rPr>
          <w:rFonts w:ascii="Times New Roman" w:hAnsi="Times New Roman" w:cs="Times New Roman"/>
          <w:sz w:val="24"/>
          <w:szCs w:val="24"/>
          <w:lang w:val="sq-AL"/>
        </w:rPr>
        <w:t>imi</w:t>
      </w:r>
      <w:r w:rsidRPr="004114D7">
        <w:rPr>
          <w:rFonts w:ascii="Times New Roman" w:hAnsi="Times New Roman" w:cs="Times New Roman"/>
          <w:sz w:val="24"/>
          <w:szCs w:val="24"/>
        </w:rPr>
        <w:t xml:space="preserve"> me gjobë në shumë prej 500 deri në 1.000 euro në kundërvlerë në denarë për tregtarët mikro, nga 500 deri në 2.000 euro në kundërvlerë për tregtarët e vegjël, nga 2.000 deri në 6.000 euro në kundërvlerë në denarë për tregtarët e mesëm dhe nga 2.000 deri në 10</w:t>
      </w:r>
      <w:r>
        <w:rPr>
          <w:rFonts w:ascii="Times New Roman" w:hAnsi="Times New Roman" w:cs="Times New Roman"/>
          <w:sz w:val="24"/>
          <w:szCs w:val="24"/>
        </w:rPr>
        <w:t xml:space="preserve"> euro në kundërvlerë në denarë</w:t>
      </w:r>
      <w:r>
        <w:rPr>
          <w:rFonts w:ascii="Times New Roman" w:hAnsi="Times New Roman" w:cs="Times New Roman"/>
          <w:sz w:val="24"/>
          <w:szCs w:val="24"/>
          <w:lang w:val="sq-AL"/>
        </w:rPr>
        <w:t xml:space="preserve"> </w:t>
      </w:r>
      <w:r w:rsidRPr="004114D7">
        <w:rPr>
          <w:rFonts w:ascii="Times New Roman" w:hAnsi="Times New Roman" w:cs="Times New Roman"/>
          <w:sz w:val="24"/>
          <w:szCs w:val="24"/>
        </w:rPr>
        <w:t xml:space="preserve">për tregtarët e mëdhenj do t'i shqiptohet personit juridik nëse: </w:t>
      </w:r>
    </w:p>
    <w:p w14:paraId="06F98B46"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 xml:space="preserve"> nuk e informon organin ekspert për ndryshimet e planifikuara në natyrën ose funksionimin e instalimit, ose për zgjerimin ose zvogëlimin e konsiderueshëm të kapacitetit të tij, ose për ndryshimet në identitetin e operatorit të instalimit (neni 48);</w:t>
      </w:r>
    </w:p>
    <w:p w14:paraId="2E60BB25"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nuk e informon me kohë organin profesional për ndërprerjen e veprimtarisë që kryen instalimi në pajtim me nenin 50 të këtij ligji;</w:t>
      </w:r>
    </w:p>
    <w:p w14:paraId="4FF8558E"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 xml:space="preserve"> nuk kryen punë monitoruese në pajtim me planin e miratuar për monitorim (neni 52 paragrafi (1) dhe (2));</w:t>
      </w:r>
    </w:p>
    <w:p w14:paraId="04F6FDA2"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nuk e informon organin ekspert në pajtim me nenin 55 paragrafi (5) të këtij ligji, përkatësisht nuk paraqet ndryshim të rëndësishëm në planin e monitorimit, kur instalimi me emetim të ulët që i nënshtrohet monitorimit të thjesht</w:t>
      </w:r>
      <w:r>
        <w:rPr>
          <w:rFonts w:ascii="Times New Roman" w:hAnsi="Times New Roman" w:cs="Times New Roman"/>
          <w:sz w:val="24"/>
          <w:szCs w:val="24"/>
        </w:rPr>
        <w:t xml:space="preserve">uar e tejkalon </w:t>
      </w:r>
      <w:r>
        <w:rPr>
          <w:rFonts w:ascii="Times New Roman" w:hAnsi="Times New Roman" w:cs="Times New Roman"/>
          <w:sz w:val="24"/>
          <w:szCs w:val="24"/>
          <w:lang w:val="sq-AL"/>
        </w:rPr>
        <w:t xml:space="preserve">pragun e </w:t>
      </w:r>
      <w:r>
        <w:rPr>
          <w:rFonts w:ascii="Times New Roman" w:hAnsi="Times New Roman" w:cs="Times New Roman"/>
          <w:sz w:val="24"/>
          <w:szCs w:val="24"/>
        </w:rPr>
        <w:t xml:space="preserve"> përcaktua</w:t>
      </w:r>
      <w:r>
        <w:rPr>
          <w:rFonts w:ascii="Times New Roman" w:hAnsi="Times New Roman" w:cs="Times New Roman"/>
          <w:sz w:val="24"/>
          <w:szCs w:val="24"/>
          <w:lang w:val="sq-AL"/>
        </w:rPr>
        <w:t>r</w:t>
      </w:r>
      <w:r w:rsidRPr="00C16EF2">
        <w:rPr>
          <w:rFonts w:ascii="Times New Roman" w:hAnsi="Times New Roman" w:cs="Times New Roman"/>
          <w:sz w:val="24"/>
          <w:szCs w:val="24"/>
        </w:rPr>
        <w:t>;</w:t>
      </w:r>
    </w:p>
    <w:p w14:paraId="126CE98D"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nuk ka iniciuar ndryshime në planin e monitorimit në situatat nga neni 56 paragrafi (2) i këtij ligji, si dhe në çdo situatë tjetër kur, në përputhje me këtë ligj, konsiderohet e nevojshme nd</w:t>
      </w:r>
      <w:r>
        <w:rPr>
          <w:rFonts w:ascii="Times New Roman" w:hAnsi="Times New Roman" w:cs="Times New Roman"/>
          <w:sz w:val="24"/>
          <w:szCs w:val="24"/>
        </w:rPr>
        <w:t>ryshimi i planit të monitorimit</w:t>
      </w:r>
      <w:r w:rsidRPr="00C16EF2">
        <w:rPr>
          <w:rFonts w:ascii="Times New Roman" w:hAnsi="Times New Roman" w:cs="Times New Roman"/>
          <w:sz w:val="24"/>
          <w:szCs w:val="24"/>
        </w:rPr>
        <w:t xml:space="preserve"> ;</w:t>
      </w:r>
    </w:p>
    <w:p w14:paraId="77487473"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nuk e ka njoftuar organin ekspert për propozim ndryshimin e planit të monitorimit në pajtim me nenin 57 paragrafi (1) të këtij ligji;</w:t>
      </w:r>
    </w:p>
    <w:p w14:paraId="31A862C1"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në situatën nga neni 57 paragrafi (2) i këtij neni, nuk ka dorëzuar planin e ndryshuar të monitorimit dhe dokumentet e nevojshme përcjellëse te organi për miratim të ekspertëve;</w:t>
      </w:r>
    </w:p>
    <w:p w14:paraId="23E14D13"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nuk mban evidencë të rregullt për të gjitha ndryshimet në planin për monitorim (neni 57 paragrafi (7));</w:t>
      </w:r>
    </w:p>
    <w:p w14:paraId="155685E8"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nuk zbaton ndryshimet në planin e monitorimit në përputhje me nenin 58 të këtij ligji;</w:t>
      </w:r>
    </w:p>
    <w:p w14:paraId="335BCB02"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lang w:val="sq-AL"/>
        </w:rPr>
        <w:t xml:space="preserve"> </w:t>
      </w:r>
      <w:r w:rsidRPr="00C16EF2">
        <w:rPr>
          <w:rFonts w:ascii="Times New Roman" w:hAnsi="Times New Roman" w:cs="Times New Roman"/>
          <w:sz w:val="24"/>
          <w:szCs w:val="24"/>
        </w:rPr>
        <w:t>nuk mban evidencë për të gjitha të dhënat dhe informacionet përkatëse të monitorimit të mbledhura në pajtim me nenin 61 të këtij ligji dhe nuk i ruan ato për një periudhë së paku 10 vjet (neni 62);</w:t>
      </w:r>
    </w:p>
    <w:p w14:paraId="6387C844"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sidRPr="00C16EF2">
        <w:rPr>
          <w:rFonts w:ascii="Times New Roman" w:hAnsi="Times New Roman" w:cs="Times New Roman"/>
          <w:sz w:val="24"/>
          <w:szCs w:val="24"/>
        </w:rPr>
        <w:t xml:space="preserve"> nuk ka dorëzuar raport vjetor të verifikuar të shkarkimeve së bashku me raportin e verifikimit, në pajtim me nenin 63 të këtij ligji;</w:t>
      </w:r>
    </w:p>
    <w:p w14:paraId="6B1ACFE9" w14:textId="77777777" w:rsidR="001A4D3D" w:rsidRPr="00C16EF2"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lang w:val="sq-AL"/>
        </w:rPr>
        <w:t xml:space="preserve"> </w:t>
      </w:r>
      <w:r w:rsidRPr="00C16EF2">
        <w:rPr>
          <w:rFonts w:ascii="Times New Roman" w:hAnsi="Times New Roman" w:cs="Times New Roman"/>
          <w:sz w:val="24"/>
          <w:szCs w:val="24"/>
        </w:rPr>
        <w:t>nuk ka dorëzuar raport për përmirësim në pajtim me nenin 63 të këtij ligji në afatin e caktuar ose</w:t>
      </w:r>
    </w:p>
    <w:p w14:paraId="7EA71D78" w14:textId="77777777" w:rsidR="001A4D3D" w:rsidRPr="00356C16" w:rsidRDefault="001A4D3D" w:rsidP="001A4D3D">
      <w:pPr>
        <w:numPr>
          <w:ilvl w:val="0"/>
          <w:numId w:val="4"/>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lang w:val="sq-AL"/>
        </w:rPr>
        <w:t xml:space="preserve"> </w:t>
      </w:r>
      <w:r w:rsidRPr="00C16EF2">
        <w:rPr>
          <w:rFonts w:ascii="Times New Roman" w:hAnsi="Times New Roman" w:cs="Times New Roman"/>
          <w:sz w:val="24"/>
          <w:szCs w:val="24"/>
        </w:rPr>
        <w:t>nuk i është përmbajtur vendimit të inspektorit nga neni 83 i këtij ligji.</w:t>
      </w:r>
    </w:p>
    <w:p w14:paraId="6C22804C" w14:textId="77777777" w:rsidR="001A4D3D" w:rsidRDefault="001A4D3D" w:rsidP="001A4D3D">
      <w:pPr>
        <w:rPr>
          <w:rFonts w:ascii="Times New Roman" w:hAnsi="Times New Roman" w:cs="Times New Roman"/>
          <w:sz w:val="24"/>
          <w:szCs w:val="24"/>
          <w:lang w:val="sq-AL"/>
        </w:rPr>
      </w:pPr>
      <w:r w:rsidRPr="00356C16">
        <w:rPr>
          <w:rFonts w:ascii="Times New Roman" w:hAnsi="Times New Roman" w:cs="Times New Roman"/>
          <w:sz w:val="24"/>
          <w:szCs w:val="24"/>
        </w:rPr>
        <w:t xml:space="preserve"> (2) </w:t>
      </w:r>
      <w:r w:rsidRPr="00C16EF2">
        <w:rPr>
          <w:rFonts w:ascii="Times New Roman" w:hAnsi="Times New Roman" w:cs="Times New Roman"/>
          <w:sz w:val="24"/>
          <w:szCs w:val="24"/>
        </w:rPr>
        <w:t>Gjobë në shumë prej 300 euro në denarë do t'i shqiptohet personit fizik për veprimet nga paragrafi (1) i këtij neni.</w:t>
      </w:r>
    </w:p>
    <w:p w14:paraId="0EC0FCBB" w14:textId="77777777" w:rsidR="001A4D3D" w:rsidRDefault="001A4D3D" w:rsidP="001A4D3D">
      <w:pPr>
        <w:rPr>
          <w:rFonts w:ascii="Times New Roman" w:hAnsi="Times New Roman" w:cs="Times New Roman"/>
          <w:sz w:val="24"/>
          <w:szCs w:val="24"/>
          <w:lang w:val="sq-AL"/>
        </w:rPr>
      </w:pPr>
    </w:p>
    <w:p w14:paraId="1CAC566C" w14:textId="77777777" w:rsidR="001A4D3D" w:rsidRPr="00C16EF2" w:rsidRDefault="001A4D3D" w:rsidP="001A4D3D">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 (3) </w:t>
      </w:r>
      <w:r w:rsidRPr="00C16EF2">
        <w:rPr>
          <w:rFonts w:ascii="Times New Roman" w:hAnsi="Times New Roman" w:cs="Times New Roman"/>
          <w:sz w:val="24"/>
          <w:szCs w:val="24"/>
        </w:rPr>
        <w:t>Gjobë në shumë prej 500 euro në denarë do t'i shqiptohet edhe personit përgjegjës në personin juridik për veprimet nga paragrafi (1) i këtij neni.</w:t>
      </w:r>
    </w:p>
    <w:p w14:paraId="1A7C2176" w14:textId="77777777" w:rsidR="001A4D3D" w:rsidRPr="00356C16" w:rsidRDefault="001A4D3D" w:rsidP="001A4D3D">
      <w:pPr>
        <w:rPr>
          <w:rFonts w:ascii="Times New Roman" w:hAnsi="Times New Roman" w:cs="Times New Roman"/>
          <w:sz w:val="24"/>
          <w:szCs w:val="24"/>
        </w:rPr>
      </w:pPr>
      <w:r w:rsidRPr="00C16EF2">
        <w:rPr>
          <w:rFonts w:ascii="Times New Roman" w:hAnsi="Times New Roman" w:cs="Times New Roman"/>
          <w:sz w:val="24"/>
          <w:szCs w:val="24"/>
        </w:rPr>
        <w:t>(4) Organi kompetent për zhvillimin e procedurës për kundërvajtje dhe shqiptimin e sanksionit për kundërvajtje për kundërvajtjet nga ky nen është gjykata kompetente.</w:t>
      </w:r>
      <w:r w:rsidRPr="00356C16">
        <w:rPr>
          <w:rFonts w:ascii="Times New Roman" w:hAnsi="Times New Roman" w:cs="Times New Roman"/>
          <w:sz w:val="24"/>
          <w:szCs w:val="24"/>
        </w:rPr>
        <w:t xml:space="preserve"> </w:t>
      </w:r>
    </w:p>
    <w:p w14:paraId="271C767F" w14:textId="77777777" w:rsidR="001A4D3D" w:rsidRPr="00356C16" w:rsidRDefault="001A4D3D" w:rsidP="001A4D3D">
      <w:pPr>
        <w:pStyle w:val="Titel3"/>
        <w:rPr>
          <w:color w:val="auto"/>
        </w:rPr>
      </w:pPr>
    </w:p>
    <w:p w14:paraId="09FABCAF" w14:textId="499F6D08" w:rsidR="001A4D3D" w:rsidRPr="005E0850" w:rsidRDefault="001A4D3D" w:rsidP="001A4D3D">
      <w:pPr>
        <w:pStyle w:val="Caption"/>
        <w:jc w:val="center"/>
        <w:rPr>
          <w:lang w:val="sq-AL"/>
        </w:rPr>
      </w:pPr>
      <w:r>
        <w:rPr>
          <w:lang w:val="sq-AL"/>
        </w:rPr>
        <w:t>Neni</w:t>
      </w:r>
      <w:r w:rsidRPr="00356C16">
        <w:t xml:space="preserve"> </w:t>
      </w:r>
      <w:r w:rsidR="005E0850">
        <w:rPr>
          <w:lang w:val="sq-AL"/>
        </w:rPr>
        <w:t>8</w:t>
      </w:r>
      <w:r w:rsidR="00EE3E26">
        <w:rPr>
          <w:lang w:val="sq-AL"/>
        </w:rPr>
        <w:t>5</w:t>
      </w:r>
    </w:p>
    <w:p w14:paraId="7325312E" w14:textId="77777777" w:rsidR="001A4D3D" w:rsidRPr="00356C16" w:rsidRDefault="001A4D3D" w:rsidP="001A4D3D">
      <w:pPr>
        <w:pStyle w:val="Titel3"/>
        <w:rPr>
          <w:color w:val="auto"/>
        </w:rPr>
      </w:pPr>
      <w:proofErr w:type="spellStart"/>
      <w:r>
        <w:rPr>
          <w:color w:val="auto"/>
        </w:rPr>
        <w:t>Shkeljet</w:t>
      </w:r>
      <w:proofErr w:type="spellEnd"/>
      <w:r w:rsidRPr="00C16EF2">
        <w:rPr>
          <w:color w:val="auto"/>
        </w:rPr>
        <w:t xml:space="preserve"> e </w:t>
      </w:r>
      <w:proofErr w:type="spellStart"/>
      <w:r w:rsidRPr="00C16EF2">
        <w:rPr>
          <w:color w:val="auto"/>
        </w:rPr>
        <w:t>kategorisë</w:t>
      </w:r>
      <w:proofErr w:type="spellEnd"/>
      <w:r w:rsidRPr="00C16EF2">
        <w:rPr>
          <w:color w:val="auto"/>
        </w:rPr>
        <w:t xml:space="preserve"> </w:t>
      </w:r>
      <w:proofErr w:type="spellStart"/>
      <w:r w:rsidRPr="00C16EF2">
        <w:rPr>
          <w:color w:val="auto"/>
        </w:rPr>
        <w:t>së</w:t>
      </w:r>
      <w:proofErr w:type="spellEnd"/>
      <w:r w:rsidRPr="00C16EF2">
        <w:rPr>
          <w:color w:val="auto"/>
        </w:rPr>
        <w:t xml:space="preserve"> </w:t>
      </w:r>
      <w:proofErr w:type="spellStart"/>
      <w:r w:rsidRPr="00C16EF2">
        <w:rPr>
          <w:color w:val="auto"/>
        </w:rPr>
        <w:t>dytë</w:t>
      </w:r>
      <w:proofErr w:type="spellEnd"/>
    </w:p>
    <w:p w14:paraId="74DCA6F9" w14:textId="77777777" w:rsidR="001A4D3D" w:rsidRPr="00356C16" w:rsidRDefault="001A4D3D" w:rsidP="001A4D3D">
      <w:pPr>
        <w:rPr>
          <w:rFonts w:ascii="Times New Roman" w:hAnsi="Times New Roman" w:cs="Times New Roman"/>
          <w:sz w:val="24"/>
          <w:szCs w:val="24"/>
        </w:rPr>
      </w:pPr>
      <w:r>
        <w:rPr>
          <w:rFonts w:ascii="Times New Roman" w:hAnsi="Times New Roman" w:cs="Times New Roman"/>
          <w:sz w:val="24"/>
          <w:szCs w:val="24"/>
        </w:rPr>
        <w:t>(1) Dën</w:t>
      </w:r>
      <w:r>
        <w:rPr>
          <w:rFonts w:ascii="Times New Roman" w:hAnsi="Times New Roman" w:cs="Times New Roman"/>
          <w:sz w:val="24"/>
          <w:szCs w:val="24"/>
          <w:lang w:val="sq-AL"/>
        </w:rPr>
        <w:t>im</w:t>
      </w:r>
      <w:r w:rsidRPr="00C16EF2">
        <w:rPr>
          <w:rFonts w:ascii="Times New Roman" w:hAnsi="Times New Roman" w:cs="Times New Roman"/>
          <w:sz w:val="24"/>
          <w:szCs w:val="24"/>
        </w:rPr>
        <w:t xml:space="preserve"> me gjobë në shumë prej 1.500 deri në 3.000 euro në kundërvlerë </w:t>
      </w:r>
      <w:r>
        <w:rPr>
          <w:rFonts w:ascii="Times New Roman" w:hAnsi="Times New Roman" w:cs="Times New Roman"/>
          <w:sz w:val="24"/>
          <w:szCs w:val="24"/>
        </w:rPr>
        <w:t xml:space="preserve">në denarë për </w:t>
      </w:r>
      <w:r>
        <w:rPr>
          <w:rFonts w:ascii="Times New Roman" w:hAnsi="Times New Roman" w:cs="Times New Roman"/>
          <w:sz w:val="24"/>
          <w:szCs w:val="24"/>
          <w:lang w:val="sq-AL"/>
        </w:rPr>
        <w:t xml:space="preserve">mikro </w:t>
      </w:r>
      <w:r>
        <w:rPr>
          <w:rFonts w:ascii="Times New Roman" w:hAnsi="Times New Roman" w:cs="Times New Roman"/>
          <w:sz w:val="24"/>
          <w:szCs w:val="24"/>
        </w:rPr>
        <w:t xml:space="preserve">tregtarët </w:t>
      </w:r>
      <w:r w:rsidRPr="00C16EF2">
        <w:rPr>
          <w:rFonts w:ascii="Times New Roman" w:hAnsi="Times New Roman" w:cs="Times New Roman"/>
          <w:sz w:val="24"/>
          <w:szCs w:val="24"/>
        </w:rPr>
        <w:t>, nga 1.500 deri në 6.000 euro në kundërvlerë në denarë për tregtarët e vegjël, nga 6.000 deri në 18.000 euro në kundërvlerë në denarë për tregtarët e</w:t>
      </w:r>
      <w:r>
        <w:rPr>
          <w:rFonts w:ascii="Times New Roman" w:hAnsi="Times New Roman" w:cs="Times New Roman"/>
          <w:sz w:val="24"/>
          <w:szCs w:val="24"/>
        </w:rPr>
        <w:t xml:space="preserve"> mesëm nga 6,000 deri në 300000 </w:t>
      </w:r>
      <w:r>
        <w:rPr>
          <w:rFonts w:ascii="Times New Roman" w:hAnsi="Times New Roman" w:cs="Times New Roman"/>
          <w:sz w:val="24"/>
          <w:szCs w:val="24"/>
          <w:lang w:val="sq-AL"/>
        </w:rPr>
        <w:t>e</w:t>
      </w:r>
      <w:r>
        <w:rPr>
          <w:rFonts w:ascii="Times New Roman" w:hAnsi="Times New Roman" w:cs="Times New Roman"/>
          <w:sz w:val="24"/>
          <w:szCs w:val="24"/>
        </w:rPr>
        <w:t xml:space="preserve">uro </w:t>
      </w:r>
      <w:r>
        <w:rPr>
          <w:rFonts w:ascii="Times New Roman" w:hAnsi="Times New Roman" w:cs="Times New Roman"/>
          <w:sz w:val="24"/>
          <w:szCs w:val="24"/>
          <w:lang w:val="sq-AL"/>
        </w:rPr>
        <w:t xml:space="preserve"> </w:t>
      </w:r>
      <w:r w:rsidRPr="00C16EF2">
        <w:rPr>
          <w:rFonts w:ascii="Times New Roman" w:hAnsi="Times New Roman" w:cs="Times New Roman"/>
          <w:sz w:val="24"/>
          <w:szCs w:val="24"/>
        </w:rPr>
        <w:t xml:space="preserve">në kundërvlerë në denarë për tregtarët e mëdhenj do t'i shqiptohet personit juridik nëse: </w:t>
      </w:r>
    </w:p>
    <w:p w14:paraId="4FFE82A3" w14:textId="77777777" w:rsidR="001A4D3D" w:rsidRPr="00E33285" w:rsidRDefault="001A4D3D" w:rsidP="001A4D3D">
      <w:pPr>
        <w:numPr>
          <w:ilvl w:val="0"/>
          <w:numId w:val="35"/>
        </w:numPr>
        <w:pBdr>
          <w:top w:val="nil"/>
          <w:left w:val="nil"/>
          <w:bottom w:val="nil"/>
          <w:right w:val="nil"/>
          <w:between w:val="nil"/>
        </w:pBdr>
        <w:rPr>
          <w:rFonts w:ascii="Times New Roman" w:hAnsi="Times New Roman" w:cs="Times New Roman"/>
          <w:sz w:val="24"/>
          <w:szCs w:val="24"/>
        </w:rPr>
      </w:pPr>
      <w:r w:rsidRPr="00E33285">
        <w:rPr>
          <w:rFonts w:ascii="Times New Roman" w:hAnsi="Times New Roman" w:cs="Times New Roman"/>
          <w:sz w:val="24"/>
          <w:szCs w:val="24"/>
        </w:rPr>
        <w:t>në instalimin e palëvizshëm kryen punë që çojnë në emetimin e gaz</w:t>
      </w:r>
      <w:r>
        <w:rPr>
          <w:rFonts w:ascii="Times New Roman" w:hAnsi="Times New Roman" w:cs="Times New Roman"/>
          <w:sz w:val="24"/>
          <w:szCs w:val="24"/>
          <w:lang w:val="sq-AL"/>
        </w:rPr>
        <w:t>ra</w:t>
      </w:r>
      <w:r w:rsidRPr="00E33285">
        <w:rPr>
          <w:rFonts w:ascii="Times New Roman" w:hAnsi="Times New Roman" w:cs="Times New Roman"/>
          <w:sz w:val="24"/>
          <w:szCs w:val="24"/>
        </w:rPr>
        <w:t>ve serrë pa lejen e lëshuar në pajtim me këtë ligj (neni 44 paragrafi (1));</w:t>
      </w:r>
    </w:p>
    <w:p w14:paraId="71E67B82" w14:textId="77777777" w:rsidR="001A4D3D" w:rsidRPr="00CA4681" w:rsidRDefault="001A4D3D" w:rsidP="001A4D3D">
      <w:pPr>
        <w:numPr>
          <w:ilvl w:val="0"/>
          <w:numId w:val="35"/>
        </w:numPr>
        <w:pBdr>
          <w:top w:val="nil"/>
          <w:left w:val="nil"/>
          <w:bottom w:val="nil"/>
          <w:right w:val="nil"/>
          <w:between w:val="nil"/>
        </w:pBdr>
        <w:rPr>
          <w:rFonts w:ascii="Times New Roman" w:hAnsi="Times New Roman" w:cs="Times New Roman"/>
          <w:sz w:val="24"/>
          <w:szCs w:val="24"/>
        </w:rPr>
      </w:pPr>
      <w:r w:rsidRPr="00E33285">
        <w:rPr>
          <w:rFonts w:ascii="Times New Roman" w:hAnsi="Times New Roman" w:cs="Times New Roman"/>
          <w:sz w:val="24"/>
          <w:szCs w:val="24"/>
        </w:rPr>
        <w:t>kryen veprimtari aviacioni pa plan të miratuar për monitorim (neni 52); ose</w:t>
      </w:r>
      <w:r w:rsidRPr="00356C16">
        <w:rPr>
          <w:rFonts w:ascii="Times New Roman" w:hAnsi="Times New Roman" w:cs="Times New Roman"/>
          <w:sz w:val="24"/>
          <w:szCs w:val="24"/>
        </w:rPr>
        <w:t xml:space="preserve"> </w:t>
      </w:r>
    </w:p>
    <w:p w14:paraId="321D1154" w14:textId="77777777" w:rsidR="001A4D3D" w:rsidRPr="00CA4681" w:rsidRDefault="001A4D3D" w:rsidP="001A4D3D">
      <w:pPr>
        <w:pBdr>
          <w:top w:val="nil"/>
          <w:left w:val="nil"/>
          <w:bottom w:val="nil"/>
          <w:right w:val="nil"/>
          <w:between w:val="nil"/>
        </w:pBdr>
        <w:rPr>
          <w:rFonts w:ascii="Times New Roman" w:hAnsi="Times New Roman" w:cs="Times New Roman"/>
          <w:sz w:val="24"/>
          <w:szCs w:val="24"/>
        </w:rPr>
      </w:pPr>
      <w:r w:rsidRPr="00CA4681">
        <w:rPr>
          <w:rFonts w:ascii="Times New Roman" w:hAnsi="Times New Roman" w:cs="Times New Roman"/>
          <w:sz w:val="24"/>
          <w:szCs w:val="24"/>
        </w:rPr>
        <w:t>(2) Gjobë në shumë prej 500 euro në kundërvlerë në denarë do t'i shqiptohet personit fizik për veprimet nga paragrafi (1) i këtij neni.</w:t>
      </w:r>
    </w:p>
    <w:p w14:paraId="202E9AF6" w14:textId="77777777" w:rsidR="001A4D3D" w:rsidRPr="00CA4681" w:rsidRDefault="001A4D3D" w:rsidP="001A4D3D">
      <w:pPr>
        <w:pBdr>
          <w:top w:val="nil"/>
          <w:left w:val="nil"/>
          <w:bottom w:val="nil"/>
          <w:right w:val="nil"/>
          <w:between w:val="nil"/>
        </w:pBdr>
        <w:rPr>
          <w:rFonts w:ascii="Times New Roman" w:hAnsi="Times New Roman" w:cs="Times New Roman"/>
          <w:sz w:val="24"/>
          <w:szCs w:val="24"/>
        </w:rPr>
      </w:pPr>
      <w:r w:rsidRPr="00CA4681">
        <w:rPr>
          <w:rFonts w:ascii="Times New Roman" w:hAnsi="Times New Roman" w:cs="Times New Roman"/>
          <w:sz w:val="24"/>
          <w:szCs w:val="24"/>
        </w:rPr>
        <w:t>(3) Gjobë në shumë prej 800 euro në denarë do t'i shqiptohet edhe personit përgjegjës në personin juridik për veprimet nga paragrafi (1) i këtij neni.</w:t>
      </w:r>
    </w:p>
    <w:p w14:paraId="36FB81DF" w14:textId="77777777" w:rsidR="001A4D3D" w:rsidRPr="00CA4681" w:rsidRDefault="001A4D3D" w:rsidP="001A4D3D">
      <w:pPr>
        <w:pBdr>
          <w:top w:val="nil"/>
          <w:left w:val="nil"/>
          <w:bottom w:val="nil"/>
          <w:right w:val="nil"/>
          <w:between w:val="nil"/>
        </w:pBdr>
        <w:rPr>
          <w:rFonts w:ascii="Times New Roman" w:hAnsi="Times New Roman" w:cs="Times New Roman"/>
          <w:sz w:val="24"/>
          <w:szCs w:val="24"/>
        </w:rPr>
      </w:pPr>
      <w:r w:rsidRPr="00CA4681">
        <w:rPr>
          <w:rFonts w:ascii="Times New Roman" w:hAnsi="Times New Roman" w:cs="Times New Roman"/>
          <w:sz w:val="24"/>
          <w:szCs w:val="24"/>
        </w:rPr>
        <w:t>(4) Krahas gjobës nga paragrafi (1) i këtij neni, kryesi i kundërvajtjes mund të dënohet edhe me sanksion për kundërvajtje me ndalim të përkohshëm për ushtrimin e veprimtarisë së personit juridik, në pajtim me dispozitat e Ligji për Kundërvajtje.</w:t>
      </w:r>
    </w:p>
    <w:p w14:paraId="69B20BD2" w14:textId="77777777" w:rsidR="001A4D3D" w:rsidRPr="00CA4681" w:rsidRDefault="001A4D3D" w:rsidP="001A4D3D">
      <w:pPr>
        <w:pBdr>
          <w:top w:val="nil"/>
          <w:left w:val="nil"/>
          <w:bottom w:val="nil"/>
          <w:right w:val="nil"/>
          <w:between w:val="nil"/>
        </w:pBdr>
        <w:rPr>
          <w:rFonts w:ascii="Times New Roman" w:hAnsi="Times New Roman" w:cs="Times New Roman"/>
          <w:sz w:val="24"/>
          <w:szCs w:val="24"/>
        </w:rPr>
      </w:pPr>
      <w:r w:rsidRPr="00CA4681">
        <w:rPr>
          <w:rFonts w:ascii="Times New Roman" w:hAnsi="Times New Roman" w:cs="Times New Roman"/>
          <w:sz w:val="24"/>
          <w:szCs w:val="24"/>
        </w:rPr>
        <w:t>(5) Krahas gjobave nga paragrafi (2) dhe (3) të këtij neni, kryesit të veprës mund t'i shqiptohet edhe sanksion kundërvajtës me ndalimin e ushtrimit të profesionit, veprimtarisë ose detyrës së personit fizik ose personi përgjegjës në personin juridik, në pajtim me Ligjin për kundërvajtje.</w:t>
      </w:r>
    </w:p>
    <w:p w14:paraId="6E7C5FE3" w14:textId="77777777" w:rsidR="001A4D3D" w:rsidRPr="00356C16" w:rsidRDefault="001A4D3D" w:rsidP="001A4D3D">
      <w:pPr>
        <w:pBdr>
          <w:top w:val="nil"/>
          <w:left w:val="nil"/>
          <w:bottom w:val="nil"/>
          <w:right w:val="nil"/>
          <w:between w:val="nil"/>
        </w:pBdr>
        <w:rPr>
          <w:rFonts w:ascii="Times New Roman" w:hAnsi="Times New Roman" w:cs="Times New Roman"/>
          <w:sz w:val="24"/>
          <w:szCs w:val="24"/>
        </w:rPr>
      </w:pPr>
      <w:r w:rsidRPr="00CA4681">
        <w:rPr>
          <w:rFonts w:ascii="Times New Roman" w:hAnsi="Times New Roman" w:cs="Times New Roman"/>
          <w:sz w:val="24"/>
          <w:szCs w:val="24"/>
        </w:rPr>
        <w:t xml:space="preserve">(6) Organi kompetent për zhvillimin e procedurës për kundërvajtje dhe shqiptimin e sanksionit për kundërvajtje për veprat nga ky nen është gjykata kompetente. </w:t>
      </w:r>
    </w:p>
    <w:p w14:paraId="3477772F" w14:textId="77777777" w:rsidR="001A4D3D" w:rsidRPr="00356C16" w:rsidRDefault="001A4D3D" w:rsidP="001A4D3D">
      <w:pPr>
        <w:jc w:val="center"/>
        <w:rPr>
          <w:rFonts w:ascii="Times New Roman" w:hAnsi="Times New Roman" w:cs="Times New Roman"/>
          <w:b/>
          <w:sz w:val="24"/>
          <w:szCs w:val="24"/>
        </w:rPr>
      </w:pPr>
    </w:p>
    <w:p w14:paraId="11EC3110" w14:textId="573EBE40" w:rsidR="001A4D3D" w:rsidRPr="005E0850" w:rsidRDefault="001A4D3D" w:rsidP="005E0850">
      <w:pPr>
        <w:pStyle w:val="Caption"/>
        <w:jc w:val="center"/>
      </w:pPr>
      <w:r>
        <w:rPr>
          <w:lang w:val="sq-AL"/>
        </w:rPr>
        <w:t>Neni</w:t>
      </w:r>
      <w:r w:rsidR="005E0850">
        <w:rPr>
          <w:lang w:val="sq-AL"/>
        </w:rPr>
        <w:t xml:space="preserve"> 8</w:t>
      </w:r>
      <w:r w:rsidR="00EE3E26">
        <w:rPr>
          <w:lang w:val="sq-AL"/>
        </w:rPr>
        <w:t>6</w:t>
      </w:r>
    </w:p>
    <w:p w14:paraId="2D22F739" w14:textId="77777777" w:rsidR="001A4D3D" w:rsidRPr="00356C16" w:rsidRDefault="001A4D3D" w:rsidP="001A4D3D">
      <w:pPr>
        <w:pStyle w:val="Titel3"/>
        <w:rPr>
          <w:color w:val="auto"/>
        </w:rPr>
      </w:pPr>
      <w:proofErr w:type="spellStart"/>
      <w:r w:rsidRPr="0070486E">
        <w:rPr>
          <w:color w:val="auto"/>
        </w:rPr>
        <w:t>Procedura</w:t>
      </w:r>
      <w:proofErr w:type="spellEnd"/>
      <w:r w:rsidRPr="0070486E">
        <w:rPr>
          <w:color w:val="auto"/>
        </w:rPr>
        <w:t xml:space="preserve"> e </w:t>
      </w:r>
      <w:proofErr w:type="spellStart"/>
      <w:r w:rsidRPr="0070486E">
        <w:rPr>
          <w:color w:val="auto"/>
        </w:rPr>
        <w:t>zgjidhjes</w:t>
      </w:r>
      <w:proofErr w:type="spellEnd"/>
      <w:r w:rsidRPr="0070486E">
        <w:rPr>
          <w:color w:val="auto"/>
        </w:rPr>
        <w:t xml:space="preserve"> </w:t>
      </w:r>
      <w:proofErr w:type="spellStart"/>
      <w:r w:rsidRPr="0070486E">
        <w:rPr>
          <w:color w:val="auto"/>
        </w:rPr>
        <w:t>dhe</w:t>
      </w:r>
      <w:proofErr w:type="spellEnd"/>
      <w:r w:rsidRPr="0070486E">
        <w:rPr>
          <w:color w:val="auto"/>
        </w:rPr>
        <w:t xml:space="preserve"> </w:t>
      </w:r>
      <w:proofErr w:type="spellStart"/>
      <w:r w:rsidRPr="0070486E">
        <w:rPr>
          <w:color w:val="auto"/>
        </w:rPr>
        <w:t>pajtimit</w:t>
      </w:r>
      <w:proofErr w:type="spellEnd"/>
    </w:p>
    <w:p w14:paraId="31731954" w14:textId="77777777" w:rsidR="001A4D3D" w:rsidRPr="0070486E" w:rsidRDefault="001A4D3D" w:rsidP="001A4D3D">
      <w:pPr>
        <w:rPr>
          <w:rFonts w:ascii="Times New Roman" w:hAnsi="Times New Roman" w:cs="Times New Roman"/>
          <w:sz w:val="24"/>
          <w:szCs w:val="24"/>
        </w:rPr>
      </w:pPr>
      <w:r w:rsidRPr="0070486E">
        <w:rPr>
          <w:rFonts w:ascii="Times New Roman" w:hAnsi="Times New Roman" w:cs="Times New Roman"/>
          <w:sz w:val="24"/>
          <w:szCs w:val="24"/>
        </w:rPr>
        <w:t>(1) Për veprat e përcaktuara në nenin 84 paragrafi (1) pika 2), 4), 5) dhe 8) të këtij ligji, inspektori është i obliguar që kryerësit të veprës t'i propozojë procedurën e zgjidhjes para se të paraqesë kërkesë për fillimin e procedurës për kundërvajtje.</w:t>
      </w:r>
    </w:p>
    <w:p w14:paraId="279F7A44" w14:textId="77777777" w:rsidR="001A4D3D" w:rsidRPr="0070486E" w:rsidRDefault="001A4D3D" w:rsidP="001A4D3D">
      <w:pPr>
        <w:rPr>
          <w:rFonts w:ascii="Times New Roman" w:hAnsi="Times New Roman" w:cs="Times New Roman"/>
          <w:sz w:val="24"/>
          <w:szCs w:val="24"/>
        </w:rPr>
      </w:pPr>
      <w:r w:rsidRPr="0070486E">
        <w:rPr>
          <w:rFonts w:ascii="Times New Roman" w:hAnsi="Times New Roman" w:cs="Times New Roman"/>
          <w:sz w:val="24"/>
          <w:szCs w:val="24"/>
        </w:rPr>
        <w:t>(2) Për veprat e përcaktuara në nenin 85 të këtij ligji, inspektori do t'i propozojë kryerësit e veprës procedurë për zgjidhje para se të paraqesë kërkesë për fillimin e procedurës kundërvajtëse.</w:t>
      </w:r>
    </w:p>
    <w:p w14:paraId="2C2258DF" w14:textId="77777777" w:rsidR="001A4D3D" w:rsidRPr="0070486E" w:rsidRDefault="001A4D3D" w:rsidP="001A4D3D">
      <w:pPr>
        <w:rPr>
          <w:rFonts w:ascii="Times New Roman" w:hAnsi="Times New Roman" w:cs="Times New Roman"/>
          <w:sz w:val="24"/>
          <w:szCs w:val="24"/>
        </w:rPr>
      </w:pPr>
      <w:r w:rsidRPr="0070486E">
        <w:rPr>
          <w:rFonts w:ascii="Times New Roman" w:hAnsi="Times New Roman" w:cs="Times New Roman"/>
          <w:sz w:val="24"/>
          <w:szCs w:val="24"/>
        </w:rPr>
        <w:t>(3) Procedura për zgjidhjen dhe pajtimin zhvillohet në pajtim me dispozitat e Ligjit për kundërvajtje.</w:t>
      </w:r>
    </w:p>
    <w:p w14:paraId="3CB83881" w14:textId="77777777" w:rsidR="001A4D3D" w:rsidRPr="00356C16" w:rsidRDefault="001A4D3D" w:rsidP="001A4D3D">
      <w:pPr>
        <w:rPr>
          <w:rFonts w:ascii="Times New Roman" w:eastAsia="StobiSerif Regular" w:hAnsi="Times New Roman" w:cs="Times New Roman"/>
          <w:sz w:val="24"/>
          <w:szCs w:val="24"/>
        </w:rPr>
      </w:pPr>
      <w:r w:rsidRPr="0070486E">
        <w:rPr>
          <w:rFonts w:ascii="Times New Roman" w:hAnsi="Times New Roman" w:cs="Times New Roman"/>
          <w:sz w:val="24"/>
          <w:szCs w:val="24"/>
        </w:rPr>
        <w:t xml:space="preserve">(4) Ministri e përcakton formën dhe përmbajtjen e urdhërpagesës me vonesë nga paragrafët (1) dhe (2) të këtij neni. </w:t>
      </w:r>
    </w:p>
    <w:p w14:paraId="025C905F" w14:textId="3AFE708A" w:rsidR="001A4D3D" w:rsidRPr="00356C16" w:rsidRDefault="001A4D3D" w:rsidP="001A4D3D">
      <w:pPr>
        <w:pStyle w:val="Titel2"/>
        <w:rPr>
          <w:color w:val="auto"/>
        </w:rPr>
      </w:pPr>
      <w:bookmarkStart w:id="50" w:name="_heading=h.3rdcrjn" w:colFirst="0" w:colLast="0"/>
      <w:bookmarkStart w:id="51" w:name="_Toc122001932"/>
      <w:bookmarkEnd w:id="50"/>
      <w:r w:rsidRPr="00D1125F">
        <w:rPr>
          <w:color w:val="auto"/>
        </w:rPr>
        <w:lastRenderedPageBreak/>
        <w:t xml:space="preserve"> </w:t>
      </w:r>
      <w:bookmarkStart w:id="52" w:name="_Toc124235234"/>
      <w:r w:rsidRPr="00D1125F">
        <w:rPr>
          <w:color w:val="auto"/>
        </w:rPr>
        <w:t>DISPOZITAT KALIMTARE DHE PËRFUNDIMTARE</w:t>
      </w:r>
      <w:bookmarkEnd w:id="51"/>
      <w:bookmarkEnd w:id="52"/>
    </w:p>
    <w:p w14:paraId="341B4861" w14:textId="5DDC6420" w:rsidR="001A4D3D" w:rsidRPr="00EE3E26" w:rsidRDefault="001A4D3D" w:rsidP="001A4D3D">
      <w:pPr>
        <w:pStyle w:val="Caption"/>
        <w:jc w:val="center"/>
        <w:rPr>
          <w:lang w:val="en-US"/>
        </w:rPr>
      </w:pPr>
      <w:r>
        <w:rPr>
          <w:lang w:val="sq-AL"/>
        </w:rPr>
        <w:t>Neni</w:t>
      </w:r>
      <w:r w:rsidRPr="00356C16">
        <w:t xml:space="preserve"> </w:t>
      </w:r>
      <w:r w:rsidR="005E0850">
        <w:t>8</w:t>
      </w:r>
      <w:r w:rsidR="00EE3E26">
        <w:rPr>
          <w:lang w:val="en-US"/>
        </w:rPr>
        <w:t>7</w:t>
      </w:r>
    </w:p>
    <w:p w14:paraId="15B4901A" w14:textId="05E73825" w:rsidR="001A4D3D" w:rsidRPr="00356C16" w:rsidRDefault="009B4B5E" w:rsidP="001A4D3D">
      <w:pPr>
        <w:pStyle w:val="Titel3"/>
        <w:rPr>
          <w:color w:val="auto"/>
        </w:rPr>
      </w:pPr>
      <w:proofErr w:type="spellStart"/>
      <w:r>
        <w:rPr>
          <w:color w:val="auto"/>
        </w:rPr>
        <w:t>Themelimi</w:t>
      </w:r>
      <w:proofErr w:type="spellEnd"/>
      <w:r w:rsidR="001A4D3D" w:rsidRPr="00D1125F">
        <w:rPr>
          <w:color w:val="auto"/>
        </w:rPr>
        <w:t xml:space="preserve"> </w:t>
      </w:r>
      <w:proofErr w:type="spellStart"/>
      <w:r w:rsidR="001A4D3D" w:rsidRPr="00D1125F">
        <w:rPr>
          <w:color w:val="auto"/>
        </w:rPr>
        <w:t>i</w:t>
      </w:r>
      <w:proofErr w:type="spellEnd"/>
      <w:r w:rsidR="001A4D3D" w:rsidRPr="00D1125F">
        <w:rPr>
          <w:color w:val="auto"/>
        </w:rPr>
        <w:t xml:space="preserve"> </w:t>
      </w:r>
      <w:proofErr w:type="spellStart"/>
      <w:r w:rsidR="001A4D3D" w:rsidRPr="00D1125F">
        <w:rPr>
          <w:color w:val="auto"/>
        </w:rPr>
        <w:t>Këshillit</w:t>
      </w:r>
      <w:proofErr w:type="spellEnd"/>
    </w:p>
    <w:p w14:paraId="4B08FE46" w14:textId="77777777" w:rsidR="001A4D3D" w:rsidRPr="00356C16" w:rsidRDefault="001A4D3D" w:rsidP="001A4D3D">
      <w:pPr>
        <w:rPr>
          <w:rFonts w:ascii="Times New Roman" w:hAnsi="Times New Roman" w:cs="Times New Roman"/>
          <w:bCs/>
          <w:sz w:val="24"/>
          <w:szCs w:val="24"/>
        </w:rPr>
      </w:pPr>
      <w:r w:rsidRPr="00356C16">
        <w:t xml:space="preserve">(1) </w:t>
      </w:r>
      <w:r w:rsidRPr="00D1125F">
        <w:t xml:space="preserve">Këshilli nga neni 8 i këtij ligji themelohet në afat prej 6 muajsh nga hyrja në fuqi e këtij ligji. </w:t>
      </w:r>
    </w:p>
    <w:p w14:paraId="38D4E1B9" w14:textId="77777777" w:rsidR="005E0850" w:rsidRDefault="005E0850" w:rsidP="001A4D3D">
      <w:pPr>
        <w:pStyle w:val="Caption"/>
        <w:jc w:val="center"/>
        <w:rPr>
          <w:lang w:val="sq-AL"/>
        </w:rPr>
      </w:pPr>
    </w:p>
    <w:p w14:paraId="330FB28D" w14:textId="1698B13A" w:rsidR="001A4D3D" w:rsidRPr="00EE3E26" w:rsidRDefault="001A4D3D" w:rsidP="001A4D3D">
      <w:pPr>
        <w:pStyle w:val="Caption"/>
        <w:jc w:val="center"/>
        <w:rPr>
          <w:lang w:val="en-US"/>
        </w:rPr>
      </w:pPr>
      <w:r>
        <w:rPr>
          <w:lang w:val="sq-AL"/>
        </w:rPr>
        <w:t>Neni</w:t>
      </w:r>
      <w:r w:rsidRPr="00356C16">
        <w:t xml:space="preserve"> </w:t>
      </w:r>
      <w:r w:rsidR="005E0850">
        <w:t>8</w:t>
      </w:r>
      <w:r w:rsidR="00EE3E26">
        <w:rPr>
          <w:lang w:val="en-US"/>
        </w:rPr>
        <w:t>8</w:t>
      </w:r>
    </w:p>
    <w:p w14:paraId="7C418D02" w14:textId="77777777" w:rsidR="001A4D3D" w:rsidRPr="00356C16" w:rsidRDefault="001A4D3D" w:rsidP="001A4D3D">
      <w:pPr>
        <w:pStyle w:val="Titel3"/>
        <w:rPr>
          <w:color w:val="auto"/>
        </w:rPr>
      </w:pPr>
      <w:proofErr w:type="spellStart"/>
      <w:r w:rsidRPr="00816DE5">
        <w:rPr>
          <w:color w:val="auto"/>
        </w:rPr>
        <w:t>M</w:t>
      </w:r>
      <w:r>
        <w:rPr>
          <w:color w:val="auto"/>
        </w:rPr>
        <w:t>iratimi</w:t>
      </w:r>
      <w:proofErr w:type="spellEnd"/>
      <w:r>
        <w:rPr>
          <w:color w:val="auto"/>
        </w:rPr>
        <w:t xml:space="preserve"> </w:t>
      </w:r>
      <w:proofErr w:type="spellStart"/>
      <w:r>
        <w:rPr>
          <w:color w:val="auto"/>
        </w:rPr>
        <w:t>i</w:t>
      </w:r>
      <w:proofErr w:type="spellEnd"/>
      <w:r>
        <w:rPr>
          <w:color w:val="auto"/>
        </w:rPr>
        <w:t xml:space="preserve"> </w:t>
      </w:r>
      <w:proofErr w:type="spellStart"/>
      <w:r>
        <w:rPr>
          <w:color w:val="auto"/>
        </w:rPr>
        <w:t>Strategjisë</w:t>
      </w:r>
      <w:proofErr w:type="spellEnd"/>
      <w:r>
        <w:rPr>
          <w:color w:val="auto"/>
        </w:rPr>
        <w:t xml:space="preserve"> </w:t>
      </w:r>
      <w:proofErr w:type="spellStart"/>
      <w:r>
        <w:rPr>
          <w:color w:val="auto"/>
        </w:rPr>
        <w:t>dhe</w:t>
      </w:r>
      <w:proofErr w:type="spellEnd"/>
      <w:r>
        <w:rPr>
          <w:color w:val="auto"/>
        </w:rPr>
        <w:t xml:space="preserve"> </w:t>
      </w:r>
      <w:proofErr w:type="spellStart"/>
      <w:r>
        <w:rPr>
          <w:color w:val="auto"/>
        </w:rPr>
        <w:t>Plani</w:t>
      </w:r>
      <w:proofErr w:type="spellEnd"/>
      <w:r>
        <w:rPr>
          <w:color w:val="auto"/>
        </w:rPr>
        <w:t xml:space="preserve"> </w:t>
      </w:r>
      <w:proofErr w:type="spellStart"/>
      <w:r>
        <w:rPr>
          <w:color w:val="auto"/>
        </w:rPr>
        <w:t>i</w:t>
      </w:r>
      <w:proofErr w:type="spellEnd"/>
      <w:r>
        <w:rPr>
          <w:color w:val="auto"/>
        </w:rPr>
        <w:t xml:space="preserve"> </w:t>
      </w:r>
      <w:proofErr w:type="spellStart"/>
      <w:r>
        <w:rPr>
          <w:color w:val="auto"/>
        </w:rPr>
        <w:t>V</w:t>
      </w:r>
      <w:r w:rsidRPr="00816DE5">
        <w:rPr>
          <w:color w:val="auto"/>
        </w:rPr>
        <w:t>eprimit</w:t>
      </w:r>
      <w:proofErr w:type="spellEnd"/>
    </w:p>
    <w:p w14:paraId="79CB71FF" w14:textId="77777777" w:rsidR="001A4D3D" w:rsidRPr="00CF50DD" w:rsidRDefault="001A4D3D" w:rsidP="001A4D3D">
      <w:pPr>
        <w:rPr>
          <w:rFonts w:ascii="Times New Roman" w:hAnsi="Times New Roman" w:cs="Times New Roman"/>
          <w:sz w:val="24"/>
          <w:szCs w:val="24"/>
          <w:lang w:val="sq-AL"/>
        </w:rPr>
      </w:pPr>
      <w:r w:rsidRPr="00CF50DD">
        <w:rPr>
          <w:rFonts w:ascii="Times New Roman" w:hAnsi="Times New Roman" w:cs="Times New Roman"/>
          <w:sz w:val="24"/>
          <w:szCs w:val="24"/>
        </w:rPr>
        <w:t xml:space="preserve">(1) Strategjia nga neni 16 i këtij ligji dhe plani i veprimit nga neni 18 i këtij ligji do të miratohen në afat prej tri vitesh nga hyrja në fuqi e këtij ligji, ndërsa deri në miratimin e strategjisë së re </w:t>
      </w:r>
      <w:r>
        <w:rPr>
          <w:rFonts w:ascii="Times New Roman" w:hAnsi="Times New Roman" w:cs="Times New Roman"/>
          <w:sz w:val="24"/>
          <w:szCs w:val="24"/>
        </w:rPr>
        <w:t xml:space="preserve">do të zbatohet ajo ekzistuese. </w:t>
      </w:r>
    </w:p>
    <w:p w14:paraId="0CE12F9D" w14:textId="77777777" w:rsidR="001A4D3D" w:rsidRPr="00356C16" w:rsidRDefault="001A4D3D" w:rsidP="001A4D3D">
      <w:pPr>
        <w:rPr>
          <w:rFonts w:ascii="Times New Roman" w:hAnsi="Times New Roman" w:cs="Times New Roman"/>
          <w:sz w:val="24"/>
          <w:szCs w:val="24"/>
        </w:rPr>
      </w:pPr>
      <w:r w:rsidRPr="00CF50DD">
        <w:rPr>
          <w:rFonts w:ascii="Times New Roman" w:hAnsi="Times New Roman" w:cs="Times New Roman"/>
          <w:sz w:val="24"/>
          <w:szCs w:val="24"/>
        </w:rPr>
        <w:t xml:space="preserve">(2) Strategjitë, planet dhe politikat sektoriale nga neni 19 i këtij ligji do të jenë në përputhje me dispozitat e këtij ligji kur të rishikohen ose kur të miratohen për herë të parë në pajtim me dispozitat me të cilat janë miratuar. </w:t>
      </w:r>
    </w:p>
    <w:p w14:paraId="35EC43C5" w14:textId="296875D7" w:rsidR="001A4D3D" w:rsidRPr="00EE3E26" w:rsidRDefault="001A4D3D" w:rsidP="001A4D3D">
      <w:pPr>
        <w:pStyle w:val="Caption"/>
        <w:jc w:val="center"/>
        <w:rPr>
          <w:lang w:val="en-US"/>
        </w:rPr>
      </w:pPr>
      <w:r>
        <w:rPr>
          <w:lang w:val="sq-AL"/>
        </w:rPr>
        <w:t>Neni</w:t>
      </w:r>
      <w:r w:rsidRPr="00356C16">
        <w:t xml:space="preserve"> </w:t>
      </w:r>
      <w:r w:rsidR="005E0850">
        <w:t>8</w:t>
      </w:r>
      <w:r w:rsidR="00EE3E26">
        <w:rPr>
          <w:lang w:val="en-US"/>
        </w:rPr>
        <w:t>9</w:t>
      </w:r>
    </w:p>
    <w:p w14:paraId="43F0BD13" w14:textId="77777777" w:rsidR="001A4D3D" w:rsidRPr="00356C16" w:rsidRDefault="001A4D3D" w:rsidP="001A4D3D">
      <w:pPr>
        <w:pStyle w:val="Titel3"/>
        <w:rPr>
          <w:color w:val="auto"/>
        </w:rPr>
      </w:pPr>
      <w:proofErr w:type="spellStart"/>
      <w:r w:rsidRPr="00CF50DD">
        <w:rPr>
          <w:color w:val="auto"/>
        </w:rPr>
        <w:t>Aktet</w:t>
      </w:r>
      <w:proofErr w:type="spellEnd"/>
      <w:r w:rsidRPr="00CF50DD">
        <w:rPr>
          <w:color w:val="auto"/>
        </w:rPr>
        <w:t xml:space="preserve"> </w:t>
      </w:r>
      <w:proofErr w:type="spellStart"/>
      <w:r w:rsidRPr="00CF50DD">
        <w:rPr>
          <w:color w:val="auto"/>
        </w:rPr>
        <w:t>nënligjore</w:t>
      </w:r>
      <w:proofErr w:type="spellEnd"/>
      <w:r w:rsidRPr="00CF50DD">
        <w:rPr>
          <w:color w:val="auto"/>
        </w:rPr>
        <w:t xml:space="preserve"> </w:t>
      </w:r>
    </w:p>
    <w:p w14:paraId="059259F2" w14:textId="77777777" w:rsidR="001A4D3D" w:rsidRPr="00356C16" w:rsidRDefault="001A4D3D" w:rsidP="001A4D3D">
      <w:pPr>
        <w:rPr>
          <w:rFonts w:ascii="Times New Roman" w:hAnsi="Times New Roman" w:cs="Times New Roman"/>
          <w:sz w:val="24"/>
          <w:szCs w:val="24"/>
          <w:lang w:val="en-US"/>
        </w:rPr>
      </w:pPr>
      <w:r w:rsidRPr="00CF50DD">
        <w:rPr>
          <w:rFonts w:ascii="Times New Roman" w:hAnsi="Times New Roman" w:cs="Times New Roman"/>
          <w:sz w:val="24"/>
          <w:szCs w:val="24"/>
        </w:rPr>
        <w:t>Aktet nënligjore që dalin nga ky ligj do të miratohen jo më vonë se brenda tre viteve nga hyrja në fuqi e këtij ligji.</w:t>
      </w:r>
    </w:p>
    <w:p w14:paraId="5A915CCC" w14:textId="57BAE632" w:rsidR="001A4D3D" w:rsidRPr="00EE3E26" w:rsidRDefault="001A4D3D" w:rsidP="001A4D3D">
      <w:pPr>
        <w:pStyle w:val="Titel3"/>
        <w:rPr>
          <w:color w:val="auto"/>
          <w:lang w:val="en-US"/>
        </w:rPr>
      </w:pPr>
      <w:r>
        <w:rPr>
          <w:color w:val="auto"/>
        </w:rPr>
        <w:t>Neni</w:t>
      </w:r>
      <w:r w:rsidRPr="00356C16">
        <w:rPr>
          <w:color w:val="auto"/>
        </w:rPr>
        <w:t xml:space="preserve"> </w:t>
      </w:r>
      <w:r w:rsidR="00EE3E26">
        <w:rPr>
          <w:color w:val="auto"/>
          <w:lang w:val="en-US"/>
        </w:rPr>
        <w:t>90</w:t>
      </w:r>
    </w:p>
    <w:p w14:paraId="15A1EDAE" w14:textId="77777777" w:rsidR="001A4D3D" w:rsidRPr="00356C16" w:rsidRDefault="001A4D3D" w:rsidP="001A4D3D">
      <w:pPr>
        <w:pStyle w:val="Titel3"/>
        <w:rPr>
          <w:color w:val="auto"/>
        </w:rPr>
      </w:pPr>
      <w:proofErr w:type="spellStart"/>
      <w:r>
        <w:rPr>
          <w:color w:val="auto"/>
        </w:rPr>
        <w:t>Inventari</w:t>
      </w:r>
      <w:proofErr w:type="spellEnd"/>
      <w:r>
        <w:rPr>
          <w:color w:val="auto"/>
        </w:rPr>
        <w:t xml:space="preserve"> </w:t>
      </w:r>
      <w:proofErr w:type="spellStart"/>
      <w:r>
        <w:rPr>
          <w:color w:val="auto"/>
        </w:rPr>
        <w:t>Kombëtar</w:t>
      </w:r>
      <w:proofErr w:type="spellEnd"/>
      <w:r>
        <w:rPr>
          <w:color w:val="auto"/>
        </w:rPr>
        <w:t xml:space="preserve"> </w:t>
      </w:r>
      <w:proofErr w:type="spellStart"/>
      <w:r>
        <w:rPr>
          <w:color w:val="auto"/>
        </w:rPr>
        <w:t>i</w:t>
      </w:r>
      <w:proofErr w:type="spellEnd"/>
      <w:r>
        <w:rPr>
          <w:color w:val="auto"/>
        </w:rPr>
        <w:t xml:space="preserve"> </w:t>
      </w:r>
      <w:proofErr w:type="spellStart"/>
      <w:r>
        <w:rPr>
          <w:color w:val="auto"/>
        </w:rPr>
        <w:t>Gazrave</w:t>
      </w:r>
      <w:proofErr w:type="spellEnd"/>
      <w:r w:rsidRPr="00CF50DD">
        <w:rPr>
          <w:color w:val="auto"/>
        </w:rPr>
        <w:t xml:space="preserve"> </w:t>
      </w:r>
      <w:proofErr w:type="spellStart"/>
      <w:r w:rsidRPr="00CF50DD">
        <w:rPr>
          <w:color w:val="auto"/>
        </w:rPr>
        <w:t>Serrë</w:t>
      </w:r>
      <w:proofErr w:type="spellEnd"/>
    </w:p>
    <w:p w14:paraId="0027F173" w14:textId="77777777" w:rsidR="001A4D3D" w:rsidRPr="00CF50DD" w:rsidRDefault="001A4D3D" w:rsidP="001A4D3D">
      <w:pPr>
        <w:pStyle w:val="ListParagraph"/>
        <w:numPr>
          <w:ilvl w:val="0"/>
          <w:numId w:val="51"/>
        </w:numPr>
        <w:rPr>
          <w:rFonts w:ascii="Times New Roman" w:hAnsi="Times New Roman" w:cs="Times New Roman"/>
          <w:bCs/>
          <w:sz w:val="24"/>
          <w:szCs w:val="24"/>
          <w:lang w:val="mk-MK"/>
        </w:rPr>
      </w:pPr>
      <w:r w:rsidRPr="00CF50DD">
        <w:rPr>
          <w:rFonts w:ascii="Times New Roman" w:hAnsi="Times New Roman" w:cs="Times New Roman"/>
          <w:bCs/>
          <w:sz w:val="24"/>
          <w:szCs w:val="24"/>
          <w:lang w:val="mk-MK"/>
        </w:rPr>
        <w:t>Aktet nënligjore nga neni 26 paragrafi (4), neni 29 paragrafi (3) të këtij ligji dhe neni 44 paragrafi (2) i këtij ligji do të miratohen në afat prej 18 muajsh nga hyrja në fuqi e këtij ligji.</w:t>
      </w:r>
    </w:p>
    <w:p w14:paraId="176675F6" w14:textId="77777777" w:rsidR="001A4D3D" w:rsidRPr="00CF50DD" w:rsidRDefault="001A4D3D" w:rsidP="001A4D3D">
      <w:pPr>
        <w:pStyle w:val="ListParagraph"/>
        <w:numPr>
          <w:ilvl w:val="0"/>
          <w:numId w:val="51"/>
        </w:numPr>
        <w:rPr>
          <w:rFonts w:ascii="Times New Roman" w:hAnsi="Times New Roman" w:cs="Times New Roman"/>
          <w:bCs/>
          <w:sz w:val="24"/>
          <w:szCs w:val="24"/>
          <w:lang w:val="mk-MK"/>
        </w:rPr>
      </w:pPr>
      <w:r w:rsidRPr="00CF50DD">
        <w:rPr>
          <w:rFonts w:ascii="Times New Roman" w:hAnsi="Times New Roman" w:cs="Times New Roman"/>
          <w:bCs/>
          <w:sz w:val="24"/>
          <w:szCs w:val="24"/>
          <w:lang w:val="mk-MK"/>
        </w:rPr>
        <w:t>Mekanizmi për monitorim dhe raportim do të themelohet në afat prej një viti pas hyrjes në fuqi të rregulloreve nga paragrafi (1) i këtij neni.</w:t>
      </w:r>
    </w:p>
    <w:p w14:paraId="50C82626" w14:textId="77777777" w:rsidR="001A4D3D" w:rsidRPr="00CF50DD" w:rsidRDefault="001A4D3D" w:rsidP="001A4D3D">
      <w:pPr>
        <w:pStyle w:val="ListParagraph"/>
        <w:numPr>
          <w:ilvl w:val="0"/>
          <w:numId w:val="51"/>
        </w:numPr>
      </w:pPr>
      <w:r w:rsidRPr="00CF50DD">
        <w:rPr>
          <w:rFonts w:ascii="Times New Roman" w:hAnsi="Times New Roman" w:cs="Times New Roman"/>
          <w:bCs/>
          <w:sz w:val="24"/>
          <w:szCs w:val="24"/>
          <w:lang w:val="mk-MK"/>
        </w:rPr>
        <w:t>Raporti i parë kombëtar për inventarizimin</w:t>
      </w:r>
      <w:r>
        <w:rPr>
          <w:rFonts w:ascii="Times New Roman" w:hAnsi="Times New Roman" w:cs="Times New Roman"/>
          <w:bCs/>
          <w:sz w:val="24"/>
          <w:szCs w:val="24"/>
          <w:lang w:val="mk-MK"/>
        </w:rPr>
        <w:t xml:space="preserve"> e gaz</w:t>
      </w:r>
      <w:r>
        <w:rPr>
          <w:rFonts w:ascii="Times New Roman" w:hAnsi="Times New Roman" w:cs="Times New Roman"/>
          <w:bCs/>
          <w:sz w:val="24"/>
          <w:szCs w:val="24"/>
          <w:lang w:val="sq-AL"/>
        </w:rPr>
        <w:t>ra</w:t>
      </w:r>
      <w:r w:rsidRPr="00CF50DD">
        <w:rPr>
          <w:rFonts w:ascii="Times New Roman" w:hAnsi="Times New Roman" w:cs="Times New Roman"/>
          <w:bCs/>
          <w:sz w:val="24"/>
          <w:szCs w:val="24"/>
          <w:lang w:val="mk-MK"/>
        </w:rPr>
        <w:t>ve serrë përgatitet vitin e parë pas themelimit të Sistemit ko</w:t>
      </w:r>
      <w:r>
        <w:rPr>
          <w:rFonts w:ascii="Times New Roman" w:hAnsi="Times New Roman" w:cs="Times New Roman"/>
          <w:bCs/>
          <w:sz w:val="24"/>
          <w:szCs w:val="24"/>
          <w:lang w:val="mk-MK"/>
        </w:rPr>
        <w:t>mbëtar të inventarizimit të gaz</w:t>
      </w:r>
      <w:r>
        <w:rPr>
          <w:rFonts w:ascii="Times New Roman" w:hAnsi="Times New Roman" w:cs="Times New Roman"/>
          <w:bCs/>
          <w:sz w:val="24"/>
          <w:szCs w:val="24"/>
          <w:lang w:val="sq-AL"/>
        </w:rPr>
        <w:t>ra</w:t>
      </w:r>
      <w:r w:rsidRPr="00CF50DD">
        <w:rPr>
          <w:rFonts w:ascii="Times New Roman" w:hAnsi="Times New Roman" w:cs="Times New Roman"/>
          <w:bCs/>
          <w:sz w:val="24"/>
          <w:szCs w:val="24"/>
          <w:lang w:val="mk-MK"/>
        </w:rPr>
        <w:t>ve serrë nga paragrafi (2) i këtij neni</w:t>
      </w:r>
      <w:r>
        <w:rPr>
          <w:rFonts w:ascii="Times New Roman" w:hAnsi="Times New Roman" w:cs="Times New Roman"/>
          <w:bCs/>
          <w:sz w:val="24"/>
          <w:szCs w:val="24"/>
          <w:lang w:val="sq-AL"/>
        </w:rPr>
        <w:t>.</w:t>
      </w:r>
    </w:p>
    <w:p w14:paraId="650E8E32" w14:textId="0E02F32C" w:rsidR="005E0850" w:rsidRPr="00EE3E26" w:rsidRDefault="001A4D3D" w:rsidP="005E0850">
      <w:pPr>
        <w:pStyle w:val="Titel3"/>
        <w:rPr>
          <w:color w:val="auto"/>
          <w:lang w:val="en-US"/>
        </w:rPr>
      </w:pPr>
      <w:r>
        <w:rPr>
          <w:rFonts w:ascii="Times New Roman" w:hAnsi="Times New Roman" w:cs="Times New Roman"/>
          <w:bCs/>
          <w:szCs w:val="24"/>
          <w:lang w:val="sq-AL"/>
        </w:rPr>
        <w:t xml:space="preserve">   </w:t>
      </w:r>
      <w:r w:rsidR="005E0850">
        <w:rPr>
          <w:color w:val="auto"/>
        </w:rPr>
        <w:t>Neni</w:t>
      </w:r>
      <w:r w:rsidR="005E0850" w:rsidRPr="00356C16">
        <w:rPr>
          <w:color w:val="auto"/>
        </w:rPr>
        <w:t xml:space="preserve"> </w:t>
      </w:r>
      <w:r w:rsidR="00EE3E26">
        <w:rPr>
          <w:color w:val="auto"/>
          <w:lang w:val="en-US"/>
        </w:rPr>
        <w:t>91</w:t>
      </w:r>
    </w:p>
    <w:p w14:paraId="296C6876" w14:textId="6E3AE921" w:rsidR="001A4D3D" w:rsidRPr="005E0850" w:rsidRDefault="001A4D3D" w:rsidP="001A4D3D">
      <w:pPr>
        <w:pStyle w:val="ListParagraph"/>
        <w:ind w:left="360"/>
        <w:rPr>
          <w:lang w:val="mk-MK"/>
        </w:rPr>
      </w:pPr>
    </w:p>
    <w:p w14:paraId="3EF04F0F" w14:textId="77777777" w:rsidR="001A4D3D" w:rsidRPr="00356C16" w:rsidRDefault="001A4D3D" w:rsidP="001A4D3D">
      <w:pPr>
        <w:pStyle w:val="Titel3"/>
        <w:rPr>
          <w:color w:val="auto"/>
        </w:rPr>
      </w:pPr>
      <w:proofErr w:type="spellStart"/>
      <w:r w:rsidRPr="00CF50DD">
        <w:rPr>
          <w:color w:val="auto"/>
        </w:rPr>
        <w:t>Kompensimi</w:t>
      </w:r>
      <w:proofErr w:type="spellEnd"/>
      <w:r w:rsidRPr="00CF50DD">
        <w:rPr>
          <w:color w:val="auto"/>
        </w:rPr>
        <w:t xml:space="preserve"> </w:t>
      </w:r>
      <w:proofErr w:type="spellStart"/>
      <w:r w:rsidRPr="00CF50DD">
        <w:rPr>
          <w:color w:val="auto"/>
        </w:rPr>
        <w:t>i</w:t>
      </w:r>
      <w:proofErr w:type="spellEnd"/>
      <w:r w:rsidRPr="00CF50DD">
        <w:rPr>
          <w:color w:val="auto"/>
        </w:rPr>
        <w:t xml:space="preserve"> </w:t>
      </w:r>
      <w:proofErr w:type="spellStart"/>
      <w:r w:rsidRPr="00CF50DD">
        <w:rPr>
          <w:color w:val="auto"/>
        </w:rPr>
        <w:t>karbonit</w:t>
      </w:r>
      <w:proofErr w:type="spellEnd"/>
    </w:p>
    <w:p w14:paraId="2415C446" w14:textId="77777777" w:rsidR="001A4D3D" w:rsidRPr="00356C16" w:rsidRDefault="001A4D3D" w:rsidP="001A4D3D">
      <w:pPr>
        <w:rPr>
          <w:rFonts w:ascii="Times New Roman" w:hAnsi="Times New Roman" w:cs="Times New Roman"/>
          <w:bCs/>
          <w:sz w:val="24"/>
          <w:szCs w:val="24"/>
          <w:lang w:val="en-GB"/>
        </w:rPr>
      </w:pPr>
      <w:r w:rsidRPr="00CF50DD">
        <w:rPr>
          <w:rFonts w:ascii="Times New Roman" w:hAnsi="Times New Roman" w:cs="Times New Roman"/>
          <w:bCs/>
          <w:sz w:val="24"/>
          <w:szCs w:val="24"/>
        </w:rPr>
        <w:t xml:space="preserve">Mbledhja e tarifës së karbonit, përgatitja e Programit vjetor për financimin e aktiviteteve të veprimit klimatik dhe konkursi publik për ndarjen e mjeteve nga Programi fillojnë të aplikohen pas miratimit të rregullores nga neni 40 paragrafi (3) i këtij ligji. </w:t>
      </w:r>
    </w:p>
    <w:p w14:paraId="72177264" w14:textId="4B5ECEFE" w:rsidR="001A4D3D" w:rsidRPr="00EE3E26" w:rsidRDefault="001A4D3D" w:rsidP="001A4D3D">
      <w:pPr>
        <w:pStyle w:val="Titel3"/>
        <w:rPr>
          <w:color w:val="auto"/>
          <w:lang w:val="en-US"/>
        </w:rPr>
      </w:pPr>
      <w:r>
        <w:rPr>
          <w:color w:val="auto"/>
        </w:rPr>
        <w:lastRenderedPageBreak/>
        <w:t>Neni</w:t>
      </w:r>
      <w:r w:rsidRPr="00356C16">
        <w:rPr>
          <w:color w:val="auto"/>
        </w:rPr>
        <w:t xml:space="preserve"> </w:t>
      </w:r>
      <w:r w:rsidR="005E0850">
        <w:rPr>
          <w:color w:val="auto"/>
          <w:lang w:val="mk-MK"/>
        </w:rPr>
        <w:t>9</w:t>
      </w:r>
      <w:r w:rsidR="00EE3E26">
        <w:rPr>
          <w:color w:val="auto"/>
          <w:lang w:val="en-US"/>
        </w:rPr>
        <w:t>2</w:t>
      </w:r>
    </w:p>
    <w:p w14:paraId="088C52AE" w14:textId="3E01C674" w:rsidR="001A4D3D" w:rsidRPr="00356C16" w:rsidRDefault="001A4D3D" w:rsidP="001A4D3D">
      <w:pPr>
        <w:pStyle w:val="Titel3"/>
        <w:rPr>
          <w:color w:val="auto"/>
        </w:rPr>
      </w:pPr>
      <w:proofErr w:type="spellStart"/>
      <w:r>
        <w:rPr>
          <w:color w:val="auto"/>
        </w:rPr>
        <w:t>Lejet</w:t>
      </w:r>
      <w:proofErr w:type="spellEnd"/>
      <w:r>
        <w:rPr>
          <w:color w:val="auto"/>
        </w:rPr>
        <w:t xml:space="preserve"> e </w:t>
      </w:r>
      <w:proofErr w:type="spellStart"/>
      <w:r>
        <w:rPr>
          <w:color w:val="auto"/>
        </w:rPr>
        <w:t>gazrave</w:t>
      </w:r>
      <w:proofErr w:type="spellEnd"/>
      <w:r w:rsidRPr="004C79AA">
        <w:rPr>
          <w:color w:val="auto"/>
        </w:rPr>
        <w:t xml:space="preserve"> </w:t>
      </w:r>
      <w:proofErr w:type="spellStart"/>
      <w:r w:rsidRPr="004C79AA">
        <w:rPr>
          <w:color w:val="auto"/>
        </w:rPr>
        <w:t>serrë</w:t>
      </w:r>
      <w:proofErr w:type="spellEnd"/>
      <w:r w:rsidRPr="004C79AA">
        <w:rPr>
          <w:color w:val="auto"/>
        </w:rPr>
        <w:t xml:space="preserve"> me </w:t>
      </w:r>
      <w:proofErr w:type="spellStart"/>
      <w:r w:rsidRPr="004C79AA">
        <w:rPr>
          <w:color w:val="auto"/>
        </w:rPr>
        <w:t>burim</w:t>
      </w:r>
      <w:r>
        <w:rPr>
          <w:color w:val="auto"/>
        </w:rPr>
        <w:t>e</w:t>
      </w:r>
      <w:proofErr w:type="spellEnd"/>
      <w:r w:rsidRPr="004C79AA">
        <w:rPr>
          <w:color w:val="auto"/>
        </w:rPr>
        <w:t xml:space="preserve"> </w:t>
      </w:r>
      <w:proofErr w:type="spellStart"/>
      <w:r w:rsidRPr="004C79AA">
        <w:rPr>
          <w:color w:val="auto"/>
        </w:rPr>
        <w:t>stacionar</w:t>
      </w:r>
      <w:r>
        <w:rPr>
          <w:color w:val="auto"/>
        </w:rPr>
        <w:t>e</w:t>
      </w:r>
      <w:proofErr w:type="spellEnd"/>
      <w:r w:rsidRPr="004C79AA">
        <w:rPr>
          <w:color w:val="auto"/>
        </w:rPr>
        <w:t xml:space="preserve">, </w:t>
      </w:r>
      <w:proofErr w:type="spellStart"/>
      <w:r>
        <w:rPr>
          <w:color w:val="auto"/>
        </w:rPr>
        <w:t>përcjellja</w:t>
      </w:r>
      <w:proofErr w:type="spellEnd"/>
      <w:r>
        <w:rPr>
          <w:color w:val="auto"/>
        </w:rPr>
        <w:t xml:space="preserve"> e </w:t>
      </w:r>
      <w:proofErr w:type="spellStart"/>
      <w:r w:rsidR="009B4B5E">
        <w:rPr>
          <w:color w:val="auto"/>
        </w:rPr>
        <w:t>emetimeve</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gazra</w:t>
      </w:r>
      <w:r w:rsidRPr="004C79AA">
        <w:rPr>
          <w:color w:val="auto"/>
        </w:rPr>
        <w:t>ve</w:t>
      </w:r>
      <w:proofErr w:type="spellEnd"/>
      <w:r w:rsidRPr="004C79AA">
        <w:rPr>
          <w:color w:val="auto"/>
        </w:rPr>
        <w:t xml:space="preserve"> </w:t>
      </w:r>
      <w:proofErr w:type="spellStart"/>
      <w:r w:rsidRPr="004C79AA">
        <w:rPr>
          <w:color w:val="auto"/>
        </w:rPr>
        <w:t>serë</w:t>
      </w:r>
      <w:proofErr w:type="spellEnd"/>
      <w:r w:rsidRPr="004C79AA">
        <w:rPr>
          <w:color w:val="auto"/>
        </w:rPr>
        <w:t xml:space="preserve"> </w:t>
      </w:r>
      <w:proofErr w:type="spellStart"/>
      <w:r w:rsidRPr="004C79AA">
        <w:rPr>
          <w:color w:val="auto"/>
        </w:rPr>
        <w:t>të</w:t>
      </w:r>
      <w:proofErr w:type="spellEnd"/>
      <w:r w:rsidRPr="004C79AA">
        <w:rPr>
          <w:color w:val="auto"/>
        </w:rPr>
        <w:t xml:space="preserve"> </w:t>
      </w:r>
      <w:proofErr w:type="spellStart"/>
      <w:r w:rsidRPr="004C79AA">
        <w:rPr>
          <w:color w:val="auto"/>
        </w:rPr>
        <w:t>aviacionit</w:t>
      </w:r>
      <w:proofErr w:type="spellEnd"/>
      <w:r w:rsidRPr="00356C16">
        <w:rPr>
          <w:color w:val="auto"/>
        </w:rPr>
        <w:t xml:space="preserve"> </w:t>
      </w:r>
    </w:p>
    <w:p w14:paraId="0A4C8381" w14:textId="77777777" w:rsidR="001A4D3D" w:rsidRDefault="001A4D3D" w:rsidP="001A4D3D">
      <w:pP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sq-AL"/>
        </w:rPr>
        <w:t>apitulli</w:t>
      </w:r>
      <w:r w:rsidRPr="006E5364">
        <w:rPr>
          <w:rFonts w:ascii="Times New Roman" w:hAnsi="Times New Roman" w:cs="Times New Roman"/>
          <w:sz w:val="24"/>
          <w:szCs w:val="24"/>
        </w:rPr>
        <w:t xml:space="preserve"> VI Lejet fillo</w:t>
      </w:r>
      <w:r>
        <w:rPr>
          <w:rFonts w:ascii="Times New Roman" w:hAnsi="Times New Roman" w:cs="Times New Roman"/>
          <w:sz w:val="24"/>
          <w:szCs w:val="24"/>
          <w:lang w:val="sq-AL"/>
        </w:rPr>
        <w:t>n</w:t>
      </w:r>
      <w:r>
        <w:rPr>
          <w:rFonts w:ascii="Times New Roman" w:hAnsi="Times New Roman" w:cs="Times New Roman"/>
          <w:sz w:val="24"/>
          <w:szCs w:val="24"/>
        </w:rPr>
        <w:t xml:space="preserve"> të aplikohe</w:t>
      </w:r>
      <w:r>
        <w:rPr>
          <w:rFonts w:ascii="Times New Roman" w:hAnsi="Times New Roman" w:cs="Times New Roman"/>
          <w:sz w:val="24"/>
          <w:szCs w:val="24"/>
          <w:lang w:val="sq-AL"/>
        </w:rPr>
        <w:t>t</w:t>
      </w:r>
      <w:r w:rsidRPr="006E5364">
        <w:rPr>
          <w:rFonts w:ascii="Times New Roman" w:hAnsi="Times New Roman" w:cs="Times New Roman"/>
          <w:sz w:val="24"/>
          <w:szCs w:val="24"/>
        </w:rPr>
        <w:t xml:space="preserve"> pas hyrjes së Republikës së Maqedonisë së Veriut në Bashkimin Evropian, </w:t>
      </w:r>
      <w:r>
        <w:rPr>
          <w:rFonts w:ascii="Times New Roman" w:hAnsi="Times New Roman" w:cs="Times New Roman"/>
          <w:sz w:val="24"/>
          <w:szCs w:val="24"/>
          <w:lang w:val="sq-AL"/>
        </w:rPr>
        <w:t>përkatësisht</w:t>
      </w:r>
      <w:r w:rsidRPr="006E5364">
        <w:rPr>
          <w:rFonts w:ascii="Times New Roman" w:hAnsi="Times New Roman" w:cs="Times New Roman"/>
          <w:sz w:val="24"/>
          <w:szCs w:val="24"/>
        </w:rPr>
        <w:t xml:space="preserve"> pasi të përcaktohet kufiri i sipërm për emetimet e lejuara sipas Skemës Evropiane për Tregtim të Emisioneve.</w:t>
      </w:r>
    </w:p>
    <w:p w14:paraId="345D985F" w14:textId="69700318" w:rsidR="001A4D3D" w:rsidRPr="00EE3E26" w:rsidRDefault="001A4D3D" w:rsidP="001A4D3D">
      <w:pPr>
        <w:pStyle w:val="Titel3"/>
        <w:rPr>
          <w:color w:val="auto"/>
          <w:lang w:val="en-US"/>
        </w:rPr>
      </w:pPr>
      <w:r>
        <w:rPr>
          <w:color w:val="auto"/>
        </w:rPr>
        <w:t xml:space="preserve">Neni </w:t>
      </w:r>
      <w:r w:rsidR="005E0850">
        <w:rPr>
          <w:color w:val="auto"/>
          <w:lang w:val="mk-MK"/>
        </w:rPr>
        <w:t>9</w:t>
      </w:r>
      <w:r w:rsidR="00EE3E26">
        <w:rPr>
          <w:color w:val="auto"/>
          <w:lang w:val="en-US"/>
        </w:rPr>
        <w:t>3</w:t>
      </w:r>
    </w:p>
    <w:p w14:paraId="05AB4A4F" w14:textId="77777777" w:rsidR="001A4D3D" w:rsidRPr="00356C16" w:rsidRDefault="001A4D3D" w:rsidP="001A4D3D">
      <w:pPr>
        <w:pStyle w:val="Titel3"/>
        <w:rPr>
          <w:color w:val="auto"/>
        </w:rPr>
      </w:pPr>
      <w:proofErr w:type="spellStart"/>
      <w:r w:rsidRPr="00AB66FA">
        <w:rPr>
          <w:color w:val="auto"/>
        </w:rPr>
        <w:t>Përgatitja</w:t>
      </w:r>
      <w:proofErr w:type="spellEnd"/>
      <w:r w:rsidRPr="00AB66FA">
        <w:rPr>
          <w:color w:val="auto"/>
        </w:rPr>
        <w:t xml:space="preserve"> e </w:t>
      </w:r>
      <w:proofErr w:type="spellStart"/>
      <w:r w:rsidRPr="00AB66FA">
        <w:rPr>
          <w:color w:val="auto"/>
        </w:rPr>
        <w:t>raporteve</w:t>
      </w:r>
      <w:proofErr w:type="spellEnd"/>
      <w:r w:rsidRPr="00AB66FA">
        <w:rPr>
          <w:color w:val="auto"/>
        </w:rPr>
        <w:t xml:space="preserve"> </w:t>
      </w:r>
      <w:proofErr w:type="spellStart"/>
      <w:r w:rsidRPr="00AB66FA">
        <w:rPr>
          <w:color w:val="auto"/>
        </w:rPr>
        <w:t>të</w:t>
      </w:r>
      <w:proofErr w:type="spellEnd"/>
      <w:r w:rsidRPr="00AB66FA">
        <w:rPr>
          <w:color w:val="auto"/>
        </w:rPr>
        <w:t xml:space="preserve"> </w:t>
      </w:r>
      <w:proofErr w:type="spellStart"/>
      <w:r w:rsidRPr="00AB66FA">
        <w:rPr>
          <w:color w:val="auto"/>
        </w:rPr>
        <w:t>tjera</w:t>
      </w:r>
      <w:proofErr w:type="spellEnd"/>
    </w:p>
    <w:p w14:paraId="174E6B5B" w14:textId="77777777" w:rsidR="001A4D3D" w:rsidRPr="00AB66FA" w:rsidRDefault="001A4D3D" w:rsidP="001A4D3D">
      <w:pPr>
        <w:rPr>
          <w:rFonts w:ascii="Times New Roman" w:hAnsi="Times New Roman" w:cs="Times New Roman"/>
          <w:sz w:val="24"/>
          <w:szCs w:val="24"/>
          <w:lang w:val="en-US"/>
        </w:rPr>
      </w:pPr>
      <w:r w:rsidRPr="00AB66FA">
        <w:rPr>
          <w:rFonts w:ascii="Times New Roman" w:hAnsi="Times New Roman" w:cs="Times New Roman"/>
          <w:sz w:val="24"/>
          <w:szCs w:val="24"/>
          <w:lang w:val="en-US"/>
        </w:rPr>
        <w:t xml:space="preserve">(1) </w:t>
      </w:r>
      <w:proofErr w:type="spellStart"/>
      <w:r w:rsidRPr="00AB66FA">
        <w:rPr>
          <w:rFonts w:ascii="Times New Roman" w:hAnsi="Times New Roman" w:cs="Times New Roman"/>
          <w:sz w:val="24"/>
          <w:szCs w:val="24"/>
          <w:lang w:val="en-US"/>
        </w:rPr>
        <w:t>Raporti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parë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për</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politikat</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dhe</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masat</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në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pajtim</w:t>
      </w:r>
      <w:proofErr w:type="spellEnd"/>
      <w:r w:rsidRPr="00AB66FA">
        <w:rPr>
          <w:rFonts w:ascii="Times New Roman" w:hAnsi="Times New Roman" w:cs="Times New Roman"/>
          <w:sz w:val="24"/>
          <w:szCs w:val="24"/>
          <w:lang w:val="en-US"/>
        </w:rPr>
        <w:t xml:space="preserve"> me </w:t>
      </w:r>
      <w:proofErr w:type="spellStart"/>
      <w:r w:rsidRPr="00AB66FA">
        <w:rPr>
          <w:rFonts w:ascii="Times New Roman" w:hAnsi="Times New Roman" w:cs="Times New Roman"/>
          <w:sz w:val="24"/>
          <w:szCs w:val="24"/>
          <w:lang w:val="en-US"/>
        </w:rPr>
        <w:t>nenin</w:t>
      </w:r>
      <w:proofErr w:type="spellEnd"/>
      <w:r w:rsidRPr="00AB66FA">
        <w:rPr>
          <w:rFonts w:ascii="Times New Roman" w:hAnsi="Times New Roman" w:cs="Times New Roman"/>
          <w:sz w:val="24"/>
          <w:szCs w:val="24"/>
          <w:lang w:val="en-US"/>
        </w:rPr>
        <w:t xml:space="preserve"> 33 </w:t>
      </w:r>
      <w:proofErr w:type="spellStart"/>
      <w:r w:rsidRPr="00AB66FA">
        <w:rPr>
          <w:rFonts w:ascii="Times New Roman" w:hAnsi="Times New Roman" w:cs="Times New Roman"/>
          <w:sz w:val="24"/>
          <w:szCs w:val="24"/>
          <w:lang w:val="en-US"/>
        </w:rPr>
        <w:t>paragrafi</w:t>
      </w:r>
      <w:proofErr w:type="spellEnd"/>
      <w:r w:rsidRPr="00AB66FA">
        <w:rPr>
          <w:rFonts w:ascii="Times New Roman" w:hAnsi="Times New Roman" w:cs="Times New Roman"/>
          <w:sz w:val="24"/>
          <w:szCs w:val="24"/>
          <w:lang w:val="en-US"/>
        </w:rPr>
        <w:t xml:space="preserve"> (1) </w:t>
      </w:r>
      <w:proofErr w:type="spellStart"/>
      <w:r w:rsidRPr="00AB66FA">
        <w:rPr>
          <w:rFonts w:ascii="Times New Roman" w:hAnsi="Times New Roman" w:cs="Times New Roman"/>
          <w:sz w:val="24"/>
          <w:szCs w:val="24"/>
          <w:lang w:val="en-US"/>
        </w:rPr>
        <w:t>të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këtij</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ligji</w:t>
      </w:r>
      <w:proofErr w:type="spellEnd"/>
      <w:r w:rsidRPr="00AB66FA">
        <w:rPr>
          <w:rFonts w:ascii="Times New Roman" w:hAnsi="Times New Roman" w:cs="Times New Roman"/>
          <w:sz w:val="24"/>
          <w:szCs w:val="24"/>
          <w:lang w:val="en-US"/>
        </w:rPr>
        <w:t xml:space="preserve"> do </w:t>
      </w:r>
      <w:proofErr w:type="spellStart"/>
      <w:r w:rsidRPr="00AB66FA">
        <w:rPr>
          <w:rFonts w:ascii="Times New Roman" w:hAnsi="Times New Roman" w:cs="Times New Roman"/>
          <w:sz w:val="24"/>
          <w:szCs w:val="24"/>
          <w:lang w:val="en-US"/>
        </w:rPr>
        <w:t>të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përgatitet</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dhe</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dorëzohet</w:t>
      </w:r>
      <w:proofErr w:type="spellEnd"/>
      <w:r w:rsidRPr="00AB66FA">
        <w:rPr>
          <w:rFonts w:ascii="Times New Roman" w:hAnsi="Times New Roman" w:cs="Times New Roman"/>
          <w:sz w:val="24"/>
          <w:szCs w:val="24"/>
          <w:lang w:val="en-US"/>
        </w:rPr>
        <w:t xml:space="preserve"> pas </w:t>
      </w:r>
      <w:proofErr w:type="spellStart"/>
      <w:r w:rsidRPr="00AB66FA">
        <w:rPr>
          <w:rFonts w:ascii="Times New Roman" w:hAnsi="Times New Roman" w:cs="Times New Roman"/>
          <w:sz w:val="24"/>
          <w:szCs w:val="24"/>
          <w:lang w:val="en-US"/>
        </w:rPr>
        <w:t>hyrjes</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në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fuqi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të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rregullores</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nga</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neni</w:t>
      </w:r>
      <w:proofErr w:type="spellEnd"/>
      <w:r w:rsidRPr="00AB66FA">
        <w:rPr>
          <w:rFonts w:ascii="Times New Roman" w:hAnsi="Times New Roman" w:cs="Times New Roman"/>
          <w:sz w:val="24"/>
          <w:szCs w:val="24"/>
          <w:lang w:val="en-US"/>
        </w:rPr>
        <w:t xml:space="preserve"> 26 </w:t>
      </w:r>
      <w:proofErr w:type="spellStart"/>
      <w:r w:rsidRPr="00AB66FA">
        <w:rPr>
          <w:rFonts w:ascii="Times New Roman" w:hAnsi="Times New Roman" w:cs="Times New Roman"/>
          <w:sz w:val="24"/>
          <w:szCs w:val="24"/>
          <w:lang w:val="en-US"/>
        </w:rPr>
        <w:t>paragrafi</w:t>
      </w:r>
      <w:proofErr w:type="spellEnd"/>
      <w:r w:rsidRPr="00AB66FA">
        <w:rPr>
          <w:rFonts w:ascii="Times New Roman" w:hAnsi="Times New Roman" w:cs="Times New Roman"/>
          <w:sz w:val="24"/>
          <w:szCs w:val="24"/>
          <w:lang w:val="en-US"/>
        </w:rPr>
        <w:t xml:space="preserve"> (4) </w:t>
      </w:r>
      <w:proofErr w:type="spellStart"/>
      <w:r w:rsidRPr="00AB66FA">
        <w:rPr>
          <w:rFonts w:ascii="Times New Roman" w:hAnsi="Times New Roman" w:cs="Times New Roman"/>
          <w:sz w:val="24"/>
          <w:szCs w:val="24"/>
          <w:lang w:val="en-US"/>
        </w:rPr>
        <w:t>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këtij</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ligji</w:t>
      </w:r>
      <w:proofErr w:type="spellEnd"/>
      <w:r w:rsidRPr="00AB66FA">
        <w:rPr>
          <w:rFonts w:ascii="Times New Roman" w:hAnsi="Times New Roman" w:cs="Times New Roman"/>
          <w:sz w:val="24"/>
          <w:szCs w:val="24"/>
          <w:lang w:val="en-US"/>
        </w:rPr>
        <w:t>.</w:t>
      </w:r>
    </w:p>
    <w:p w14:paraId="36792D71" w14:textId="77777777" w:rsidR="001A4D3D" w:rsidRPr="00AB66FA" w:rsidRDefault="001A4D3D" w:rsidP="001A4D3D">
      <w:pPr>
        <w:rPr>
          <w:rFonts w:ascii="Times New Roman" w:hAnsi="Times New Roman" w:cs="Times New Roman"/>
          <w:sz w:val="24"/>
          <w:szCs w:val="24"/>
          <w:lang w:val="en-US"/>
        </w:rPr>
      </w:pPr>
      <w:r w:rsidRPr="00AB66FA">
        <w:rPr>
          <w:rFonts w:ascii="Times New Roman" w:hAnsi="Times New Roman" w:cs="Times New Roman"/>
          <w:sz w:val="24"/>
          <w:szCs w:val="24"/>
          <w:lang w:val="en-US"/>
        </w:rPr>
        <w:t xml:space="preserve">2) </w:t>
      </w:r>
      <w:proofErr w:type="spellStart"/>
      <w:r w:rsidRPr="00AB66FA">
        <w:rPr>
          <w:rFonts w:ascii="Times New Roman" w:hAnsi="Times New Roman" w:cs="Times New Roman"/>
          <w:sz w:val="24"/>
          <w:szCs w:val="24"/>
          <w:lang w:val="en-US"/>
        </w:rPr>
        <w:t>Raporti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parë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për</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projeksionet</w:t>
      </w:r>
      <w:proofErr w:type="spellEnd"/>
      <w:r w:rsidRPr="00AB66FA">
        <w:rPr>
          <w:rFonts w:ascii="Times New Roman" w:hAnsi="Times New Roman" w:cs="Times New Roman"/>
          <w:sz w:val="24"/>
          <w:szCs w:val="24"/>
          <w:lang w:val="en-US"/>
        </w:rPr>
        <w:t xml:space="preserve"> e </w:t>
      </w:r>
      <w:proofErr w:type="spellStart"/>
      <w:r w:rsidRPr="00AB66FA">
        <w:rPr>
          <w:rFonts w:ascii="Times New Roman" w:hAnsi="Times New Roman" w:cs="Times New Roman"/>
          <w:sz w:val="24"/>
          <w:szCs w:val="24"/>
          <w:lang w:val="en-US"/>
        </w:rPr>
        <w:t>emetimeve</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an</w:t>
      </w:r>
      <w:r>
        <w:rPr>
          <w:rFonts w:ascii="Times New Roman" w:hAnsi="Times New Roman" w:cs="Times New Roman"/>
          <w:sz w:val="24"/>
          <w:szCs w:val="24"/>
          <w:lang w:val="en-US"/>
        </w:rPr>
        <w:t>tropogjene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gazra</w:t>
      </w:r>
      <w:r w:rsidRPr="00AB66FA">
        <w:rPr>
          <w:rFonts w:ascii="Times New Roman" w:hAnsi="Times New Roman" w:cs="Times New Roman"/>
          <w:sz w:val="24"/>
          <w:szCs w:val="24"/>
          <w:lang w:val="en-US"/>
        </w:rPr>
        <w:t>ve</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serrë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sipas</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burimeve</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dhe</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largimit</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përmes</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absorbuesve</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në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pajtim</w:t>
      </w:r>
      <w:proofErr w:type="spellEnd"/>
      <w:r w:rsidRPr="00AB66FA">
        <w:rPr>
          <w:rFonts w:ascii="Times New Roman" w:hAnsi="Times New Roman" w:cs="Times New Roman"/>
          <w:sz w:val="24"/>
          <w:szCs w:val="24"/>
          <w:lang w:val="en-US"/>
        </w:rPr>
        <w:t xml:space="preserve"> me </w:t>
      </w:r>
      <w:proofErr w:type="spellStart"/>
      <w:r w:rsidRPr="00AB66FA">
        <w:rPr>
          <w:rFonts w:ascii="Times New Roman" w:hAnsi="Times New Roman" w:cs="Times New Roman"/>
          <w:sz w:val="24"/>
          <w:szCs w:val="24"/>
          <w:lang w:val="en-US"/>
        </w:rPr>
        <w:t>nenin</w:t>
      </w:r>
      <w:proofErr w:type="spellEnd"/>
      <w:r w:rsidRPr="00AB66FA">
        <w:rPr>
          <w:rFonts w:ascii="Times New Roman" w:hAnsi="Times New Roman" w:cs="Times New Roman"/>
          <w:sz w:val="24"/>
          <w:szCs w:val="24"/>
          <w:lang w:val="en-US"/>
        </w:rPr>
        <w:t xml:space="preserve"> 33 </w:t>
      </w:r>
      <w:proofErr w:type="spellStart"/>
      <w:r w:rsidRPr="00AB66FA">
        <w:rPr>
          <w:rFonts w:ascii="Times New Roman" w:hAnsi="Times New Roman" w:cs="Times New Roman"/>
          <w:sz w:val="24"/>
          <w:szCs w:val="24"/>
          <w:lang w:val="en-US"/>
        </w:rPr>
        <w:t>paragrafi</w:t>
      </w:r>
      <w:proofErr w:type="spellEnd"/>
      <w:r w:rsidRPr="00AB66FA">
        <w:rPr>
          <w:rFonts w:ascii="Times New Roman" w:hAnsi="Times New Roman" w:cs="Times New Roman"/>
          <w:sz w:val="24"/>
          <w:szCs w:val="24"/>
          <w:lang w:val="en-US"/>
        </w:rPr>
        <w:t xml:space="preserve"> (1) </w:t>
      </w:r>
      <w:proofErr w:type="spellStart"/>
      <w:r w:rsidRPr="00AB66FA">
        <w:rPr>
          <w:rFonts w:ascii="Times New Roman" w:hAnsi="Times New Roman" w:cs="Times New Roman"/>
          <w:sz w:val="24"/>
          <w:szCs w:val="24"/>
          <w:lang w:val="en-US"/>
        </w:rPr>
        <w:t>të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këtij</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ligji</w:t>
      </w:r>
      <w:proofErr w:type="spellEnd"/>
      <w:r w:rsidRPr="00AB66FA">
        <w:rPr>
          <w:rFonts w:ascii="Times New Roman" w:hAnsi="Times New Roman" w:cs="Times New Roman"/>
          <w:sz w:val="24"/>
          <w:szCs w:val="24"/>
          <w:lang w:val="en-US"/>
        </w:rPr>
        <w:t xml:space="preserve">, do </w:t>
      </w:r>
      <w:proofErr w:type="spellStart"/>
      <w:r w:rsidRPr="00AB66FA">
        <w:rPr>
          <w:rFonts w:ascii="Times New Roman" w:hAnsi="Times New Roman" w:cs="Times New Roman"/>
          <w:sz w:val="24"/>
          <w:szCs w:val="24"/>
          <w:lang w:val="en-US"/>
        </w:rPr>
        <w:t>të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përgatitet</w:t>
      </w:r>
      <w:proofErr w:type="spellEnd"/>
      <w:r w:rsidRPr="00AB66FA">
        <w:rPr>
          <w:rFonts w:ascii="Times New Roman" w:hAnsi="Times New Roman" w:cs="Times New Roman"/>
          <w:sz w:val="24"/>
          <w:szCs w:val="24"/>
          <w:lang w:val="en-US"/>
        </w:rPr>
        <w:t xml:space="preserve"> pas </w:t>
      </w:r>
      <w:proofErr w:type="spellStart"/>
      <w:r w:rsidRPr="00AB66FA">
        <w:rPr>
          <w:rFonts w:ascii="Times New Roman" w:hAnsi="Times New Roman" w:cs="Times New Roman"/>
          <w:sz w:val="24"/>
          <w:szCs w:val="24"/>
          <w:lang w:val="en-US"/>
        </w:rPr>
        <w:t>hyrjes</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në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fuqi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të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rregul</w:t>
      </w:r>
      <w:r>
        <w:rPr>
          <w:rFonts w:ascii="Times New Roman" w:hAnsi="Times New Roman" w:cs="Times New Roman"/>
          <w:sz w:val="24"/>
          <w:szCs w:val="24"/>
          <w:lang w:val="en-US"/>
        </w:rPr>
        <w:t>lores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neni</w:t>
      </w:r>
      <w:proofErr w:type="spellEnd"/>
      <w:r>
        <w:rPr>
          <w:rFonts w:ascii="Times New Roman" w:hAnsi="Times New Roman" w:cs="Times New Roman"/>
          <w:sz w:val="24"/>
          <w:szCs w:val="24"/>
          <w:lang w:val="en-US"/>
        </w:rPr>
        <w:t xml:space="preserve"> 26 </w:t>
      </w:r>
      <w:proofErr w:type="spellStart"/>
      <w:r>
        <w:rPr>
          <w:rFonts w:ascii="Times New Roman" w:hAnsi="Times New Roman" w:cs="Times New Roman"/>
          <w:sz w:val="24"/>
          <w:szCs w:val="24"/>
          <w:lang w:val="en-US"/>
        </w:rPr>
        <w:t>paragrafi</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të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këtij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ligji</w:t>
      </w:r>
      <w:proofErr w:type="spellEnd"/>
      <w:r w:rsidRPr="00AB66FA">
        <w:rPr>
          <w:rFonts w:ascii="Times New Roman" w:hAnsi="Times New Roman" w:cs="Times New Roman"/>
          <w:sz w:val="24"/>
          <w:szCs w:val="24"/>
          <w:lang w:val="en-US"/>
        </w:rPr>
        <w:t>.</w:t>
      </w:r>
    </w:p>
    <w:p w14:paraId="61D12868" w14:textId="77777777" w:rsidR="001A4D3D" w:rsidRPr="00356C16" w:rsidRDefault="001A4D3D" w:rsidP="001A4D3D">
      <w:pPr>
        <w:rPr>
          <w:rFonts w:ascii="Times New Roman" w:hAnsi="Times New Roman" w:cs="Times New Roman"/>
          <w:sz w:val="24"/>
          <w:szCs w:val="24"/>
        </w:rPr>
      </w:pPr>
      <w:r w:rsidRPr="00AB66FA">
        <w:rPr>
          <w:rFonts w:ascii="Times New Roman" w:hAnsi="Times New Roman" w:cs="Times New Roman"/>
          <w:sz w:val="24"/>
          <w:szCs w:val="24"/>
          <w:lang w:val="en-US"/>
        </w:rPr>
        <w:t xml:space="preserve">3) </w:t>
      </w:r>
      <w:proofErr w:type="spellStart"/>
      <w:r w:rsidRPr="00AB66FA">
        <w:rPr>
          <w:rFonts w:ascii="Times New Roman" w:hAnsi="Times New Roman" w:cs="Times New Roman"/>
          <w:sz w:val="24"/>
          <w:szCs w:val="24"/>
          <w:lang w:val="en-US"/>
        </w:rPr>
        <w:t>Raporti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për</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veprimet</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adaptuese</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në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pajtim</w:t>
      </w:r>
      <w:proofErr w:type="spellEnd"/>
      <w:r w:rsidRPr="00AB66FA">
        <w:rPr>
          <w:rFonts w:ascii="Times New Roman" w:hAnsi="Times New Roman" w:cs="Times New Roman"/>
          <w:sz w:val="24"/>
          <w:szCs w:val="24"/>
          <w:lang w:val="en-US"/>
        </w:rPr>
        <w:t xml:space="preserve"> me </w:t>
      </w:r>
      <w:proofErr w:type="spellStart"/>
      <w:r w:rsidRPr="00AB66FA">
        <w:rPr>
          <w:rFonts w:ascii="Times New Roman" w:hAnsi="Times New Roman" w:cs="Times New Roman"/>
          <w:sz w:val="24"/>
          <w:szCs w:val="24"/>
          <w:lang w:val="en-US"/>
        </w:rPr>
        <w:t>nenin</w:t>
      </w:r>
      <w:proofErr w:type="spellEnd"/>
      <w:r w:rsidRPr="00AB66FA">
        <w:rPr>
          <w:rFonts w:ascii="Times New Roman" w:hAnsi="Times New Roman" w:cs="Times New Roman"/>
          <w:sz w:val="24"/>
          <w:szCs w:val="24"/>
          <w:lang w:val="en-US"/>
        </w:rPr>
        <w:t xml:space="preserve"> 36 </w:t>
      </w:r>
      <w:proofErr w:type="spellStart"/>
      <w:r w:rsidRPr="00AB66FA">
        <w:rPr>
          <w:rFonts w:ascii="Times New Roman" w:hAnsi="Times New Roman" w:cs="Times New Roman"/>
          <w:sz w:val="24"/>
          <w:szCs w:val="24"/>
          <w:lang w:val="en-US"/>
        </w:rPr>
        <w:t>të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këtij</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ligji</w:t>
      </w:r>
      <w:proofErr w:type="spellEnd"/>
      <w:r w:rsidRPr="00AB66FA">
        <w:rPr>
          <w:rFonts w:ascii="Times New Roman" w:hAnsi="Times New Roman" w:cs="Times New Roman"/>
          <w:sz w:val="24"/>
          <w:szCs w:val="24"/>
          <w:lang w:val="en-US"/>
        </w:rPr>
        <w:t xml:space="preserve"> do </w:t>
      </w:r>
      <w:proofErr w:type="spellStart"/>
      <w:r w:rsidRPr="00AB66FA">
        <w:rPr>
          <w:rFonts w:ascii="Times New Roman" w:hAnsi="Times New Roman" w:cs="Times New Roman"/>
          <w:sz w:val="24"/>
          <w:szCs w:val="24"/>
          <w:lang w:val="en-US"/>
        </w:rPr>
        <w:t>të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dorëzohet</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më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së</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voni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deri</w:t>
      </w:r>
      <w:proofErr w:type="spellEnd"/>
      <w:r w:rsidRPr="00AB66FA">
        <w:rPr>
          <w:rFonts w:ascii="Times New Roman" w:hAnsi="Times New Roman" w:cs="Times New Roman"/>
          <w:sz w:val="24"/>
          <w:szCs w:val="24"/>
          <w:lang w:val="en-US"/>
        </w:rPr>
        <w:t xml:space="preserve"> </w:t>
      </w:r>
      <w:proofErr w:type="spellStart"/>
      <w:r w:rsidRPr="00AB66FA">
        <w:rPr>
          <w:rFonts w:ascii="Times New Roman" w:hAnsi="Times New Roman" w:cs="Times New Roman"/>
          <w:sz w:val="24"/>
          <w:szCs w:val="24"/>
          <w:lang w:val="en-US"/>
        </w:rPr>
        <w:t>më</w:t>
      </w:r>
      <w:proofErr w:type="spellEnd"/>
      <w:r w:rsidRPr="00AB66FA">
        <w:rPr>
          <w:rFonts w:ascii="Times New Roman" w:hAnsi="Times New Roman" w:cs="Times New Roman"/>
          <w:sz w:val="24"/>
          <w:szCs w:val="24"/>
          <w:lang w:val="en-US"/>
        </w:rPr>
        <w:t xml:space="preserve"> 15 mars 2025. </w:t>
      </w:r>
    </w:p>
    <w:p w14:paraId="30080E40" w14:textId="19A6DF52" w:rsidR="001A4D3D" w:rsidRPr="00EE3E26" w:rsidRDefault="001A4D3D" w:rsidP="001A4D3D">
      <w:pPr>
        <w:pStyle w:val="Titel3"/>
        <w:rPr>
          <w:color w:val="auto"/>
          <w:lang w:val="en-US"/>
        </w:rPr>
      </w:pPr>
      <w:r>
        <w:rPr>
          <w:color w:val="auto"/>
        </w:rPr>
        <w:t>Neni</w:t>
      </w:r>
      <w:r w:rsidRPr="00356C16">
        <w:rPr>
          <w:color w:val="auto"/>
        </w:rPr>
        <w:t xml:space="preserve"> </w:t>
      </w:r>
      <w:r w:rsidR="005E0850">
        <w:rPr>
          <w:color w:val="auto"/>
          <w:lang w:val="mk-MK"/>
        </w:rPr>
        <w:t>9</w:t>
      </w:r>
      <w:r w:rsidR="00EE3E26">
        <w:rPr>
          <w:color w:val="auto"/>
          <w:lang w:val="en-US"/>
        </w:rPr>
        <w:t>4</w:t>
      </w:r>
    </w:p>
    <w:p w14:paraId="40177961" w14:textId="77777777" w:rsidR="001A4D3D" w:rsidRPr="00356C16" w:rsidRDefault="001A4D3D" w:rsidP="001A4D3D">
      <w:pPr>
        <w:pStyle w:val="Titel3"/>
        <w:rPr>
          <w:color w:val="auto"/>
        </w:rPr>
      </w:pPr>
      <w:proofErr w:type="spellStart"/>
      <w:r w:rsidRPr="00AB66FA">
        <w:rPr>
          <w:color w:val="auto"/>
        </w:rPr>
        <w:t>Ndërprerja</w:t>
      </w:r>
      <w:proofErr w:type="spellEnd"/>
      <w:r w:rsidRPr="00AB66FA">
        <w:rPr>
          <w:color w:val="auto"/>
        </w:rPr>
        <w:t xml:space="preserve"> e </w:t>
      </w:r>
      <w:proofErr w:type="spellStart"/>
      <w:r w:rsidRPr="00AB66FA">
        <w:rPr>
          <w:color w:val="auto"/>
        </w:rPr>
        <w:t>vlefshmërisë</w:t>
      </w:r>
      <w:proofErr w:type="spellEnd"/>
      <w:r w:rsidRPr="00AB66FA">
        <w:rPr>
          <w:color w:val="auto"/>
        </w:rPr>
        <w:t xml:space="preserve"> </w:t>
      </w:r>
      <w:proofErr w:type="spellStart"/>
      <w:r w:rsidRPr="00AB66FA">
        <w:rPr>
          <w:color w:val="auto"/>
        </w:rPr>
        <w:t>së</w:t>
      </w:r>
      <w:proofErr w:type="spellEnd"/>
      <w:r w:rsidRPr="00AB66FA">
        <w:rPr>
          <w:color w:val="auto"/>
        </w:rPr>
        <w:t xml:space="preserve"> </w:t>
      </w:r>
      <w:proofErr w:type="spellStart"/>
      <w:r w:rsidRPr="00AB66FA">
        <w:rPr>
          <w:color w:val="auto"/>
        </w:rPr>
        <w:t>dispozitave</w:t>
      </w:r>
      <w:proofErr w:type="spellEnd"/>
      <w:r w:rsidRPr="00AB66FA">
        <w:rPr>
          <w:color w:val="auto"/>
        </w:rPr>
        <w:t xml:space="preserve"> </w:t>
      </w:r>
      <w:proofErr w:type="spellStart"/>
      <w:r w:rsidRPr="00AB66FA">
        <w:rPr>
          <w:color w:val="auto"/>
        </w:rPr>
        <w:t>të</w:t>
      </w:r>
      <w:proofErr w:type="spellEnd"/>
      <w:r w:rsidRPr="00AB66FA">
        <w:rPr>
          <w:color w:val="auto"/>
        </w:rPr>
        <w:t xml:space="preserve"> </w:t>
      </w:r>
      <w:proofErr w:type="spellStart"/>
      <w:r w:rsidRPr="00AB66FA">
        <w:rPr>
          <w:color w:val="auto"/>
        </w:rPr>
        <w:t>rregulloreve</w:t>
      </w:r>
      <w:proofErr w:type="spellEnd"/>
      <w:r w:rsidRPr="00AB66FA">
        <w:rPr>
          <w:color w:val="auto"/>
        </w:rPr>
        <w:t xml:space="preserve"> </w:t>
      </w:r>
      <w:proofErr w:type="spellStart"/>
      <w:r w:rsidRPr="00AB66FA">
        <w:rPr>
          <w:color w:val="auto"/>
        </w:rPr>
        <w:t>të</w:t>
      </w:r>
      <w:proofErr w:type="spellEnd"/>
      <w:r w:rsidRPr="00AB66FA">
        <w:rPr>
          <w:color w:val="auto"/>
        </w:rPr>
        <w:t xml:space="preserve"> </w:t>
      </w:r>
      <w:proofErr w:type="spellStart"/>
      <w:r w:rsidRPr="00AB66FA">
        <w:rPr>
          <w:color w:val="auto"/>
        </w:rPr>
        <w:t>tjera</w:t>
      </w:r>
      <w:proofErr w:type="spellEnd"/>
    </w:p>
    <w:p w14:paraId="5F9846B1" w14:textId="77777777" w:rsidR="001A4D3D" w:rsidRDefault="001A4D3D" w:rsidP="001A4D3D">
      <w:pPr>
        <w:shd w:val="clear" w:color="auto" w:fill="FFFFFF"/>
        <w:overflowPunct/>
        <w:autoSpaceDE/>
        <w:autoSpaceDN/>
        <w:adjustRightInd/>
        <w:textAlignment w:val="auto"/>
        <w:rPr>
          <w:rFonts w:ascii="Times New Roman" w:hAnsi="Times New Roman" w:cs="Times New Roman"/>
          <w:sz w:val="24"/>
          <w:szCs w:val="24"/>
          <w:lang w:val="sq-AL"/>
        </w:rPr>
      </w:pPr>
      <w:r w:rsidRPr="00AB66FA">
        <w:rPr>
          <w:rFonts w:ascii="Times New Roman" w:hAnsi="Times New Roman" w:cs="Times New Roman"/>
          <w:sz w:val="24"/>
          <w:szCs w:val="24"/>
        </w:rPr>
        <w:t xml:space="preserve">Në ditën e fillimit të zbatimit të këtij ligji </w:t>
      </w:r>
      <w:r>
        <w:rPr>
          <w:rFonts w:ascii="Times New Roman" w:hAnsi="Times New Roman" w:cs="Times New Roman"/>
          <w:sz w:val="24"/>
          <w:szCs w:val="24"/>
        </w:rPr>
        <w:t>pushojnë së zbatuari</w:t>
      </w:r>
      <w:r w:rsidRPr="00AB66FA">
        <w:rPr>
          <w:rFonts w:ascii="Times New Roman" w:hAnsi="Times New Roman" w:cs="Times New Roman"/>
          <w:sz w:val="24"/>
          <w:szCs w:val="24"/>
        </w:rPr>
        <w:t xml:space="preserve"> dispozitat e neneve 187, 188, 188-a, 189, 190 dhe 190-a të Ligjit për mjedisin jetësor (“Gazeta Zyrtare e Republikës së Maqedonisë” nr. 53/05, 81</w:t>
      </w:r>
      <w:r>
        <w:rPr>
          <w:rFonts w:ascii="Times New Roman" w:hAnsi="Times New Roman" w:cs="Times New Roman"/>
          <w:sz w:val="24"/>
          <w:szCs w:val="24"/>
          <w:lang w:val="sq-AL"/>
        </w:rPr>
        <w:t>/05</w:t>
      </w:r>
      <w:r>
        <w:rPr>
          <w:rFonts w:ascii="Times New Roman" w:hAnsi="Times New Roman" w:cs="Times New Roman"/>
          <w:sz w:val="24"/>
          <w:szCs w:val="24"/>
        </w:rPr>
        <w:t>)</w:t>
      </w:r>
      <w:r w:rsidRPr="00AB66FA">
        <w:rPr>
          <w:rFonts w:ascii="Times New Roman" w:hAnsi="Times New Roman" w:cs="Times New Roman"/>
          <w:sz w:val="24"/>
          <w:szCs w:val="24"/>
        </w:rPr>
        <w:t>,</w:t>
      </w:r>
      <w:r>
        <w:rPr>
          <w:rFonts w:ascii="Times New Roman" w:hAnsi="Times New Roman" w:cs="Times New Roman"/>
          <w:sz w:val="24"/>
          <w:szCs w:val="24"/>
          <w:lang w:val="sq-AL"/>
        </w:rPr>
        <w:t xml:space="preserve"> </w:t>
      </w:r>
      <w:r w:rsidRPr="00AB66FA">
        <w:rPr>
          <w:rFonts w:ascii="Times New Roman" w:hAnsi="Times New Roman" w:cs="Times New Roman"/>
          <w:sz w:val="24"/>
          <w:szCs w:val="24"/>
        </w:rPr>
        <w:t>24/07, 159/08, 83/09, 48/10, 124/10, 51/11,123/12, 93/13, 187/13, 42/14 , 44/15, 129/15, 192 /15, 39/16, 99/18 dhe "Gazeta Zyrtare e Republikës së Maqedonisë së Veriut" nr. 89/22 dhe 171/22)</w:t>
      </w:r>
    </w:p>
    <w:p w14:paraId="6FDCE6F0" w14:textId="77777777" w:rsidR="001A4D3D" w:rsidRPr="005E1CCE" w:rsidRDefault="00000000" w:rsidP="001A4D3D">
      <w:pPr>
        <w:shd w:val="clear" w:color="auto" w:fill="FFFFFF"/>
        <w:rPr>
          <w:rFonts w:ascii="Verdana" w:hAnsi="Verdana"/>
          <w:color w:val="666666"/>
          <w:sz w:val="18"/>
          <w:szCs w:val="18"/>
          <w:lang w:val="en-US"/>
        </w:rPr>
      </w:pPr>
      <w:hyperlink r:id="rId13" w:tooltip="Закон за изменување и дополнување на Законот за животната средина" w:history="1"/>
    </w:p>
    <w:p w14:paraId="089481F2" w14:textId="639ACD58" w:rsidR="001A4D3D" w:rsidRPr="00361EFB" w:rsidRDefault="001A4D3D" w:rsidP="001A4D3D">
      <w:pPr>
        <w:pStyle w:val="Titel3"/>
        <w:rPr>
          <w:color w:val="auto"/>
          <w:lang w:val="en-US"/>
        </w:rPr>
      </w:pPr>
      <w:r>
        <w:rPr>
          <w:color w:val="auto"/>
        </w:rPr>
        <w:t>Neni</w:t>
      </w:r>
      <w:r w:rsidRPr="00356C16">
        <w:rPr>
          <w:color w:val="auto"/>
        </w:rPr>
        <w:t xml:space="preserve"> </w:t>
      </w:r>
      <w:r w:rsidR="005E0850">
        <w:rPr>
          <w:color w:val="auto"/>
          <w:lang w:val="mk-MK"/>
        </w:rPr>
        <w:t>9</w:t>
      </w:r>
      <w:r w:rsidR="00361EFB">
        <w:rPr>
          <w:color w:val="auto"/>
          <w:lang w:val="en-US"/>
        </w:rPr>
        <w:t>5</w:t>
      </w:r>
    </w:p>
    <w:p w14:paraId="4449E506" w14:textId="76577DF2" w:rsidR="001A4D3D" w:rsidRPr="00356C16" w:rsidRDefault="001A4D3D" w:rsidP="001A4D3D">
      <w:pPr>
        <w:pStyle w:val="Titel3"/>
        <w:rPr>
          <w:color w:val="auto"/>
        </w:rPr>
      </w:pPr>
      <w:r>
        <w:rPr>
          <w:color w:val="auto"/>
        </w:rPr>
        <w:t>Hy</w:t>
      </w:r>
      <w:r w:rsidR="005E0850">
        <w:rPr>
          <w:color w:val="auto"/>
          <w:lang w:val="sq-AL"/>
        </w:rPr>
        <w:t>r</w:t>
      </w:r>
      <w:r w:rsidR="005E0850">
        <w:rPr>
          <w:color w:val="auto"/>
          <w:lang w:val="mk-MK"/>
        </w:rPr>
        <w:t>ја</w:t>
      </w:r>
      <w:r>
        <w:rPr>
          <w:color w:val="auto"/>
        </w:rPr>
        <w:t xml:space="preserve"> </w:t>
      </w:r>
      <w:proofErr w:type="spellStart"/>
      <w:r>
        <w:rPr>
          <w:color w:val="auto"/>
        </w:rPr>
        <w:t>në</w:t>
      </w:r>
      <w:proofErr w:type="spellEnd"/>
      <w:r>
        <w:rPr>
          <w:color w:val="auto"/>
        </w:rPr>
        <w:t xml:space="preserve"> </w:t>
      </w:r>
      <w:proofErr w:type="spellStart"/>
      <w:r>
        <w:rPr>
          <w:color w:val="auto"/>
        </w:rPr>
        <w:t>fuqi</w:t>
      </w:r>
      <w:proofErr w:type="spellEnd"/>
    </w:p>
    <w:p w14:paraId="61E3F54A" w14:textId="7846CE41" w:rsidR="001A4D3D" w:rsidRPr="00356C16" w:rsidRDefault="001A4D3D" w:rsidP="001A4D3D">
      <w:pPr>
        <w:rPr>
          <w:rFonts w:ascii="Times New Roman" w:hAnsi="Times New Roman" w:cs="Times New Roman"/>
          <w:sz w:val="24"/>
          <w:szCs w:val="24"/>
        </w:rPr>
      </w:pPr>
      <w:r w:rsidRPr="00AB66FA">
        <w:rPr>
          <w:rFonts w:ascii="Times New Roman" w:hAnsi="Times New Roman" w:cs="Times New Roman"/>
          <w:sz w:val="24"/>
          <w:szCs w:val="24"/>
        </w:rPr>
        <w:t xml:space="preserve">Ky </w:t>
      </w:r>
      <w:r w:rsidR="005E0850">
        <w:rPr>
          <w:rFonts w:ascii="Times New Roman" w:hAnsi="Times New Roman" w:cs="Times New Roman"/>
          <w:sz w:val="24"/>
          <w:szCs w:val="24"/>
          <w:lang w:val="sq-AL"/>
        </w:rPr>
        <w:t>L</w:t>
      </w:r>
      <w:r w:rsidRPr="00AB66FA">
        <w:rPr>
          <w:rFonts w:ascii="Times New Roman" w:hAnsi="Times New Roman" w:cs="Times New Roman"/>
          <w:sz w:val="24"/>
          <w:szCs w:val="24"/>
        </w:rPr>
        <w:t>igj hyn në fuqi në ditën e tetë nga dita e publikimit në “Gazetën Zyrtare të Republikës së Maqedonisë së Veriut”, dhe do të fillojë të zbatohet nga 1 janari</w:t>
      </w:r>
      <w:r w:rsidR="005E0850">
        <w:rPr>
          <w:rFonts w:ascii="Times New Roman" w:hAnsi="Times New Roman" w:cs="Times New Roman"/>
          <w:sz w:val="24"/>
          <w:szCs w:val="24"/>
          <w:lang w:val="sq-AL"/>
        </w:rPr>
        <w:t xml:space="preserve"> i</w:t>
      </w:r>
      <w:r w:rsidRPr="00AB66FA">
        <w:rPr>
          <w:rFonts w:ascii="Times New Roman" w:hAnsi="Times New Roman" w:cs="Times New Roman"/>
          <w:sz w:val="24"/>
          <w:szCs w:val="24"/>
        </w:rPr>
        <w:t xml:space="preserve"> 2024.</w:t>
      </w:r>
      <w:bookmarkEnd w:id="22"/>
    </w:p>
    <w:p w14:paraId="318C1E0D" w14:textId="77777777" w:rsidR="001A4D3D" w:rsidRPr="00356C16" w:rsidRDefault="001A4D3D">
      <w:pPr>
        <w:rPr>
          <w:rFonts w:ascii="Times New Roman" w:hAnsi="Times New Roman" w:cs="Times New Roman"/>
          <w:sz w:val="24"/>
          <w:szCs w:val="24"/>
        </w:rPr>
      </w:pPr>
    </w:p>
    <w:sectPr w:rsidR="001A4D3D" w:rsidRPr="00356C16">
      <w:headerReference w:type="default" r:id="rId14"/>
      <w:footerReference w:type="even" r:id="rId15"/>
      <w:headerReference w:type="first" r:id="rId16"/>
      <w:footerReference w:type="first" r:id="rId17"/>
      <w:type w:val="continuous"/>
      <w:pgSz w:w="11907" w:h="16840"/>
      <w:pgMar w:top="1440" w:right="1247" w:bottom="1440" w:left="1440" w:header="567"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C070" w14:textId="77777777" w:rsidR="00CD75D2" w:rsidRDefault="00CD75D2">
      <w:pPr>
        <w:spacing w:after="0"/>
      </w:pPr>
      <w:r>
        <w:separator/>
      </w:r>
    </w:p>
  </w:endnote>
  <w:endnote w:type="continuationSeparator" w:id="0">
    <w:p w14:paraId="09B72E7A" w14:textId="77777777" w:rsidR="00CD75D2" w:rsidRDefault="00CD7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lon">
    <w:altName w:val="Times New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 Set 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charset w:val="CC"/>
    <w:family w:val="auto"/>
    <w:pitch w:val="default"/>
  </w:font>
  <w:font w:name="StobiSerif Regular">
    <w:altName w:val="Calibri"/>
    <w:panose1 w:val="00000000000000000000"/>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BDF3" w14:textId="77777777" w:rsidR="00893E44" w:rsidRDefault="00893E44">
    <w:pPr>
      <w:pBdr>
        <w:top w:val="nil"/>
        <w:left w:val="nil"/>
        <w:bottom w:val="nil"/>
        <w:right w:val="nil"/>
        <w:between w:val="nil"/>
      </w:pBdr>
      <w:tabs>
        <w:tab w:val="right" w:pos="7371"/>
      </w:tabs>
      <w:jc w:val="right"/>
      <w:rPr>
        <w:color w:val="000000"/>
      </w:rPr>
    </w:pPr>
    <w:r>
      <w:rPr>
        <w:color w:val="000000"/>
      </w:rPr>
      <w:fldChar w:fldCharType="begin"/>
    </w:r>
    <w:r>
      <w:rPr>
        <w:color w:val="000000"/>
      </w:rPr>
      <w:instrText>PAGE</w:instrText>
    </w:r>
    <w:r>
      <w:rPr>
        <w:color w:val="000000"/>
      </w:rPr>
      <w:fldChar w:fldCharType="end"/>
    </w:r>
  </w:p>
  <w:p w14:paraId="39D7DD3B" w14:textId="77777777" w:rsidR="00893E44" w:rsidRDefault="00893E44">
    <w:pPr>
      <w:pBdr>
        <w:top w:val="nil"/>
        <w:left w:val="nil"/>
        <w:bottom w:val="nil"/>
        <w:right w:val="nil"/>
        <w:between w:val="nil"/>
      </w:pBdr>
      <w:tabs>
        <w:tab w:val="right" w:pos="7371"/>
      </w:tabs>
      <w:ind w:right="360"/>
      <w:jc w:val="right"/>
      <w:rPr>
        <w:color w:val="000000"/>
      </w:rPr>
    </w:pPr>
  </w:p>
  <w:p w14:paraId="294F04FD" w14:textId="77777777" w:rsidR="00893E44" w:rsidRDefault="00893E44"/>
  <w:p w14:paraId="577F2E9B" w14:textId="77777777" w:rsidR="00893E44" w:rsidRDefault="00893E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F2B" w14:textId="77777777" w:rsidR="00893E44" w:rsidRDefault="00893E44">
    <w:pPr>
      <w:tabs>
        <w:tab w:val="left" w:pos="2410"/>
        <w:tab w:val="left" w:pos="8789"/>
      </w:tabs>
      <w:ind w:left="1707" w:firstLine="2545"/>
    </w:pPr>
  </w:p>
  <w:p w14:paraId="6367E726" w14:textId="77777777" w:rsidR="00893E44" w:rsidRDefault="00893E44">
    <w:pPr>
      <w:tabs>
        <w:tab w:val="left" w:pos="2410"/>
        <w:tab w:val="left" w:pos="8789"/>
      </w:tabs>
      <w:ind w:left="1707" w:firstLine="254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1474" w14:textId="77777777" w:rsidR="00893E44" w:rsidRDefault="00893E44">
    <w:pPr>
      <w:pBdr>
        <w:top w:val="nil"/>
        <w:left w:val="nil"/>
        <w:bottom w:val="nil"/>
        <w:right w:val="nil"/>
        <w:between w:val="nil"/>
      </w:pBdr>
      <w:tabs>
        <w:tab w:val="right" w:pos="7371"/>
      </w:tabs>
      <w:jc w:val="right"/>
      <w:rPr>
        <w:color w:val="000000"/>
      </w:rPr>
    </w:pPr>
    <w:r>
      <w:rPr>
        <w:color w:val="000000"/>
      </w:rPr>
      <w:fldChar w:fldCharType="begin"/>
    </w:r>
    <w:r>
      <w:rPr>
        <w:color w:val="000000"/>
      </w:rPr>
      <w:instrText>PAGE</w:instrText>
    </w:r>
    <w:r>
      <w:rPr>
        <w:color w:val="000000"/>
      </w:rPr>
      <w:fldChar w:fldCharType="end"/>
    </w:r>
  </w:p>
  <w:p w14:paraId="74167629" w14:textId="77777777" w:rsidR="00893E44" w:rsidRDefault="00893E44">
    <w:pPr>
      <w:pBdr>
        <w:top w:val="nil"/>
        <w:left w:val="nil"/>
        <w:bottom w:val="nil"/>
        <w:right w:val="nil"/>
        <w:between w:val="nil"/>
      </w:pBdr>
      <w:tabs>
        <w:tab w:val="right" w:pos="7371"/>
      </w:tabs>
      <w:ind w:right="360"/>
      <w:jc w:val="right"/>
      <w:rPr>
        <w:color w:val="000000"/>
      </w:rPr>
    </w:pPr>
  </w:p>
  <w:p w14:paraId="1CC002CD" w14:textId="77777777" w:rsidR="00893E44" w:rsidRDefault="00893E44"/>
  <w:p w14:paraId="0D382859" w14:textId="77777777" w:rsidR="00893E44" w:rsidRDefault="00893E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40D3" w14:textId="4B8A8B9D" w:rsidR="00893E44" w:rsidRDefault="00893E44">
    <w:pPr>
      <w:tabs>
        <w:tab w:val="left" w:pos="2410"/>
        <w:tab w:val="left" w:pos="8789"/>
      </w:tabs>
      <w:ind w:left="1707" w:firstLine="2545"/>
    </w:pPr>
  </w:p>
  <w:p w14:paraId="310BD0EF" w14:textId="12A528AF" w:rsidR="00893E44" w:rsidRDefault="00893E44">
    <w:pPr>
      <w:tabs>
        <w:tab w:val="left" w:pos="2410"/>
        <w:tab w:val="left" w:pos="8789"/>
      </w:tabs>
      <w:ind w:left="1707" w:firstLine="254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E17F" w14:textId="77777777" w:rsidR="00CD75D2" w:rsidRDefault="00CD75D2">
      <w:pPr>
        <w:spacing w:after="0"/>
      </w:pPr>
      <w:r>
        <w:separator/>
      </w:r>
    </w:p>
  </w:footnote>
  <w:footnote w:type="continuationSeparator" w:id="0">
    <w:p w14:paraId="5A5A9DF0" w14:textId="77777777" w:rsidR="00CD75D2" w:rsidRDefault="00CD75D2">
      <w:pPr>
        <w:spacing w:after="0"/>
      </w:pPr>
      <w:r>
        <w:continuationSeparator/>
      </w:r>
    </w:p>
  </w:footnote>
  <w:footnote w:id="1">
    <w:p w14:paraId="6A7BE994" w14:textId="77777777" w:rsidR="00893E44" w:rsidRPr="008D7607" w:rsidRDefault="00893E44" w:rsidP="00B57FA0">
      <w:pPr>
        <w:pBdr>
          <w:top w:val="nil"/>
          <w:left w:val="nil"/>
          <w:bottom w:val="nil"/>
          <w:right w:val="nil"/>
          <w:between w:val="nil"/>
        </w:pBdr>
        <w:tabs>
          <w:tab w:val="left" w:pos="284"/>
        </w:tabs>
        <w:ind w:left="720" w:hanging="720"/>
        <w:jc w:val="left"/>
        <w:rPr>
          <w:color w:val="000000"/>
          <w:sz w:val="18"/>
          <w:szCs w:val="18"/>
        </w:rPr>
      </w:pPr>
      <w:r w:rsidRPr="008D7607">
        <w:rPr>
          <w:color w:val="000000"/>
          <w:sz w:val="18"/>
          <w:szCs w:val="18"/>
        </w:rPr>
        <w:t>(*) Ky ligj transpozon dispozitat e:</w:t>
      </w:r>
    </w:p>
    <w:p w14:paraId="2EBCCDCD" w14:textId="77777777" w:rsidR="00893E44" w:rsidRPr="008D7607" w:rsidRDefault="00893E44" w:rsidP="00B57FA0">
      <w:pPr>
        <w:pBdr>
          <w:top w:val="nil"/>
          <w:left w:val="nil"/>
          <w:bottom w:val="nil"/>
          <w:right w:val="nil"/>
          <w:between w:val="nil"/>
        </w:pBdr>
        <w:tabs>
          <w:tab w:val="left" w:pos="284"/>
        </w:tabs>
        <w:ind w:left="720" w:hanging="720"/>
        <w:jc w:val="left"/>
        <w:rPr>
          <w:color w:val="000000"/>
          <w:sz w:val="18"/>
          <w:szCs w:val="18"/>
        </w:rPr>
      </w:pPr>
      <w:r w:rsidRPr="008D7607">
        <w:rPr>
          <w:color w:val="000000"/>
          <w:sz w:val="18"/>
          <w:szCs w:val="18"/>
        </w:rPr>
        <w:t>- Rregullor</w:t>
      </w:r>
      <w:r>
        <w:rPr>
          <w:color w:val="000000"/>
          <w:sz w:val="18"/>
          <w:szCs w:val="18"/>
          <w:lang w:val="sq-AL"/>
        </w:rPr>
        <w:t>es së</w:t>
      </w:r>
      <w:r w:rsidRPr="008D7607">
        <w:rPr>
          <w:color w:val="000000"/>
          <w:sz w:val="18"/>
          <w:szCs w:val="18"/>
        </w:rPr>
        <w:t xml:space="preserve"> (BE) 2018/1999 </w:t>
      </w:r>
      <w:r>
        <w:rPr>
          <w:color w:val="000000"/>
          <w:sz w:val="18"/>
          <w:szCs w:val="18"/>
          <w:lang w:val="sq-AL"/>
        </w:rPr>
        <w:t>nga</w:t>
      </w:r>
      <w:r w:rsidRPr="008D7607">
        <w:rPr>
          <w:color w:val="000000"/>
          <w:sz w:val="18"/>
          <w:szCs w:val="18"/>
        </w:rPr>
        <w:t xml:space="preserve"> 11 dhjetor 2018 për Rregulloren (BE) 2018/1999 për menaxhimin e Unionit të Energjisë dhe për veprimin klimatik, e inkorporuar dhe e përshtatur me Vendimin e Këshillit Ministror të Komunitetit të Energjisë 2021/14/ MC-EnC </w:t>
      </w:r>
      <w:r>
        <w:rPr>
          <w:color w:val="000000"/>
          <w:sz w:val="18"/>
          <w:szCs w:val="18"/>
          <w:lang w:val="sq-AL"/>
        </w:rPr>
        <w:t>nga</w:t>
      </w:r>
      <w:r w:rsidRPr="008D7607">
        <w:rPr>
          <w:color w:val="000000"/>
          <w:sz w:val="18"/>
          <w:szCs w:val="18"/>
        </w:rPr>
        <w:t xml:space="preserve"> 30 nëntor 2021 për inkorporimin e Rregullores (BE) 2018/1999 në legjislacionin e komunitetit të energjisë dhe plotësimin e Aneksit 1 të Marrëveshjes për krijimin e komunitetit;</w:t>
      </w:r>
    </w:p>
    <w:p w14:paraId="1C2FEEB1" w14:textId="77777777" w:rsidR="00893E44" w:rsidRPr="008D7607" w:rsidRDefault="00893E44" w:rsidP="00B57FA0">
      <w:pPr>
        <w:pBdr>
          <w:top w:val="nil"/>
          <w:left w:val="nil"/>
          <w:bottom w:val="nil"/>
          <w:right w:val="nil"/>
          <w:between w:val="nil"/>
        </w:pBdr>
        <w:tabs>
          <w:tab w:val="left" w:pos="284"/>
        </w:tabs>
        <w:ind w:left="720" w:hanging="720"/>
        <w:jc w:val="left"/>
        <w:rPr>
          <w:color w:val="000000"/>
          <w:sz w:val="18"/>
          <w:szCs w:val="18"/>
        </w:rPr>
      </w:pPr>
      <w:r w:rsidRPr="008D7607">
        <w:rPr>
          <w:color w:val="000000"/>
          <w:sz w:val="18"/>
          <w:szCs w:val="18"/>
        </w:rPr>
        <w:t xml:space="preserve">- Rregullorja Zbatuese e Komisionit (BE) 2020/1208 </w:t>
      </w:r>
      <w:r>
        <w:rPr>
          <w:color w:val="000000"/>
          <w:sz w:val="18"/>
          <w:szCs w:val="18"/>
          <w:lang w:val="sq-AL"/>
        </w:rPr>
        <w:t>nga</w:t>
      </w:r>
      <w:r w:rsidRPr="008D7607">
        <w:rPr>
          <w:color w:val="000000"/>
          <w:sz w:val="18"/>
          <w:szCs w:val="18"/>
        </w:rPr>
        <w:t xml:space="preserve"> 7 gusht 2020 mbi strukturën, formatin, proceset e dorëzimit dhe rishikimin e informacionit të raportuar nga Shtetet Anëtare në përputhje me Rregulloren (BE) 2018/1999;</w:t>
      </w:r>
    </w:p>
    <w:p w14:paraId="75E4BF22" w14:textId="77777777" w:rsidR="00893E44" w:rsidRPr="008D7607" w:rsidRDefault="00893E44" w:rsidP="00B57FA0">
      <w:pPr>
        <w:pBdr>
          <w:top w:val="nil"/>
          <w:left w:val="nil"/>
          <w:bottom w:val="nil"/>
          <w:right w:val="nil"/>
          <w:between w:val="nil"/>
        </w:pBdr>
        <w:tabs>
          <w:tab w:val="left" w:pos="284"/>
        </w:tabs>
        <w:ind w:left="720" w:hanging="720"/>
        <w:jc w:val="left"/>
        <w:rPr>
          <w:color w:val="000000"/>
          <w:sz w:val="18"/>
          <w:szCs w:val="18"/>
        </w:rPr>
      </w:pPr>
      <w:r w:rsidRPr="008D7607">
        <w:rPr>
          <w:color w:val="000000"/>
          <w:sz w:val="18"/>
          <w:szCs w:val="18"/>
        </w:rPr>
        <w:t xml:space="preserve">- Direktiva 2003/87/EC e Parlamentit Evropian dhe e Këshillit </w:t>
      </w:r>
      <w:r>
        <w:rPr>
          <w:color w:val="000000"/>
          <w:sz w:val="18"/>
          <w:szCs w:val="18"/>
          <w:lang w:val="sq-AL"/>
        </w:rPr>
        <w:t>nga</w:t>
      </w:r>
      <w:r w:rsidRPr="008D7607">
        <w:rPr>
          <w:color w:val="000000"/>
          <w:sz w:val="18"/>
          <w:szCs w:val="18"/>
        </w:rPr>
        <w:t xml:space="preserve"> 13 tetor 2013 për krijimin e një sistemi për tregtimin e lejimeve të emetimit të gazeve serrë brenda Bashkimit dhe ndryshimin e Direktivës së Këshillit 96/61/EC;</w:t>
      </w:r>
    </w:p>
    <w:p w14:paraId="63857C73" w14:textId="77777777" w:rsidR="00893E44" w:rsidRPr="008D7607" w:rsidRDefault="00893E44" w:rsidP="00B57FA0">
      <w:pPr>
        <w:pBdr>
          <w:top w:val="nil"/>
          <w:left w:val="nil"/>
          <w:bottom w:val="nil"/>
          <w:right w:val="nil"/>
          <w:between w:val="nil"/>
        </w:pBdr>
        <w:tabs>
          <w:tab w:val="left" w:pos="284"/>
        </w:tabs>
        <w:ind w:left="720" w:hanging="720"/>
        <w:jc w:val="left"/>
        <w:rPr>
          <w:color w:val="000000"/>
          <w:sz w:val="18"/>
          <w:szCs w:val="18"/>
        </w:rPr>
      </w:pPr>
      <w:r w:rsidRPr="008D7607">
        <w:rPr>
          <w:color w:val="000000"/>
          <w:sz w:val="18"/>
          <w:szCs w:val="18"/>
        </w:rPr>
        <w:t xml:space="preserve">- Rregullorja Zbatuese e Komisionit (BE) 2018/2067 </w:t>
      </w:r>
      <w:r>
        <w:rPr>
          <w:color w:val="000000"/>
          <w:sz w:val="18"/>
          <w:szCs w:val="18"/>
          <w:lang w:val="sq-AL"/>
        </w:rPr>
        <w:t>nga</w:t>
      </w:r>
      <w:r w:rsidRPr="008D7607">
        <w:rPr>
          <w:color w:val="000000"/>
          <w:sz w:val="18"/>
          <w:szCs w:val="18"/>
        </w:rPr>
        <w:t xml:space="preserve"> 19 dhjetor 2018 për verifikimin e të dhënave dhe për akreditimin e verifikuesve në përputhje me Direktivën 2003/87/EC të Parlamentit Evropian dhe Këshillit; dhe</w:t>
      </w:r>
    </w:p>
    <w:p w14:paraId="130446C9" w14:textId="77777777" w:rsidR="00893E44" w:rsidRDefault="00893E44" w:rsidP="00B57FA0">
      <w:pPr>
        <w:pBdr>
          <w:top w:val="nil"/>
          <w:left w:val="nil"/>
          <w:bottom w:val="nil"/>
          <w:right w:val="nil"/>
          <w:between w:val="nil"/>
        </w:pBdr>
        <w:tabs>
          <w:tab w:val="left" w:pos="284"/>
        </w:tabs>
        <w:ind w:left="720" w:hanging="720"/>
        <w:jc w:val="left"/>
        <w:rPr>
          <w:color w:val="000000"/>
          <w:sz w:val="18"/>
          <w:szCs w:val="18"/>
        </w:rPr>
      </w:pPr>
      <w:r w:rsidRPr="008D7607">
        <w:rPr>
          <w:color w:val="000000"/>
          <w:sz w:val="18"/>
          <w:szCs w:val="18"/>
        </w:rPr>
        <w:t xml:space="preserve">- Rregullorja Zbatuese e Komisionit (BE) 2018/2066 </w:t>
      </w:r>
      <w:r>
        <w:rPr>
          <w:color w:val="000000"/>
          <w:sz w:val="18"/>
          <w:szCs w:val="18"/>
          <w:lang w:val="sq-AL"/>
        </w:rPr>
        <w:t>nga</w:t>
      </w:r>
      <w:r w:rsidRPr="008D7607">
        <w:rPr>
          <w:color w:val="000000"/>
          <w:sz w:val="18"/>
          <w:szCs w:val="18"/>
        </w:rPr>
        <w:t xml:space="preserve"> 19 dhjetor 2018 për monitorimin dhe raportimin e emetimeve të gazeve serrë në përputhje me Direktivën 2003/87/EC të Parlamentit Evropian dhe Këshillit dhe ndryshimin e Rregullores së Komisionit (BE) Nr. 601/ 2012. </w:t>
      </w:r>
    </w:p>
    <w:p w14:paraId="261C3BED" w14:textId="77777777" w:rsidR="00893E44" w:rsidRDefault="00893E44" w:rsidP="00B57FA0">
      <w:pPr>
        <w:numPr>
          <w:ilvl w:val="0"/>
          <w:numId w:val="3"/>
        </w:numPr>
        <w:pBdr>
          <w:top w:val="nil"/>
          <w:left w:val="nil"/>
          <w:bottom w:val="nil"/>
          <w:right w:val="nil"/>
          <w:between w:val="nil"/>
        </w:pBdr>
        <w:spacing w:after="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1B3" w14:textId="77777777" w:rsidR="00893E44" w:rsidRDefault="00893E44">
    <w:pPr>
      <w:widowControl w:val="0"/>
      <w:pBdr>
        <w:top w:val="nil"/>
        <w:left w:val="nil"/>
        <w:bottom w:val="nil"/>
        <w:right w:val="nil"/>
        <w:between w:val="nil"/>
      </w:pBdr>
      <w:spacing w:after="0" w:line="276" w:lineRule="auto"/>
      <w:jc w:val="left"/>
      <w:rPr>
        <w:color w:val="000000"/>
      </w:rPr>
    </w:pPr>
  </w:p>
  <w:p w14:paraId="709AB841" w14:textId="77777777" w:rsidR="00893E44" w:rsidRDefault="00893E44">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9BF7" w14:textId="77777777" w:rsidR="00893E44" w:rsidRDefault="00893E44">
    <w:pPr>
      <w:widowControl w:val="0"/>
      <w:pBdr>
        <w:top w:val="nil"/>
        <w:left w:val="nil"/>
        <w:bottom w:val="nil"/>
        <w:right w:val="nil"/>
        <w:between w:val="nil"/>
      </w:pBdr>
      <w:spacing w:after="0" w:line="276" w:lineRule="auto"/>
      <w:jc w:val="left"/>
      <w:rPr>
        <w:color w:val="000000"/>
      </w:rPr>
    </w:pPr>
  </w:p>
  <w:p w14:paraId="5019199D" w14:textId="77777777" w:rsidR="00893E44" w:rsidRDefault="00893E44">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A170" w14:textId="77777777" w:rsidR="00893E44" w:rsidRDefault="00893E44">
    <w:pPr>
      <w:widowControl w:val="0"/>
      <w:pBdr>
        <w:top w:val="nil"/>
        <w:left w:val="nil"/>
        <w:bottom w:val="nil"/>
        <w:right w:val="nil"/>
        <w:between w:val="nil"/>
      </w:pBdr>
      <w:spacing w:after="0" w:line="276" w:lineRule="auto"/>
      <w:jc w:val="left"/>
      <w:rPr>
        <w:color w:val="000000"/>
      </w:rPr>
    </w:pPr>
  </w:p>
  <w:p w14:paraId="2651C80A" w14:textId="77777777" w:rsidR="00893E44" w:rsidRDefault="00893E44">
    <w:pPr>
      <w:pBdr>
        <w:top w:val="nil"/>
        <w:left w:val="nil"/>
        <w:bottom w:val="nil"/>
        <w:right w:val="nil"/>
        <w:between w:val="nil"/>
      </w:pBdr>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FC2C" w14:textId="77777777" w:rsidR="00893E44" w:rsidRDefault="00893E44">
    <w:pPr>
      <w:widowControl w:val="0"/>
      <w:pBdr>
        <w:top w:val="nil"/>
        <w:left w:val="nil"/>
        <w:bottom w:val="nil"/>
        <w:right w:val="nil"/>
        <w:between w:val="nil"/>
      </w:pBdr>
      <w:spacing w:after="0" w:line="276" w:lineRule="auto"/>
      <w:jc w:val="left"/>
      <w:rPr>
        <w:color w:val="000000"/>
      </w:rPr>
    </w:pPr>
  </w:p>
  <w:p w14:paraId="3A5E0020" w14:textId="77777777" w:rsidR="00893E44" w:rsidRDefault="00893E44">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70D"/>
    <w:multiLevelType w:val="multilevel"/>
    <w:tmpl w:val="39EEEC72"/>
    <w:lvl w:ilvl="0">
      <w:start w:val="1"/>
      <w:numFmt w:val="decimal"/>
      <w:pStyle w:val="Numro-0pt"/>
      <w:lvlText w:val="%1)"/>
      <w:lvlJc w:val="left"/>
      <w:pPr>
        <w:ind w:left="-3098" w:hanging="360"/>
      </w:pPr>
      <w:rPr>
        <w:sz w:val="22"/>
        <w:szCs w:val="22"/>
      </w:rPr>
    </w:lvl>
    <w:lvl w:ilvl="1">
      <w:start w:val="1"/>
      <w:numFmt w:val="lowerLetter"/>
      <w:lvlText w:val="%2."/>
      <w:lvlJc w:val="left"/>
      <w:pPr>
        <w:ind w:left="-2378" w:hanging="360"/>
      </w:pPr>
    </w:lvl>
    <w:lvl w:ilvl="2">
      <w:start w:val="1"/>
      <w:numFmt w:val="lowerRoman"/>
      <w:lvlText w:val="%3."/>
      <w:lvlJc w:val="right"/>
      <w:pPr>
        <w:ind w:left="-1658" w:hanging="180"/>
      </w:pPr>
    </w:lvl>
    <w:lvl w:ilvl="3">
      <w:start w:val="1"/>
      <w:numFmt w:val="decimal"/>
      <w:lvlText w:val="%4."/>
      <w:lvlJc w:val="left"/>
      <w:pPr>
        <w:ind w:left="-938" w:hanging="360"/>
      </w:pPr>
    </w:lvl>
    <w:lvl w:ilvl="4">
      <w:start w:val="1"/>
      <w:numFmt w:val="lowerLetter"/>
      <w:lvlText w:val="%5."/>
      <w:lvlJc w:val="left"/>
      <w:pPr>
        <w:ind w:left="-218" w:hanging="360"/>
      </w:pPr>
    </w:lvl>
    <w:lvl w:ilvl="5">
      <w:start w:val="1"/>
      <w:numFmt w:val="lowerRoman"/>
      <w:lvlText w:val="%6."/>
      <w:lvlJc w:val="right"/>
      <w:pPr>
        <w:ind w:left="502" w:hanging="180"/>
      </w:pPr>
    </w:lvl>
    <w:lvl w:ilvl="6">
      <w:start w:val="1"/>
      <w:numFmt w:val="decimal"/>
      <w:lvlText w:val="%7."/>
      <w:lvlJc w:val="left"/>
      <w:pPr>
        <w:ind w:left="1222" w:hanging="360"/>
      </w:pPr>
    </w:lvl>
    <w:lvl w:ilvl="7">
      <w:start w:val="1"/>
      <w:numFmt w:val="lowerLetter"/>
      <w:lvlText w:val="%8."/>
      <w:lvlJc w:val="left"/>
      <w:pPr>
        <w:ind w:left="1942" w:hanging="360"/>
      </w:pPr>
    </w:lvl>
    <w:lvl w:ilvl="8">
      <w:start w:val="1"/>
      <w:numFmt w:val="lowerRoman"/>
      <w:lvlText w:val="%9."/>
      <w:lvlJc w:val="right"/>
      <w:pPr>
        <w:ind w:left="2662" w:hanging="180"/>
      </w:pPr>
    </w:lvl>
  </w:abstractNum>
  <w:abstractNum w:abstractNumId="1" w15:restartNumberingAfterBreak="0">
    <w:nsid w:val="0BB13CEC"/>
    <w:multiLevelType w:val="multilevel"/>
    <w:tmpl w:val="E6085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26B13"/>
    <w:multiLevelType w:val="multilevel"/>
    <w:tmpl w:val="311206BE"/>
    <w:lvl w:ilvl="0">
      <w:start w:val="1"/>
      <w:numFmt w:val="decimal"/>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pStyle w:val="List4"/>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11E063B4"/>
    <w:multiLevelType w:val="multilevel"/>
    <w:tmpl w:val="939A17BC"/>
    <w:lvl w:ilvl="0">
      <w:start w:val="1"/>
      <w:numFmt w:val="bullet"/>
      <w:pStyle w:val="PEFA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BA0C69"/>
    <w:multiLevelType w:val="multilevel"/>
    <w:tmpl w:val="7C22AFEA"/>
    <w:lvl w:ilvl="0">
      <w:start w:val="1"/>
      <w:numFmt w:val="decimal"/>
      <w:pStyle w:val="Puce4-0pt"/>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13124F25"/>
    <w:multiLevelType w:val="hybridMultilevel"/>
    <w:tmpl w:val="08D2CF36"/>
    <w:lvl w:ilvl="0" w:tplc="0AA00D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C1725"/>
    <w:multiLevelType w:val="multilevel"/>
    <w:tmpl w:val="114AA678"/>
    <w:lvl w:ilvl="0">
      <w:start w:val="1"/>
      <w:numFmt w:val="decimal"/>
      <w:pStyle w:val="Puce4-12pts"/>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34E49B3"/>
    <w:multiLevelType w:val="multilevel"/>
    <w:tmpl w:val="5E2E6AD6"/>
    <w:lvl w:ilvl="0">
      <w:start w:val="4"/>
      <w:numFmt w:val="bullet"/>
      <w:pStyle w:val="Annex"/>
      <w:lvlText w:val="-"/>
      <w:lvlJc w:val="left"/>
      <w:pPr>
        <w:ind w:left="450" w:hanging="360"/>
      </w:pPr>
      <w:rPr>
        <w:rFonts w:ascii="Arial" w:eastAsia="Arial" w:hAnsi="Arial" w:cs="Arial"/>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13706A9B"/>
    <w:multiLevelType w:val="hybridMultilevel"/>
    <w:tmpl w:val="D096B476"/>
    <w:lvl w:ilvl="0" w:tplc="0AA00D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C6BC4"/>
    <w:multiLevelType w:val="hybridMultilevel"/>
    <w:tmpl w:val="670A4EAC"/>
    <w:lvl w:ilvl="0" w:tplc="76F4D042">
      <w:start w:val="8"/>
      <w:numFmt w:val="upperRoman"/>
      <w:lvlText w:val="%1."/>
      <w:lvlJc w:val="left"/>
      <w:pPr>
        <w:ind w:left="4689" w:hanging="720"/>
      </w:pPr>
      <w:rPr>
        <w:rFonts w:hint="default"/>
        <w:b/>
        <w:bCs/>
      </w:rPr>
    </w:lvl>
    <w:lvl w:ilvl="1" w:tplc="042F0019" w:tentative="1">
      <w:start w:val="1"/>
      <w:numFmt w:val="lowerLetter"/>
      <w:lvlText w:val="%2."/>
      <w:lvlJc w:val="left"/>
      <w:pPr>
        <w:ind w:left="5049" w:hanging="360"/>
      </w:pPr>
    </w:lvl>
    <w:lvl w:ilvl="2" w:tplc="042F001B" w:tentative="1">
      <w:start w:val="1"/>
      <w:numFmt w:val="lowerRoman"/>
      <w:lvlText w:val="%3."/>
      <w:lvlJc w:val="right"/>
      <w:pPr>
        <w:ind w:left="5769" w:hanging="180"/>
      </w:pPr>
    </w:lvl>
    <w:lvl w:ilvl="3" w:tplc="042F000F" w:tentative="1">
      <w:start w:val="1"/>
      <w:numFmt w:val="decimal"/>
      <w:lvlText w:val="%4."/>
      <w:lvlJc w:val="left"/>
      <w:pPr>
        <w:ind w:left="6489" w:hanging="360"/>
      </w:pPr>
    </w:lvl>
    <w:lvl w:ilvl="4" w:tplc="042F0019" w:tentative="1">
      <w:start w:val="1"/>
      <w:numFmt w:val="lowerLetter"/>
      <w:lvlText w:val="%5."/>
      <w:lvlJc w:val="left"/>
      <w:pPr>
        <w:ind w:left="7209" w:hanging="360"/>
      </w:pPr>
    </w:lvl>
    <w:lvl w:ilvl="5" w:tplc="042F001B" w:tentative="1">
      <w:start w:val="1"/>
      <w:numFmt w:val="lowerRoman"/>
      <w:lvlText w:val="%6."/>
      <w:lvlJc w:val="right"/>
      <w:pPr>
        <w:ind w:left="7929" w:hanging="180"/>
      </w:pPr>
    </w:lvl>
    <w:lvl w:ilvl="6" w:tplc="042F000F" w:tentative="1">
      <w:start w:val="1"/>
      <w:numFmt w:val="decimal"/>
      <w:lvlText w:val="%7."/>
      <w:lvlJc w:val="left"/>
      <w:pPr>
        <w:ind w:left="8649" w:hanging="360"/>
      </w:pPr>
    </w:lvl>
    <w:lvl w:ilvl="7" w:tplc="042F0019" w:tentative="1">
      <w:start w:val="1"/>
      <w:numFmt w:val="lowerLetter"/>
      <w:lvlText w:val="%8."/>
      <w:lvlJc w:val="left"/>
      <w:pPr>
        <w:ind w:left="9369" w:hanging="360"/>
      </w:pPr>
    </w:lvl>
    <w:lvl w:ilvl="8" w:tplc="042F001B" w:tentative="1">
      <w:start w:val="1"/>
      <w:numFmt w:val="lowerRoman"/>
      <w:lvlText w:val="%9."/>
      <w:lvlJc w:val="right"/>
      <w:pPr>
        <w:ind w:left="10089" w:hanging="180"/>
      </w:pPr>
    </w:lvl>
  </w:abstractNum>
  <w:abstractNum w:abstractNumId="10" w15:restartNumberingAfterBreak="0">
    <w:nsid w:val="17BA6D03"/>
    <w:multiLevelType w:val="hybridMultilevel"/>
    <w:tmpl w:val="CCB86244"/>
    <w:lvl w:ilvl="0" w:tplc="1FFC71DC">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17698F"/>
    <w:multiLevelType w:val="multilevel"/>
    <w:tmpl w:val="E0F8192E"/>
    <w:lvl w:ilvl="0">
      <w:start w:val="1"/>
      <w:numFmt w:val="decimal"/>
      <w:pStyle w:val="Puce3-12pts"/>
      <w:lvlText w:val="%1)"/>
      <w:lvlJc w:val="left"/>
      <w:pPr>
        <w:ind w:left="644" w:hanging="359"/>
      </w:pPr>
    </w:lvl>
    <w:lvl w:ilvl="1">
      <w:start w:val="1"/>
      <w:numFmt w:val="lowerLetter"/>
      <w:lvlText w:val="%2."/>
      <w:lvlJc w:val="left"/>
      <w:pPr>
        <w:ind w:left="1364" w:hanging="360"/>
      </w:pPr>
    </w:lvl>
    <w:lvl w:ilvl="2">
      <w:start w:val="1"/>
      <w:numFmt w:val="decimal"/>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9C26213"/>
    <w:multiLevelType w:val="hybridMultilevel"/>
    <w:tmpl w:val="5DFA9B62"/>
    <w:lvl w:ilvl="0" w:tplc="1FFC71DC">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CB3056"/>
    <w:multiLevelType w:val="multilevel"/>
    <w:tmpl w:val="3F589E0E"/>
    <w:lvl w:ilvl="0">
      <w:start w:val="1"/>
      <w:numFmt w:val="decimal"/>
      <w:pStyle w:val="Lettre-6pts"/>
      <w:lvlText w:val="%1)"/>
      <w:lvlJc w:val="left"/>
      <w:pPr>
        <w:ind w:left="360" w:hanging="360"/>
      </w:pPr>
      <w:rPr>
        <w:u w:val="none"/>
      </w:rPr>
    </w:lvl>
    <w:lvl w:ilvl="1">
      <w:start w:val="1"/>
      <w:numFmt w:val="lowerLetter"/>
      <w:lvlText w:val="%2)"/>
      <w:lvlJc w:val="left"/>
      <w:pPr>
        <w:ind w:left="1980" w:hanging="360"/>
      </w:pPr>
      <w:rPr>
        <w:u w:val="none"/>
      </w:rPr>
    </w:lvl>
    <w:lvl w:ilvl="2">
      <w:start w:val="1"/>
      <w:numFmt w:val="lowerRoman"/>
      <w:lvlText w:val="%3)"/>
      <w:lvlJc w:val="right"/>
      <w:pPr>
        <w:ind w:left="2700" w:hanging="36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36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360"/>
      </w:pPr>
      <w:rPr>
        <w:u w:val="none"/>
      </w:rPr>
    </w:lvl>
  </w:abstractNum>
  <w:abstractNum w:abstractNumId="14" w15:restartNumberingAfterBreak="0">
    <w:nsid w:val="1B611864"/>
    <w:multiLevelType w:val="multilevel"/>
    <w:tmpl w:val="86E22F86"/>
    <w:lvl w:ilvl="0">
      <w:start w:val="1"/>
      <w:numFmt w:val="upperRoman"/>
      <w:lvlText w:val="%1."/>
      <w:lvlJc w:val="right"/>
      <w:pPr>
        <w:ind w:left="45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716C65"/>
    <w:multiLevelType w:val="hybridMultilevel"/>
    <w:tmpl w:val="63E4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F030FD"/>
    <w:multiLevelType w:val="multilevel"/>
    <w:tmpl w:val="45680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7" w15:restartNumberingAfterBreak="0">
    <w:nsid w:val="22623220"/>
    <w:multiLevelType w:val="multilevel"/>
    <w:tmpl w:val="44A02FE8"/>
    <w:lvl w:ilvl="0">
      <w:start w:val="1"/>
      <w:numFmt w:val="decimal"/>
      <w:pStyle w:val="Listanumerotat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3276D9"/>
    <w:multiLevelType w:val="multilevel"/>
    <w:tmpl w:val="87BCB2E4"/>
    <w:lvl w:ilvl="0">
      <w:start w:val="5"/>
      <w:numFmt w:val="bullet"/>
      <w:pStyle w:val="Puce2-12pts"/>
      <w:lvlText w:val="-"/>
      <w:lvlJc w:val="left"/>
      <w:pPr>
        <w:ind w:left="720" w:hanging="360"/>
      </w:pPr>
      <w:rPr>
        <w:rFonts w:ascii="Arial" w:eastAsia="Arial" w:hAnsi="Arial" w:cs="Arial"/>
        <w:b/>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2858C3"/>
    <w:multiLevelType w:val="multilevel"/>
    <w:tmpl w:val="F4C0F86C"/>
    <w:lvl w:ilvl="0">
      <w:start w:val="1"/>
      <w:numFmt w:val="decimal"/>
      <w:pStyle w:val="Puce1-12pts"/>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9B7901"/>
    <w:multiLevelType w:val="multilevel"/>
    <w:tmpl w:val="013E0650"/>
    <w:lvl w:ilvl="0">
      <w:start w:val="1"/>
      <w:numFmt w:val="bullet"/>
      <w:pStyle w:val="ListNumber2"/>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9E7409D"/>
    <w:multiLevelType w:val="hybridMultilevel"/>
    <w:tmpl w:val="BAE0D290"/>
    <w:lvl w:ilvl="0" w:tplc="2A766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B150325"/>
    <w:multiLevelType w:val="hybridMultilevel"/>
    <w:tmpl w:val="E430C452"/>
    <w:lvl w:ilvl="0" w:tplc="1226B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25834"/>
    <w:multiLevelType w:val="multilevel"/>
    <w:tmpl w:val="2F16EA2C"/>
    <w:lvl w:ilvl="0">
      <w:start w:val="1"/>
      <w:numFmt w:val="decimal"/>
      <w:pStyle w:val="Lettre-12pts"/>
      <w:lvlText w:val="%1)"/>
      <w:lvlJc w:val="left"/>
      <w:pPr>
        <w:ind w:left="720" w:hanging="360"/>
      </w:pPr>
    </w:lvl>
    <w:lvl w:ilvl="1">
      <w:start w:val="1"/>
      <w:numFmt w:val="decimal"/>
      <w:lvlText w:val="%2)"/>
      <w:lvlJc w:val="left"/>
      <w:pPr>
        <w:ind w:left="5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572621"/>
    <w:multiLevelType w:val="multilevel"/>
    <w:tmpl w:val="D6D68C00"/>
    <w:lvl w:ilvl="0">
      <w:start w:val="1"/>
      <w:numFmt w:val="decimal"/>
      <w:pStyle w:val="Puce2-6pts"/>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D21207"/>
    <w:multiLevelType w:val="multilevel"/>
    <w:tmpl w:val="701421D2"/>
    <w:lvl w:ilvl="0">
      <w:start w:val="1"/>
      <w:numFmt w:val="bullet"/>
      <w:pStyle w:val="ListNumber3"/>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A3D7668"/>
    <w:multiLevelType w:val="multilevel"/>
    <w:tmpl w:val="880A641E"/>
    <w:lvl w:ilvl="0">
      <w:start w:val="1"/>
      <w:numFmt w:val="decimal"/>
      <w:pStyle w:val="Tit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B394717"/>
    <w:multiLevelType w:val="multilevel"/>
    <w:tmpl w:val="07187474"/>
    <w:lvl w:ilvl="0">
      <w:start w:val="1"/>
      <w:numFmt w:val="decimal"/>
      <w:pStyle w:val="Puce3-6pts"/>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8" w15:restartNumberingAfterBreak="0">
    <w:nsid w:val="3D7043B7"/>
    <w:multiLevelType w:val="hybridMultilevel"/>
    <w:tmpl w:val="AF0A81F2"/>
    <w:lvl w:ilvl="0" w:tplc="EF0895F8">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9" w15:restartNumberingAfterBreak="0">
    <w:nsid w:val="3DA828E2"/>
    <w:multiLevelType w:val="multilevel"/>
    <w:tmpl w:val="32206A8E"/>
    <w:lvl w:ilvl="0">
      <w:start w:val="1"/>
      <w:numFmt w:val="decimal"/>
      <w:pStyle w:val="Puce3-0pt"/>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0" w15:restartNumberingAfterBreak="0">
    <w:nsid w:val="3FA31CA3"/>
    <w:multiLevelType w:val="hybridMultilevel"/>
    <w:tmpl w:val="92F8CFC0"/>
    <w:lvl w:ilvl="0" w:tplc="907A24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FA6155C"/>
    <w:multiLevelType w:val="hybridMultilevel"/>
    <w:tmpl w:val="3650E6F8"/>
    <w:lvl w:ilvl="0" w:tplc="A2B81C68">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43BC3B16"/>
    <w:multiLevelType w:val="multilevel"/>
    <w:tmpl w:val="DB1413A0"/>
    <w:lvl w:ilvl="0">
      <w:start w:val="1"/>
      <w:numFmt w:val="decimal"/>
      <w:pStyle w:val="Puce1-0pt"/>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47B667DA"/>
    <w:multiLevelType w:val="multilevel"/>
    <w:tmpl w:val="D0525F44"/>
    <w:lvl w:ilvl="0">
      <w:start w:val="1"/>
      <w:numFmt w:val="decimal"/>
      <w:pStyle w:val="Puce2-0pt"/>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7ED2471"/>
    <w:multiLevelType w:val="multilevel"/>
    <w:tmpl w:val="7352914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8A1C97"/>
    <w:multiLevelType w:val="hybridMultilevel"/>
    <w:tmpl w:val="D9FE6C14"/>
    <w:lvl w:ilvl="0" w:tplc="465C9B64">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6" w15:restartNumberingAfterBreak="0">
    <w:nsid w:val="4A7648A0"/>
    <w:multiLevelType w:val="multilevel"/>
    <w:tmpl w:val="FFF27590"/>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decimal"/>
      <w:pStyle w:val="Heading3"/>
      <w:lvlText w:val="%3)"/>
      <w:lvlJc w:val="left"/>
      <w:pPr>
        <w:ind w:left="720" w:hanging="180"/>
      </w:pPr>
      <w:rPr>
        <w:rFonts w:ascii="Times New Roman" w:eastAsia="Arial" w:hAnsi="Times New Roman" w:cs="Times New Roman" w:hint="default"/>
      </w:r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E0153C"/>
    <w:multiLevelType w:val="multilevel"/>
    <w:tmpl w:val="8E141398"/>
    <w:lvl w:ilvl="0">
      <w:start w:val="1"/>
      <w:numFmt w:val="decimal"/>
      <w:pStyle w:val="Numro-12pts"/>
      <w:lvlText w:val="%1)"/>
      <w:lvlJc w:val="left"/>
      <w:pPr>
        <w:ind w:left="644" w:hanging="359"/>
      </w:pPr>
      <w:rPr>
        <w:rFonts w:ascii="Arial" w:eastAsia="Arial" w:hAnsi="Arial"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4C103902"/>
    <w:multiLevelType w:val="multilevel"/>
    <w:tmpl w:val="6956A730"/>
    <w:lvl w:ilvl="0">
      <w:start w:val="1"/>
      <w:numFmt w:val="bullet"/>
      <w:lvlText w:val="-"/>
      <w:lvlJc w:val="left"/>
      <w:pPr>
        <w:ind w:left="644" w:hanging="359"/>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4E3C2A2B"/>
    <w:multiLevelType w:val="hybridMultilevel"/>
    <w:tmpl w:val="DAE88D46"/>
    <w:lvl w:ilvl="0" w:tplc="0AA00D4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758C1"/>
    <w:multiLevelType w:val="hybridMultilevel"/>
    <w:tmpl w:val="E4D8E9DE"/>
    <w:lvl w:ilvl="0" w:tplc="253499F2">
      <w:start w:val="4"/>
      <w:numFmt w:val="decimal"/>
      <w:lvlText w:val="(%1)"/>
      <w:lvlJc w:val="left"/>
      <w:pPr>
        <w:ind w:left="360" w:hanging="360"/>
      </w:pPr>
      <w:rPr>
        <w:rFonts w:hint="default"/>
        <w:b w:val="0"/>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1" w15:restartNumberingAfterBreak="0">
    <w:nsid w:val="4FC207E8"/>
    <w:multiLevelType w:val="multilevel"/>
    <w:tmpl w:val="EF423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D048DE"/>
    <w:multiLevelType w:val="hybridMultilevel"/>
    <w:tmpl w:val="D55008B2"/>
    <w:lvl w:ilvl="0" w:tplc="7C94CA7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AA4EBC"/>
    <w:multiLevelType w:val="multilevel"/>
    <w:tmpl w:val="89DE937A"/>
    <w:lvl w:ilvl="0">
      <w:start w:val="4"/>
      <w:numFmt w:val="bullet"/>
      <w:pStyle w:val="Heding2"/>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6F074D2"/>
    <w:multiLevelType w:val="multilevel"/>
    <w:tmpl w:val="C4E4FCAA"/>
    <w:lvl w:ilvl="0">
      <w:start w:val="1"/>
      <w:numFmt w:val="decimal"/>
      <w:pStyle w:val="Aufzhlungszeichen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85541E"/>
    <w:multiLevelType w:val="multilevel"/>
    <w:tmpl w:val="AF9C8EE4"/>
    <w:lvl w:ilvl="0">
      <w:start w:val="1"/>
      <w:numFmt w:val="decimal"/>
      <w:pStyle w:val="Tabellenaufzhlung"/>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6" w15:restartNumberingAfterBreak="0">
    <w:nsid w:val="5C045005"/>
    <w:multiLevelType w:val="hybridMultilevel"/>
    <w:tmpl w:val="3698B89E"/>
    <w:lvl w:ilvl="0" w:tplc="940E774C">
      <w:start w:val="1"/>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08227C"/>
    <w:multiLevelType w:val="multilevel"/>
    <w:tmpl w:val="52700C7C"/>
    <w:lvl w:ilvl="0">
      <w:start w:val="1"/>
      <w:numFmt w:val="decimal"/>
      <w:pStyle w:val="Lettre-0pt"/>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8" w15:restartNumberingAfterBreak="0">
    <w:nsid w:val="60B679F9"/>
    <w:multiLevelType w:val="hybridMultilevel"/>
    <w:tmpl w:val="3F10CE40"/>
    <w:lvl w:ilvl="0" w:tplc="BF8A9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876E39"/>
    <w:multiLevelType w:val="multilevel"/>
    <w:tmpl w:val="8DA8DFEC"/>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E53BEB"/>
    <w:multiLevelType w:val="hybridMultilevel"/>
    <w:tmpl w:val="3DBA6B2E"/>
    <w:lvl w:ilvl="0" w:tplc="349CB7BE">
      <w:start w:val="1"/>
      <w:numFmt w:val="decimal"/>
      <w:lvlText w:val="(%1)"/>
      <w:lvlJc w:val="left"/>
      <w:pPr>
        <w:ind w:left="360" w:hanging="360"/>
      </w:pPr>
      <w:rPr>
        <w:rFonts w:ascii="Times New Roman" w:eastAsia="Arial"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8CF108C"/>
    <w:multiLevelType w:val="multilevel"/>
    <w:tmpl w:val="EC56530E"/>
    <w:lvl w:ilvl="0">
      <w:start w:val="1"/>
      <w:numFmt w:val="bullet"/>
      <w:pStyle w:val="Einzug1"/>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68D207F5"/>
    <w:multiLevelType w:val="hybridMultilevel"/>
    <w:tmpl w:val="B226D4D2"/>
    <w:lvl w:ilvl="0" w:tplc="128AA91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C979ED"/>
    <w:multiLevelType w:val="hybridMultilevel"/>
    <w:tmpl w:val="25929DA8"/>
    <w:lvl w:ilvl="0" w:tplc="154C5C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11E5216"/>
    <w:multiLevelType w:val="hybridMultilevel"/>
    <w:tmpl w:val="DBCA9734"/>
    <w:lvl w:ilvl="0" w:tplc="0AA00D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205EE1"/>
    <w:multiLevelType w:val="hybridMultilevel"/>
    <w:tmpl w:val="70920196"/>
    <w:lvl w:ilvl="0" w:tplc="CED2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7E5ED6"/>
    <w:multiLevelType w:val="hybridMultilevel"/>
    <w:tmpl w:val="0DDE73BA"/>
    <w:lvl w:ilvl="0" w:tplc="0AA00D4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F10969"/>
    <w:multiLevelType w:val="multilevel"/>
    <w:tmpl w:val="538ED2E0"/>
    <w:lvl w:ilvl="0">
      <w:start w:val="4"/>
      <w:numFmt w:val="bullet"/>
      <w:pStyle w:val="Numro-6pts"/>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9340AB6"/>
    <w:multiLevelType w:val="multilevel"/>
    <w:tmpl w:val="26E0A39E"/>
    <w:lvl w:ilvl="0">
      <w:start w:val="1"/>
      <w:numFmt w:val="decimal"/>
      <w:pStyle w:val="Puce1-6pts"/>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9" w15:restartNumberingAfterBreak="0">
    <w:nsid w:val="7BDD0D8E"/>
    <w:multiLevelType w:val="multilevel"/>
    <w:tmpl w:val="70862DF6"/>
    <w:lvl w:ilvl="0">
      <w:start w:val="1"/>
      <w:numFmt w:val="decimal"/>
      <w:pStyle w:val="Puce4-6p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FD3125A"/>
    <w:multiLevelType w:val="multilevel"/>
    <w:tmpl w:val="6B56338E"/>
    <w:lvl w:ilvl="0">
      <w:start w:val="4"/>
      <w:numFmt w:val="bullet"/>
      <w:lvlText w:val="-"/>
      <w:lvlJc w:val="left"/>
      <w:pPr>
        <w:ind w:left="450" w:hanging="360"/>
      </w:pPr>
      <w:rPr>
        <w:rFonts w:ascii="Arial" w:eastAsia="Arial" w:hAnsi="Arial" w:cs="Arial"/>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30362882">
    <w:abstractNumId w:val="16"/>
  </w:num>
  <w:num w:numId="2" w16cid:durableId="489247481">
    <w:abstractNumId w:val="36"/>
  </w:num>
  <w:num w:numId="3" w16cid:durableId="1224876941">
    <w:abstractNumId w:val="43"/>
  </w:num>
  <w:num w:numId="4" w16cid:durableId="705712276">
    <w:abstractNumId w:val="17"/>
  </w:num>
  <w:num w:numId="5" w16cid:durableId="1639141186">
    <w:abstractNumId w:val="3"/>
  </w:num>
  <w:num w:numId="6" w16cid:durableId="1520704592">
    <w:abstractNumId w:val="51"/>
  </w:num>
  <w:num w:numId="7" w16cid:durableId="387538318">
    <w:abstractNumId w:val="38"/>
  </w:num>
  <w:num w:numId="8" w16cid:durableId="668824639">
    <w:abstractNumId w:val="20"/>
  </w:num>
  <w:num w:numId="9" w16cid:durableId="2020739927">
    <w:abstractNumId w:val="25"/>
  </w:num>
  <w:num w:numId="10" w16cid:durableId="668866532">
    <w:abstractNumId w:val="49"/>
  </w:num>
  <w:num w:numId="11" w16cid:durableId="576939483">
    <w:abstractNumId w:val="2"/>
  </w:num>
  <w:num w:numId="12" w16cid:durableId="1200506257">
    <w:abstractNumId w:val="1"/>
  </w:num>
  <w:num w:numId="13" w16cid:durableId="1047533999">
    <w:abstractNumId w:val="44"/>
  </w:num>
  <w:num w:numId="14" w16cid:durableId="105661338">
    <w:abstractNumId w:val="47"/>
  </w:num>
  <w:num w:numId="15" w16cid:durableId="1314062690">
    <w:abstractNumId w:val="23"/>
  </w:num>
  <w:num w:numId="16" w16cid:durableId="1343123441">
    <w:abstractNumId w:val="13"/>
  </w:num>
  <w:num w:numId="17" w16cid:durableId="719982045">
    <w:abstractNumId w:val="0"/>
  </w:num>
  <w:num w:numId="18" w16cid:durableId="1579899289">
    <w:abstractNumId w:val="37"/>
  </w:num>
  <w:num w:numId="19" w16cid:durableId="980110352">
    <w:abstractNumId w:val="57"/>
  </w:num>
  <w:num w:numId="20" w16cid:durableId="2110343523">
    <w:abstractNumId w:val="32"/>
  </w:num>
  <w:num w:numId="21" w16cid:durableId="1218131266">
    <w:abstractNumId w:val="19"/>
  </w:num>
  <w:num w:numId="22" w16cid:durableId="1984846618">
    <w:abstractNumId w:val="58"/>
  </w:num>
  <w:num w:numId="23" w16cid:durableId="1768455263">
    <w:abstractNumId w:val="33"/>
  </w:num>
  <w:num w:numId="24" w16cid:durableId="2116749506">
    <w:abstractNumId w:val="18"/>
  </w:num>
  <w:num w:numId="25" w16cid:durableId="53741683">
    <w:abstractNumId w:val="24"/>
  </w:num>
  <w:num w:numId="26" w16cid:durableId="2085562285">
    <w:abstractNumId w:val="29"/>
  </w:num>
  <w:num w:numId="27" w16cid:durableId="1564179001">
    <w:abstractNumId w:val="11"/>
  </w:num>
  <w:num w:numId="28" w16cid:durableId="1939210419">
    <w:abstractNumId w:val="27"/>
  </w:num>
  <w:num w:numId="29" w16cid:durableId="1961178728">
    <w:abstractNumId w:val="4"/>
  </w:num>
  <w:num w:numId="30" w16cid:durableId="1427312321">
    <w:abstractNumId w:val="6"/>
  </w:num>
  <w:num w:numId="31" w16cid:durableId="1959992791">
    <w:abstractNumId w:val="59"/>
  </w:num>
  <w:num w:numId="32" w16cid:durableId="103501580">
    <w:abstractNumId w:val="45"/>
  </w:num>
  <w:num w:numId="33" w16cid:durableId="958295704">
    <w:abstractNumId w:val="7"/>
  </w:num>
  <w:num w:numId="34" w16cid:durableId="1467550017">
    <w:abstractNumId w:val="60"/>
  </w:num>
  <w:num w:numId="35" w16cid:durableId="1195463011">
    <w:abstractNumId w:val="41"/>
  </w:num>
  <w:num w:numId="36" w16cid:durableId="1638220175">
    <w:abstractNumId w:val="34"/>
  </w:num>
  <w:num w:numId="37" w16cid:durableId="52386078">
    <w:abstractNumId w:val="14"/>
  </w:num>
  <w:num w:numId="38" w16cid:durableId="1055742215">
    <w:abstractNumId w:val="26"/>
  </w:num>
  <w:num w:numId="39" w16cid:durableId="1612929736">
    <w:abstractNumId w:val="5"/>
  </w:num>
  <w:num w:numId="40" w16cid:durableId="20935553">
    <w:abstractNumId w:val="12"/>
  </w:num>
  <w:num w:numId="41" w16cid:durableId="907888454">
    <w:abstractNumId w:val="10"/>
  </w:num>
  <w:num w:numId="42" w16cid:durableId="1861889551">
    <w:abstractNumId w:val="47"/>
    <w:lvlOverride w:ilvl="0">
      <w:startOverride w:val="1"/>
    </w:lvlOverride>
  </w:num>
  <w:num w:numId="43" w16cid:durableId="2008902679">
    <w:abstractNumId w:val="53"/>
  </w:num>
  <w:num w:numId="44" w16cid:durableId="2043898604">
    <w:abstractNumId w:val="48"/>
  </w:num>
  <w:num w:numId="45" w16cid:durableId="821501585">
    <w:abstractNumId w:val="54"/>
  </w:num>
  <w:num w:numId="46" w16cid:durableId="954556573">
    <w:abstractNumId w:val="46"/>
  </w:num>
  <w:num w:numId="47" w16cid:durableId="481388821">
    <w:abstractNumId w:val="35"/>
  </w:num>
  <w:num w:numId="48" w16cid:durableId="1551109493">
    <w:abstractNumId w:val="40"/>
  </w:num>
  <w:num w:numId="49" w16cid:durableId="1869755560">
    <w:abstractNumId w:val="28"/>
  </w:num>
  <w:num w:numId="50" w16cid:durableId="1159612332">
    <w:abstractNumId w:val="9"/>
  </w:num>
  <w:num w:numId="51" w16cid:durableId="1022511785">
    <w:abstractNumId w:val="31"/>
  </w:num>
  <w:num w:numId="52" w16cid:durableId="1122967298">
    <w:abstractNumId w:val="42"/>
  </w:num>
  <w:num w:numId="53" w16cid:durableId="1149371326">
    <w:abstractNumId w:val="50"/>
  </w:num>
  <w:num w:numId="54" w16cid:durableId="92098005">
    <w:abstractNumId w:val="21"/>
  </w:num>
  <w:num w:numId="55" w16cid:durableId="1478693454">
    <w:abstractNumId w:val="30"/>
  </w:num>
  <w:num w:numId="56" w16cid:durableId="411705784">
    <w:abstractNumId w:val="39"/>
  </w:num>
  <w:num w:numId="57" w16cid:durableId="1651709575">
    <w:abstractNumId w:val="15"/>
  </w:num>
  <w:num w:numId="58" w16cid:durableId="1251543193">
    <w:abstractNumId w:val="56"/>
  </w:num>
  <w:num w:numId="59" w16cid:durableId="452361609">
    <w:abstractNumId w:val="55"/>
  </w:num>
  <w:num w:numId="60" w16cid:durableId="154689315">
    <w:abstractNumId w:val="22"/>
  </w:num>
  <w:num w:numId="61" w16cid:durableId="132842242">
    <w:abstractNumId w:val="52"/>
  </w:num>
  <w:num w:numId="62" w16cid:durableId="2113278999">
    <w:abstractNumId w:val="26"/>
    <w:lvlOverride w:ilvl="0">
      <w:startOverride w:val="7"/>
    </w:lvlOverride>
  </w:num>
  <w:num w:numId="63" w16cid:durableId="395779666">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7E"/>
    <w:rsid w:val="00003DFF"/>
    <w:rsid w:val="00004AFF"/>
    <w:rsid w:val="000050E9"/>
    <w:rsid w:val="000071D1"/>
    <w:rsid w:val="000075CF"/>
    <w:rsid w:val="00011AF0"/>
    <w:rsid w:val="000122E9"/>
    <w:rsid w:val="000142FD"/>
    <w:rsid w:val="00014AEB"/>
    <w:rsid w:val="00014CB4"/>
    <w:rsid w:val="0001615E"/>
    <w:rsid w:val="00016464"/>
    <w:rsid w:val="00016C11"/>
    <w:rsid w:val="0002210B"/>
    <w:rsid w:val="00022A4B"/>
    <w:rsid w:val="000276DC"/>
    <w:rsid w:val="00027A4C"/>
    <w:rsid w:val="00031AA7"/>
    <w:rsid w:val="00033342"/>
    <w:rsid w:val="00033F52"/>
    <w:rsid w:val="000368D4"/>
    <w:rsid w:val="000400CD"/>
    <w:rsid w:val="00042FE1"/>
    <w:rsid w:val="00043680"/>
    <w:rsid w:val="0004623D"/>
    <w:rsid w:val="000550AD"/>
    <w:rsid w:val="0005594E"/>
    <w:rsid w:val="00056265"/>
    <w:rsid w:val="000572C4"/>
    <w:rsid w:val="00057F25"/>
    <w:rsid w:val="00067193"/>
    <w:rsid w:val="000676AF"/>
    <w:rsid w:val="00067AA1"/>
    <w:rsid w:val="000744BE"/>
    <w:rsid w:val="00074FCC"/>
    <w:rsid w:val="000820D4"/>
    <w:rsid w:val="000825EE"/>
    <w:rsid w:val="00084E16"/>
    <w:rsid w:val="00086BB1"/>
    <w:rsid w:val="00092774"/>
    <w:rsid w:val="00097FE4"/>
    <w:rsid w:val="000A0D0B"/>
    <w:rsid w:val="000A1BB5"/>
    <w:rsid w:val="000A3C56"/>
    <w:rsid w:val="000A6BDD"/>
    <w:rsid w:val="000A6E16"/>
    <w:rsid w:val="000B4173"/>
    <w:rsid w:val="000B4CAD"/>
    <w:rsid w:val="000C0349"/>
    <w:rsid w:val="000C1000"/>
    <w:rsid w:val="000C1562"/>
    <w:rsid w:val="000C57DB"/>
    <w:rsid w:val="000C593E"/>
    <w:rsid w:val="000C5C22"/>
    <w:rsid w:val="000C6BC1"/>
    <w:rsid w:val="000C70CC"/>
    <w:rsid w:val="000D3546"/>
    <w:rsid w:val="000D3EF8"/>
    <w:rsid w:val="000D48FD"/>
    <w:rsid w:val="000D60A4"/>
    <w:rsid w:val="000D6E9F"/>
    <w:rsid w:val="000E0A22"/>
    <w:rsid w:val="000E1982"/>
    <w:rsid w:val="000E2BC1"/>
    <w:rsid w:val="000E3E04"/>
    <w:rsid w:val="000E4C97"/>
    <w:rsid w:val="000E7D7A"/>
    <w:rsid w:val="000F308F"/>
    <w:rsid w:val="000F7BCF"/>
    <w:rsid w:val="0010019F"/>
    <w:rsid w:val="00101B98"/>
    <w:rsid w:val="00102416"/>
    <w:rsid w:val="001059BB"/>
    <w:rsid w:val="00106005"/>
    <w:rsid w:val="0010637A"/>
    <w:rsid w:val="00113474"/>
    <w:rsid w:val="001134D1"/>
    <w:rsid w:val="001153DF"/>
    <w:rsid w:val="00115BD4"/>
    <w:rsid w:val="0011622D"/>
    <w:rsid w:val="00117745"/>
    <w:rsid w:val="00123B84"/>
    <w:rsid w:val="001258D0"/>
    <w:rsid w:val="00133887"/>
    <w:rsid w:val="00134610"/>
    <w:rsid w:val="00141557"/>
    <w:rsid w:val="00143E84"/>
    <w:rsid w:val="001442A3"/>
    <w:rsid w:val="00145CB8"/>
    <w:rsid w:val="001521E4"/>
    <w:rsid w:val="0015302D"/>
    <w:rsid w:val="00154A44"/>
    <w:rsid w:val="001554F8"/>
    <w:rsid w:val="0015754F"/>
    <w:rsid w:val="001621CA"/>
    <w:rsid w:val="001640BD"/>
    <w:rsid w:val="00164456"/>
    <w:rsid w:val="00165A04"/>
    <w:rsid w:val="00166F55"/>
    <w:rsid w:val="001713A7"/>
    <w:rsid w:val="00171547"/>
    <w:rsid w:val="00171CE1"/>
    <w:rsid w:val="001738D6"/>
    <w:rsid w:val="00174A32"/>
    <w:rsid w:val="00175DE1"/>
    <w:rsid w:val="00176079"/>
    <w:rsid w:val="00180A3A"/>
    <w:rsid w:val="00183076"/>
    <w:rsid w:val="00183CFC"/>
    <w:rsid w:val="0018559D"/>
    <w:rsid w:val="00186659"/>
    <w:rsid w:val="00190B82"/>
    <w:rsid w:val="001945CA"/>
    <w:rsid w:val="0019472B"/>
    <w:rsid w:val="00197936"/>
    <w:rsid w:val="001A0010"/>
    <w:rsid w:val="001A08B3"/>
    <w:rsid w:val="001A13CA"/>
    <w:rsid w:val="001A2CA7"/>
    <w:rsid w:val="001A381C"/>
    <w:rsid w:val="001A3D4B"/>
    <w:rsid w:val="001A4D3D"/>
    <w:rsid w:val="001B06EB"/>
    <w:rsid w:val="001B6BD1"/>
    <w:rsid w:val="001B7C02"/>
    <w:rsid w:val="001C003F"/>
    <w:rsid w:val="001C04AC"/>
    <w:rsid w:val="001C0D81"/>
    <w:rsid w:val="001C355F"/>
    <w:rsid w:val="001C41EC"/>
    <w:rsid w:val="001D0B42"/>
    <w:rsid w:val="001D0B45"/>
    <w:rsid w:val="001D28D7"/>
    <w:rsid w:val="001D3998"/>
    <w:rsid w:val="001D5804"/>
    <w:rsid w:val="001D7949"/>
    <w:rsid w:val="001E4133"/>
    <w:rsid w:val="001E6FF4"/>
    <w:rsid w:val="001E7ACB"/>
    <w:rsid w:val="001F02C1"/>
    <w:rsid w:val="001F0949"/>
    <w:rsid w:val="001F1C79"/>
    <w:rsid w:val="001F2066"/>
    <w:rsid w:val="001F29C4"/>
    <w:rsid w:val="001F2DC9"/>
    <w:rsid w:val="001F312A"/>
    <w:rsid w:val="001F4E36"/>
    <w:rsid w:val="001F68C6"/>
    <w:rsid w:val="001F7478"/>
    <w:rsid w:val="0020044D"/>
    <w:rsid w:val="0020120D"/>
    <w:rsid w:val="00201C2B"/>
    <w:rsid w:val="00203E70"/>
    <w:rsid w:val="002043FD"/>
    <w:rsid w:val="0020776C"/>
    <w:rsid w:val="00207D24"/>
    <w:rsid w:val="00213502"/>
    <w:rsid w:val="00213D7B"/>
    <w:rsid w:val="002170A8"/>
    <w:rsid w:val="00220041"/>
    <w:rsid w:val="002217D4"/>
    <w:rsid w:val="00221F35"/>
    <w:rsid w:val="00222CB5"/>
    <w:rsid w:val="00227949"/>
    <w:rsid w:val="002323E7"/>
    <w:rsid w:val="0023466B"/>
    <w:rsid w:val="00234DD6"/>
    <w:rsid w:val="00236ED4"/>
    <w:rsid w:val="002374F5"/>
    <w:rsid w:val="00242D96"/>
    <w:rsid w:val="002464B1"/>
    <w:rsid w:val="002519A4"/>
    <w:rsid w:val="002552EC"/>
    <w:rsid w:val="00262F48"/>
    <w:rsid w:val="00264194"/>
    <w:rsid w:val="00264CCF"/>
    <w:rsid w:val="002659A0"/>
    <w:rsid w:val="00266715"/>
    <w:rsid w:val="00267D63"/>
    <w:rsid w:val="00270B82"/>
    <w:rsid w:val="00272F41"/>
    <w:rsid w:val="00273B89"/>
    <w:rsid w:val="00274C48"/>
    <w:rsid w:val="002753E2"/>
    <w:rsid w:val="002776E7"/>
    <w:rsid w:val="00277CDC"/>
    <w:rsid w:val="00283AD1"/>
    <w:rsid w:val="002866AD"/>
    <w:rsid w:val="002938F9"/>
    <w:rsid w:val="002961C1"/>
    <w:rsid w:val="0029697B"/>
    <w:rsid w:val="00297C6D"/>
    <w:rsid w:val="002A1114"/>
    <w:rsid w:val="002A31B6"/>
    <w:rsid w:val="002A5887"/>
    <w:rsid w:val="002A654A"/>
    <w:rsid w:val="002A7747"/>
    <w:rsid w:val="002C06FC"/>
    <w:rsid w:val="002C1FA0"/>
    <w:rsid w:val="002C3862"/>
    <w:rsid w:val="002C7EA3"/>
    <w:rsid w:val="002D0ECF"/>
    <w:rsid w:val="002D53A6"/>
    <w:rsid w:val="002D6057"/>
    <w:rsid w:val="002E1264"/>
    <w:rsid w:val="002E419D"/>
    <w:rsid w:val="002E5565"/>
    <w:rsid w:val="002E7C05"/>
    <w:rsid w:val="002F0419"/>
    <w:rsid w:val="002F1AAB"/>
    <w:rsid w:val="002F1DBD"/>
    <w:rsid w:val="002F1FC4"/>
    <w:rsid w:val="002F3AE6"/>
    <w:rsid w:val="002F540B"/>
    <w:rsid w:val="002F79EE"/>
    <w:rsid w:val="003003AA"/>
    <w:rsid w:val="003072D5"/>
    <w:rsid w:val="0031204B"/>
    <w:rsid w:val="00314BC0"/>
    <w:rsid w:val="00316C44"/>
    <w:rsid w:val="00321674"/>
    <w:rsid w:val="003232D5"/>
    <w:rsid w:val="003245BF"/>
    <w:rsid w:val="00326953"/>
    <w:rsid w:val="00330EC8"/>
    <w:rsid w:val="003324FD"/>
    <w:rsid w:val="00333245"/>
    <w:rsid w:val="00335135"/>
    <w:rsid w:val="003367DC"/>
    <w:rsid w:val="00340C91"/>
    <w:rsid w:val="003413D6"/>
    <w:rsid w:val="00341F02"/>
    <w:rsid w:val="00346945"/>
    <w:rsid w:val="003477A2"/>
    <w:rsid w:val="003519AD"/>
    <w:rsid w:val="003527ED"/>
    <w:rsid w:val="00356C16"/>
    <w:rsid w:val="003602FA"/>
    <w:rsid w:val="00361EFB"/>
    <w:rsid w:val="003659DC"/>
    <w:rsid w:val="003670DE"/>
    <w:rsid w:val="003725D4"/>
    <w:rsid w:val="003734E5"/>
    <w:rsid w:val="003801BB"/>
    <w:rsid w:val="00380601"/>
    <w:rsid w:val="0038144B"/>
    <w:rsid w:val="0038165E"/>
    <w:rsid w:val="00391BC2"/>
    <w:rsid w:val="0039233D"/>
    <w:rsid w:val="0039525E"/>
    <w:rsid w:val="003A1E54"/>
    <w:rsid w:val="003A3FB7"/>
    <w:rsid w:val="003A6296"/>
    <w:rsid w:val="003B31E4"/>
    <w:rsid w:val="003B6A8C"/>
    <w:rsid w:val="003B6E28"/>
    <w:rsid w:val="003C034C"/>
    <w:rsid w:val="003C09AF"/>
    <w:rsid w:val="003C1008"/>
    <w:rsid w:val="003C1BB0"/>
    <w:rsid w:val="003C32F7"/>
    <w:rsid w:val="003C52DF"/>
    <w:rsid w:val="003C633B"/>
    <w:rsid w:val="003C738F"/>
    <w:rsid w:val="003D16B9"/>
    <w:rsid w:val="003D1B46"/>
    <w:rsid w:val="003D51E1"/>
    <w:rsid w:val="003E098B"/>
    <w:rsid w:val="003E1F40"/>
    <w:rsid w:val="003E25C6"/>
    <w:rsid w:val="003E5860"/>
    <w:rsid w:val="003F0483"/>
    <w:rsid w:val="003F0F84"/>
    <w:rsid w:val="003F2648"/>
    <w:rsid w:val="003F28EB"/>
    <w:rsid w:val="003F393F"/>
    <w:rsid w:val="003F5915"/>
    <w:rsid w:val="003F7E3A"/>
    <w:rsid w:val="00404D3E"/>
    <w:rsid w:val="00410C6E"/>
    <w:rsid w:val="0041157B"/>
    <w:rsid w:val="004137DF"/>
    <w:rsid w:val="0041421D"/>
    <w:rsid w:val="00427613"/>
    <w:rsid w:val="0043022F"/>
    <w:rsid w:val="00431755"/>
    <w:rsid w:val="00431C9C"/>
    <w:rsid w:val="004320E6"/>
    <w:rsid w:val="00432A4D"/>
    <w:rsid w:val="00435F9B"/>
    <w:rsid w:val="00440BA8"/>
    <w:rsid w:val="0044220B"/>
    <w:rsid w:val="00446247"/>
    <w:rsid w:val="00447BFA"/>
    <w:rsid w:val="00447D66"/>
    <w:rsid w:val="0045779D"/>
    <w:rsid w:val="0046038A"/>
    <w:rsid w:val="004612AB"/>
    <w:rsid w:val="00461B14"/>
    <w:rsid w:val="00464E80"/>
    <w:rsid w:val="00467130"/>
    <w:rsid w:val="00471D94"/>
    <w:rsid w:val="0048259C"/>
    <w:rsid w:val="0048698E"/>
    <w:rsid w:val="00486C72"/>
    <w:rsid w:val="0048746B"/>
    <w:rsid w:val="00487578"/>
    <w:rsid w:val="004924E1"/>
    <w:rsid w:val="00495C0E"/>
    <w:rsid w:val="004A066C"/>
    <w:rsid w:val="004A0BC5"/>
    <w:rsid w:val="004A118F"/>
    <w:rsid w:val="004A4212"/>
    <w:rsid w:val="004A5C20"/>
    <w:rsid w:val="004A6030"/>
    <w:rsid w:val="004A7C53"/>
    <w:rsid w:val="004B01E0"/>
    <w:rsid w:val="004B091D"/>
    <w:rsid w:val="004B3B76"/>
    <w:rsid w:val="004B4E64"/>
    <w:rsid w:val="004B568E"/>
    <w:rsid w:val="004C0731"/>
    <w:rsid w:val="004C1076"/>
    <w:rsid w:val="004C26C4"/>
    <w:rsid w:val="004C32DF"/>
    <w:rsid w:val="004C783B"/>
    <w:rsid w:val="004D0133"/>
    <w:rsid w:val="004D2EE6"/>
    <w:rsid w:val="004D3D03"/>
    <w:rsid w:val="004D5AEC"/>
    <w:rsid w:val="004E258F"/>
    <w:rsid w:val="004F010C"/>
    <w:rsid w:val="004F08B5"/>
    <w:rsid w:val="005011EC"/>
    <w:rsid w:val="00502DD4"/>
    <w:rsid w:val="005123D2"/>
    <w:rsid w:val="00514148"/>
    <w:rsid w:val="00517522"/>
    <w:rsid w:val="00517A6C"/>
    <w:rsid w:val="0052127D"/>
    <w:rsid w:val="005305C9"/>
    <w:rsid w:val="005331DE"/>
    <w:rsid w:val="00535450"/>
    <w:rsid w:val="00537E1C"/>
    <w:rsid w:val="00540C29"/>
    <w:rsid w:val="00541213"/>
    <w:rsid w:val="0054163F"/>
    <w:rsid w:val="00542344"/>
    <w:rsid w:val="00543B8C"/>
    <w:rsid w:val="005441EB"/>
    <w:rsid w:val="00545A90"/>
    <w:rsid w:val="0054698E"/>
    <w:rsid w:val="00546C92"/>
    <w:rsid w:val="0055147E"/>
    <w:rsid w:val="005619E9"/>
    <w:rsid w:val="005623FE"/>
    <w:rsid w:val="00563D11"/>
    <w:rsid w:val="005662E3"/>
    <w:rsid w:val="00567080"/>
    <w:rsid w:val="00571657"/>
    <w:rsid w:val="005729B6"/>
    <w:rsid w:val="005817D1"/>
    <w:rsid w:val="005821E6"/>
    <w:rsid w:val="00584D37"/>
    <w:rsid w:val="00587F52"/>
    <w:rsid w:val="00590C5A"/>
    <w:rsid w:val="0059154A"/>
    <w:rsid w:val="00595197"/>
    <w:rsid w:val="0059569E"/>
    <w:rsid w:val="00595BC6"/>
    <w:rsid w:val="005B150F"/>
    <w:rsid w:val="005B158A"/>
    <w:rsid w:val="005B1AB6"/>
    <w:rsid w:val="005B1B8C"/>
    <w:rsid w:val="005B4726"/>
    <w:rsid w:val="005B725A"/>
    <w:rsid w:val="005B746C"/>
    <w:rsid w:val="005B77C9"/>
    <w:rsid w:val="005B7DEB"/>
    <w:rsid w:val="005C075B"/>
    <w:rsid w:val="005C22E5"/>
    <w:rsid w:val="005C3565"/>
    <w:rsid w:val="005C42C2"/>
    <w:rsid w:val="005C66B5"/>
    <w:rsid w:val="005C690A"/>
    <w:rsid w:val="005C742B"/>
    <w:rsid w:val="005D02AA"/>
    <w:rsid w:val="005D4C3B"/>
    <w:rsid w:val="005D5AC4"/>
    <w:rsid w:val="005D7884"/>
    <w:rsid w:val="005E0850"/>
    <w:rsid w:val="005E1CCE"/>
    <w:rsid w:val="005E4AD2"/>
    <w:rsid w:val="005E6060"/>
    <w:rsid w:val="005F09A3"/>
    <w:rsid w:val="005F0C15"/>
    <w:rsid w:val="005F4813"/>
    <w:rsid w:val="005F4D47"/>
    <w:rsid w:val="005F7E05"/>
    <w:rsid w:val="006030FF"/>
    <w:rsid w:val="00604ED1"/>
    <w:rsid w:val="00610F7E"/>
    <w:rsid w:val="0061437D"/>
    <w:rsid w:val="0061560B"/>
    <w:rsid w:val="006159BC"/>
    <w:rsid w:val="00620D26"/>
    <w:rsid w:val="006211F4"/>
    <w:rsid w:val="0062123F"/>
    <w:rsid w:val="00621646"/>
    <w:rsid w:val="00622399"/>
    <w:rsid w:val="0063030C"/>
    <w:rsid w:val="006305E3"/>
    <w:rsid w:val="0064043E"/>
    <w:rsid w:val="00642A1A"/>
    <w:rsid w:val="0064782E"/>
    <w:rsid w:val="0065142D"/>
    <w:rsid w:val="00651E07"/>
    <w:rsid w:val="006539A9"/>
    <w:rsid w:val="006569C2"/>
    <w:rsid w:val="006571B3"/>
    <w:rsid w:val="00661226"/>
    <w:rsid w:val="0066358E"/>
    <w:rsid w:val="0066469B"/>
    <w:rsid w:val="00667676"/>
    <w:rsid w:val="00667BFD"/>
    <w:rsid w:val="006703B2"/>
    <w:rsid w:val="00675B58"/>
    <w:rsid w:val="0068004D"/>
    <w:rsid w:val="00681ED5"/>
    <w:rsid w:val="0068269D"/>
    <w:rsid w:val="006842D7"/>
    <w:rsid w:val="00693050"/>
    <w:rsid w:val="00693521"/>
    <w:rsid w:val="006A147A"/>
    <w:rsid w:val="006A1E54"/>
    <w:rsid w:val="006A3AC5"/>
    <w:rsid w:val="006A7106"/>
    <w:rsid w:val="006B0852"/>
    <w:rsid w:val="006B28A3"/>
    <w:rsid w:val="006B3192"/>
    <w:rsid w:val="006B5DBC"/>
    <w:rsid w:val="006B6259"/>
    <w:rsid w:val="006B6F68"/>
    <w:rsid w:val="006C059D"/>
    <w:rsid w:val="006C1611"/>
    <w:rsid w:val="006C2B14"/>
    <w:rsid w:val="006D150B"/>
    <w:rsid w:val="006D2CFE"/>
    <w:rsid w:val="006D3D1C"/>
    <w:rsid w:val="006D7507"/>
    <w:rsid w:val="006D7E9C"/>
    <w:rsid w:val="006E3D61"/>
    <w:rsid w:val="006E7652"/>
    <w:rsid w:val="006F0592"/>
    <w:rsid w:val="006F4DF3"/>
    <w:rsid w:val="006F71F5"/>
    <w:rsid w:val="007002CD"/>
    <w:rsid w:val="00701DED"/>
    <w:rsid w:val="00702938"/>
    <w:rsid w:val="00703703"/>
    <w:rsid w:val="007042FD"/>
    <w:rsid w:val="00704E0B"/>
    <w:rsid w:val="00714481"/>
    <w:rsid w:val="007176DB"/>
    <w:rsid w:val="0072001B"/>
    <w:rsid w:val="00721B3B"/>
    <w:rsid w:val="0072258D"/>
    <w:rsid w:val="00722683"/>
    <w:rsid w:val="00723E8A"/>
    <w:rsid w:val="00724EA8"/>
    <w:rsid w:val="00727EDF"/>
    <w:rsid w:val="007307AF"/>
    <w:rsid w:val="007324E2"/>
    <w:rsid w:val="00732F18"/>
    <w:rsid w:val="0073597A"/>
    <w:rsid w:val="0073797B"/>
    <w:rsid w:val="00737A89"/>
    <w:rsid w:val="00741304"/>
    <w:rsid w:val="007458D2"/>
    <w:rsid w:val="00745CAA"/>
    <w:rsid w:val="00750710"/>
    <w:rsid w:val="00751D1D"/>
    <w:rsid w:val="007541D7"/>
    <w:rsid w:val="00754342"/>
    <w:rsid w:val="007641DA"/>
    <w:rsid w:val="00765BB2"/>
    <w:rsid w:val="007661FC"/>
    <w:rsid w:val="00767DD2"/>
    <w:rsid w:val="0077055A"/>
    <w:rsid w:val="007726C0"/>
    <w:rsid w:val="007748C3"/>
    <w:rsid w:val="00774AC7"/>
    <w:rsid w:val="00775382"/>
    <w:rsid w:val="00775AB1"/>
    <w:rsid w:val="0077714D"/>
    <w:rsid w:val="007856B8"/>
    <w:rsid w:val="007875FA"/>
    <w:rsid w:val="00792662"/>
    <w:rsid w:val="00795534"/>
    <w:rsid w:val="007A36DC"/>
    <w:rsid w:val="007A37C6"/>
    <w:rsid w:val="007A766A"/>
    <w:rsid w:val="007A7E58"/>
    <w:rsid w:val="007B1711"/>
    <w:rsid w:val="007B17CD"/>
    <w:rsid w:val="007B4A4A"/>
    <w:rsid w:val="007C11C4"/>
    <w:rsid w:val="007D3D84"/>
    <w:rsid w:val="007D4499"/>
    <w:rsid w:val="007E4547"/>
    <w:rsid w:val="007E5D12"/>
    <w:rsid w:val="007F085E"/>
    <w:rsid w:val="007F466B"/>
    <w:rsid w:val="007F724D"/>
    <w:rsid w:val="007F7297"/>
    <w:rsid w:val="00807C1B"/>
    <w:rsid w:val="008103D1"/>
    <w:rsid w:val="00810779"/>
    <w:rsid w:val="00812C44"/>
    <w:rsid w:val="00814B58"/>
    <w:rsid w:val="00817093"/>
    <w:rsid w:val="00821109"/>
    <w:rsid w:val="00822845"/>
    <w:rsid w:val="0083330A"/>
    <w:rsid w:val="00835FFF"/>
    <w:rsid w:val="00836CC6"/>
    <w:rsid w:val="008410EF"/>
    <w:rsid w:val="00842045"/>
    <w:rsid w:val="008446F9"/>
    <w:rsid w:val="00847B81"/>
    <w:rsid w:val="00850639"/>
    <w:rsid w:val="00850D87"/>
    <w:rsid w:val="00850FBB"/>
    <w:rsid w:val="00851BB0"/>
    <w:rsid w:val="00854D65"/>
    <w:rsid w:val="00855375"/>
    <w:rsid w:val="00856921"/>
    <w:rsid w:val="00863B69"/>
    <w:rsid w:val="00864697"/>
    <w:rsid w:val="008746B8"/>
    <w:rsid w:val="0087638C"/>
    <w:rsid w:val="00882510"/>
    <w:rsid w:val="00882B44"/>
    <w:rsid w:val="00885892"/>
    <w:rsid w:val="00892885"/>
    <w:rsid w:val="00893E44"/>
    <w:rsid w:val="008965A4"/>
    <w:rsid w:val="008A0C07"/>
    <w:rsid w:val="008A41A0"/>
    <w:rsid w:val="008A688F"/>
    <w:rsid w:val="008B085E"/>
    <w:rsid w:val="008B3C06"/>
    <w:rsid w:val="008B611D"/>
    <w:rsid w:val="008B7FEE"/>
    <w:rsid w:val="008C3DD8"/>
    <w:rsid w:val="008C4E97"/>
    <w:rsid w:val="008C54D2"/>
    <w:rsid w:val="008C5650"/>
    <w:rsid w:val="008C73A0"/>
    <w:rsid w:val="008D20AE"/>
    <w:rsid w:val="008D56B0"/>
    <w:rsid w:val="008E3A8A"/>
    <w:rsid w:val="008E4DC6"/>
    <w:rsid w:val="008E6437"/>
    <w:rsid w:val="008E6A31"/>
    <w:rsid w:val="008E6DD4"/>
    <w:rsid w:val="008E7815"/>
    <w:rsid w:val="008F0F3D"/>
    <w:rsid w:val="008F33E2"/>
    <w:rsid w:val="008F384D"/>
    <w:rsid w:val="00907564"/>
    <w:rsid w:val="00907E9A"/>
    <w:rsid w:val="00913ADD"/>
    <w:rsid w:val="0091427F"/>
    <w:rsid w:val="0091524F"/>
    <w:rsid w:val="009210B6"/>
    <w:rsid w:val="00933F8A"/>
    <w:rsid w:val="0093505C"/>
    <w:rsid w:val="0093597E"/>
    <w:rsid w:val="00935BBF"/>
    <w:rsid w:val="00937618"/>
    <w:rsid w:val="0094555A"/>
    <w:rsid w:val="009547F9"/>
    <w:rsid w:val="00962947"/>
    <w:rsid w:val="009657A0"/>
    <w:rsid w:val="00966FE0"/>
    <w:rsid w:val="00967FD9"/>
    <w:rsid w:val="00970AF3"/>
    <w:rsid w:val="00970F63"/>
    <w:rsid w:val="00971F97"/>
    <w:rsid w:val="00972BC3"/>
    <w:rsid w:val="009772EF"/>
    <w:rsid w:val="00983B5F"/>
    <w:rsid w:val="009842F8"/>
    <w:rsid w:val="00990C21"/>
    <w:rsid w:val="00991C7D"/>
    <w:rsid w:val="009A0163"/>
    <w:rsid w:val="009A1CB3"/>
    <w:rsid w:val="009A20C9"/>
    <w:rsid w:val="009A2982"/>
    <w:rsid w:val="009A757D"/>
    <w:rsid w:val="009B00AF"/>
    <w:rsid w:val="009B3A1B"/>
    <w:rsid w:val="009B3ADB"/>
    <w:rsid w:val="009B4B5E"/>
    <w:rsid w:val="009B4D8A"/>
    <w:rsid w:val="009B555F"/>
    <w:rsid w:val="009B7E18"/>
    <w:rsid w:val="009C03A8"/>
    <w:rsid w:val="009C1637"/>
    <w:rsid w:val="009C49C5"/>
    <w:rsid w:val="009C552B"/>
    <w:rsid w:val="009C6DEA"/>
    <w:rsid w:val="009C7ECC"/>
    <w:rsid w:val="009D39EE"/>
    <w:rsid w:val="009D7C7F"/>
    <w:rsid w:val="009E0242"/>
    <w:rsid w:val="009E0CCE"/>
    <w:rsid w:val="009E380E"/>
    <w:rsid w:val="009E4882"/>
    <w:rsid w:val="009F3567"/>
    <w:rsid w:val="009F405B"/>
    <w:rsid w:val="009F66B0"/>
    <w:rsid w:val="009F6C3C"/>
    <w:rsid w:val="00A03576"/>
    <w:rsid w:val="00A052A1"/>
    <w:rsid w:val="00A067EE"/>
    <w:rsid w:val="00A12842"/>
    <w:rsid w:val="00A13AE7"/>
    <w:rsid w:val="00A140DD"/>
    <w:rsid w:val="00A14557"/>
    <w:rsid w:val="00A15EC6"/>
    <w:rsid w:val="00A17421"/>
    <w:rsid w:val="00A21AAE"/>
    <w:rsid w:val="00A23784"/>
    <w:rsid w:val="00A24D57"/>
    <w:rsid w:val="00A24EB7"/>
    <w:rsid w:val="00A31335"/>
    <w:rsid w:val="00A32CAB"/>
    <w:rsid w:val="00A37EAC"/>
    <w:rsid w:val="00A4591D"/>
    <w:rsid w:val="00A45AFB"/>
    <w:rsid w:val="00A53149"/>
    <w:rsid w:val="00A53D50"/>
    <w:rsid w:val="00A54C85"/>
    <w:rsid w:val="00A61756"/>
    <w:rsid w:val="00A62A30"/>
    <w:rsid w:val="00A74F39"/>
    <w:rsid w:val="00A752D1"/>
    <w:rsid w:val="00A75792"/>
    <w:rsid w:val="00A76BAF"/>
    <w:rsid w:val="00A77AD4"/>
    <w:rsid w:val="00A800C7"/>
    <w:rsid w:val="00A80834"/>
    <w:rsid w:val="00A813C7"/>
    <w:rsid w:val="00A87068"/>
    <w:rsid w:val="00A87999"/>
    <w:rsid w:val="00A95FEB"/>
    <w:rsid w:val="00AA042F"/>
    <w:rsid w:val="00AA124F"/>
    <w:rsid w:val="00AA2403"/>
    <w:rsid w:val="00AA3215"/>
    <w:rsid w:val="00AA4ED6"/>
    <w:rsid w:val="00AB00E4"/>
    <w:rsid w:val="00AB270D"/>
    <w:rsid w:val="00AB2B62"/>
    <w:rsid w:val="00AB355D"/>
    <w:rsid w:val="00AB5655"/>
    <w:rsid w:val="00AB58CB"/>
    <w:rsid w:val="00AB71FF"/>
    <w:rsid w:val="00AC17E6"/>
    <w:rsid w:val="00AC20BB"/>
    <w:rsid w:val="00AC466E"/>
    <w:rsid w:val="00AD187C"/>
    <w:rsid w:val="00AD694A"/>
    <w:rsid w:val="00AD70DB"/>
    <w:rsid w:val="00AE0788"/>
    <w:rsid w:val="00AE0C26"/>
    <w:rsid w:val="00AE2889"/>
    <w:rsid w:val="00AE3447"/>
    <w:rsid w:val="00AE5BC6"/>
    <w:rsid w:val="00AF0C15"/>
    <w:rsid w:val="00AF1EDA"/>
    <w:rsid w:val="00AF3899"/>
    <w:rsid w:val="00AF566D"/>
    <w:rsid w:val="00B00BEF"/>
    <w:rsid w:val="00B01328"/>
    <w:rsid w:val="00B05B83"/>
    <w:rsid w:val="00B1082A"/>
    <w:rsid w:val="00B1255C"/>
    <w:rsid w:val="00B1462D"/>
    <w:rsid w:val="00B2166B"/>
    <w:rsid w:val="00B21930"/>
    <w:rsid w:val="00B22B2F"/>
    <w:rsid w:val="00B2483C"/>
    <w:rsid w:val="00B26794"/>
    <w:rsid w:val="00B31C27"/>
    <w:rsid w:val="00B324BC"/>
    <w:rsid w:val="00B32DE2"/>
    <w:rsid w:val="00B3383D"/>
    <w:rsid w:val="00B3388B"/>
    <w:rsid w:val="00B35EB3"/>
    <w:rsid w:val="00B366B0"/>
    <w:rsid w:val="00B366BA"/>
    <w:rsid w:val="00B37766"/>
    <w:rsid w:val="00B447A9"/>
    <w:rsid w:val="00B44CEB"/>
    <w:rsid w:val="00B4513C"/>
    <w:rsid w:val="00B50C92"/>
    <w:rsid w:val="00B50E8B"/>
    <w:rsid w:val="00B52120"/>
    <w:rsid w:val="00B53C08"/>
    <w:rsid w:val="00B543B8"/>
    <w:rsid w:val="00B57FA0"/>
    <w:rsid w:val="00B76F47"/>
    <w:rsid w:val="00B80AF5"/>
    <w:rsid w:val="00B85D56"/>
    <w:rsid w:val="00B86773"/>
    <w:rsid w:val="00B87004"/>
    <w:rsid w:val="00B87181"/>
    <w:rsid w:val="00B91643"/>
    <w:rsid w:val="00B930E8"/>
    <w:rsid w:val="00BA0E51"/>
    <w:rsid w:val="00BA15A5"/>
    <w:rsid w:val="00BA2B26"/>
    <w:rsid w:val="00BA3267"/>
    <w:rsid w:val="00BA4AEF"/>
    <w:rsid w:val="00BA5490"/>
    <w:rsid w:val="00BA5A11"/>
    <w:rsid w:val="00BA625E"/>
    <w:rsid w:val="00BB1575"/>
    <w:rsid w:val="00BB5F9C"/>
    <w:rsid w:val="00BC2C66"/>
    <w:rsid w:val="00BC4D02"/>
    <w:rsid w:val="00BC4DE3"/>
    <w:rsid w:val="00BC50EA"/>
    <w:rsid w:val="00BC5B3C"/>
    <w:rsid w:val="00BD1BD4"/>
    <w:rsid w:val="00BD3C96"/>
    <w:rsid w:val="00BD478D"/>
    <w:rsid w:val="00BD7B75"/>
    <w:rsid w:val="00BD7BA6"/>
    <w:rsid w:val="00BE133C"/>
    <w:rsid w:val="00BE1F7F"/>
    <w:rsid w:val="00BE3E16"/>
    <w:rsid w:val="00BE52C3"/>
    <w:rsid w:val="00BE677D"/>
    <w:rsid w:val="00BE6B35"/>
    <w:rsid w:val="00BE7853"/>
    <w:rsid w:val="00BE7A7B"/>
    <w:rsid w:val="00BF0BA0"/>
    <w:rsid w:val="00BF33A2"/>
    <w:rsid w:val="00BF3F6C"/>
    <w:rsid w:val="00BF4049"/>
    <w:rsid w:val="00BF4132"/>
    <w:rsid w:val="00BF4CFC"/>
    <w:rsid w:val="00BF5D46"/>
    <w:rsid w:val="00BF5DAB"/>
    <w:rsid w:val="00BF662B"/>
    <w:rsid w:val="00BF6C99"/>
    <w:rsid w:val="00BF6F86"/>
    <w:rsid w:val="00C06548"/>
    <w:rsid w:val="00C104CF"/>
    <w:rsid w:val="00C12481"/>
    <w:rsid w:val="00C149D7"/>
    <w:rsid w:val="00C1673E"/>
    <w:rsid w:val="00C23839"/>
    <w:rsid w:val="00C26773"/>
    <w:rsid w:val="00C27123"/>
    <w:rsid w:val="00C27EF0"/>
    <w:rsid w:val="00C32A84"/>
    <w:rsid w:val="00C341FA"/>
    <w:rsid w:val="00C3621D"/>
    <w:rsid w:val="00C36AA4"/>
    <w:rsid w:val="00C4186C"/>
    <w:rsid w:val="00C41E38"/>
    <w:rsid w:val="00C43D2C"/>
    <w:rsid w:val="00C44D57"/>
    <w:rsid w:val="00C44D9E"/>
    <w:rsid w:val="00C4707E"/>
    <w:rsid w:val="00C51BD8"/>
    <w:rsid w:val="00C55299"/>
    <w:rsid w:val="00C57B03"/>
    <w:rsid w:val="00C62078"/>
    <w:rsid w:val="00C6373A"/>
    <w:rsid w:val="00C66F1E"/>
    <w:rsid w:val="00C67211"/>
    <w:rsid w:val="00C67BB2"/>
    <w:rsid w:val="00C72A0C"/>
    <w:rsid w:val="00C73AEC"/>
    <w:rsid w:val="00C74B24"/>
    <w:rsid w:val="00C76814"/>
    <w:rsid w:val="00C76C27"/>
    <w:rsid w:val="00C77969"/>
    <w:rsid w:val="00C77D73"/>
    <w:rsid w:val="00C80D35"/>
    <w:rsid w:val="00C8641D"/>
    <w:rsid w:val="00C90F4B"/>
    <w:rsid w:val="00C92BB2"/>
    <w:rsid w:val="00C94309"/>
    <w:rsid w:val="00C94A29"/>
    <w:rsid w:val="00C94AB2"/>
    <w:rsid w:val="00C97C2A"/>
    <w:rsid w:val="00CA36EF"/>
    <w:rsid w:val="00CA5CBA"/>
    <w:rsid w:val="00CB0A9A"/>
    <w:rsid w:val="00CB16AC"/>
    <w:rsid w:val="00CB1A67"/>
    <w:rsid w:val="00CB26AA"/>
    <w:rsid w:val="00CB4639"/>
    <w:rsid w:val="00CB50F2"/>
    <w:rsid w:val="00CC20F0"/>
    <w:rsid w:val="00CC56E9"/>
    <w:rsid w:val="00CD15CC"/>
    <w:rsid w:val="00CD27C8"/>
    <w:rsid w:val="00CD48E4"/>
    <w:rsid w:val="00CD5AD8"/>
    <w:rsid w:val="00CD75D2"/>
    <w:rsid w:val="00CE439C"/>
    <w:rsid w:val="00CE47B5"/>
    <w:rsid w:val="00CF0E85"/>
    <w:rsid w:val="00CF1045"/>
    <w:rsid w:val="00CF2962"/>
    <w:rsid w:val="00CF3BB9"/>
    <w:rsid w:val="00CF48BF"/>
    <w:rsid w:val="00CF5182"/>
    <w:rsid w:val="00CF617C"/>
    <w:rsid w:val="00D01D5C"/>
    <w:rsid w:val="00D025C7"/>
    <w:rsid w:val="00D05AC0"/>
    <w:rsid w:val="00D05C3F"/>
    <w:rsid w:val="00D06013"/>
    <w:rsid w:val="00D0756D"/>
    <w:rsid w:val="00D1674D"/>
    <w:rsid w:val="00D17D7C"/>
    <w:rsid w:val="00D21708"/>
    <w:rsid w:val="00D22624"/>
    <w:rsid w:val="00D22857"/>
    <w:rsid w:val="00D23B52"/>
    <w:rsid w:val="00D24B5F"/>
    <w:rsid w:val="00D25F91"/>
    <w:rsid w:val="00D27219"/>
    <w:rsid w:val="00D274BA"/>
    <w:rsid w:val="00D30966"/>
    <w:rsid w:val="00D32DFF"/>
    <w:rsid w:val="00D36D24"/>
    <w:rsid w:val="00D430DB"/>
    <w:rsid w:val="00D43D0D"/>
    <w:rsid w:val="00D467C4"/>
    <w:rsid w:val="00D50D52"/>
    <w:rsid w:val="00D53845"/>
    <w:rsid w:val="00D5624F"/>
    <w:rsid w:val="00D57CB7"/>
    <w:rsid w:val="00D60244"/>
    <w:rsid w:val="00D6141B"/>
    <w:rsid w:val="00D702EE"/>
    <w:rsid w:val="00D71A5E"/>
    <w:rsid w:val="00D72FB7"/>
    <w:rsid w:val="00D74687"/>
    <w:rsid w:val="00D829F0"/>
    <w:rsid w:val="00D83BAD"/>
    <w:rsid w:val="00D845E9"/>
    <w:rsid w:val="00D853A0"/>
    <w:rsid w:val="00D93CC5"/>
    <w:rsid w:val="00D9487E"/>
    <w:rsid w:val="00DA0499"/>
    <w:rsid w:val="00DA4C12"/>
    <w:rsid w:val="00DB4B63"/>
    <w:rsid w:val="00DB4C54"/>
    <w:rsid w:val="00DB575F"/>
    <w:rsid w:val="00DB5A62"/>
    <w:rsid w:val="00DB5B97"/>
    <w:rsid w:val="00DC3F16"/>
    <w:rsid w:val="00DC78EA"/>
    <w:rsid w:val="00DD6830"/>
    <w:rsid w:val="00DD68D4"/>
    <w:rsid w:val="00DD7071"/>
    <w:rsid w:val="00DE0320"/>
    <w:rsid w:val="00DE03BB"/>
    <w:rsid w:val="00DE0F49"/>
    <w:rsid w:val="00DE1A45"/>
    <w:rsid w:val="00DE48B7"/>
    <w:rsid w:val="00DE5619"/>
    <w:rsid w:val="00DE6FA9"/>
    <w:rsid w:val="00E01021"/>
    <w:rsid w:val="00E01CF3"/>
    <w:rsid w:val="00E03346"/>
    <w:rsid w:val="00E04EBB"/>
    <w:rsid w:val="00E06E98"/>
    <w:rsid w:val="00E1218A"/>
    <w:rsid w:val="00E136D9"/>
    <w:rsid w:val="00E13867"/>
    <w:rsid w:val="00E20E14"/>
    <w:rsid w:val="00E21FF8"/>
    <w:rsid w:val="00E23707"/>
    <w:rsid w:val="00E24284"/>
    <w:rsid w:val="00E25617"/>
    <w:rsid w:val="00E31130"/>
    <w:rsid w:val="00E32353"/>
    <w:rsid w:val="00E33890"/>
    <w:rsid w:val="00E33E45"/>
    <w:rsid w:val="00E43761"/>
    <w:rsid w:val="00E44281"/>
    <w:rsid w:val="00E45480"/>
    <w:rsid w:val="00E475E7"/>
    <w:rsid w:val="00E5312C"/>
    <w:rsid w:val="00E54EBD"/>
    <w:rsid w:val="00E559A1"/>
    <w:rsid w:val="00E658A7"/>
    <w:rsid w:val="00E66055"/>
    <w:rsid w:val="00E66B67"/>
    <w:rsid w:val="00E742D3"/>
    <w:rsid w:val="00E75C8D"/>
    <w:rsid w:val="00E76873"/>
    <w:rsid w:val="00E81C64"/>
    <w:rsid w:val="00E86AF9"/>
    <w:rsid w:val="00E86C26"/>
    <w:rsid w:val="00E91042"/>
    <w:rsid w:val="00E92939"/>
    <w:rsid w:val="00E94712"/>
    <w:rsid w:val="00EA1EA2"/>
    <w:rsid w:val="00EA2333"/>
    <w:rsid w:val="00EA2913"/>
    <w:rsid w:val="00EA4E10"/>
    <w:rsid w:val="00EB1B62"/>
    <w:rsid w:val="00EB42FB"/>
    <w:rsid w:val="00EB4FB5"/>
    <w:rsid w:val="00EB55E7"/>
    <w:rsid w:val="00EB5853"/>
    <w:rsid w:val="00EB5D60"/>
    <w:rsid w:val="00EB5EA8"/>
    <w:rsid w:val="00EB5F62"/>
    <w:rsid w:val="00EC1487"/>
    <w:rsid w:val="00EC189B"/>
    <w:rsid w:val="00EC6080"/>
    <w:rsid w:val="00EC71AC"/>
    <w:rsid w:val="00ED0E73"/>
    <w:rsid w:val="00ED3859"/>
    <w:rsid w:val="00ED7145"/>
    <w:rsid w:val="00EE061C"/>
    <w:rsid w:val="00EE1D30"/>
    <w:rsid w:val="00EE24D0"/>
    <w:rsid w:val="00EE3E26"/>
    <w:rsid w:val="00EE4053"/>
    <w:rsid w:val="00EE6855"/>
    <w:rsid w:val="00EE7128"/>
    <w:rsid w:val="00EF0698"/>
    <w:rsid w:val="00EF12F6"/>
    <w:rsid w:val="00EF4991"/>
    <w:rsid w:val="00EF5EDC"/>
    <w:rsid w:val="00F00076"/>
    <w:rsid w:val="00F06472"/>
    <w:rsid w:val="00F122A9"/>
    <w:rsid w:val="00F12353"/>
    <w:rsid w:val="00F12619"/>
    <w:rsid w:val="00F12F4B"/>
    <w:rsid w:val="00F15C89"/>
    <w:rsid w:val="00F2024F"/>
    <w:rsid w:val="00F21686"/>
    <w:rsid w:val="00F309FA"/>
    <w:rsid w:val="00F3589F"/>
    <w:rsid w:val="00F40294"/>
    <w:rsid w:val="00F41CC8"/>
    <w:rsid w:val="00F42176"/>
    <w:rsid w:val="00F421B4"/>
    <w:rsid w:val="00F4566A"/>
    <w:rsid w:val="00F51A1F"/>
    <w:rsid w:val="00F51BCA"/>
    <w:rsid w:val="00F52B7F"/>
    <w:rsid w:val="00F612F0"/>
    <w:rsid w:val="00F616EF"/>
    <w:rsid w:val="00F623F9"/>
    <w:rsid w:val="00F6273D"/>
    <w:rsid w:val="00F62D08"/>
    <w:rsid w:val="00F64B39"/>
    <w:rsid w:val="00F669D5"/>
    <w:rsid w:val="00F7023D"/>
    <w:rsid w:val="00F80FBF"/>
    <w:rsid w:val="00F832CA"/>
    <w:rsid w:val="00F84346"/>
    <w:rsid w:val="00F902F5"/>
    <w:rsid w:val="00F9329F"/>
    <w:rsid w:val="00F95C12"/>
    <w:rsid w:val="00FA1436"/>
    <w:rsid w:val="00FA1D46"/>
    <w:rsid w:val="00FA2CEA"/>
    <w:rsid w:val="00FA3465"/>
    <w:rsid w:val="00FA5402"/>
    <w:rsid w:val="00FB36C9"/>
    <w:rsid w:val="00FB7A6C"/>
    <w:rsid w:val="00FC209D"/>
    <w:rsid w:val="00FC21F9"/>
    <w:rsid w:val="00FC6D24"/>
    <w:rsid w:val="00FD1000"/>
    <w:rsid w:val="00FD340E"/>
    <w:rsid w:val="00FD75E4"/>
    <w:rsid w:val="00FE232F"/>
    <w:rsid w:val="00FE41BC"/>
    <w:rsid w:val="00FE5F60"/>
    <w:rsid w:val="00FE6A29"/>
    <w:rsid w:val="00FF0010"/>
    <w:rsid w:val="00FF342D"/>
    <w:rsid w:val="00FF35A3"/>
    <w:rsid w:val="00FF3793"/>
    <w:rsid w:val="00FF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52096"/>
  <w15:docId w15:val="{5D83B5D4-404B-43C8-AF38-EF5293D8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mk-MK"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C3C"/>
    <w:pPr>
      <w:overflowPunct w:val="0"/>
      <w:autoSpaceDE w:val="0"/>
      <w:autoSpaceDN w:val="0"/>
      <w:adjustRightInd w:val="0"/>
      <w:textAlignment w:val="baseline"/>
    </w:pPr>
  </w:style>
  <w:style w:type="paragraph" w:styleId="Heading1">
    <w:name w:val="heading 1"/>
    <w:aliases w:val="SZRptH1,h1,FIAS,Heading 1 - InfoEnerg,Chapitre,Main Heading,1"/>
    <w:basedOn w:val="Normal"/>
    <w:next w:val="Normal"/>
    <w:link w:val="Heading1Char"/>
    <w:qFormat/>
    <w:rsid w:val="00EC1FE1"/>
    <w:pPr>
      <w:pageBreakBefore/>
      <w:numPr>
        <w:numId w:val="2"/>
      </w:numPr>
      <w:spacing w:before="120" w:after="360"/>
      <w:jc w:val="left"/>
      <w:outlineLvl w:val="0"/>
    </w:pPr>
    <w:rPr>
      <w:b/>
      <w:caps/>
      <w:spacing w:val="60"/>
      <w:sz w:val="28"/>
      <w:lang w:val="en-GB"/>
    </w:rPr>
  </w:style>
  <w:style w:type="paragraph" w:styleId="Heading2">
    <w:name w:val="heading 2"/>
    <w:aliases w:val="Sub,Outline2,Heading 2.2,Zweite Ebene,Section,paragraaf,Paranum,Text,h2,BHI_Überschrift 2,Heading 2 Char2 Char,sous-chapitre"/>
    <w:basedOn w:val="Heading1"/>
    <w:next w:val="Normal"/>
    <w:link w:val="Heading2Char1"/>
    <w:qFormat/>
    <w:rsid w:val="00E21DAA"/>
    <w:pPr>
      <w:keepNext/>
      <w:keepLines/>
      <w:pageBreakBefore w:val="0"/>
      <w:numPr>
        <w:ilvl w:val="1"/>
      </w:numPr>
      <w:spacing w:before="360" w:after="240"/>
      <w:outlineLvl w:val="1"/>
    </w:pPr>
    <w:rPr>
      <w:caps w:val="0"/>
      <w:sz w:val="24"/>
    </w:rPr>
  </w:style>
  <w:style w:type="paragraph" w:styleId="Heading3">
    <w:name w:val="heading 3"/>
    <w:aliases w:val="Sub Section,subparagraaf,Heading 3 Char Char Char,Centered,normal,h3,sl3,heading 3, Centered"/>
    <w:basedOn w:val="Heading2"/>
    <w:next w:val="Normal"/>
    <w:link w:val="Heading3Char"/>
    <w:qFormat/>
    <w:rsid w:val="00E21DAA"/>
    <w:pPr>
      <w:numPr>
        <w:ilvl w:val="2"/>
      </w:numPr>
      <w:outlineLvl w:val="2"/>
    </w:pPr>
    <w:rPr>
      <w:sz w:val="22"/>
    </w:rPr>
  </w:style>
  <w:style w:type="paragraph" w:styleId="Heading4">
    <w:name w:val="heading 4"/>
    <w:aliases w:val="Centred,h4,Cen."/>
    <w:basedOn w:val="Heading3"/>
    <w:next w:val="Normal"/>
    <w:link w:val="Heading4Char"/>
    <w:qFormat/>
    <w:rsid w:val="00E21DAA"/>
    <w:pPr>
      <w:numPr>
        <w:ilvl w:val="3"/>
      </w:numPr>
      <w:spacing w:before="240"/>
      <w:outlineLvl w:val="3"/>
    </w:pPr>
    <w:rPr>
      <w:spacing w:val="0"/>
    </w:rPr>
  </w:style>
  <w:style w:type="paragraph" w:styleId="Heading5">
    <w:name w:val="heading 5"/>
    <w:aliases w:val=" Side,Side,h5"/>
    <w:basedOn w:val="Heading4"/>
    <w:next w:val="Normal"/>
    <w:link w:val="Heading5Char"/>
    <w:qFormat/>
    <w:rsid w:val="00E21DAA"/>
    <w:pPr>
      <w:numPr>
        <w:ilvl w:val="4"/>
      </w:numPr>
      <w:outlineLvl w:val="4"/>
    </w:pPr>
    <w:rPr>
      <w:b w:val="0"/>
    </w:rPr>
  </w:style>
  <w:style w:type="paragraph" w:styleId="Heading6">
    <w:name w:val="heading 6"/>
    <w:basedOn w:val="Heading5"/>
    <w:next w:val="Normal"/>
    <w:link w:val="Heading6Char"/>
    <w:qFormat/>
    <w:rsid w:val="00E21DAA"/>
    <w:pPr>
      <w:numPr>
        <w:ilvl w:val="5"/>
        <w:numId w:val="1"/>
      </w:numPr>
      <w:outlineLvl w:val="5"/>
    </w:pPr>
  </w:style>
  <w:style w:type="paragraph" w:styleId="Heading7">
    <w:name w:val="heading 7"/>
    <w:basedOn w:val="Heading6"/>
    <w:next w:val="Normal"/>
    <w:link w:val="Heading7Char"/>
    <w:qFormat/>
    <w:rsid w:val="00E21DAA"/>
    <w:pPr>
      <w:numPr>
        <w:ilvl w:val="6"/>
      </w:numPr>
      <w:tabs>
        <w:tab w:val="left" w:pos="1701"/>
      </w:tabs>
      <w:outlineLvl w:val="6"/>
    </w:pPr>
  </w:style>
  <w:style w:type="paragraph" w:styleId="Heading8">
    <w:name w:val="heading 8"/>
    <w:basedOn w:val="Heading7"/>
    <w:next w:val="Normal"/>
    <w:link w:val="Heading8Char"/>
    <w:qFormat/>
    <w:rsid w:val="00E21DAA"/>
    <w:pPr>
      <w:numPr>
        <w:ilvl w:val="7"/>
      </w:numPr>
      <w:spacing w:after="120"/>
      <w:outlineLvl w:val="7"/>
    </w:pPr>
  </w:style>
  <w:style w:type="paragraph" w:styleId="Heading9">
    <w:name w:val="heading 9"/>
    <w:basedOn w:val="Heading8"/>
    <w:next w:val="Normal"/>
    <w:link w:val="Heading9Char"/>
    <w:qFormat/>
    <w:rsid w:val="00E21DAA"/>
    <w:pPr>
      <w:numPr>
        <w:ilvl w:val="8"/>
      </w:num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center"/>
      <w:textAlignment w:val="auto"/>
    </w:pPr>
    <w:rPr>
      <w:b/>
      <w:sz w:val="20"/>
      <w:lang w:val="en-GB"/>
    </w:rPr>
  </w:style>
  <w:style w:type="paragraph" w:styleId="TOC4">
    <w:name w:val="toc 4"/>
    <w:basedOn w:val="Heading4"/>
    <w:next w:val="Normal"/>
    <w:rsid w:val="00E21DAA"/>
    <w:pPr>
      <w:keepNext w:val="0"/>
      <w:keepLines w:val="0"/>
      <w:numPr>
        <w:ilvl w:val="0"/>
        <w:numId w:val="0"/>
      </w:numPr>
      <w:spacing w:before="0" w:after="0"/>
      <w:ind w:left="440"/>
      <w:outlineLvl w:val="9"/>
    </w:pPr>
    <w:rPr>
      <w:rFonts w:asciiTheme="minorHAnsi" w:hAnsiTheme="minorHAnsi" w:cs="Times New Roman"/>
      <w:b w:val="0"/>
      <w:sz w:val="20"/>
      <w:lang w:val="de-DE"/>
    </w:rPr>
  </w:style>
  <w:style w:type="paragraph" w:styleId="TOC3">
    <w:name w:val="toc 3"/>
    <w:basedOn w:val="Heading3"/>
    <w:uiPriority w:val="39"/>
    <w:rsid w:val="00E21DAA"/>
    <w:pPr>
      <w:keepNext w:val="0"/>
      <w:keepLines w:val="0"/>
      <w:numPr>
        <w:ilvl w:val="0"/>
        <w:numId w:val="0"/>
      </w:numPr>
      <w:spacing w:before="0" w:after="0"/>
      <w:ind w:left="220"/>
      <w:outlineLvl w:val="9"/>
    </w:pPr>
    <w:rPr>
      <w:rFonts w:asciiTheme="minorHAnsi" w:hAnsiTheme="minorHAnsi" w:cs="Times New Roman"/>
      <w:b w:val="0"/>
      <w:spacing w:val="0"/>
      <w:sz w:val="20"/>
      <w:lang w:val="de-DE"/>
    </w:rPr>
  </w:style>
  <w:style w:type="paragraph" w:styleId="TOC2">
    <w:name w:val="toc 2"/>
    <w:basedOn w:val="Heading2"/>
    <w:uiPriority w:val="39"/>
    <w:rsid w:val="00E21DAA"/>
    <w:pPr>
      <w:keepNext w:val="0"/>
      <w:keepLines w:val="0"/>
      <w:numPr>
        <w:ilvl w:val="0"/>
        <w:numId w:val="0"/>
      </w:numPr>
      <w:spacing w:before="240" w:after="0"/>
      <w:outlineLvl w:val="9"/>
    </w:pPr>
    <w:rPr>
      <w:rFonts w:asciiTheme="minorHAnsi" w:hAnsiTheme="minorHAnsi" w:cs="Times New Roman"/>
      <w:bCs/>
      <w:spacing w:val="0"/>
      <w:sz w:val="20"/>
      <w:lang w:val="de-DE"/>
    </w:rPr>
  </w:style>
  <w:style w:type="paragraph" w:styleId="TOC1">
    <w:name w:val="toc 1"/>
    <w:basedOn w:val="Heading1"/>
    <w:next w:val="TOC2"/>
    <w:uiPriority w:val="39"/>
    <w:rsid w:val="00E21DAA"/>
    <w:pPr>
      <w:pageBreakBefore w:val="0"/>
      <w:numPr>
        <w:numId w:val="0"/>
      </w:numPr>
      <w:spacing w:before="360" w:after="0"/>
      <w:outlineLvl w:val="9"/>
    </w:pPr>
    <w:rPr>
      <w:rFonts w:asciiTheme="majorHAnsi" w:hAnsiTheme="majorHAnsi" w:cs="Times New Roman"/>
      <w:bCs/>
      <w:spacing w:val="0"/>
      <w:sz w:val="24"/>
      <w:szCs w:val="24"/>
      <w:lang w:val="de-DE"/>
    </w:rPr>
  </w:style>
  <w:style w:type="paragraph" w:styleId="Index3">
    <w:name w:val="index 3"/>
    <w:basedOn w:val="Normal"/>
    <w:next w:val="Normal"/>
    <w:semiHidden/>
    <w:rsid w:val="00E21DAA"/>
    <w:pPr>
      <w:ind w:left="567"/>
    </w:pPr>
    <w:rPr>
      <w:sz w:val="20"/>
    </w:rPr>
  </w:style>
  <w:style w:type="paragraph" w:styleId="Index2">
    <w:name w:val="index 2"/>
    <w:basedOn w:val="Normal"/>
    <w:next w:val="Normal"/>
    <w:semiHidden/>
    <w:rsid w:val="00E21DAA"/>
    <w:pPr>
      <w:ind w:left="283"/>
    </w:pPr>
  </w:style>
  <w:style w:type="paragraph" w:styleId="Index1">
    <w:name w:val="index 1"/>
    <w:basedOn w:val="Normal"/>
    <w:next w:val="Normal"/>
    <w:semiHidden/>
    <w:rsid w:val="00E21DAA"/>
  </w:style>
  <w:style w:type="character" w:styleId="LineNumber">
    <w:name w:val="line number"/>
    <w:basedOn w:val="DefaultParagraphFont"/>
    <w:rsid w:val="00E21DAA"/>
  </w:style>
  <w:style w:type="paragraph" w:styleId="IndexHeading">
    <w:name w:val="index heading"/>
    <w:basedOn w:val="Normal"/>
    <w:next w:val="Normal"/>
    <w:semiHidden/>
    <w:rsid w:val="00E21DAA"/>
  </w:style>
  <w:style w:type="paragraph" w:styleId="Footer">
    <w:name w:val="footer"/>
    <w:aliases w:val="eersteregel"/>
    <w:basedOn w:val="Normal"/>
    <w:link w:val="FooterChar"/>
    <w:uiPriority w:val="99"/>
    <w:rsid w:val="00E21DAA"/>
    <w:pPr>
      <w:tabs>
        <w:tab w:val="right" w:pos="7371"/>
      </w:tabs>
      <w:jc w:val="right"/>
    </w:pPr>
  </w:style>
  <w:style w:type="paragraph" w:styleId="Header">
    <w:name w:val="header"/>
    <w:basedOn w:val="Normal"/>
    <w:link w:val="HeaderChar"/>
    <w:uiPriority w:val="99"/>
    <w:rsid w:val="00E21DAA"/>
    <w:pPr>
      <w:jc w:val="right"/>
    </w:pPr>
  </w:style>
  <w:style w:type="character" w:styleId="FootnoteReference">
    <w:name w:val="footnote reference"/>
    <w:aliases w:val="Fußnotenzeichen DISS,BVI fnr"/>
    <w:basedOn w:val="DefaultParagraphFont"/>
    <w:semiHidden/>
    <w:rsid w:val="00E21DAA"/>
    <w:rPr>
      <w:rFonts w:ascii="Arial" w:hAnsi="Arial"/>
      <w:position w:val="6"/>
      <w:sz w:val="16"/>
    </w:rPr>
  </w:style>
  <w:style w:type="paragraph" w:styleId="FootnoteText">
    <w:name w:val="footnote text"/>
    <w:aliases w:val="ADB,Fußnotentextf,Footnote Text Char Char Char,Footnote Text Char Char,Fußnote,single space,footnote text,ft,FOOTNOTES,fn"/>
    <w:basedOn w:val="Normal"/>
    <w:link w:val="FootnoteTextChar2"/>
    <w:uiPriority w:val="99"/>
    <w:rsid w:val="00E21DAA"/>
    <w:pPr>
      <w:tabs>
        <w:tab w:val="left" w:pos="284"/>
      </w:tabs>
      <w:ind w:left="284" w:hanging="284"/>
      <w:jc w:val="left"/>
    </w:pPr>
    <w:rPr>
      <w:sz w:val="18"/>
    </w:rPr>
  </w:style>
  <w:style w:type="paragraph" w:styleId="BodyText">
    <w:name w:val="Body Text"/>
    <w:aliases w:val="uvlaka 2"/>
    <w:basedOn w:val="Normal"/>
    <w:link w:val="BodyTextChar"/>
    <w:uiPriority w:val="99"/>
    <w:rsid w:val="00E21DAA"/>
    <w:pPr>
      <w:widowControl w:val="0"/>
      <w:tabs>
        <w:tab w:val="left" w:pos="-720"/>
      </w:tabs>
      <w:suppressAutoHyphens/>
      <w:overflowPunct/>
      <w:autoSpaceDE/>
      <w:autoSpaceDN/>
      <w:adjustRightInd/>
      <w:spacing w:before="120" w:line="240" w:lineRule="atLeast"/>
      <w:textAlignment w:val="auto"/>
    </w:pPr>
    <w:rPr>
      <w:spacing w:val="-2"/>
      <w:lang w:val="en-GB"/>
    </w:rPr>
  </w:style>
  <w:style w:type="paragraph" w:styleId="Caption">
    <w:name w:val="caption"/>
    <w:basedOn w:val="Normal"/>
    <w:next w:val="Normal"/>
    <w:qFormat/>
    <w:rsid w:val="00E21DAA"/>
    <w:pPr>
      <w:tabs>
        <w:tab w:val="left" w:pos="1701"/>
      </w:tabs>
      <w:spacing w:after="220"/>
      <w:ind w:left="1701" w:hanging="1701"/>
      <w:jc w:val="left"/>
    </w:pPr>
    <w:rPr>
      <w:b/>
      <w:bCs/>
    </w:rPr>
  </w:style>
  <w:style w:type="paragraph" w:styleId="TableofFigures">
    <w:name w:val="table of figures"/>
    <w:basedOn w:val="Normal"/>
    <w:next w:val="Normal"/>
    <w:uiPriority w:val="99"/>
    <w:rsid w:val="00E21DAA"/>
    <w:pPr>
      <w:tabs>
        <w:tab w:val="left" w:pos="1134"/>
        <w:tab w:val="right" w:pos="7371"/>
      </w:tabs>
      <w:ind w:left="1134" w:right="567" w:hanging="1134"/>
      <w:jc w:val="left"/>
    </w:pPr>
  </w:style>
  <w:style w:type="character" w:styleId="Hyperlink">
    <w:name w:val="Hyperlink"/>
    <w:basedOn w:val="DefaultParagraphFont"/>
    <w:uiPriority w:val="99"/>
    <w:rsid w:val="00E21DAA"/>
    <w:rPr>
      <w:color w:val="0000FF"/>
      <w:u w:val="single"/>
    </w:rPr>
  </w:style>
  <w:style w:type="paragraph" w:customStyle="1" w:styleId="Quellenangabe">
    <w:name w:val="Quellenangabe"/>
    <w:basedOn w:val="Normal"/>
    <w:next w:val="Normal"/>
    <w:rsid w:val="00E21DAA"/>
    <w:pPr>
      <w:tabs>
        <w:tab w:val="left" w:pos="851"/>
      </w:tabs>
      <w:spacing w:before="60" w:after="220"/>
      <w:ind w:left="851" w:hanging="851"/>
      <w:jc w:val="left"/>
    </w:pPr>
    <w:rPr>
      <w:sz w:val="18"/>
    </w:rPr>
  </w:style>
  <w:style w:type="paragraph" w:styleId="TOC5">
    <w:name w:val="toc 5"/>
    <w:basedOn w:val="Heading5"/>
    <w:next w:val="Normal"/>
    <w:semiHidden/>
    <w:rsid w:val="00E21DAA"/>
    <w:pPr>
      <w:keepNext w:val="0"/>
      <w:keepLines w:val="0"/>
      <w:numPr>
        <w:ilvl w:val="0"/>
        <w:numId w:val="0"/>
      </w:numPr>
      <w:spacing w:before="0" w:after="0"/>
      <w:ind w:left="660"/>
      <w:outlineLvl w:val="9"/>
    </w:pPr>
    <w:rPr>
      <w:rFonts w:asciiTheme="minorHAnsi" w:hAnsiTheme="minorHAnsi" w:cs="Times New Roman"/>
      <w:sz w:val="20"/>
      <w:lang w:val="de-DE"/>
    </w:rPr>
  </w:style>
  <w:style w:type="paragraph" w:customStyle="1" w:styleId="Tabellenstandard">
    <w:name w:val="Tabellenstandard"/>
    <w:basedOn w:val="Normal"/>
    <w:uiPriority w:val="99"/>
    <w:rsid w:val="00E21DAA"/>
    <w:pPr>
      <w:spacing w:before="48" w:after="48"/>
      <w:jc w:val="left"/>
    </w:pPr>
  </w:style>
  <w:style w:type="paragraph" w:customStyle="1" w:styleId="Tabellenaufzhlung">
    <w:name w:val="Tabellenaufzählung"/>
    <w:basedOn w:val="Tabellenstandard"/>
    <w:uiPriority w:val="99"/>
    <w:rsid w:val="00E21DAA"/>
    <w:pPr>
      <w:keepLines/>
      <w:numPr>
        <w:numId w:val="32"/>
      </w:numPr>
      <w:tabs>
        <w:tab w:val="left" w:pos="170"/>
      </w:tabs>
      <w:spacing w:before="0" w:after="0"/>
    </w:pPr>
    <w:rPr>
      <w:sz w:val="20"/>
    </w:rPr>
  </w:style>
  <w:style w:type="paragraph" w:customStyle="1" w:styleId="Tabellenaufzhlung2">
    <w:name w:val="Tabellenaufzählung 2"/>
    <w:basedOn w:val="Normal"/>
    <w:rsid w:val="00E21DAA"/>
    <w:pPr>
      <w:keepLines/>
      <w:tabs>
        <w:tab w:val="left" w:pos="170"/>
        <w:tab w:val="left" w:pos="426"/>
      </w:tabs>
      <w:ind w:left="425" w:hanging="255"/>
      <w:jc w:val="left"/>
    </w:pPr>
    <w:rPr>
      <w:sz w:val="20"/>
      <w:lang w:val="en-GB"/>
    </w:rPr>
  </w:style>
  <w:style w:type="paragraph" w:styleId="ListBullet">
    <w:name w:val="List Bullet"/>
    <w:basedOn w:val="Normal"/>
    <w:semiHidden/>
    <w:rsid w:val="00E21DAA"/>
    <w:pPr>
      <w:tabs>
        <w:tab w:val="num" w:pos="360"/>
      </w:tabs>
      <w:ind w:left="360" w:hanging="360"/>
      <w:jc w:val="left"/>
    </w:pPr>
  </w:style>
  <w:style w:type="paragraph" w:styleId="ListBullet2">
    <w:name w:val="List Bullet 2"/>
    <w:basedOn w:val="ListBullet"/>
    <w:semiHidden/>
    <w:rsid w:val="00E21DAA"/>
    <w:pPr>
      <w:tabs>
        <w:tab w:val="clear" w:pos="360"/>
        <w:tab w:val="num" w:pos="643"/>
      </w:tabs>
      <w:ind w:left="643"/>
    </w:pPr>
  </w:style>
  <w:style w:type="paragraph" w:styleId="ListBullet3">
    <w:name w:val="List Bullet 3"/>
    <w:basedOn w:val="ListBullet2"/>
    <w:semiHidden/>
    <w:rsid w:val="00E21DAA"/>
    <w:pPr>
      <w:tabs>
        <w:tab w:val="clear" w:pos="643"/>
        <w:tab w:val="num" w:pos="926"/>
      </w:tabs>
      <w:ind w:left="926"/>
    </w:pPr>
  </w:style>
  <w:style w:type="paragraph" w:styleId="BodyText2">
    <w:name w:val="Body Text 2"/>
    <w:basedOn w:val="Normal"/>
    <w:link w:val="BodyText2Char"/>
    <w:rsid w:val="00E21DAA"/>
    <w:pPr>
      <w:framePr w:w="7885" w:h="2943" w:wrap="notBeside" w:vAnchor="page" w:hAnchor="page" w:x="2518" w:y="4681"/>
      <w:spacing w:before="120"/>
      <w:ind w:right="237"/>
      <w:jc w:val="right"/>
    </w:pPr>
    <w:rPr>
      <w:bCs/>
      <w:sz w:val="28"/>
      <w:lang w:val="en-GB"/>
    </w:rPr>
  </w:style>
  <w:style w:type="character" w:styleId="PageNumber">
    <w:name w:val="page number"/>
    <w:basedOn w:val="DefaultParagraphFont"/>
    <w:rsid w:val="00E21DAA"/>
  </w:style>
  <w:style w:type="paragraph" w:customStyle="1" w:styleId="Kolumne">
    <w:name w:val="Kolumne"/>
    <w:basedOn w:val="Normal"/>
    <w:rsid w:val="00E21DAA"/>
    <w:pPr>
      <w:framePr w:w="1985" w:vSpace="142" w:wrap="around" w:vAnchor="text" w:hAnchor="page" w:x="1135" w:y="1"/>
      <w:jc w:val="left"/>
    </w:pPr>
    <w:rPr>
      <w:b/>
    </w:rPr>
  </w:style>
  <w:style w:type="paragraph" w:styleId="BodyTextIndent">
    <w:name w:val="Body Text Indent"/>
    <w:basedOn w:val="Normal"/>
    <w:link w:val="BodyTextIndentChar"/>
    <w:rsid w:val="00E21DAA"/>
    <w:pPr>
      <w:pBdr>
        <w:top w:val="double" w:sz="6" w:space="5" w:color="auto"/>
        <w:left w:val="double" w:sz="6" w:space="1" w:color="auto"/>
        <w:bottom w:val="double" w:sz="6" w:space="13" w:color="auto"/>
        <w:right w:val="double" w:sz="6" w:space="27" w:color="auto"/>
      </w:pBdr>
      <w:tabs>
        <w:tab w:val="left" w:pos="1843"/>
        <w:tab w:val="left" w:pos="4820"/>
      </w:tabs>
      <w:spacing w:before="120"/>
      <w:ind w:left="4820" w:hanging="4820"/>
    </w:pPr>
  </w:style>
  <w:style w:type="paragraph" w:styleId="BodyText3">
    <w:name w:val="Body Text 3"/>
    <w:basedOn w:val="Normal"/>
    <w:link w:val="BodyText3Char"/>
    <w:rsid w:val="00E21DAA"/>
    <w:pPr>
      <w:spacing w:before="120"/>
      <w:jc w:val="left"/>
    </w:pPr>
    <w:rPr>
      <w:color w:val="FFFFFF"/>
      <w:sz w:val="48"/>
      <w:lang w:val="en-US"/>
    </w:rPr>
  </w:style>
  <w:style w:type="paragraph" w:styleId="Subtitle">
    <w:name w:val="Subtitle"/>
    <w:basedOn w:val="Normal"/>
    <w:next w:val="Normal"/>
    <w:link w:val="SubtitleChar"/>
    <w:pPr>
      <w:spacing w:before="120"/>
      <w:ind w:left="1843" w:hanging="1843"/>
    </w:pPr>
    <w:rPr>
      <w:b/>
      <w:sz w:val="28"/>
      <w:szCs w:val="28"/>
    </w:rPr>
  </w:style>
  <w:style w:type="character" w:styleId="Strong">
    <w:name w:val="Strong"/>
    <w:basedOn w:val="DefaultParagraphFont"/>
    <w:uiPriority w:val="22"/>
    <w:qFormat/>
    <w:rsid w:val="00E21DAA"/>
    <w:rPr>
      <w:b/>
    </w:rPr>
  </w:style>
  <w:style w:type="paragraph" w:styleId="NormalIndent">
    <w:name w:val="Normal Indent"/>
    <w:basedOn w:val="Normal"/>
    <w:rsid w:val="00E21DAA"/>
    <w:pPr>
      <w:spacing w:before="120"/>
      <w:ind w:left="284" w:hanging="284"/>
    </w:pPr>
    <w:rPr>
      <w:lang w:val="en-GB"/>
    </w:rPr>
  </w:style>
  <w:style w:type="paragraph" w:customStyle="1" w:styleId="StandardEndAbsatz">
    <w:name w:val="StandardEndAbsatz"/>
    <w:basedOn w:val="Normal"/>
    <w:rsid w:val="00E21DAA"/>
    <w:pPr>
      <w:spacing w:after="360"/>
    </w:pPr>
    <w:rPr>
      <w:lang w:val="en-GB"/>
    </w:rPr>
  </w:style>
  <w:style w:type="paragraph" w:styleId="TOC6">
    <w:name w:val="toc 6"/>
    <w:basedOn w:val="Normal"/>
    <w:next w:val="Normal"/>
    <w:autoRedefine/>
    <w:semiHidden/>
    <w:rsid w:val="00E21DAA"/>
    <w:pPr>
      <w:ind w:left="880"/>
      <w:jc w:val="left"/>
    </w:pPr>
    <w:rPr>
      <w:rFonts w:asciiTheme="minorHAnsi" w:hAnsiTheme="minorHAnsi"/>
      <w:sz w:val="20"/>
    </w:rPr>
  </w:style>
  <w:style w:type="paragraph" w:styleId="TOC7">
    <w:name w:val="toc 7"/>
    <w:basedOn w:val="Normal"/>
    <w:next w:val="Normal"/>
    <w:autoRedefine/>
    <w:semiHidden/>
    <w:rsid w:val="00E21DAA"/>
    <w:pPr>
      <w:ind w:left="1100"/>
      <w:jc w:val="left"/>
    </w:pPr>
    <w:rPr>
      <w:rFonts w:asciiTheme="minorHAnsi" w:hAnsiTheme="minorHAnsi"/>
      <w:sz w:val="20"/>
    </w:rPr>
  </w:style>
  <w:style w:type="paragraph" w:styleId="TOC8">
    <w:name w:val="toc 8"/>
    <w:basedOn w:val="Normal"/>
    <w:next w:val="Normal"/>
    <w:autoRedefine/>
    <w:semiHidden/>
    <w:rsid w:val="00E21DAA"/>
    <w:pPr>
      <w:ind w:left="1320"/>
      <w:jc w:val="left"/>
    </w:pPr>
    <w:rPr>
      <w:rFonts w:asciiTheme="minorHAnsi" w:hAnsiTheme="minorHAnsi"/>
      <w:sz w:val="20"/>
    </w:rPr>
  </w:style>
  <w:style w:type="paragraph" w:styleId="TOC9">
    <w:name w:val="toc 9"/>
    <w:basedOn w:val="Normal"/>
    <w:next w:val="Normal"/>
    <w:autoRedefine/>
    <w:semiHidden/>
    <w:rsid w:val="00E21DAA"/>
    <w:pPr>
      <w:ind w:left="1540"/>
      <w:jc w:val="left"/>
    </w:pPr>
    <w:rPr>
      <w:rFonts w:asciiTheme="minorHAnsi" w:hAnsiTheme="minorHAnsi"/>
      <w:sz w:val="20"/>
    </w:rPr>
  </w:style>
  <w:style w:type="paragraph" w:styleId="BalloonText">
    <w:name w:val="Balloon Text"/>
    <w:basedOn w:val="Normal"/>
    <w:link w:val="BalloonTextChar"/>
    <w:uiPriority w:val="99"/>
    <w:semiHidden/>
    <w:unhideWhenUsed/>
    <w:rsid w:val="001D1A9D"/>
    <w:rPr>
      <w:rFonts w:ascii="Tahoma" w:hAnsi="Tahoma" w:cs="Tahoma"/>
      <w:sz w:val="16"/>
      <w:szCs w:val="16"/>
    </w:rPr>
  </w:style>
  <w:style w:type="character" w:customStyle="1" w:styleId="BalloonTextChar">
    <w:name w:val="Balloon Text Char"/>
    <w:basedOn w:val="DefaultParagraphFont"/>
    <w:link w:val="BalloonText"/>
    <w:uiPriority w:val="99"/>
    <w:semiHidden/>
    <w:rsid w:val="001D1A9D"/>
    <w:rPr>
      <w:rFonts w:ascii="Tahoma" w:hAnsi="Tahoma" w:cs="Tahoma"/>
      <w:sz w:val="16"/>
      <w:szCs w:val="16"/>
    </w:rPr>
  </w:style>
  <w:style w:type="character" w:customStyle="1" w:styleId="BodyTextIndentChar">
    <w:name w:val="Body Text Indent Char"/>
    <w:basedOn w:val="DefaultParagraphFont"/>
    <w:link w:val="BodyTextIndent"/>
    <w:rsid w:val="00DB14C7"/>
    <w:rPr>
      <w:rFonts w:ascii="Arial" w:hAnsi="Arial"/>
      <w:sz w:val="22"/>
    </w:rPr>
  </w:style>
  <w:style w:type="paragraph" w:customStyle="1" w:styleId="Heding2">
    <w:name w:val="Heding 2"/>
    <w:basedOn w:val="Heading2"/>
    <w:rsid w:val="00CB382C"/>
    <w:pPr>
      <w:numPr>
        <w:ilvl w:val="0"/>
        <w:numId w:val="3"/>
      </w:numPr>
      <w:tabs>
        <w:tab w:val="left" w:pos="1134"/>
      </w:tabs>
      <w:ind w:left="1134" w:hanging="1134"/>
    </w:pPr>
  </w:style>
  <w:style w:type="paragraph" w:styleId="EndnoteText">
    <w:name w:val="endnote text"/>
    <w:basedOn w:val="Normal"/>
    <w:link w:val="EndnoteTextChar"/>
    <w:uiPriority w:val="99"/>
    <w:rsid w:val="00124E81"/>
    <w:pPr>
      <w:overflowPunct/>
      <w:autoSpaceDE/>
      <w:autoSpaceDN/>
      <w:adjustRightInd/>
      <w:jc w:val="left"/>
      <w:textAlignment w:val="auto"/>
    </w:pPr>
    <w:rPr>
      <w:sz w:val="20"/>
      <w:lang w:val="en-GB"/>
    </w:rPr>
  </w:style>
  <w:style w:type="character" w:customStyle="1" w:styleId="EndnoteTextChar">
    <w:name w:val="Endnote Text Char"/>
    <w:basedOn w:val="DefaultParagraphFont"/>
    <w:link w:val="EndnoteText"/>
    <w:uiPriority w:val="99"/>
    <w:rsid w:val="00124E81"/>
    <w:rPr>
      <w:rFonts w:ascii="Arial" w:hAnsi="Arial"/>
      <w:lang w:val="en-GB" w:eastAsia="en-US"/>
    </w:rPr>
  </w:style>
  <w:style w:type="paragraph" w:customStyle="1" w:styleId="Acronyms">
    <w:name w:val="Acronyms"/>
    <w:basedOn w:val="Normal"/>
    <w:link w:val="AcronymsZchn"/>
    <w:uiPriority w:val="99"/>
    <w:rsid w:val="00124E81"/>
    <w:pPr>
      <w:spacing w:before="20" w:after="20"/>
      <w:jc w:val="right"/>
    </w:pPr>
    <w:rPr>
      <w:b/>
      <w:bCs/>
      <w:color w:val="148DCD"/>
      <w:spacing w:val="20"/>
      <w:sz w:val="20"/>
      <w:lang w:val="en-GB"/>
    </w:rPr>
  </w:style>
  <w:style w:type="character" w:customStyle="1" w:styleId="AcronymsZchn">
    <w:name w:val="Acronyms Zchn"/>
    <w:basedOn w:val="DefaultParagraphFont"/>
    <w:link w:val="Acronyms"/>
    <w:uiPriority w:val="99"/>
    <w:locked/>
    <w:rsid w:val="00124E81"/>
    <w:rPr>
      <w:rFonts w:ascii="Arial" w:hAnsi="Arial" w:cs="Arial"/>
      <w:b/>
      <w:bCs/>
      <w:color w:val="148DCD"/>
      <w:spacing w:val="20"/>
      <w:lang w:val="en-GB"/>
    </w:rPr>
  </w:style>
  <w:style w:type="character" w:customStyle="1" w:styleId="st1">
    <w:name w:val="st1"/>
    <w:basedOn w:val="DefaultParagraphFont"/>
    <w:rsid w:val="001C00AF"/>
  </w:style>
  <w:style w:type="table" w:styleId="TableGrid">
    <w:name w:val="Table Grid"/>
    <w:aliases w:val="TabelEcorys,GFA Table Grid"/>
    <w:basedOn w:val="TableNormal"/>
    <w:uiPriority w:val="59"/>
    <w:rsid w:val="007A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ZRptH1 Char,h1 Char,FIAS Char,Heading 1 - InfoEnerg Char,Chapitre Char,Main Heading Char,1 Char"/>
    <w:basedOn w:val="DefaultParagraphFont"/>
    <w:link w:val="Heading1"/>
    <w:rsid w:val="00EC1FE1"/>
    <w:rPr>
      <w:b/>
      <w:caps/>
      <w:spacing w:val="60"/>
      <w:sz w:val="28"/>
      <w:lang w:val="en-GB"/>
    </w:rPr>
  </w:style>
  <w:style w:type="paragraph" w:styleId="ListParagraph">
    <w:name w:val="List Paragraph"/>
    <w:aliases w:val="Table/Figure Heading,Paragraphe de liste"/>
    <w:basedOn w:val="Normal"/>
    <w:link w:val="ListParagraphChar1"/>
    <w:uiPriority w:val="34"/>
    <w:qFormat/>
    <w:rsid w:val="00A30F9B"/>
    <w:pPr>
      <w:spacing w:before="120"/>
    </w:pPr>
    <w:rPr>
      <w:sz w:val="20"/>
      <w:lang w:val="en-GB"/>
    </w:rPr>
  </w:style>
  <w:style w:type="paragraph" w:customStyle="1" w:styleId="Standard6">
    <w:name w:val="Standard+6"/>
    <w:basedOn w:val="Normal"/>
    <w:link w:val="Standard6Zchn"/>
    <w:qFormat/>
    <w:rsid w:val="00876B84"/>
    <w:rPr>
      <w:lang w:val="en-GB"/>
    </w:rPr>
  </w:style>
  <w:style w:type="paragraph" w:styleId="Index6">
    <w:name w:val="index 6"/>
    <w:basedOn w:val="Normal"/>
    <w:next w:val="Normal"/>
    <w:autoRedefine/>
    <w:semiHidden/>
    <w:unhideWhenUsed/>
    <w:rsid w:val="00EC1FE1"/>
    <w:pPr>
      <w:ind w:left="1320" w:hanging="220"/>
    </w:pPr>
  </w:style>
  <w:style w:type="character" w:customStyle="1" w:styleId="Standard6Zchn">
    <w:name w:val="Standard+6 Zchn"/>
    <w:basedOn w:val="DefaultParagraphFont"/>
    <w:link w:val="Standard6"/>
    <w:rsid w:val="00876B84"/>
    <w:rPr>
      <w:rFonts w:ascii="Arial" w:hAnsi="Arial"/>
      <w:sz w:val="22"/>
      <w:lang w:val="en-GB"/>
    </w:rPr>
  </w:style>
  <w:style w:type="character" w:styleId="CommentReference">
    <w:name w:val="annotation reference"/>
    <w:basedOn w:val="DefaultParagraphFont"/>
    <w:uiPriority w:val="99"/>
    <w:unhideWhenUsed/>
    <w:rsid w:val="00B3467C"/>
    <w:rPr>
      <w:sz w:val="16"/>
      <w:szCs w:val="16"/>
    </w:rPr>
  </w:style>
  <w:style w:type="paragraph" w:styleId="CommentText">
    <w:name w:val="annotation text"/>
    <w:basedOn w:val="Normal"/>
    <w:link w:val="CommentTextChar"/>
    <w:uiPriority w:val="99"/>
    <w:unhideWhenUsed/>
    <w:rsid w:val="00B3467C"/>
    <w:rPr>
      <w:sz w:val="20"/>
    </w:rPr>
  </w:style>
  <w:style w:type="character" w:customStyle="1" w:styleId="CommentTextChar">
    <w:name w:val="Comment Text Char"/>
    <w:basedOn w:val="DefaultParagraphFont"/>
    <w:link w:val="CommentText"/>
    <w:uiPriority w:val="99"/>
    <w:rsid w:val="00B3467C"/>
    <w:rPr>
      <w:rFonts w:ascii="Arial" w:hAnsi="Arial"/>
    </w:rPr>
  </w:style>
  <w:style w:type="paragraph" w:styleId="CommentSubject">
    <w:name w:val="annotation subject"/>
    <w:basedOn w:val="CommentText"/>
    <w:next w:val="CommentText"/>
    <w:link w:val="CommentSubjectChar"/>
    <w:uiPriority w:val="99"/>
    <w:unhideWhenUsed/>
    <w:rsid w:val="00B3467C"/>
    <w:rPr>
      <w:b/>
      <w:bCs/>
    </w:rPr>
  </w:style>
  <w:style w:type="character" w:customStyle="1" w:styleId="CommentSubjectChar">
    <w:name w:val="Comment Subject Char"/>
    <w:basedOn w:val="CommentTextChar"/>
    <w:link w:val="CommentSubject"/>
    <w:uiPriority w:val="99"/>
    <w:rsid w:val="00B3467C"/>
    <w:rPr>
      <w:rFonts w:ascii="Arial" w:hAnsi="Arial"/>
      <w:b/>
      <w:bCs/>
    </w:rPr>
  </w:style>
  <w:style w:type="paragraph" w:styleId="Index7">
    <w:name w:val="index 7"/>
    <w:basedOn w:val="Normal"/>
    <w:next w:val="Normal"/>
    <w:semiHidden/>
    <w:rsid w:val="00980855"/>
    <w:pPr>
      <w:ind w:left="1698"/>
      <w:jc w:val="left"/>
    </w:pPr>
    <w:rPr>
      <w:rFonts w:ascii="Avalon" w:hAnsi="Avalon"/>
      <w:sz w:val="20"/>
      <w:lang w:val="en-GB"/>
    </w:rPr>
  </w:style>
  <w:style w:type="paragraph" w:styleId="Index5">
    <w:name w:val="index 5"/>
    <w:basedOn w:val="Normal"/>
    <w:next w:val="Normal"/>
    <w:semiHidden/>
    <w:rsid w:val="00980855"/>
    <w:pPr>
      <w:ind w:left="1132"/>
      <w:jc w:val="left"/>
    </w:pPr>
    <w:rPr>
      <w:rFonts w:ascii="Avalon" w:hAnsi="Avalon"/>
      <w:sz w:val="20"/>
      <w:lang w:val="en-GB"/>
    </w:rPr>
  </w:style>
  <w:style w:type="paragraph" w:styleId="Index4">
    <w:name w:val="index 4"/>
    <w:basedOn w:val="Normal"/>
    <w:next w:val="Normal"/>
    <w:semiHidden/>
    <w:rsid w:val="00980855"/>
    <w:pPr>
      <w:ind w:left="849"/>
      <w:jc w:val="left"/>
    </w:pPr>
    <w:rPr>
      <w:rFonts w:ascii="Avalon" w:hAnsi="Avalon"/>
      <w:sz w:val="20"/>
      <w:lang w:val="en-GB"/>
    </w:rPr>
  </w:style>
  <w:style w:type="paragraph" w:customStyle="1" w:styleId="GraphikTrennstrich">
    <w:name w:val="Graphik (Trennstrich)"/>
    <w:basedOn w:val="Normal"/>
    <w:rsid w:val="00980855"/>
    <w:pPr>
      <w:pBdr>
        <w:bottom w:val="single" w:sz="6" w:space="0" w:color="auto"/>
      </w:pBdr>
      <w:jc w:val="left"/>
    </w:pPr>
    <w:rPr>
      <w:rFonts w:ascii="Avalon" w:hAnsi="Avalon"/>
      <w:sz w:val="20"/>
      <w:lang w:val="en-GB"/>
    </w:rPr>
  </w:style>
  <w:style w:type="paragraph" w:customStyle="1" w:styleId="GraphikPosRahmen">
    <w:name w:val="Graphik (PosRahmen)"/>
    <w:basedOn w:val="Normal"/>
    <w:next w:val="Normal"/>
    <w:rsid w:val="00980855"/>
    <w:pPr>
      <w:keepNext/>
      <w:keepLines/>
      <w:framePr w:w="5670" w:h="3402" w:hSpace="284" w:vSpace="284" w:wrap="around" w:vAnchor="text" w:hAnchor="page" w:x="1134" w:y="1"/>
      <w:pBdr>
        <w:bottom w:val="single" w:sz="6" w:space="1" w:color="auto"/>
      </w:pBdr>
      <w:ind w:right="567"/>
    </w:pPr>
    <w:rPr>
      <w:sz w:val="16"/>
      <w:lang w:val="en-GB"/>
    </w:rPr>
  </w:style>
  <w:style w:type="paragraph" w:customStyle="1" w:styleId="Formatvorlage1">
    <w:name w:val="Formatvorlage1"/>
    <w:basedOn w:val="Header"/>
    <w:rsid w:val="00980855"/>
    <w:pPr>
      <w:tabs>
        <w:tab w:val="center" w:pos="4320"/>
        <w:tab w:val="right" w:pos="8640"/>
      </w:tabs>
      <w:overflowPunct/>
      <w:autoSpaceDE/>
      <w:autoSpaceDN/>
      <w:adjustRightInd/>
      <w:spacing w:before="240"/>
      <w:jc w:val="left"/>
      <w:textAlignment w:val="auto"/>
    </w:pPr>
    <w:rPr>
      <w:b/>
      <w:i/>
      <w:sz w:val="24"/>
      <w:szCs w:val="24"/>
      <w:lang w:val="en-GB"/>
    </w:rPr>
  </w:style>
  <w:style w:type="paragraph" w:customStyle="1" w:styleId="kopfzeil">
    <w:name w:val="kopfzeil"/>
    <w:basedOn w:val="Heading1"/>
    <w:rsid w:val="00980855"/>
    <w:pPr>
      <w:keepNext/>
      <w:pageBreakBefore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120"/>
      <w:jc w:val="both"/>
      <w:textAlignment w:val="auto"/>
    </w:pPr>
    <w:rPr>
      <w:rFonts w:cs="Times New Roman"/>
      <w:caps w:val="0"/>
      <w:spacing w:val="0"/>
      <w:sz w:val="20"/>
    </w:rPr>
  </w:style>
  <w:style w:type="paragraph" w:customStyle="1" w:styleId="TOC">
    <w:name w:val="TOC"/>
    <w:basedOn w:val="Normal"/>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center"/>
      <w:textAlignment w:val="auto"/>
    </w:pPr>
    <w:rPr>
      <w:b/>
      <w:sz w:val="24"/>
      <w:lang w:val="en-GB"/>
    </w:rPr>
  </w:style>
  <w:style w:type="paragraph" w:styleId="BodyTextIndent2">
    <w:name w:val="Body Text Indent 2"/>
    <w:basedOn w:val="Normal"/>
    <w:link w:val="BodyTextIndent2Char"/>
    <w:rsid w:val="0098085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ind w:left="1134" w:hanging="1134"/>
      <w:textAlignment w:val="auto"/>
    </w:pPr>
    <w:rPr>
      <w:b/>
      <w:lang w:val="en-GB"/>
    </w:rPr>
  </w:style>
  <w:style w:type="character" w:customStyle="1" w:styleId="BodyTextIndent2Char">
    <w:name w:val="Body Text Indent 2 Char"/>
    <w:basedOn w:val="DefaultParagraphFont"/>
    <w:link w:val="BodyTextIndent2"/>
    <w:rsid w:val="00980855"/>
    <w:rPr>
      <w:rFonts w:ascii="Arial" w:hAnsi="Arial"/>
      <w:b/>
      <w:sz w:val="22"/>
      <w:lang w:val="en-GB" w:eastAsia="en-US"/>
    </w:rPr>
  </w:style>
  <w:style w:type="paragraph" w:styleId="BodyTextIndent3">
    <w:name w:val="Body Text Indent 3"/>
    <w:basedOn w:val="Normal"/>
    <w:link w:val="BodyTextIndent3Char"/>
    <w:rsid w:val="00980855"/>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21"/>
      <w:textAlignment w:val="auto"/>
    </w:pPr>
    <w:rPr>
      <w:lang w:val="en-GB"/>
    </w:rPr>
  </w:style>
  <w:style w:type="character" w:customStyle="1" w:styleId="BodyTextIndent3Char">
    <w:name w:val="Body Text Indent 3 Char"/>
    <w:basedOn w:val="DefaultParagraphFont"/>
    <w:link w:val="BodyTextIndent3"/>
    <w:rsid w:val="00980855"/>
    <w:rPr>
      <w:rFonts w:ascii="Arial" w:hAnsi="Arial" w:cs="Arial"/>
      <w:sz w:val="22"/>
      <w:szCs w:val="22"/>
      <w:lang w:val="en-GB" w:eastAsia="en-US"/>
    </w:rPr>
  </w:style>
  <w:style w:type="paragraph" w:customStyle="1" w:styleId="inhaltsverzeichnis1">
    <w:name w:val="inhaltsverzeichnis_1"/>
    <w:basedOn w:val="Heading1"/>
    <w:rsid w:val="00980855"/>
    <w:pPr>
      <w:keepNext/>
      <w:pageBreakBefore w:val="0"/>
      <w:numPr>
        <w:numId w:val="0"/>
      </w:numPr>
      <w:tabs>
        <w:tab w:val="num" w:pos="39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left="390" w:hanging="390"/>
      <w:jc w:val="both"/>
      <w:textAlignment w:val="auto"/>
    </w:pPr>
    <w:rPr>
      <w:rFonts w:cs="Times New Roman"/>
      <w:caps w:val="0"/>
      <w:spacing w:val="0"/>
      <w:sz w:val="26"/>
    </w:rPr>
  </w:style>
  <w:style w:type="paragraph" w:customStyle="1" w:styleId="inhaltsverzeichnis2">
    <w:name w:val="inhaltsverzeichnis_2"/>
    <w:basedOn w:val="Normal"/>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851"/>
      <w:textAlignment w:val="auto"/>
    </w:pPr>
    <w:rPr>
      <w:sz w:val="24"/>
      <w:lang w:val="en-GB"/>
    </w:rPr>
  </w:style>
  <w:style w:type="paragraph" w:customStyle="1" w:styleId="Textberschrift1">
    <w:name w:val="Text_Überschrift 1"/>
    <w:basedOn w:val="Heading1"/>
    <w:rsid w:val="00980855"/>
    <w:pPr>
      <w:keepNext/>
      <w:pageBreakBefore w:val="0"/>
      <w:numPr>
        <w:numId w:val="0"/>
      </w:numPr>
      <w:tabs>
        <w:tab w:val="num"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left="431" w:hanging="431"/>
      <w:textAlignment w:val="auto"/>
    </w:pPr>
    <w:rPr>
      <w:rFonts w:cs="Times New Roman"/>
      <w:caps w:val="0"/>
      <w:spacing w:val="30"/>
    </w:rPr>
  </w:style>
  <w:style w:type="paragraph" w:customStyle="1" w:styleId="Textberschrift2">
    <w:name w:val="Text_Überschrift 2"/>
    <w:basedOn w:val="BodyText"/>
    <w:rsid w:val="00980855"/>
    <w:pPr>
      <w:widowControl/>
      <w:tabs>
        <w:tab w:val="clear" w:pos="-720"/>
      </w:tabs>
      <w:suppressAutoHyphens w:val="0"/>
      <w:spacing w:before="240" w:line="240" w:lineRule="auto"/>
    </w:pPr>
    <w:rPr>
      <w:b/>
      <w:spacing w:val="0"/>
      <w:sz w:val="24"/>
      <w:u w:val="single"/>
    </w:rPr>
  </w:style>
  <w:style w:type="paragraph" w:customStyle="1" w:styleId="Textberschrift3">
    <w:name w:val="Text_Überschrift 3"/>
    <w:basedOn w:val="Normal"/>
    <w:rsid w:val="00980855"/>
    <w:pPr>
      <w:overflowPunct/>
      <w:autoSpaceDE/>
      <w:autoSpaceDN/>
      <w:adjustRightInd/>
      <w:spacing w:before="120"/>
      <w:ind w:left="851" w:hanging="851"/>
      <w:textAlignment w:val="auto"/>
    </w:pPr>
    <w:rPr>
      <w:b/>
      <w:lang w:val="en-GB"/>
    </w:rPr>
  </w:style>
  <w:style w:type="paragraph" w:customStyle="1" w:styleId="Textberschrift4">
    <w:name w:val="Text_Überschrift 4"/>
    <w:basedOn w:val="Heading4"/>
    <w:rsid w:val="00980855"/>
    <w:pPr>
      <w:keepLines w:val="0"/>
      <w:numPr>
        <w:ilvl w:val="0"/>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120"/>
      <w:jc w:val="both"/>
      <w:textAlignment w:val="auto"/>
    </w:pPr>
    <w:rPr>
      <w:b w:val="0"/>
      <w:bCs/>
      <w:u w:val="single"/>
    </w:rPr>
  </w:style>
  <w:style w:type="character" w:customStyle="1" w:styleId="FootnoteTextChar">
    <w:name w:val="Footnote Text Char"/>
    <w:aliases w:val="ADB Char,Fußnotentextf Char,Footnote Text Char Char Char Char,Footnote Text Char Char Char1,Fußnote Char,Footnote Text Char1,Footnote Text Char Char1"/>
    <w:basedOn w:val="DefaultParagraphFont"/>
    <w:uiPriority w:val="99"/>
    <w:rsid w:val="00980855"/>
    <w:rPr>
      <w:rFonts w:ascii="Courier" w:hAnsi="Courier"/>
      <w:noProof w:val="0"/>
      <w:lang w:val="en-GB" w:eastAsia="en-US" w:bidi="ar-SA"/>
    </w:rPr>
  </w:style>
  <w:style w:type="paragraph" w:styleId="List">
    <w:name w:val="List"/>
    <w:basedOn w:val="Normal"/>
    <w:rsid w:val="00980855"/>
    <w:pPr>
      <w:ind w:left="283" w:hanging="283"/>
    </w:pPr>
    <w:rPr>
      <w:lang w:val="en-GB"/>
    </w:rPr>
  </w:style>
  <w:style w:type="paragraph" w:styleId="List2">
    <w:name w:val="List 2"/>
    <w:basedOn w:val="Normal"/>
    <w:uiPriority w:val="99"/>
    <w:rsid w:val="00980855"/>
    <w:pPr>
      <w:ind w:left="566" w:hanging="283"/>
    </w:pPr>
    <w:rPr>
      <w:lang w:val="en-GB"/>
    </w:rPr>
  </w:style>
  <w:style w:type="paragraph" w:styleId="List3">
    <w:name w:val="List 3"/>
    <w:basedOn w:val="Normal"/>
    <w:uiPriority w:val="99"/>
    <w:rsid w:val="00980855"/>
    <w:pPr>
      <w:ind w:left="849" w:hanging="283"/>
    </w:pPr>
    <w:rPr>
      <w:lang w:val="en-GB"/>
    </w:rPr>
  </w:style>
  <w:style w:type="paragraph" w:styleId="BlockText">
    <w:name w:val="Block Text"/>
    <w:basedOn w:val="Normal"/>
    <w:rsid w:val="00980855"/>
    <w:pPr>
      <w:tabs>
        <w:tab w:val="left" w:pos="851"/>
        <w:tab w:val="right" w:pos="7371"/>
      </w:tabs>
      <w:ind w:left="851" w:right="567" w:hanging="851"/>
      <w:jc w:val="left"/>
    </w:pPr>
    <w:rPr>
      <w:lang w:val="en-GB"/>
    </w:rPr>
  </w:style>
  <w:style w:type="paragraph" w:customStyle="1" w:styleId="wfxTime">
    <w:name w:val="wfxTime"/>
    <w:basedOn w:val="Normal"/>
    <w:rsid w:val="00980855"/>
    <w:pPr>
      <w:overflowPunct/>
      <w:autoSpaceDE/>
      <w:autoSpaceDN/>
      <w:adjustRightInd/>
      <w:jc w:val="left"/>
      <w:textAlignment w:val="auto"/>
    </w:pPr>
    <w:rPr>
      <w:lang w:val="en-GB"/>
    </w:rPr>
  </w:style>
  <w:style w:type="paragraph" w:styleId="NormalWeb">
    <w:name w:val="Normal (Web)"/>
    <w:basedOn w:val="Normal"/>
    <w:uiPriority w:val="99"/>
    <w:rsid w:val="0098085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GB"/>
    </w:rPr>
  </w:style>
  <w:style w:type="character" w:customStyle="1" w:styleId="TitleChar">
    <w:name w:val="Title Char"/>
    <w:basedOn w:val="DefaultParagraphFont"/>
    <w:link w:val="Title"/>
    <w:uiPriority w:val="10"/>
    <w:rsid w:val="00980855"/>
    <w:rPr>
      <w:rFonts w:ascii="Arial" w:hAnsi="Arial"/>
      <w:b/>
      <w:lang w:val="en-GB" w:eastAsia="en-US"/>
    </w:rPr>
  </w:style>
  <w:style w:type="paragraph" w:customStyle="1" w:styleId="Normal14pt">
    <w:name w:val="Normal + 14 pt"/>
    <w:basedOn w:val="Title"/>
    <w:rsid w:val="00980855"/>
    <w:pPr>
      <w:jc w:val="left"/>
    </w:pPr>
    <w:rPr>
      <w:bCs/>
      <w:sz w:val="28"/>
      <w:szCs w:val="28"/>
    </w:rPr>
  </w:style>
  <w:style w:type="paragraph" w:styleId="HTMLPreformatted">
    <w:name w:val="HTML Preformatted"/>
    <w:basedOn w:val="Normal"/>
    <w:link w:val="HTMLPreformattedChar"/>
    <w:uiPriority w:val="99"/>
    <w:rsid w:val="0098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80855"/>
    <w:rPr>
      <w:rFonts w:ascii="Courier New" w:hAnsi="Courier New" w:cs="Courier New"/>
      <w:lang w:val="en-US" w:eastAsia="en-US"/>
    </w:rPr>
  </w:style>
  <w:style w:type="paragraph" w:customStyle="1" w:styleId="StyleBodyText2After0pt">
    <w:name w:val="Style Body Text 2 + After:  0 pt"/>
    <w:basedOn w:val="BodyText2"/>
    <w:rsid w:val="00980855"/>
    <w:pPr>
      <w:framePr w:w="0" w:hRule="auto" w:wrap="auto" w:vAnchor="margin" w:hAnchor="text" w:xAlign="left" w:yAlign="inline"/>
      <w:overflowPunct/>
      <w:autoSpaceDE/>
      <w:autoSpaceDN/>
      <w:adjustRightInd/>
      <w:spacing w:before="0"/>
      <w:ind w:right="0"/>
      <w:jc w:val="both"/>
      <w:textAlignment w:val="auto"/>
    </w:pPr>
    <w:rPr>
      <w:bCs w:val="0"/>
      <w:sz w:val="20"/>
    </w:rPr>
  </w:style>
  <w:style w:type="paragraph" w:customStyle="1" w:styleId="graphheader">
    <w:name w:val="graph header"/>
    <w:basedOn w:val="Normal"/>
    <w:next w:val="BodyText"/>
    <w:rsid w:val="00980855"/>
    <w:pPr>
      <w:keepNext/>
      <w:overflowPunct/>
      <w:autoSpaceDE/>
      <w:autoSpaceDN/>
      <w:adjustRightInd/>
      <w:spacing w:before="120" w:line="312" w:lineRule="auto"/>
      <w:ind w:left="1800" w:hanging="1261"/>
      <w:textAlignment w:val="auto"/>
    </w:pPr>
    <w:rPr>
      <w:i/>
      <w:lang w:val="en-US" w:eastAsia="ru-RU"/>
    </w:rPr>
  </w:style>
  <w:style w:type="paragraph" w:customStyle="1" w:styleId="Source">
    <w:name w:val="Source"/>
    <w:basedOn w:val="Normal"/>
    <w:next w:val="BodyText"/>
    <w:link w:val="Source0"/>
    <w:rsid w:val="00980855"/>
    <w:pPr>
      <w:overflowPunct/>
      <w:autoSpaceDE/>
      <w:autoSpaceDN/>
      <w:adjustRightInd/>
      <w:spacing w:after="240"/>
      <w:jc w:val="right"/>
      <w:textAlignment w:val="auto"/>
    </w:pPr>
    <w:rPr>
      <w:i/>
      <w:sz w:val="20"/>
      <w:lang w:val="en-US"/>
    </w:rPr>
  </w:style>
  <w:style w:type="character" w:customStyle="1" w:styleId="Source0">
    <w:name w:val="Source Знак"/>
    <w:basedOn w:val="DefaultParagraphFont"/>
    <w:link w:val="Source"/>
    <w:rsid w:val="00980855"/>
    <w:rPr>
      <w:rFonts w:ascii="Arial" w:hAnsi="Arial"/>
      <w:i/>
      <w:lang w:val="en-US" w:eastAsia="en-US"/>
    </w:rPr>
  </w:style>
  <w:style w:type="character" w:styleId="FollowedHyperlink">
    <w:name w:val="FollowedHyperlink"/>
    <w:basedOn w:val="DefaultParagraphFont"/>
    <w:rsid w:val="00980855"/>
    <w:rPr>
      <w:color w:val="800080"/>
      <w:u w:val="single"/>
    </w:rPr>
  </w:style>
  <w:style w:type="paragraph" w:styleId="TOAHeading">
    <w:name w:val="toa heading"/>
    <w:basedOn w:val="Normal"/>
    <w:next w:val="Normal"/>
    <w:rsid w:val="00980855"/>
    <w:pPr>
      <w:overflowPunct/>
      <w:autoSpaceDE/>
      <w:autoSpaceDN/>
      <w:adjustRightInd/>
      <w:spacing w:before="120"/>
      <w:jc w:val="left"/>
      <w:textAlignment w:val="auto"/>
    </w:pPr>
    <w:rPr>
      <w:b/>
      <w:bCs/>
      <w:sz w:val="24"/>
      <w:szCs w:val="24"/>
      <w:lang w:val="en-GB"/>
    </w:rPr>
  </w:style>
  <w:style w:type="character" w:styleId="EndnoteReference">
    <w:name w:val="endnote reference"/>
    <w:basedOn w:val="DefaultParagraphFont"/>
    <w:rsid w:val="00980855"/>
    <w:rPr>
      <w:vertAlign w:val="superscript"/>
    </w:rPr>
  </w:style>
  <w:style w:type="paragraph" w:styleId="DocumentMap">
    <w:name w:val="Document Map"/>
    <w:basedOn w:val="Normal"/>
    <w:link w:val="DocumentMapChar"/>
    <w:uiPriority w:val="99"/>
    <w:rsid w:val="00980855"/>
    <w:pPr>
      <w:shd w:val="clear" w:color="auto" w:fill="000080"/>
      <w:overflowPunct/>
      <w:autoSpaceDE/>
      <w:autoSpaceDN/>
      <w:adjustRightInd/>
      <w:jc w:val="left"/>
      <w:textAlignment w:val="auto"/>
    </w:pPr>
    <w:rPr>
      <w:rFonts w:ascii="Tahoma" w:hAnsi="Tahoma" w:cs="Tahoma"/>
      <w:sz w:val="20"/>
      <w:lang w:val="en-GB"/>
    </w:rPr>
  </w:style>
  <w:style w:type="character" w:customStyle="1" w:styleId="DocumentMapChar">
    <w:name w:val="Document Map Char"/>
    <w:basedOn w:val="DefaultParagraphFont"/>
    <w:link w:val="DocumentMap"/>
    <w:uiPriority w:val="99"/>
    <w:rsid w:val="00980855"/>
    <w:rPr>
      <w:rFonts w:ascii="Tahoma" w:hAnsi="Tahoma" w:cs="Tahoma"/>
      <w:shd w:val="clear" w:color="auto" w:fill="000080"/>
      <w:lang w:val="en-GB" w:eastAsia="en-US"/>
    </w:rPr>
  </w:style>
  <w:style w:type="paragraph" w:styleId="TableofAuthorities">
    <w:name w:val="table of authorities"/>
    <w:basedOn w:val="Normal"/>
    <w:next w:val="Normal"/>
    <w:rsid w:val="00980855"/>
    <w:pPr>
      <w:overflowPunct/>
      <w:autoSpaceDE/>
      <w:autoSpaceDN/>
      <w:adjustRightInd/>
      <w:ind w:left="220" w:hanging="220"/>
      <w:jc w:val="left"/>
      <w:textAlignment w:val="auto"/>
    </w:pPr>
    <w:rPr>
      <w:lang w:val="en-GB"/>
    </w:rPr>
  </w:style>
  <w:style w:type="paragraph" w:styleId="MacroText">
    <w:name w:val="macro"/>
    <w:link w:val="MacroTextChar"/>
    <w:rsid w:val="009808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basedOn w:val="DefaultParagraphFont"/>
    <w:link w:val="MacroText"/>
    <w:rsid w:val="00980855"/>
    <w:rPr>
      <w:rFonts w:ascii="Courier New" w:hAnsi="Courier New" w:cs="Courier New"/>
      <w:lang w:val="en-GB" w:eastAsia="en-US" w:bidi="ar-SA"/>
    </w:rPr>
  </w:style>
  <w:style w:type="paragraph" w:styleId="Index8">
    <w:name w:val="index 8"/>
    <w:basedOn w:val="Normal"/>
    <w:next w:val="Normal"/>
    <w:autoRedefine/>
    <w:rsid w:val="00980855"/>
    <w:pPr>
      <w:overflowPunct/>
      <w:autoSpaceDE/>
      <w:autoSpaceDN/>
      <w:adjustRightInd/>
      <w:ind w:left="1760" w:hanging="220"/>
      <w:jc w:val="left"/>
      <w:textAlignment w:val="auto"/>
    </w:pPr>
    <w:rPr>
      <w:lang w:val="en-GB"/>
    </w:rPr>
  </w:style>
  <w:style w:type="paragraph" w:styleId="Index9">
    <w:name w:val="index 9"/>
    <w:basedOn w:val="Normal"/>
    <w:next w:val="Normal"/>
    <w:autoRedefine/>
    <w:rsid w:val="00980855"/>
    <w:pPr>
      <w:overflowPunct/>
      <w:autoSpaceDE/>
      <w:autoSpaceDN/>
      <w:adjustRightInd/>
      <w:ind w:left="1980" w:hanging="220"/>
      <w:jc w:val="left"/>
      <w:textAlignment w:val="auto"/>
    </w:pPr>
    <w:rPr>
      <w:lang w:val="en-GB"/>
    </w:rPr>
  </w:style>
  <w:style w:type="paragraph" w:customStyle="1" w:styleId="text0">
    <w:name w:val="text0"/>
    <w:basedOn w:val="Normal"/>
    <w:rsid w:val="00980855"/>
    <w:pPr>
      <w:suppressAutoHyphens/>
      <w:overflowPunct/>
      <w:autoSpaceDE/>
      <w:autoSpaceDN/>
      <w:adjustRightInd/>
      <w:spacing w:line="300" w:lineRule="atLeast"/>
      <w:jc w:val="left"/>
      <w:textAlignment w:val="auto"/>
    </w:pPr>
    <w:rPr>
      <w:sz w:val="24"/>
      <w:szCs w:val="24"/>
      <w:lang w:val="en-GB" w:eastAsia="ar-SA"/>
    </w:rPr>
  </w:style>
  <w:style w:type="paragraph" w:styleId="BodyTextFirstIndent">
    <w:name w:val="Body Text First Indent"/>
    <w:basedOn w:val="BodyText"/>
    <w:link w:val="BodyTextFirstIndentChar"/>
    <w:rsid w:val="00980855"/>
    <w:pPr>
      <w:widowControl/>
      <w:tabs>
        <w:tab w:val="clear" w:pos="-720"/>
      </w:tabs>
      <w:suppressAutoHyphens w:val="0"/>
      <w:spacing w:before="0" w:after="80" w:line="240" w:lineRule="auto"/>
      <w:ind w:firstLine="210"/>
      <w:jc w:val="left"/>
    </w:pPr>
    <w:rPr>
      <w:spacing w:val="0"/>
    </w:rPr>
  </w:style>
  <w:style w:type="character" w:customStyle="1" w:styleId="BodyTextChar">
    <w:name w:val="Body Text Char"/>
    <w:aliases w:val="uvlaka 2 Char"/>
    <w:basedOn w:val="DefaultParagraphFont"/>
    <w:link w:val="BodyText"/>
    <w:uiPriority w:val="99"/>
    <w:rsid w:val="00980855"/>
    <w:rPr>
      <w:rFonts w:ascii="Arial" w:hAnsi="Arial"/>
      <w:spacing w:val="-2"/>
      <w:sz w:val="22"/>
      <w:lang w:val="en-GB" w:eastAsia="en-US"/>
    </w:rPr>
  </w:style>
  <w:style w:type="character" w:customStyle="1" w:styleId="BodyTextFirstIndentChar">
    <w:name w:val="Body Text First Indent Char"/>
    <w:basedOn w:val="BodyTextChar"/>
    <w:link w:val="BodyTextFirstIndent"/>
    <w:rsid w:val="00980855"/>
    <w:rPr>
      <w:rFonts w:ascii="Arial" w:hAnsi="Arial"/>
      <w:spacing w:val="-2"/>
      <w:sz w:val="22"/>
      <w:lang w:val="en-GB" w:eastAsia="en-US"/>
    </w:rPr>
  </w:style>
  <w:style w:type="paragraph" w:styleId="Salutation">
    <w:name w:val="Salutation"/>
    <w:basedOn w:val="TableofFigures"/>
    <w:next w:val="Normal"/>
    <w:link w:val="SalutationChar"/>
    <w:rsid w:val="00980855"/>
    <w:pPr>
      <w:tabs>
        <w:tab w:val="clear" w:pos="1134"/>
        <w:tab w:val="clear" w:pos="7371"/>
        <w:tab w:val="left" w:pos="540"/>
        <w:tab w:val="left" w:pos="880"/>
        <w:tab w:val="right" w:leader="dot" w:pos="9540"/>
        <w:tab w:val="right" w:leader="dot" w:pos="9628"/>
      </w:tabs>
      <w:overflowPunct/>
      <w:autoSpaceDE/>
      <w:autoSpaceDN/>
      <w:adjustRightInd/>
      <w:ind w:left="900" w:right="998" w:hanging="900"/>
      <w:textAlignment w:val="auto"/>
    </w:pPr>
    <w:rPr>
      <w:noProof/>
      <w:sz w:val="18"/>
      <w:szCs w:val="18"/>
      <w:lang w:val="en-GB"/>
    </w:rPr>
  </w:style>
  <w:style w:type="character" w:customStyle="1" w:styleId="SalutationChar">
    <w:name w:val="Salutation Char"/>
    <w:basedOn w:val="DefaultParagraphFont"/>
    <w:link w:val="Salutation"/>
    <w:rsid w:val="00980855"/>
    <w:rPr>
      <w:rFonts w:ascii="Arial" w:hAnsi="Arial"/>
      <w:noProof/>
      <w:sz w:val="18"/>
      <w:szCs w:val="18"/>
      <w:lang w:val="en-GB" w:eastAsia="en-US"/>
    </w:rPr>
  </w:style>
  <w:style w:type="paragraph" w:customStyle="1" w:styleId="Default">
    <w:name w:val="Default"/>
    <w:rsid w:val="00980855"/>
    <w:pPr>
      <w:widowControl w:val="0"/>
      <w:autoSpaceDE w:val="0"/>
      <w:autoSpaceDN w:val="0"/>
      <w:adjustRightInd w:val="0"/>
    </w:pPr>
    <w:rPr>
      <w:rFonts w:ascii="Free Set C" w:hAnsi="Free Set C" w:cs="Free Set C"/>
      <w:color w:val="000000"/>
      <w:sz w:val="24"/>
      <w:szCs w:val="24"/>
      <w:lang w:val="en-US"/>
    </w:rPr>
  </w:style>
  <w:style w:type="paragraph" w:customStyle="1" w:styleId="CM1">
    <w:name w:val="CM1"/>
    <w:basedOn w:val="Default"/>
    <w:next w:val="Default"/>
    <w:uiPriority w:val="99"/>
    <w:rsid w:val="00980855"/>
    <w:pPr>
      <w:spacing w:line="263" w:lineRule="atLeast"/>
    </w:pPr>
    <w:rPr>
      <w:rFonts w:cs="Times New Roman"/>
      <w:color w:val="auto"/>
    </w:rPr>
  </w:style>
  <w:style w:type="paragraph" w:customStyle="1" w:styleId="CM100">
    <w:name w:val="CM100"/>
    <w:basedOn w:val="Default"/>
    <w:next w:val="Default"/>
    <w:rsid w:val="00980855"/>
    <w:pPr>
      <w:spacing w:after="288"/>
    </w:pPr>
    <w:rPr>
      <w:rFonts w:cs="Times New Roman"/>
      <w:color w:val="auto"/>
    </w:rPr>
  </w:style>
  <w:style w:type="paragraph" w:customStyle="1" w:styleId="CM5">
    <w:name w:val="CM5"/>
    <w:basedOn w:val="Default"/>
    <w:next w:val="Default"/>
    <w:rsid w:val="00980855"/>
    <w:pPr>
      <w:spacing w:line="260" w:lineRule="atLeast"/>
    </w:pPr>
    <w:rPr>
      <w:rFonts w:cs="Times New Roman"/>
      <w:color w:val="auto"/>
    </w:rPr>
  </w:style>
  <w:style w:type="paragraph" w:customStyle="1" w:styleId="CM8">
    <w:name w:val="CM8"/>
    <w:basedOn w:val="Default"/>
    <w:next w:val="Default"/>
    <w:rsid w:val="00980855"/>
    <w:pPr>
      <w:spacing w:line="156" w:lineRule="atLeast"/>
    </w:pPr>
    <w:rPr>
      <w:rFonts w:cs="Times New Roman"/>
      <w:color w:val="auto"/>
    </w:rPr>
  </w:style>
  <w:style w:type="paragraph" w:customStyle="1" w:styleId="CM103">
    <w:name w:val="CM103"/>
    <w:basedOn w:val="Default"/>
    <w:next w:val="Default"/>
    <w:rsid w:val="00980855"/>
    <w:pPr>
      <w:spacing w:after="610"/>
    </w:pPr>
    <w:rPr>
      <w:rFonts w:cs="Times New Roman"/>
      <w:color w:val="auto"/>
    </w:rPr>
  </w:style>
  <w:style w:type="paragraph" w:customStyle="1" w:styleId="CM112">
    <w:name w:val="CM112"/>
    <w:basedOn w:val="Default"/>
    <w:next w:val="Default"/>
    <w:rsid w:val="00980855"/>
    <w:pPr>
      <w:spacing w:after="240"/>
    </w:pPr>
    <w:rPr>
      <w:rFonts w:cs="Times New Roman"/>
      <w:color w:val="auto"/>
    </w:rPr>
  </w:style>
  <w:style w:type="paragraph" w:customStyle="1" w:styleId="CM17">
    <w:name w:val="CM17"/>
    <w:basedOn w:val="Default"/>
    <w:next w:val="Default"/>
    <w:rsid w:val="00980855"/>
    <w:pPr>
      <w:spacing w:line="313" w:lineRule="atLeast"/>
    </w:pPr>
    <w:rPr>
      <w:rFonts w:cs="Times New Roman"/>
      <w:color w:val="auto"/>
    </w:rPr>
  </w:style>
  <w:style w:type="paragraph" w:customStyle="1" w:styleId="CM18">
    <w:name w:val="CM18"/>
    <w:basedOn w:val="Default"/>
    <w:next w:val="Default"/>
    <w:rsid w:val="00980855"/>
    <w:pPr>
      <w:spacing w:line="260" w:lineRule="atLeast"/>
    </w:pPr>
    <w:rPr>
      <w:rFonts w:cs="Times New Roman"/>
      <w:color w:val="auto"/>
    </w:rPr>
  </w:style>
  <w:style w:type="paragraph" w:customStyle="1" w:styleId="CM113">
    <w:name w:val="CM113"/>
    <w:basedOn w:val="Default"/>
    <w:next w:val="Default"/>
    <w:rsid w:val="00980855"/>
    <w:pPr>
      <w:spacing w:after="690"/>
    </w:pPr>
    <w:rPr>
      <w:rFonts w:cs="Times New Roman"/>
      <w:color w:val="auto"/>
    </w:rPr>
  </w:style>
  <w:style w:type="paragraph" w:customStyle="1" w:styleId="shead">
    <w:name w:val="shead"/>
    <w:basedOn w:val="Normal"/>
    <w:rsid w:val="00980855"/>
    <w:pPr>
      <w:overflowPunct/>
      <w:autoSpaceDE/>
      <w:autoSpaceDN/>
      <w:adjustRightInd/>
      <w:spacing w:before="240"/>
      <w:textAlignment w:val="auto"/>
    </w:pPr>
    <w:rPr>
      <w:rFonts w:ascii="Verdana" w:hAnsi="Verdana"/>
      <w:sz w:val="18"/>
      <w:szCs w:val="18"/>
      <w:lang w:val="en-US"/>
    </w:rPr>
  </w:style>
  <w:style w:type="paragraph" w:customStyle="1" w:styleId="Arialnormal">
    <w:name w:val="Arial normal"/>
    <w:basedOn w:val="Normal"/>
    <w:rsid w:val="00980855"/>
    <w:rPr>
      <w:lang w:val="en-GB"/>
    </w:rPr>
  </w:style>
  <w:style w:type="character" w:customStyle="1" w:styleId="HeaderChar">
    <w:name w:val="Header Char"/>
    <w:basedOn w:val="DefaultParagraphFont"/>
    <w:link w:val="Header"/>
    <w:uiPriority w:val="99"/>
    <w:locked/>
    <w:rsid w:val="00980855"/>
    <w:rPr>
      <w:rFonts w:ascii="Arial" w:hAnsi="Arial"/>
      <w:sz w:val="22"/>
    </w:rPr>
  </w:style>
  <w:style w:type="paragraph" w:customStyle="1" w:styleId="Style10pt">
    <w:name w:val="Style 10 pt"/>
    <w:basedOn w:val="Normal"/>
    <w:rsid w:val="00980855"/>
    <w:rPr>
      <w:sz w:val="18"/>
    </w:rPr>
  </w:style>
  <w:style w:type="paragraph" w:customStyle="1" w:styleId="CharCharCharCarCarChar">
    <w:name w:val="Char Char Char Car Car Char"/>
    <w:basedOn w:val="Normal"/>
    <w:rsid w:val="00980855"/>
    <w:pPr>
      <w:overflowPunct/>
      <w:autoSpaceDE/>
      <w:autoSpaceDN/>
      <w:adjustRightInd/>
      <w:spacing w:after="160" w:line="240" w:lineRule="exact"/>
      <w:jc w:val="left"/>
      <w:textAlignment w:val="auto"/>
    </w:pPr>
    <w:rPr>
      <w:sz w:val="20"/>
      <w:lang w:val="en-US"/>
    </w:rPr>
  </w:style>
  <w:style w:type="paragraph" w:customStyle="1" w:styleId="Listanumerotata">
    <w:name w:val="Lista numerotata"/>
    <w:basedOn w:val="Normal"/>
    <w:rsid w:val="00980855"/>
    <w:pPr>
      <w:numPr>
        <w:numId w:val="4"/>
      </w:numPr>
      <w:tabs>
        <w:tab w:val="center" w:pos="567"/>
      </w:tabs>
      <w:overflowPunct/>
      <w:autoSpaceDE/>
      <w:autoSpaceDN/>
      <w:adjustRightInd/>
      <w:spacing w:after="40"/>
      <w:jc w:val="left"/>
      <w:textAlignment w:val="auto"/>
    </w:pPr>
    <w:rPr>
      <w:rFonts w:ascii="Times New Roman" w:eastAsia="MS Mincho" w:hAnsi="Times New Roman"/>
      <w:bCs/>
      <w:color w:val="000000"/>
      <w:sz w:val="24"/>
      <w:lang w:val="en-US" w:eastAsia="ru-RU"/>
    </w:rPr>
  </w:style>
  <w:style w:type="paragraph" w:styleId="TOCHeading">
    <w:name w:val="TOC Heading"/>
    <w:basedOn w:val="Heading1"/>
    <w:next w:val="Normal"/>
    <w:uiPriority w:val="39"/>
    <w:unhideWhenUsed/>
    <w:qFormat/>
    <w:rsid w:val="006053B0"/>
    <w:pPr>
      <w:keepNext/>
      <w:pageBreakBefore w:val="0"/>
      <w:numPr>
        <w:numId w:val="0"/>
      </w:numPr>
      <w:spacing w:before="240" w:after="60"/>
      <w:jc w:val="both"/>
      <w:outlineLvl w:val="9"/>
    </w:pPr>
    <w:rPr>
      <w:bCs/>
      <w:spacing w:val="0"/>
      <w:kern w:val="32"/>
      <w:sz w:val="32"/>
      <w:szCs w:val="32"/>
    </w:rPr>
  </w:style>
  <w:style w:type="paragraph" w:customStyle="1" w:styleId="KolumneungeradeSeite">
    <w:name w:val="Kolumne (ungerade Seite)"/>
    <w:basedOn w:val="Normal"/>
    <w:link w:val="KolumneungeradeSeiteZchn"/>
    <w:qFormat/>
    <w:rsid w:val="00980855"/>
    <w:pPr>
      <w:framePr w:w="1928" w:hSpace="227" w:vSpace="142" w:wrap="notBeside" w:vAnchor="text" w:hAnchor="page" w:xAlign="outside" w:y="7"/>
      <w:jc w:val="left"/>
    </w:pPr>
    <w:rPr>
      <w:rFonts w:ascii="Arial Narrow" w:hAnsi="Arial Narrow" w:cs="Arial Narrow"/>
      <w:b/>
      <w:bCs/>
      <w:color w:val="034EA2"/>
      <w:sz w:val="20"/>
      <w:lang w:val="en-GB"/>
    </w:rPr>
  </w:style>
  <w:style w:type="paragraph" w:customStyle="1" w:styleId="KolumnegeradeSeite">
    <w:name w:val="Kolumne (gerade Seite)"/>
    <w:basedOn w:val="KolumneungeradeSeite"/>
    <w:link w:val="KolumnegeradeSeiteZchn"/>
    <w:qFormat/>
    <w:rsid w:val="00980855"/>
    <w:pPr>
      <w:framePr w:wrap="notBeside"/>
      <w:jc w:val="right"/>
    </w:pPr>
  </w:style>
  <w:style w:type="character" w:customStyle="1" w:styleId="KolumneungeradeSeiteZchn">
    <w:name w:val="Kolumne (ungerade Seite) Zchn"/>
    <w:basedOn w:val="DefaultParagraphFont"/>
    <w:link w:val="KolumneungeradeSeite"/>
    <w:locked/>
    <w:rsid w:val="00980855"/>
    <w:rPr>
      <w:rFonts w:ascii="Arial Narrow" w:hAnsi="Arial Narrow" w:cs="Arial Narrow"/>
      <w:b/>
      <w:bCs/>
      <w:color w:val="034EA2"/>
      <w:lang w:val="en-GB"/>
    </w:rPr>
  </w:style>
  <w:style w:type="character" w:customStyle="1" w:styleId="KolumnegeradeSeiteZchn">
    <w:name w:val="Kolumne (gerade Seite) Zchn"/>
    <w:basedOn w:val="KolumneungeradeSeiteZchn"/>
    <w:link w:val="KolumnegeradeSeite"/>
    <w:locked/>
    <w:rsid w:val="00980855"/>
    <w:rPr>
      <w:rFonts w:ascii="Arial Narrow" w:hAnsi="Arial Narrow" w:cs="Arial Narrow"/>
      <w:b/>
      <w:bCs/>
      <w:color w:val="034EA2"/>
      <w:lang w:val="en-GB"/>
    </w:rPr>
  </w:style>
  <w:style w:type="character" w:styleId="Emphasis">
    <w:name w:val="Emphasis"/>
    <w:basedOn w:val="DefaultParagraphFont"/>
    <w:uiPriority w:val="20"/>
    <w:qFormat/>
    <w:rsid w:val="00980855"/>
    <w:rPr>
      <w:b/>
      <w:bCs/>
      <w:i w:val="0"/>
      <w:iCs w:val="0"/>
    </w:rPr>
  </w:style>
  <w:style w:type="paragraph" w:customStyle="1" w:styleId="PEFABullet">
    <w:name w:val="PEFA Bullet"/>
    <w:basedOn w:val="Normal"/>
    <w:link w:val="PEFABulletChar"/>
    <w:uiPriority w:val="99"/>
    <w:qFormat/>
    <w:rsid w:val="00980855"/>
    <w:pPr>
      <w:numPr>
        <w:numId w:val="5"/>
      </w:numPr>
      <w:overflowPunct/>
      <w:autoSpaceDE/>
      <w:autoSpaceDN/>
      <w:adjustRightInd/>
      <w:ind w:left="714" w:hanging="357"/>
      <w:jc w:val="left"/>
      <w:textAlignment w:val="auto"/>
    </w:pPr>
    <w:rPr>
      <w:rFonts w:eastAsia="Calibri"/>
      <w:sz w:val="20"/>
      <w:lang w:val="en-GB"/>
    </w:rPr>
  </w:style>
  <w:style w:type="character" w:customStyle="1" w:styleId="PEFABulletChar">
    <w:name w:val="PEFA Bullet Char"/>
    <w:link w:val="PEFABullet"/>
    <w:uiPriority w:val="99"/>
    <w:rsid w:val="00980855"/>
    <w:rPr>
      <w:rFonts w:eastAsia="Calibri"/>
      <w:sz w:val="20"/>
      <w:lang w:val="en-GB"/>
    </w:rPr>
  </w:style>
  <w:style w:type="paragraph" w:customStyle="1" w:styleId="PEFA">
    <w:name w:val="PEFA"/>
    <w:basedOn w:val="Normal"/>
    <w:link w:val="PEFAChar"/>
    <w:uiPriority w:val="99"/>
    <w:rsid w:val="00980855"/>
    <w:pPr>
      <w:keepNext/>
      <w:keepLines/>
      <w:overflowPunct/>
      <w:ind w:left="15"/>
      <w:jc w:val="left"/>
      <w:textAlignment w:val="auto"/>
    </w:pPr>
    <w:rPr>
      <w:rFonts w:ascii="Garamond" w:eastAsia="Calibri" w:hAnsi="Garamond"/>
      <w:color w:val="000000"/>
      <w:sz w:val="24"/>
      <w:lang w:val="en-US"/>
    </w:rPr>
  </w:style>
  <w:style w:type="character" w:customStyle="1" w:styleId="PEFAChar">
    <w:name w:val="PEFA Char"/>
    <w:link w:val="PEFA"/>
    <w:uiPriority w:val="99"/>
    <w:locked/>
    <w:rsid w:val="00980855"/>
    <w:rPr>
      <w:rFonts w:ascii="Garamond" w:eastAsia="Calibri" w:hAnsi="Garamond"/>
      <w:color w:val="000000"/>
      <w:sz w:val="24"/>
      <w:lang w:val="en-US" w:eastAsia="en-US"/>
    </w:rPr>
  </w:style>
  <w:style w:type="character" w:customStyle="1" w:styleId="Heading2Char1">
    <w:name w:val="Heading 2 Char1"/>
    <w:aliases w:val="Sub Char1,Outline2 Char,Heading 2.2 Char,Zweite Ebene Char,Section Char,paragraaf Char,Paranum Char1,Text Char1,h2 Char1,BHI_Überschrift 2 Char1,Heading 2 Char2 Char Char,sous-chapitre Char"/>
    <w:basedOn w:val="DefaultParagraphFont"/>
    <w:link w:val="Heading2"/>
    <w:rsid w:val="00980855"/>
    <w:rPr>
      <w:b/>
      <w:spacing w:val="60"/>
      <w:sz w:val="24"/>
      <w:lang w:val="en-GB"/>
    </w:rPr>
  </w:style>
  <w:style w:type="character" w:customStyle="1" w:styleId="IntensiveHervorhebung1">
    <w:name w:val="Intensive Hervorhebung1"/>
    <w:basedOn w:val="DefaultParagraphFont"/>
    <w:uiPriority w:val="99"/>
    <w:rsid w:val="00980855"/>
    <w:rPr>
      <w:rFonts w:cs="Times New Roman"/>
      <w:color w:val="auto"/>
    </w:rPr>
  </w:style>
  <w:style w:type="paragraph" w:customStyle="1" w:styleId="Kreisoberflche">
    <w:name w:val="Kreisoberfläche"/>
    <w:rsid w:val="006053B0"/>
    <w:pPr>
      <w:spacing w:after="200" w:line="276" w:lineRule="auto"/>
    </w:pPr>
  </w:style>
  <w:style w:type="paragraph" w:customStyle="1" w:styleId="Char">
    <w:name w:val="Char"/>
    <w:basedOn w:val="Normal"/>
    <w:rsid w:val="002450EE"/>
    <w:pPr>
      <w:overflowPunct/>
      <w:autoSpaceDE/>
      <w:autoSpaceDN/>
      <w:adjustRightInd/>
      <w:spacing w:after="160" w:line="240" w:lineRule="exact"/>
      <w:jc w:val="left"/>
      <w:textAlignment w:val="auto"/>
    </w:pPr>
    <w:rPr>
      <w:rFonts w:ascii="Tahoma" w:hAnsi="Tahoma"/>
      <w:sz w:val="20"/>
      <w:lang w:val="en-US"/>
    </w:rPr>
  </w:style>
  <w:style w:type="paragraph" w:customStyle="1" w:styleId="Einzug1">
    <w:name w:val="Einzug 1"/>
    <w:basedOn w:val="ListParagraph"/>
    <w:qFormat/>
    <w:rsid w:val="00B0023B"/>
    <w:pPr>
      <w:numPr>
        <w:numId w:val="6"/>
      </w:numPr>
      <w:overflowPunct/>
      <w:autoSpaceDE/>
      <w:autoSpaceDN/>
      <w:adjustRightInd/>
      <w:spacing w:before="0" w:line="276" w:lineRule="auto"/>
      <w:ind w:left="284" w:hanging="284"/>
      <w:contextualSpacing/>
      <w:textAlignment w:val="auto"/>
    </w:pPr>
    <w:rPr>
      <w:sz w:val="22"/>
    </w:rPr>
  </w:style>
  <w:style w:type="character" w:customStyle="1" w:styleId="FootnoteTextChar2">
    <w:name w:val="Footnote Text Char2"/>
    <w:aliases w:val="ADB Char1,Fußnotentextf Char1,Footnote Text Char Char Char Char1,Footnote Text Char Char Char2,Fußnote Char1,single space Char,footnote text Char,ft Char,FOOTNOTES Char,fn Char"/>
    <w:basedOn w:val="DefaultParagraphFont"/>
    <w:link w:val="FootnoteText"/>
    <w:uiPriority w:val="99"/>
    <w:rsid w:val="00651F90"/>
    <w:rPr>
      <w:rFonts w:ascii="Arial" w:hAnsi="Arial"/>
      <w:sz w:val="18"/>
    </w:rPr>
  </w:style>
  <w:style w:type="paragraph" w:styleId="NoSpacing">
    <w:name w:val="No Spacing"/>
    <w:uiPriority w:val="1"/>
    <w:qFormat/>
    <w:rsid w:val="00651F90"/>
    <w:rPr>
      <w:sz w:val="24"/>
      <w:szCs w:val="24"/>
      <w:lang w:val="en-GB"/>
    </w:rPr>
  </w:style>
  <w:style w:type="character" w:customStyle="1" w:styleId="link1">
    <w:name w:val="link1"/>
    <w:basedOn w:val="DefaultParagraphFont"/>
    <w:rsid w:val="00651F90"/>
    <w:rPr>
      <w:vanish w:val="0"/>
      <w:webHidden w:val="0"/>
      <w:color w:val="0E774A"/>
      <w:specVanish w:val="0"/>
    </w:rPr>
  </w:style>
  <w:style w:type="paragraph" w:customStyle="1" w:styleId="Zwischen">
    <w:name w:val="Zwischen"/>
    <w:basedOn w:val="Normal"/>
    <w:qFormat/>
    <w:rsid w:val="00BC7EA8"/>
    <w:pPr>
      <w:spacing w:before="240"/>
    </w:pPr>
    <w:rPr>
      <w:u w:val="single"/>
      <w:lang w:val="en-GB"/>
    </w:rPr>
  </w:style>
  <w:style w:type="character" w:customStyle="1" w:styleId="GFAleichteHervorhebung">
    <w:name w:val="GFA leichte Hervorhebung"/>
    <w:basedOn w:val="DefaultParagraphFont"/>
    <w:qFormat/>
    <w:rsid w:val="00DB5897"/>
    <w:rPr>
      <w:color w:val="148DCD"/>
      <w:lang w:val="en-GB"/>
    </w:rPr>
  </w:style>
  <w:style w:type="character" w:customStyle="1" w:styleId="FooterChar">
    <w:name w:val="Footer Char"/>
    <w:aliases w:val="eersteregel Char"/>
    <w:basedOn w:val="DefaultParagraphFont"/>
    <w:link w:val="Footer"/>
    <w:uiPriority w:val="99"/>
    <w:rsid w:val="00DB5897"/>
    <w:rPr>
      <w:rFonts w:ascii="Arial" w:hAnsi="Arial"/>
      <w:sz w:val="22"/>
    </w:rPr>
  </w:style>
  <w:style w:type="table" w:styleId="MediumList1-Accent3">
    <w:name w:val="Medium List 1 Accent 3"/>
    <w:basedOn w:val="TableNormal"/>
    <w:uiPriority w:val="65"/>
    <w:rsid w:val="00DB5897"/>
    <w:rPr>
      <w:color w:val="000000"/>
    </w:rPr>
    <w:tblPr>
      <w:tblStyleRowBandSize w:val="1"/>
      <w:tblStyleColBandSize w:val="1"/>
      <w:tblBorders>
        <w:top w:val="single" w:sz="8" w:space="0" w:color="00AE8E"/>
        <w:bottom w:val="single" w:sz="8" w:space="0" w:color="00AE8E"/>
      </w:tblBorders>
    </w:tblPr>
    <w:tblStylePr w:type="firstRow">
      <w:rPr>
        <w:rFonts w:ascii="Arial" w:eastAsia="Times New Roman" w:hAnsi="Arial" w:cs="Times New Roman"/>
      </w:rPr>
      <w:tblPr/>
      <w:tcPr>
        <w:tcBorders>
          <w:top w:val="nil"/>
          <w:bottom w:val="single" w:sz="8" w:space="0" w:color="00AE8E"/>
        </w:tcBorders>
      </w:tcPr>
    </w:tblStylePr>
    <w:tblStylePr w:type="lastRow">
      <w:rPr>
        <w:b/>
        <w:bCs/>
        <w:color w:val="1F497D"/>
      </w:rPr>
      <w:tblPr/>
      <w:tcPr>
        <w:tcBorders>
          <w:top w:val="single" w:sz="8" w:space="0" w:color="00AE8E"/>
          <w:bottom w:val="single" w:sz="8" w:space="0" w:color="00AE8E"/>
        </w:tcBorders>
      </w:tcPr>
    </w:tblStylePr>
    <w:tblStylePr w:type="firstCol">
      <w:rPr>
        <w:b/>
        <w:bCs/>
      </w:rPr>
    </w:tblStylePr>
    <w:tblStylePr w:type="lastCol">
      <w:rPr>
        <w:b/>
        <w:bCs/>
      </w:rPr>
      <w:tblPr/>
      <w:tcPr>
        <w:tcBorders>
          <w:top w:val="single" w:sz="8" w:space="0" w:color="00AE8E"/>
          <w:bottom w:val="single" w:sz="8" w:space="0" w:color="00AE8E"/>
        </w:tcBorders>
      </w:tcPr>
    </w:tblStylePr>
    <w:tblStylePr w:type="band1Vert">
      <w:tblPr/>
      <w:tcPr>
        <w:shd w:val="clear" w:color="auto" w:fill="ABFFEF"/>
      </w:tcPr>
    </w:tblStylePr>
    <w:tblStylePr w:type="band1Horz">
      <w:tblPr/>
      <w:tcPr>
        <w:shd w:val="clear" w:color="auto" w:fill="ABFFEF"/>
      </w:tcPr>
    </w:tblStylePr>
  </w:style>
  <w:style w:type="table" w:styleId="MediumList2-Accent1">
    <w:name w:val="Medium List 2 Accent 1"/>
    <w:basedOn w:val="TableNormal"/>
    <w:uiPriority w:val="66"/>
    <w:rsid w:val="00DB5897"/>
    <w:rPr>
      <w:color w:val="000000"/>
    </w:rPr>
    <w:tblPr>
      <w:tblStyleRowBandSize w:val="1"/>
      <w:tblStyleColBandSize w:val="1"/>
      <w:tblBorders>
        <w:top w:val="single" w:sz="8" w:space="0" w:color="148DCD"/>
        <w:left w:val="single" w:sz="8" w:space="0" w:color="148DCD"/>
        <w:bottom w:val="single" w:sz="8" w:space="0" w:color="148DCD"/>
        <w:right w:val="single" w:sz="8" w:space="0" w:color="148DCD"/>
      </w:tblBorders>
    </w:tblPr>
    <w:tblStylePr w:type="firstRow">
      <w:rPr>
        <w:sz w:val="24"/>
        <w:szCs w:val="24"/>
      </w:rPr>
      <w:tblPr/>
      <w:tcPr>
        <w:tcBorders>
          <w:top w:val="nil"/>
          <w:left w:val="nil"/>
          <w:bottom w:val="single" w:sz="24" w:space="0" w:color="148DCD"/>
          <w:right w:val="nil"/>
          <w:insideH w:val="nil"/>
          <w:insideV w:val="nil"/>
        </w:tcBorders>
        <w:shd w:val="clear" w:color="auto" w:fill="FFFFFF"/>
      </w:tcPr>
    </w:tblStylePr>
    <w:tblStylePr w:type="lastRow">
      <w:tblPr/>
      <w:tcPr>
        <w:tcBorders>
          <w:top w:val="single" w:sz="8" w:space="0" w:color="148DCD"/>
          <w:left w:val="nil"/>
          <w:bottom w:val="nil"/>
          <w:right w:val="nil"/>
          <w:insideH w:val="nil"/>
          <w:insideV w:val="nil"/>
        </w:tcBorders>
        <w:shd w:val="clear" w:color="auto" w:fill="FFFFFF"/>
      </w:tcPr>
    </w:tblStylePr>
    <w:tblStylePr w:type="firstCol">
      <w:tblPr/>
      <w:tcPr>
        <w:tcBorders>
          <w:top w:val="nil"/>
          <w:left w:val="nil"/>
          <w:bottom w:val="nil"/>
          <w:right w:val="single" w:sz="8" w:space="0" w:color="148DCD"/>
          <w:insideH w:val="nil"/>
          <w:insideV w:val="nil"/>
        </w:tcBorders>
        <w:shd w:val="clear" w:color="auto" w:fill="FFFFFF"/>
      </w:tcPr>
    </w:tblStylePr>
    <w:tblStylePr w:type="lastCol">
      <w:tblPr/>
      <w:tcPr>
        <w:tcBorders>
          <w:top w:val="nil"/>
          <w:left w:val="single" w:sz="8" w:space="0" w:color="148DC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EE4F8"/>
      </w:tcPr>
    </w:tblStylePr>
    <w:tblStylePr w:type="band1Horz">
      <w:tblPr/>
      <w:tcPr>
        <w:tcBorders>
          <w:top w:val="nil"/>
          <w:bottom w:val="nil"/>
          <w:insideH w:val="nil"/>
          <w:insideV w:val="nil"/>
        </w:tcBorders>
        <w:shd w:val="clear" w:color="auto" w:fill="BEE4F8"/>
      </w:tcPr>
    </w:tblStylePr>
    <w:tblStylePr w:type="nwCell">
      <w:tblPr/>
      <w:tcPr>
        <w:shd w:val="clear" w:color="auto" w:fill="FFFFFF"/>
      </w:tcPr>
    </w:tblStylePr>
    <w:tblStylePr w:type="swCell">
      <w:tblPr/>
      <w:tcPr>
        <w:tcBorders>
          <w:top w:val="nil"/>
        </w:tcBorders>
      </w:tcPr>
    </w:tblStylePr>
  </w:style>
  <w:style w:type="table" w:styleId="MediumGrid3-Accent1">
    <w:name w:val="Medium Grid 3 Accent 1"/>
    <w:basedOn w:val="TableNormal"/>
    <w:uiPriority w:val="69"/>
    <w:rsid w:val="00DB58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EE4F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48DC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48DC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48DC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48DC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DC9F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DC9F2"/>
      </w:tcPr>
    </w:tblStylePr>
  </w:style>
  <w:style w:type="paragraph" w:styleId="IntenseQuote">
    <w:name w:val="Intense Quote"/>
    <w:basedOn w:val="Normal"/>
    <w:next w:val="Normal"/>
    <w:link w:val="IntenseQuoteChar"/>
    <w:uiPriority w:val="30"/>
    <w:qFormat/>
    <w:rsid w:val="00DB5897"/>
    <w:pPr>
      <w:pBdr>
        <w:bottom w:val="single" w:sz="4" w:space="4" w:color="148DCD"/>
      </w:pBdr>
      <w:spacing w:before="200" w:after="280" w:line="240" w:lineRule="atLeast"/>
      <w:ind w:left="936" w:right="936"/>
    </w:pPr>
    <w:rPr>
      <w:b/>
      <w:bCs/>
      <w:i/>
      <w:iCs/>
      <w:color w:val="148DCD"/>
      <w:sz w:val="20"/>
      <w:lang w:val="en-GB"/>
    </w:rPr>
  </w:style>
  <w:style w:type="character" w:customStyle="1" w:styleId="IntenseQuoteChar">
    <w:name w:val="Intense Quote Char"/>
    <w:basedOn w:val="DefaultParagraphFont"/>
    <w:link w:val="IntenseQuote"/>
    <w:uiPriority w:val="30"/>
    <w:rsid w:val="00DB5897"/>
    <w:rPr>
      <w:rFonts w:ascii="Arial" w:hAnsi="Arial"/>
      <w:b/>
      <w:bCs/>
      <w:i/>
      <w:iCs/>
      <w:color w:val="148DCD"/>
      <w:lang w:val="en-GB"/>
    </w:rPr>
  </w:style>
  <w:style w:type="character" w:styleId="IntenseEmphasis">
    <w:name w:val="Intense Emphasis"/>
    <w:aliases w:val="GFA Intensive Hervorhebung"/>
    <w:basedOn w:val="DefaultParagraphFont"/>
    <w:uiPriority w:val="21"/>
    <w:qFormat/>
    <w:rsid w:val="00DB5897"/>
    <w:rPr>
      <w:b/>
      <w:bCs/>
      <w:i/>
      <w:iCs/>
      <w:color w:val="148DCD"/>
      <w:lang w:val="en-GB"/>
    </w:rPr>
  </w:style>
  <w:style w:type="character" w:styleId="PlaceholderText">
    <w:name w:val="Placeholder Text"/>
    <w:basedOn w:val="DefaultParagraphFont"/>
    <w:uiPriority w:val="99"/>
    <w:semiHidden/>
    <w:rsid w:val="00DB5897"/>
    <w:rPr>
      <w:color w:val="808080"/>
    </w:rPr>
  </w:style>
  <w:style w:type="table" w:styleId="ColorfulList-Accent1">
    <w:name w:val="Colorful List Accent 1"/>
    <w:basedOn w:val="TableNormal"/>
    <w:uiPriority w:val="72"/>
    <w:rsid w:val="00DB5897"/>
    <w:rPr>
      <w:color w:val="000000"/>
    </w:rPr>
    <w:tblPr>
      <w:tblStyleRowBandSize w:val="1"/>
      <w:tblStyleColBandSize w:val="1"/>
    </w:tblPr>
    <w:tcPr>
      <w:shd w:val="clear" w:color="auto" w:fill="E5F4FC"/>
    </w:tcPr>
    <w:tblStylePr w:type="firstRow">
      <w:rPr>
        <w:b/>
        <w:bCs/>
        <w:color w:val="FFFFFF"/>
      </w:rPr>
      <w:tblPr/>
      <w:tcPr>
        <w:tcBorders>
          <w:bottom w:val="single" w:sz="12" w:space="0" w:color="FFFFFF"/>
        </w:tcBorders>
        <w:shd w:val="clear" w:color="auto" w:fill="5893D3"/>
      </w:tcPr>
    </w:tblStylePr>
    <w:tblStylePr w:type="lastRow">
      <w:rPr>
        <w:b/>
        <w:bCs/>
        <w:color w:val="5893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4F8"/>
      </w:tcPr>
    </w:tblStylePr>
    <w:tblStylePr w:type="band1Horz">
      <w:tblPr/>
      <w:tcPr>
        <w:shd w:val="clear" w:color="auto" w:fill="CBE9FA"/>
      </w:tcPr>
    </w:tblStylePr>
  </w:style>
  <w:style w:type="table" w:styleId="ColorfulList-Accent2">
    <w:name w:val="Colorful List Accent 2"/>
    <w:basedOn w:val="TableNormal"/>
    <w:uiPriority w:val="72"/>
    <w:rsid w:val="00DB5897"/>
    <w:rPr>
      <w:color w:val="000000"/>
    </w:rPr>
    <w:tblPr>
      <w:tblStyleRowBandSize w:val="1"/>
      <w:tblStyleColBandSize w:val="1"/>
    </w:tblPr>
    <w:tcPr>
      <w:shd w:val="clear" w:color="auto" w:fill="F4F8FC"/>
    </w:tcPr>
    <w:tblStylePr w:type="firstRow">
      <w:rPr>
        <w:b/>
        <w:bCs/>
        <w:color w:val="FFFFFF"/>
      </w:rPr>
      <w:tblPr/>
      <w:tcPr>
        <w:tcBorders>
          <w:bottom w:val="single" w:sz="12" w:space="0" w:color="FFFFFF"/>
        </w:tcBorders>
        <w:shd w:val="clear" w:color="auto" w:fill="5893D3"/>
      </w:tcPr>
    </w:tblStylePr>
    <w:tblStylePr w:type="lastRow">
      <w:rPr>
        <w:b/>
        <w:bCs/>
        <w:color w:val="5893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DF8"/>
      </w:tcPr>
    </w:tblStylePr>
    <w:tblStylePr w:type="band1Horz">
      <w:tblPr/>
      <w:tcPr>
        <w:shd w:val="clear" w:color="auto" w:fill="E9F1F9"/>
      </w:tcPr>
    </w:tblStylePr>
  </w:style>
  <w:style w:type="table" w:styleId="LightList-Accent6">
    <w:name w:val="Light List Accent 6"/>
    <w:basedOn w:val="TableNormal"/>
    <w:uiPriority w:val="61"/>
    <w:rsid w:val="00DB5897"/>
    <w:tblPr>
      <w:tblStyleRowBandSize w:val="1"/>
      <w:tblStyleColBandSize w:val="1"/>
      <w:tblBorders>
        <w:top w:val="single" w:sz="8" w:space="0" w:color="034EA2"/>
        <w:left w:val="single" w:sz="8" w:space="0" w:color="034EA2"/>
        <w:bottom w:val="single" w:sz="8" w:space="0" w:color="034EA2"/>
        <w:right w:val="single" w:sz="8" w:space="0" w:color="034EA2"/>
      </w:tblBorders>
    </w:tblPr>
    <w:tblStylePr w:type="firstRow">
      <w:pPr>
        <w:spacing w:before="0" w:after="0" w:line="240" w:lineRule="auto"/>
      </w:pPr>
      <w:rPr>
        <w:b/>
        <w:bCs/>
        <w:color w:val="FFFFFF"/>
      </w:rPr>
      <w:tblPr/>
      <w:tcPr>
        <w:shd w:val="clear" w:color="auto" w:fill="034EA2"/>
      </w:tcPr>
    </w:tblStylePr>
    <w:tblStylePr w:type="lastRow">
      <w:pPr>
        <w:spacing w:before="0" w:after="0" w:line="240" w:lineRule="auto"/>
      </w:pPr>
      <w:rPr>
        <w:b/>
        <w:bCs/>
      </w:rPr>
      <w:tblPr/>
      <w:tcPr>
        <w:tcBorders>
          <w:top w:val="double" w:sz="6" w:space="0" w:color="034EA2"/>
          <w:left w:val="single" w:sz="8" w:space="0" w:color="034EA2"/>
          <w:bottom w:val="single" w:sz="8" w:space="0" w:color="034EA2"/>
          <w:right w:val="single" w:sz="8" w:space="0" w:color="034EA2"/>
        </w:tcBorders>
      </w:tcPr>
    </w:tblStylePr>
    <w:tblStylePr w:type="firstCol">
      <w:rPr>
        <w:b/>
        <w:bCs/>
      </w:rPr>
    </w:tblStylePr>
    <w:tblStylePr w:type="lastCol">
      <w:rPr>
        <w:b/>
        <w:bCs/>
      </w:rPr>
    </w:tblStylePr>
    <w:tblStylePr w:type="band1Vert">
      <w:tblPr/>
      <w:tcPr>
        <w:tcBorders>
          <w:top w:val="single" w:sz="8" w:space="0" w:color="034EA2"/>
          <w:left w:val="single" w:sz="8" w:space="0" w:color="034EA2"/>
          <w:bottom w:val="single" w:sz="8" w:space="0" w:color="034EA2"/>
          <w:right w:val="single" w:sz="8" w:space="0" w:color="034EA2"/>
        </w:tcBorders>
      </w:tcPr>
    </w:tblStylePr>
    <w:tblStylePr w:type="band1Horz">
      <w:tblPr/>
      <w:tcPr>
        <w:tcBorders>
          <w:top w:val="single" w:sz="8" w:space="0" w:color="034EA2"/>
          <w:left w:val="single" w:sz="8" w:space="0" w:color="034EA2"/>
          <w:bottom w:val="single" w:sz="8" w:space="0" w:color="034EA2"/>
          <w:right w:val="single" w:sz="8" w:space="0" w:color="034EA2"/>
        </w:tcBorders>
      </w:tcPr>
    </w:tblStylePr>
  </w:style>
  <w:style w:type="paragraph" w:customStyle="1" w:styleId="FusszeileungeradeSeite">
    <w:name w:val="Fusszeile ungerade Seite"/>
    <w:basedOn w:val="Footer"/>
    <w:link w:val="FusszeileungeradeSeiteZchn"/>
    <w:rsid w:val="00DB5897"/>
    <w:pPr>
      <w:tabs>
        <w:tab w:val="clear" w:pos="7371"/>
        <w:tab w:val="left" w:pos="-170"/>
      </w:tabs>
      <w:spacing w:line="240" w:lineRule="atLeast"/>
      <w:ind w:right="-2155"/>
    </w:pPr>
    <w:rPr>
      <w:rFonts w:ascii="Arial Narrow" w:hAnsi="Arial Narrow"/>
      <w:b/>
      <w:caps/>
      <w:color w:val="1D1655"/>
      <w:spacing w:val="12"/>
      <w:sz w:val="17"/>
      <w:lang w:val="en-GB"/>
    </w:rPr>
  </w:style>
  <w:style w:type="paragraph" w:customStyle="1" w:styleId="Fusszeilequer">
    <w:name w:val="Fusszeile quer"/>
    <w:basedOn w:val="FusszeileungeradeSeite"/>
    <w:link w:val="FusszeilequerZchn"/>
    <w:rsid w:val="00DB5897"/>
    <w:pPr>
      <w:ind w:right="0"/>
    </w:pPr>
  </w:style>
  <w:style w:type="character" w:customStyle="1" w:styleId="FusszeileungeradeSeiteZchn">
    <w:name w:val="Fusszeile ungerade Seite Zchn"/>
    <w:basedOn w:val="FooterChar"/>
    <w:link w:val="FusszeileungeradeSeite"/>
    <w:rsid w:val="00DB5897"/>
    <w:rPr>
      <w:rFonts w:ascii="Arial Narrow" w:hAnsi="Arial Narrow"/>
      <w:b/>
      <w:caps/>
      <w:color w:val="1D1655"/>
      <w:spacing w:val="12"/>
      <w:sz w:val="17"/>
      <w:lang w:val="en-GB"/>
    </w:rPr>
  </w:style>
  <w:style w:type="character" w:customStyle="1" w:styleId="FusszeilequerZchn">
    <w:name w:val="Fusszeile quer Zchn"/>
    <w:basedOn w:val="FusszeileungeradeSeiteZchn"/>
    <w:link w:val="Fusszeilequer"/>
    <w:rsid w:val="00DB5897"/>
    <w:rPr>
      <w:rFonts w:ascii="Arial Narrow" w:hAnsi="Arial Narrow"/>
      <w:b/>
      <w:caps/>
      <w:color w:val="1D1655"/>
      <w:spacing w:val="12"/>
      <w:sz w:val="17"/>
      <w:lang w:val="en-GB"/>
    </w:rPr>
  </w:style>
  <w:style w:type="numbering" w:styleId="1ai">
    <w:name w:val="Outline List 1"/>
    <w:basedOn w:val="NoList"/>
    <w:uiPriority w:val="99"/>
    <w:semiHidden/>
    <w:unhideWhenUsed/>
    <w:rsid w:val="00DB5897"/>
  </w:style>
  <w:style w:type="paragraph" w:styleId="ListNumber">
    <w:name w:val="List Number"/>
    <w:basedOn w:val="Normal"/>
    <w:uiPriority w:val="99"/>
    <w:semiHidden/>
    <w:unhideWhenUsed/>
    <w:rsid w:val="00DB5897"/>
    <w:pPr>
      <w:numPr>
        <w:numId w:val="10"/>
      </w:numPr>
      <w:spacing w:line="240" w:lineRule="atLeast"/>
      <w:ind w:left="284" w:hanging="284"/>
      <w:contextualSpacing/>
    </w:pPr>
    <w:rPr>
      <w:sz w:val="20"/>
      <w:lang w:val="en-GB"/>
    </w:rPr>
  </w:style>
  <w:style w:type="paragraph" w:styleId="List4">
    <w:name w:val="List 4"/>
    <w:basedOn w:val="Normal"/>
    <w:uiPriority w:val="99"/>
    <w:semiHidden/>
    <w:unhideWhenUsed/>
    <w:rsid w:val="00DB5897"/>
    <w:pPr>
      <w:numPr>
        <w:ilvl w:val="3"/>
        <w:numId w:val="11"/>
      </w:numPr>
      <w:spacing w:before="60" w:line="240" w:lineRule="atLeast"/>
      <w:contextualSpacing/>
    </w:pPr>
    <w:rPr>
      <w:sz w:val="20"/>
      <w:lang w:val="en-GB"/>
    </w:rPr>
  </w:style>
  <w:style w:type="paragraph" w:styleId="ListContinue2">
    <w:name w:val="List Continue 2"/>
    <w:basedOn w:val="Normal"/>
    <w:uiPriority w:val="99"/>
    <w:semiHidden/>
    <w:unhideWhenUsed/>
    <w:rsid w:val="00DB5897"/>
    <w:pPr>
      <w:spacing w:line="240" w:lineRule="atLeast"/>
      <w:ind w:left="566"/>
      <w:contextualSpacing/>
    </w:pPr>
    <w:rPr>
      <w:sz w:val="20"/>
      <w:lang w:val="en-GB"/>
    </w:rPr>
  </w:style>
  <w:style w:type="paragraph" w:styleId="ListNumber2">
    <w:name w:val="List Number 2"/>
    <w:basedOn w:val="Normal"/>
    <w:uiPriority w:val="99"/>
    <w:semiHidden/>
    <w:unhideWhenUsed/>
    <w:rsid w:val="00DB5897"/>
    <w:pPr>
      <w:numPr>
        <w:numId w:val="8"/>
      </w:numPr>
      <w:spacing w:line="240" w:lineRule="atLeast"/>
      <w:ind w:left="568" w:hanging="284"/>
      <w:contextualSpacing/>
    </w:pPr>
    <w:rPr>
      <w:sz w:val="20"/>
      <w:lang w:val="en-GB"/>
    </w:rPr>
  </w:style>
  <w:style w:type="paragraph" w:styleId="ListNumber3">
    <w:name w:val="List Number 3"/>
    <w:basedOn w:val="Normal"/>
    <w:uiPriority w:val="99"/>
    <w:semiHidden/>
    <w:unhideWhenUsed/>
    <w:rsid w:val="00DB5897"/>
    <w:pPr>
      <w:numPr>
        <w:numId w:val="9"/>
      </w:numPr>
      <w:spacing w:line="240" w:lineRule="atLeast"/>
      <w:ind w:left="851" w:hanging="284"/>
      <w:contextualSpacing/>
    </w:pPr>
    <w:rPr>
      <w:sz w:val="20"/>
      <w:lang w:val="en-GB"/>
    </w:rPr>
  </w:style>
  <w:style w:type="paragraph" w:customStyle="1" w:styleId="Titel2">
    <w:name w:val="Titel 2"/>
    <w:basedOn w:val="Heading1"/>
    <w:next w:val="Normal"/>
    <w:link w:val="Titel2Char"/>
    <w:qFormat/>
    <w:rsid w:val="005E0D3A"/>
    <w:pPr>
      <w:keepNext/>
      <w:keepLines/>
      <w:numPr>
        <w:numId w:val="38"/>
      </w:numPr>
      <w:spacing w:before="240" w:line="240" w:lineRule="atLeast"/>
    </w:pPr>
    <w:rPr>
      <w:rFonts w:ascii="Arial Narrow" w:hAnsi="Arial Narrow"/>
      <w:b w:val="0"/>
      <w:color w:val="034EA2"/>
      <w:spacing w:val="38"/>
      <w:sz w:val="34"/>
      <w:szCs w:val="34"/>
    </w:rPr>
  </w:style>
  <w:style w:type="paragraph" w:customStyle="1" w:styleId="Titel3">
    <w:name w:val="Titel 3"/>
    <w:basedOn w:val="Normal"/>
    <w:next w:val="Normal"/>
    <w:link w:val="Titel3Char1"/>
    <w:qFormat/>
    <w:rsid w:val="0022597E"/>
    <w:pPr>
      <w:keepNext/>
      <w:keepLines/>
      <w:tabs>
        <w:tab w:val="num" w:pos="720"/>
      </w:tabs>
      <w:spacing w:before="240" w:line="240" w:lineRule="atLeast"/>
      <w:ind w:left="714" w:hanging="357"/>
      <w:jc w:val="center"/>
    </w:pPr>
    <w:rPr>
      <w:rFonts w:ascii="Arial Narrow" w:hAnsi="Arial Narrow"/>
      <w:b/>
      <w:color w:val="034EA2"/>
      <w:spacing w:val="17"/>
      <w:sz w:val="24"/>
      <w:lang w:val="en-GB"/>
    </w:rPr>
  </w:style>
  <w:style w:type="character" w:customStyle="1" w:styleId="Titel2Char">
    <w:name w:val="Titel 2 Char"/>
    <w:basedOn w:val="DefaultParagraphFont"/>
    <w:link w:val="Titel2"/>
    <w:rsid w:val="005E0D3A"/>
    <w:rPr>
      <w:rFonts w:ascii="Arial Narrow" w:hAnsi="Arial Narrow"/>
      <w:caps/>
      <w:color w:val="034EA2"/>
      <w:spacing w:val="38"/>
      <w:sz w:val="34"/>
      <w:szCs w:val="34"/>
      <w:lang w:val="en-GB"/>
    </w:rPr>
  </w:style>
  <w:style w:type="character" w:customStyle="1" w:styleId="Titel3Char1">
    <w:name w:val="Titel 3 Char1"/>
    <w:basedOn w:val="DefaultParagraphFont"/>
    <w:link w:val="Titel3"/>
    <w:rsid w:val="0022597E"/>
    <w:rPr>
      <w:rFonts w:ascii="Arial Narrow" w:hAnsi="Arial Narrow"/>
      <w:b/>
      <w:color w:val="034EA2"/>
      <w:spacing w:val="17"/>
      <w:sz w:val="24"/>
      <w:lang w:val="en-GB"/>
    </w:rPr>
  </w:style>
  <w:style w:type="table" w:styleId="MediumGrid3-Accent2">
    <w:name w:val="Medium Grid 3 Accent 2"/>
    <w:basedOn w:val="TableNormal"/>
    <w:uiPriority w:val="69"/>
    <w:rsid w:val="00DB58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DF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4BAE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AE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4BAE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AE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D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DCF1"/>
      </w:tcPr>
    </w:tblStylePr>
  </w:style>
  <w:style w:type="table" w:customStyle="1" w:styleId="GFA1">
    <w:name w:val="GFA 1"/>
    <w:basedOn w:val="MediumGrid3-Accent2"/>
    <w:uiPriority w:val="99"/>
    <w:qFormat/>
    <w:rsid w:val="00DB5897"/>
    <w:rPr>
      <w:rFonts w:ascii="Arial Narrow" w:hAnsi="Arial Narrow"/>
      <w:b/>
      <w:color w:val="1F497D"/>
      <w:sz w:val="18"/>
    </w:rPr>
    <w:tblPr>
      <w:tblCellMar>
        <w:top w:w="28" w:type="dxa"/>
        <w:bottom w:w="28" w:type="dxa"/>
      </w:tblCellMar>
    </w:tblPr>
    <w:tcPr>
      <w:shd w:val="clear" w:color="auto" w:fill="E4EDF8"/>
      <w:vAlign w:val="center"/>
    </w:tcPr>
    <w:tblStylePr w:type="firstRow">
      <w:pPr>
        <w:jc w:val="left"/>
      </w:pPr>
      <w:rPr>
        <w:rFonts w:ascii="Arial Narrow" w:hAnsi="Arial Narrow"/>
        <w:b/>
        <w:bCs/>
        <w:i w:val="0"/>
        <w:iCs w:val="0"/>
        <w:caps/>
        <w:smallCaps w:val="0"/>
        <w:color w:val="FFFFFF"/>
        <w:sz w:val="18"/>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48DC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AE3"/>
      </w:tcPr>
    </w:tblStylePr>
    <w:tblStylePr w:type="firstCol">
      <w:pPr>
        <w:wordWrap/>
        <w:jc w:val="left"/>
      </w:pPr>
      <w:rPr>
        <w:rFonts w:ascii="Arial Narrow" w:hAnsi="Arial Narrow"/>
        <w:b/>
        <w:bCs/>
        <w:i w:val="0"/>
        <w:iCs w:val="0"/>
        <w:caps/>
        <w:smallCaps w:val="0"/>
        <w:color w:val="1F497D"/>
        <w:sz w:val="18"/>
      </w:rPr>
      <w:tblPr/>
      <w:tcPr>
        <w:tcBorders>
          <w:left w:val="single" w:sz="8" w:space="0" w:color="FFFFFF"/>
          <w:right w:val="single" w:sz="24" w:space="0" w:color="FFFFFF"/>
          <w:insideH w:val="nil"/>
          <w:insideV w:val="nil"/>
        </w:tcBorders>
        <w:shd w:val="clear" w:color="auto" w:fill="D4E3F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AE3"/>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9F1F9"/>
        <w:vAlign w:val="top"/>
      </w:tcPr>
    </w:tblStylePr>
    <w:tblStylePr w:type="band2Vert">
      <w:tblPr/>
      <w:tcPr>
        <w:shd w:val="clear" w:color="auto" w:fill="D4E3F3"/>
      </w:tcPr>
    </w:tblStylePr>
    <w:tblStylePr w:type="band1Horz">
      <w:pPr>
        <w:wordWrap/>
        <w:jc w:val="left"/>
      </w:pPr>
      <w:rPr>
        <w:rFonts w:ascii="Arial Narrow" w:hAnsi="Arial Narrow"/>
        <w:b/>
        <w:sz w:val="18"/>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4E3F3"/>
      </w:tcPr>
    </w:tblStylePr>
    <w:tblStylePr w:type="band2Horz">
      <w:pPr>
        <w:wordWrap/>
        <w:jc w:val="left"/>
      </w:pPr>
      <w:rPr>
        <w:rFonts w:ascii="Arial Narrow" w:hAnsi="Arial Narrow"/>
        <w:b/>
        <w:sz w:val="18"/>
      </w:rPr>
      <w:tblPr/>
      <w:tcPr>
        <w:shd w:val="clear" w:color="auto" w:fill="E9F1F9"/>
      </w:tcPr>
    </w:tblStylePr>
  </w:style>
  <w:style w:type="paragraph" w:customStyle="1" w:styleId="Tabellentitelhoch">
    <w:name w:val="Tabellentitel hoch"/>
    <w:basedOn w:val="Normal"/>
    <w:uiPriority w:val="99"/>
    <w:rsid w:val="00DB5897"/>
    <w:pPr>
      <w:spacing w:before="120" w:line="240" w:lineRule="atLeast"/>
      <w:jc w:val="center"/>
    </w:pPr>
    <w:rPr>
      <w:rFonts w:ascii="Arial Narrow" w:hAnsi="Arial Narrow"/>
      <w:bCs/>
      <w:caps/>
      <w:color w:val="FFFFFF"/>
      <w:sz w:val="18"/>
      <w:lang w:val="en-GB"/>
    </w:rPr>
  </w:style>
  <w:style w:type="paragraph" w:customStyle="1" w:styleId="TabellenersteSpalte">
    <w:name w:val="Tabellen erste Spalte"/>
    <w:basedOn w:val="Normal"/>
    <w:rsid w:val="00DB5897"/>
    <w:pPr>
      <w:spacing w:line="240" w:lineRule="atLeast"/>
      <w:jc w:val="left"/>
    </w:pPr>
    <w:rPr>
      <w:rFonts w:ascii="Arial Narrow" w:hAnsi="Arial Narrow"/>
      <w:b/>
      <w:bCs/>
      <w:caps/>
      <w:color w:val="1F497D"/>
      <w:sz w:val="18"/>
      <w:lang w:val="en-GB"/>
    </w:rPr>
  </w:style>
  <w:style w:type="numbering" w:customStyle="1" w:styleId="GFABullit1">
    <w:name w:val="GFA Bullit1"/>
    <w:uiPriority w:val="99"/>
    <w:rsid w:val="00DB5897"/>
  </w:style>
  <w:style w:type="character" w:customStyle="1" w:styleId="Heading3Char">
    <w:name w:val="Heading 3 Char"/>
    <w:aliases w:val="Sub Section Char,subparagraaf Char,Heading 3 Char Char Char Char,Centered Char,normal Char,h3 Char,sl3 Char,heading 3 Char, Centered Char"/>
    <w:basedOn w:val="DefaultParagraphFont"/>
    <w:link w:val="Heading3"/>
    <w:rsid w:val="00DB5897"/>
    <w:rPr>
      <w:b/>
      <w:spacing w:val="60"/>
      <w:lang w:val="en-GB"/>
    </w:rPr>
  </w:style>
  <w:style w:type="table" w:customStyle="1" w:styleId="GFAMittelblau">
    <w:name w:val="GFA Mittelblau"/>
    <w:basedOn w:val="MediumGrid3-Accent2"/>
    <w:uiPriority w:val="99"/>
    <w:qFormat/>
    <w:rsid w:val="00DB5897"/>
    <w:pPr>
      <w:jc w:val="center"/>
    </w:pPr>
    <w:rPr>
      <w:rFonts w:ascii="Arial Narrow" w:hAnsi="Arial Narrow"/>
      <w:b/>
      <w:color w:val="1F497D"/>
      <w:sz w:val="18"/>
      <w:szCs w:val="19"/>
    </w:rPr>
    <w:tblPr>
      <w:tblCellMar>
        <w:top w:w="28" w:type="dxa"/>
        <w:bottom w:w="28" w:type="dxa"/>
      </w:tblCellMar>
    </w:tblPr>
    <w:tcPr>
      <w:shd w:val="clear" w:color="auto" w:fill="E4EDF8"/>
      <w:vAlign w:val="center"/>
    </w:tcPr>
    <w:tblStylePr w:type="firstRow">
      <w:pPr>
        <w:wordWrap/>
        <w:jc w:val="left"/>
        <w:outlineLvl w:val="9"/>
      </w:pPr>
      <w:rPr>
        <w:rFonts w:ascii="Arial Narrow" w:hAnsi="Arial Narrow"/>
        <w:b/>
        <w:bCs/>
        <w:i w:val="0"/>
        <w:iCs w:val="0"/>
        <w:color w:val="FFFFFF"/>
        <w:sz w:val="18"/>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48DC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AE3"/>
      </w:tcPr>
    </w:tblStylePr>
    <w:tblStylePr w:type="firstCol">
      <w:rPr>
        <w:rFonts w:ascii="Arial Narrow" w:hAnsi="Arial Narrow"/>
        <w:b/>
        <w:bCs/>
        <w:i w:val="0"/>
        <w:iCs w:val="0"/>
        <w:caps/>
        <w:smallCaps w:val="0"/>
        <w:color w:val="1F497D"/>
        <w:sz w:val="18"/>
      </w:rPr>
      <w:tblPr/>
      <w:tcPr>
        <w:tcBorders>
          <w:left w:val="single" w:sz="8" w:space="0" w:color="FFFFFF"/>
          <w:right w:val="single" w:sz="24" w:space="0" w:color="FFFFFF"/>
          <w:insideH w:val="nil"/>
          <w:insideV w:val="nil"/>
        </w:tcBorders>
        <w:shd w:val="clear" w:color="auto" w:fill="D4E3F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AE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9F1F9"/>
      </w:tcPr>
    </w:tblStylePr>
    <w:tblStylePr w:type="band2Vert">
      <w:tblPr/>
      <w:tcPr>
        <w:shd w:val="clear" w:color="auto" w:fill="D4E3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4E3F3"/>
      </w:tcPr>
    </w:tblStylePr>
    <w:tblStylePr w:type="band2Horz">
      <w:tblPr/>
      <w:tcPr>
        <w:shd w:val="clear" w:color="auto" w:fill="E9F1F9"/>
      </w:tcPr>
    </w:tblStylePr>
  </w:style>
  <w:style w:type="paragraph" w:customStyle="1" w:styleId="Text2">
    <w:name w:val="Text 2"/>
    <w:basedOn w:val="Normal"/>
    <w:uiPriority w:val="99"/>
    <w:rsid w:val="00DB5897"/>
    <w:pPr>
      <w:tabs>
        <w:tab w:val="left" w:pos="2161"/>
      </w:tabs>
      <w:overflowPunct/>
      <w:autoSpaceDE/>
      <w:autoSpaceDN/>
      <w:adjustRightInd/>
      <w:spacing w:after="240"/>
      <w:ind w:left="1202"/>
      <w:textAlignment w:val="auto"/>
    </w:pPr>
    <w:rPr>
      <w:sz w:val="20"/>
      <w:lang w:val="en-GB" w:eastAsia="en-GB"/>
    </w:rPr>
  </w:style>
  <w:style w:type="table" w:customStyle="1" w:styleId="HelleListe-Akzent11">
    <w:name w:val="Helle Liste - Akzent 11"/>
    <w:basedOn w:val="TableNormal"/>
    <w:uiPriority w:val="61"/>
    <w:rsid w:val="00DB5897"/>
    <w:tblPr>
      <w:tblStyleRowBandSize w:val="1"/>
      <w:tblStyleColBandSize w:val="1"/>
      <w:tblBorders>
        <w:top w:val="single" w:sz="8" w:space="0" w:color="148DCD"/>
        <w:left w:val="single" w:sz="8" w:space="0" w:color="148DCD"/>
        <w:bottom w:val="single" w:sz="8" w:space="0" w:color="148DCD"/>
        <w:right w:val="single" w:sz="8" w:space="0" w:color="148DCD"/>
      </w:tblBorders>
    </w:tblPr>
    <w:tblStylePr w:type="firstRow">
      <w:pPr>
        <w:spacing w:before="0" w:after="0" w:line="240" w:lineRule="auto"/>
      </w:pPr>
      <w:rPr>
        <w:b/>
        <w:bCs/>
        <w:color w:val="FFFFFF"/>
      </w:rPr>
      <w:tblPr/>
      <w:tcPr>
        <w:shd w:val="clear" w:color="auto" w:fill="148DCD"/>
      </w:tcPr>
    </w:tblStylePr>
    <w:tblStylePr w:type="lastRow">
      <w:pPr>
        <w:spacing w:before="0" w:after="0" w:line="240" w:lineRule="auto"/>
      </w:pPr>
      <w:rPr>
        <w:b/>
        <w:bCs/>
      </w:rPr>
      <w:tblPr/>
      <w:tcPr>
        <w:tcBorders>
          <w:top w:val="double" w:sz="6" w:space="0" w:color="148DCD"/>
          <w:left w:val="single" w:sz="8" w:space="0" w:color="148DCD"/>
          <w:bottom w:val="single" w:sz="8" w:space="0" w:color="148DCD"/>
          <w:right w:val="single" w:sz="8" w:space="0" w:color="148DCD"/>
        </w:tcBorders>
      </w:tcPr>
    </w:tblStylePr>
    <w:tblStylePr w:type="firstCol">
      <w:rPr>
        <w:b/>
        <w:bCs/>
      </w:rPr>
    </w:tblStylePr>
    <w:tblStylePr w:type="lastCol">
      <w:rPr>
        <w:b/>
        <w:bCs/>
      </w:rPr>
    </w:tblStylePr>
    <w:tblStylePr w:type="band1Vert">
      <w:tblPr/>
      <w:tcPr>
        <w:tcBorders>
          <w:top w:val="single" w:sz="8" w:space="0" w:color="148DCD"/>
          <w:left w:val="single" w:sz="8" w:space="0" w:color="148DCD"/>
          <w:bottom w:val="single" w:sz="8" w:space="0" w:color="148DCD"/>
          <w:right w:val="single" w:sz="8" w:space="0" w:color="148DCD"/>
        </w:tcBorders>
      </w:tcPr>
    </w:tblStylePr>
    <w:tblStylePr w:type="band1Horz">
      <w:tblPr/>
      <w:tcPr>
        <w:tcBorders>
          <w:top w:val="single" w:sz="8" w:space="0" w:color="148DCD"/>
          <w:left w:val="single" w:sz="8" w:space="0" w:color="148DCD"/>
          <w:bottom w:val="single" w:sz="8" w:space="0" w:color="148DCD"/>
          <w:right w:val="single" w:sz="8" w:space="0" w:color="148DCD"/>
        </w:tcBorders>
      </w:tcPr>
    </w:tblStylePr>
  </w:style>
  <w:style w:type="paragraph" w:customStyle="1" w:styleId="Aufzhlungszeichen1">
    <w:name w:val="Aufzählungszeichen1"/>
    <w:basedOn w:val="Normal"/>
    <w:link w:val="ListbulletChar"/>
    <w:uiPriority w:val="99"/>
    <w:rsid w:val="00DB5897"/>
    <w:pPr>
      <w:numPr>
        <w:numId w:val="13"/>
      </w:numPr>
      <w:overflowPunct/>
      <w:autoSpaceDE/>
      <w:autoSpaceDN/>
      <w:adjustRightInd/>
      <w:spacing w:before="240" w:after="60" w:line="240" w:lineRule="atLeast"/>
      <w:textAlignment w:val="auto"/>
    </w:pPr>
    <w:rPr>
      <w:sz w:val="20"/>
      <w:lang w:val="en-US"/>
    </w:rPr>
  </w:style>
  <w:style w:type="character" w:customStyle="1" w:styleId="ListbulletChar">
    <w:name w:val="List bullet Char"/>
    <w:basedOn w:val="DefaultParagraphFont"/>
    <w:link w:val="Aufzhlungszeichen1"/>
    <w:uiPriority w:val="99"/>
    <w:locked/>
    <w:rsid w:val="00DB5897"/>
    <w:rPr>
      <w:sz w:val="20"/>
      <w:lang w:val="en-US"/>
    </w:rPr>
  </w:style>
  <w:style w:type="paragraph" w:customStyle="1" w:styleId="Listenabsatz2">
    <w:name w:val="Listenabsatz2"/>
    <w:aliases w:val="Listenabsatz11"/>
    <w:basedOn w:val="Normal"/>
    <w:uiPriority w:val="99"/>
    <w:qFormat/>
    <w:rsid w:val="00DB5897"/>
    <w:pPr>
      <w:spacing w:line="240" w:lineRule="atLeast"/>
      <w:ind w:left="284" w:hanging="284"/>
    </w:pPr>
    <w:rPr>
      <w:sz w:val="20"/>
      <w:lang w:val="en-GB"/>
    </w:rPr>
  </w:style>
  <w:style w:type="paragraph" w:customStyle="1" w:styleId="Listenabsatz1">
    <w:name w:val="Listenabsatz1"/>
    <w:aliases w:val="Bullet Points,Liste Paragraf"/>
    <w:basedOn w:val="Normal"/>
    <w:link w:val="ListParagraphChar"/>
    <w:uiPriority w:val="99"/>
    <w:qFormat/>
    <w:rsid w:val="00DB5897"/>
    <w:pPr>
      <w:spacing w:before="120"/>
    </w:pPr>
    <w:rPr>
      <w:sz w:val="20"/>
      <w:lang w:val="en-GB"/>
    </w:rPr>
  </w:style>
  <w:style w:type="character" w:customStyle="1" w:styleId="Heading2Char">
    <w:name w:val="Heading 2 Char"/>
    <w:aliases w:val="Sub Char,Text Char,Paranum Char,h2 Char,BHI_Überschrift 2 Char,BHI_Überschrift 2 + 11 pt Char,Justified Char,Right:  0... Char"/>
    <w:basedOn w:val="DefaultParagraphFont"/>
    <w:rsid w:val="00DB5897"/>
    <w:rPr>
      <w:rFonts w:ascii="Arial" w:hAnsi="Arial" w:cs="Arial"/>
      <w:b/>
      <w:caps/>
      <w:spacing w:val="30"/>
      <w:sz w:val="24"/>
      <w:lang w:val="en-GB" w:eastAsia="de-DE" w:bidi="ar-SA"/>
    </w:rPr>
  </w:style>
  <w:style w:type="paragraph" w:customStyle="1" w:styleId="Arrowlist">
    <w:name w:val="Arrow list"/>
    <w:basedOn w:val="Normal"/>
    <w:rsid w:val="00DB5897"/>
    <w:pPr>
      <w:tabs>
        <w:tab w:val="num" w:pos="360"/>
      </w:tabs>
      <w:spacing w:before="60" w:after="60" w:line="240" w:lineRule="exact"/>
      <w:ind w:left="360" w:hanging="360"/>
    </w:pPr>
    <w:rPr>
      <w:sz w:val="20"/>
      <w:lang w:val="en-GB"/>
    </w:rPr>
  </w:style>
  <w:style w:type="character" w:customStyle="1" w:styleId="ListParagraphChar">
    <w:name w:val="List Paragraph Char"/>
    <w:aliases w:val="Bullet Points Char,Liste Paragraf Char"/>
    <w:basedOn w:val="DefaultParagraphFont"/>
    <w:link w:val="Listenabsatz1"/>
    <w:uiPriority w:val="99"/>
    <w:locked/>
    <w:rsid w:val="00DB5897"/>
    <w:rPr>
      <w:rFonts w:ascii="Arial" w:hAnsi="Arial"/>
      <w:lang w:val="en-GB"/>
    </w:rPr>
  </w:style>
  <w:style w:type="paragraph" w:customStyle="1" w:styleId="Lijstje">
    <w:name w:val="Lijstje"/>
    <w:basedOn w:val="Listenabsatz1"/>
    <w:uiPriority w:val="1"/>
    <w:qFormat/>
    <w:rsid w:val="00DB5897"/>
    <w:pPr>
      <w:keepLines/>
      <w:tabs>
        <w:tab w:val="left" w:pos="425"/>
        <w:tab w:val="left" w:pos="851"/>
      </w:tabs>
      <w:overflowPunct/>
      <w:autoSpaceDE/>
      <w:autoSpaceDN/>
      <w:adjustRightInd/>
      <w:spacing w:before="0" w:line="300" w:lineRule="exact"/>
      <w:textAlignment w:val="auto"/>
    </w:pPr>
    <w:rPr>
      <w:noProof/>
      <w:sz w:val="18"/>
      <w:szCs w:val="24"/>
      <w:lang w:val="en-US" w:eastAsia="en-GB"/>
    </w:rPr>
  </w:style>
  <w:style w:type="paragraph" w:customStyle="1" w:styleId="Tablecontents">
    <w:name w:val="Table contents"/>
    <w:basedOn w:val="Normal"/>
    <w:uiPriority w:val="99"/>
    <w:rsid w:val="00DB5897"/>
    <w:pPr>
      <w:suppressAutoHyphens/>
      <w:overflowPunct/>
      <w:autoSpaceDE/>
      <w:autoSpaceDN/>
      <w:adjustRightInd/>
      <w:spacing w:before="40" w:after="40"/>
      <w:jc w:val="center"/>
      <w:textAlignment w:val="auto"/>
    </w:pPr>
    <w:rPr>
      <w:rFonts w:eastAsia="Calibri"/>
      <w:sz w:val="18"/>
      <w:szCs w:val="18"/>
      <w:lang w:val="en-US" w:eastAsia="ar-SA"/>
    </w:rPr>
  </w:style>
  <w:style w:type="paragraph" w:customStyle="1" w:styleId="Style10ptJustified">
    <w:name w:val="Style 10 pt Justified"/>
    <w:basedOn w:val="Normal"/>
    <w:uiPriority w:val="99"/>
    <w:rsid w:val="00DB5897"/>
    <w:pPr>
      <w:suppressAutoHyphens/>
      <w:overflowPunct/>
      <w:autoSpaceDE/>
      <w:autoSpaceDN/>
      <w:adjustRightInd/>
      <w:spacing w:before="120" w:line="240" w:lineRule="exact"/>
      <w:textAlignment w:val="auto"/>
    </w:pPr>
    <w:rPr>
      <w:rFonts w:ascii="Calibri" w:eastAsia="Calibri" w:hAnsi="Calibri" w:cs="Calibri"/>
      <w:sz w:val="20"/>
      <w:lang w:val="en-GB" w:eastAsia="ar-SA"/>
    </w:rPr>
  </w:style>
  <w:style w:type="paragraph" w:customStyle="1" w:styleId="Normale-UK">
    <w:name w:val="Normale-UK"/>
    <w:basedOn w:val="Normal"/>
    <w:uiPriority w:val="99"/>
    <w:rsid w:val="00DB5897"/>
    <w:pPr>
      <w:suppressAutoHyphens/>
      <w:overflowPunct/>
      <w:autoSpaceDE/>
      <w:autoSpaceDN/>
      <w:adjustRightInd/>
      <w:spacing w:before="20" w:after="20" w:line="240" w:lineRule="exact"/>
      <w:ind w:right="-45"/>
      <w:jc w:val="left"/>
      <w:textAlignment w:val="auto"/>
    </w:pPr>
    <w:rPr>
      <w:rFonts w:eastAsia="Calibri"/>
      <w:sz w:val="18"/>
      <w:szCs w:val="18"/>
      <w:lang w:val="en-GB" w:eastAsia="ar-SA"/>
    </w:rPr>
  </w:style>
  <w:style w:type="paragraph" w:customStyle="1" w:styleId="berschrift3">
    <w:name w:val="Überschrift3"/>
    <w:basedOn w:val="Heading3"/>
    <w:link w:val="berschrift3Zchn"/>
    <w:qFormat/>
    <w:rsid w:val="00DB5897"/>
    <w:pPr>
      <w:numPr>
        <w:ilvl w:val="0"/>
        <w:numId w:val="0"/>
      </w:numPr>
      <w:spacing w:after="120" w:line="240" w:lineRule="atLeast"/>
      <w:ind w:left="1004" w:hanging="720"/>
    </w:pPr>
    <w:rPr>
      <w:rFonts w:ascii="Arial Narrow" w:hAnsi="Arial Narrow"/>
      <w:color w:val="034EA2"/>
      <w:spacing w:val="17"/>
      <w:szCs w:val="34"/>
    </w:rPr>
  </w:style>
  <w:style w:type="character" w:customStyle="1" w:styleId="berschrift3Zchn">
    <w:name w:val="Überschrift3 Zchn"/>
    <w:basedOn w:val="Heading3Char"/>
    <w:link w:val="berschrift3"/>
    <w:rsid w:val="00DB5897"/>
    <w:rPr>
      <w:rFonts w:ascii="Arial Narrow" w:hAnsi="Arial Narrow" w:cs="Arial"/>
      <w:b/>
      <w:color w:val="034EA2"/>
      <w:spacing w:val="17"/>
      <w:sz w:val="22"/>
      <w:szCs w:val="34"/>
      <w:lang w:val="en-GB"/>
    </w:rPr>
  </w:style>
  <w:style w:type="character" w:customStyle="1" w:styleId="ListParagraphChar1">
    <w:name w:val="List Paragraph Char1"/>
    <w:aliases w:val="Table/Figure Heading Char,Paragraphe de liste Char"/>
    <w:basedOn w:val="DefaultParagraphFont"/>
    <w:link w:val="ListParagraph"/>
    <w:uiPriority w:val="34"/>
    <w:locked/>
    <w:rsid w:val="00DB5897"/>
    <w:rPr>
      <w:rFonts w:ascii="Arial" w:hAnsi="Arial" w:cs="Arial"/>
      <w:lang w:val="en-GB"/>
    </w:rPr>
  </w:style>
  <w:style w:type="paragraph" w:customStyle="1" w:styleId="StyleArialNarrowCenteredBefore5ptAfter0ptBottom">
    <w:name w:val="Style Arial Narrow Centered Before:  5 pt After:  0 pt Bottom: ..."/>
    <w:basedOn w:val="Normal"/>
    <w:rsid w:val="00DB5897"/>
    <w:pPr>
      <w:spacing w:before="100"/>
      <w:jc w:val="center"/>
    </w:pPr>
    <w:rPr>
      <w:rFonts w:ascii="Arial Narrow" w:hAnsi="Arial Narrow"/>
      <w:sz w:val="20"/>
      <w:lang w:val="en-GB"/>
    </w:rPr>
  </w:style>
  <w:style w:type="paragraph" w:customStyle="1" w:styleId="CorpsSol">
    <w:name w:val="CorpsSol"/>
    <w:basedOn w:val="BodyText"/>
    <w:next w:val="BodyText"/>
    <w:rsid w:val="00EF4680"/>
    <w:pPr>
      <w:keepNext/>
      <w:keepLines/>
      <w:widowControl/>
      <w:tabs>
        <w:tab w:val="clear" w:pos="-720"/>
      </w:tabs>
      <w:suppressAutoHyphens w:val="0"/>
      <w:spacing w:before="0" w:after="240" w:line="240" w:lineRule="auto"/>
    </w:pPr>
    <w:rPr>
      <w:spacing w:val="0"/>
      <w:lang w:val="fr-FR" w:eastAsia="fr-FR"/>
    </w:rPr>
  </w:style>
  <w:style w:type="paragraph" w:customStyle="1" w:styleId="En-tte1">
    <w:name w:val="En-tête1"/>
    <w:basedOn w:val="Header"/>
    <w:rsid w:val="00EF4680"/>
    <w:pPr>
      <w:keepLines/>
      <w:tabs>
        <w:tab w:val="right" w:pos="9072"/>
      </w:tabs>
      <w:overflowPunct/>
      <w:autoSpaceDE/>
      <w:autoSpaceDN/>
      <w:adjustRightInd/>
      <w:jc w:val="left"/>
      <w:textAlignment w:val="auto"/>
    </w:pPr>
    <w:rPr>
      <w:sz w:val="18"/>
      <w:lang w:val="fr-FR" w:eastAsia="fr-FR"/>
    </w:rPr>
  </w:style>
  <w:style w:type="paragraph" w:customStyle="1" w:styleId="Lettre-0pt">
    <w:name w:val="Lettre-0pt"/>
    <w:basedOn w:val="BodyText"/>
    <w:rsid w:val="00EF4680"/>
    <w:pPr>
      <w:keepLines/>
      <w:widowControl/>
      <w:numPr>
        <w:numId w:val="14"/>
      </w:numPr>
      <w:tabs>
        <w:tab w:val="clear" w:pos="-720"/>
      </w:tabs>
      <w:suppressAutoHyphens w:val="0"/>
      <w:spacing w:before="0" w:after="0" w:line="240" w:lineRule="auto"/>
    </w:pPr>
    <w:rPr>
      <w:spacing w:val="0"/>
      <w:lang w:val="fr-FR" w:eastAsia="fr-FR"/>
    </w:rPr>
  </w:style>
  <w:style w:type="paragraph" w:customStyle="1" w:styleId="Lettre-12pts">
    <w:name w:val="Lettre-12pts"/>
    <w:basedOn w:val="BodyText"/>
    <w:rsid w:val="00EF4680"/>
    <w:pPr>
      <w:keepLines/>
      <w:widowControl/>
      <w:numPr>
        <w:numId w:val="15"/>
      </w:numPr>
      <w:tabs>
        <w:tab w:val="clear" w:pos="-720"/>
      </w:tabs>
      <w:suppressAutoHyphens w:val="0"/>
      <w:spacing w:before="0" w:after="240" w:line="240" w:lineRule="auto"/>
      <w:ind w:left="357" w:hanging="357"/>
    </w:pPr>
    <w:rPr>
      <w:spacing w:val="0"/>
      <w:lang w:val="fr-FR" w:eastAsia="fr-FR"/>
    </w:rPr>
  </w:style>
  <w:style w:type="paragraph" w:customStyle="1" w:styleId="Lettre-6pts">
    <w:name w:val="Lettre-6pts"/>
    <w:basedOn w:val="BodyText"/>
    <w:rsid w:val="00EF4680"/>
    <w:pPr>
      <w:keepLines/>
      <w:widowControl/>
      <w:numPr>
        <w:numId w:val="16"/>
      </w:numPr>
      <w:tabs>
        <w:tab w:val="clear" w:pos="-720"/>
      </w:tabs>
      <w:suppressAutoHyphens w:val="0"/>
      <w:spacing w:before="0" w:line="240" w:lineRule="auto"/>
      <w:ind w:left="357" w:hanging="357"/>
    </w:pPr>
    <w:rPr>
      <w:spacing w:val="0"/>
      <w:lang w:val="fr-FR" w:eastAsia="fr-FR"/>
    </w:rPr>
  </w:style>
  <w:style w:type="paragraph" w:customStyle="1" w:styleId="Numro-0pt">
    <w:name w:val="Numéro-0pt"/>
    <w:basedOn w:val="BodyText"/>
    <w:rsid w:val="00EF4680"/>
    <w:pPr>
      <w:keepLines/>
      <w:widowControl/>
      <w:numPr>
        <w:numId w:val="17"/>
      </w:numPr>
      <w:tabs>
        <w:tab w:val="clear" w:pos="-720"/>
      </w:tabs>
      <w:suppressAutoHyphens w:val="0"/>
      <w:spacing w:before="0" w:after="0" w:line="240" w:lineRule="auto"/>
      <w:ind w:left="357" w:hanging="357"/>
    </w:pPr>
    <w:rPr>
      <w:spacing w:val="0"/>
      <w:lang w:val="fr-FR" w:eastAsia="fr-FR"/>
    </w:rPr>
  </w:style>
  <w:style w:type="paragraph" w:customStyle="1" w:styleId="Numro-12pts">
    <w:name w:val="Numéro-12pts"/>
    <w:basedOn w:val="BodyText"/>
    <w:rsid w:val="00EF4680"/>
    <w:pPr>
      <w:keepLines/>
      <w:widowControl/>
      <w:numPr>
        <w:numId w:val="18"/>
      </w:numPr>
      <w:tabs>
        <w:tab w:val="clear" w:pos="-720"/>
      </w:tabs>
      <w:suppressAutoHyphens w:val="0"/>
      <w:spacing w:before="0" w:after="240" w:line="240" w:lineRule="auto"/>
      <w:ind w:left="357" w:hanging="357"/>
    </w:pPr>
    <w:rPr>
      <w:spacing w:val="0"/>
      <w:lang w:val="fr-FR" w:eastAsia="fr-FR"/>
    </w:rPr>
  </w:style>
  <w:style w:type="paragraph" w:customStyle="1" w:styleId="Numro-6pts">
    <w:name w:val="Numéro-6pts"/>
    <w:basedOn w:val="BodyText"/>
    <w:rsid w:val="00EF4680"/>
    <w:pPr>
      <w:keepLines/>
      <w:widowControl/>
      <w:numPr>
        <w:numId w:val="19"/>
      </w:numPr>
      <w:tabs>
        <w:tab w:val="clear" w:pos="-720"/>
      </w:tabs>
      <w:suppressAutoHyphens w:val="0"/>
      <w:spacing w:before="0" w:line="240" w:lineRule="auto"/>
      <w:ind w:left="357" w:hanging="357"/>
    </w:pPr>
    <w:rPr>
      <w:spacing w:val="0"/>
      <w:lang w:val="fr-FR" w:eastAsia="fr-FR"/>
    </w:rPr>
  </w:style>
  <w:style w:type="paragraph" w:customStyle="1" w:styleId="Pieddepage1">
    <w:name w:val="Pied de page1"/>
    <w:basedOn w:val="Normal"/>
    <w:rsid w:val="00EF4680"/>
    <w:pPr>
      <w:keepLines/>
      <w:pBdr>
        <w:top w:val="single" w:sz="4" w:space="1" w:color="auto"/>
      </w:pBdr>
      <w:overflowPunct/>
      <w:autoSpaceDE/>
      <w:autoSpaceDN/>
      <w:adjustRightInd/>
      <w:spacing w:line="280" w:lineRule="exact"/>
      <w:jc w:val="center"/>
      <w:textAlignment w:val="auto"/>
    </w:pPr>
    <w:rPr>
      <w:noProof/>
      <w:spacing w:val="-4"/>
      <w:sz w:val="14"/>
      <w:lang w:val="fr-FR" w:eastAsia="fr-FR"/>
    </w:rPr>
  </w:style>
  <w:style w:type="paragraph" w:customStyle="1" w:styleId="Puce1-0pt">
    <w:name w:val="Puce1-0pt"/>
    <w:basedOn w:val="BodyText"/>
    <w:rsid w:val="00EF4680"/>
    <w:pPr>
      <w:keepLines/>
      <w:widowControl/>
      <w:numPr>
        <w:numId w:val="20"/>
      </w:numPr>
      <w:tabs>
        <w:tab w:val="clear" w:pos="-720"/>
      </w:tabs>
      <w:suppressAutoHyphens w:val="0"/>
      <w:spacing w:before="0" w:after="0" w:line="240" w:lineRule="auto"/>
      <w:ind w:left="357" w:hanging="357"/>
    </w:pPr>
    <w:rPr>
      <w:spacing w:val="0"/>
      <w:lang w:val="fr-FR" w:eastAsia="fr-FR"/>
    </w:rPr>
  </w:style>
  <w:style w:type="paragraph" w:customStyle="1" w:styleId="Puce1-12pts">
    <w:name w:val="Puce1-12pts"/>
    <w:basedOn w:val="BodyText"/>
    <w:rsid w:val="00EF4680"/>
    <w:pPr>
      <w:keepLines/>
      <w:widowControl/>
      <w:numPr>
        <w:numId w:val="21"/>
      </w:numPr>
      <w:tabs>
        <w:tab w:val="clear" w:pos="-720"/>
      </w:tabs>
      <w:suppressAutoHyphens w:val="0"/>
      <w:spacing w:before="0" w:after="240" w:line="240" w:lineRule="auto"/>
    </w:pPr>
    <w:rPr>
      <w:spacing w:val="0"/>
      <w:lang w:val="fr-FR" w:eastAsia="fr-FR"/>
    </w:rPr>
  </w:style>
  <w:style w:type="paragraph" w:customStyle="1" w:styleId="Puce1-6pts">
    <w:name w:val="Puce1-6pts"/>
    <w:basedOn w:val="BodyText"/>
    <w:rsid w:val="00EF4680"/>
    <w:pPr>
      <w:keepLines/>
      <w:widowControl/>
      <w:numPr>
        <w:numId w:val="22"/>
      </w:numPr>
      <w:tabs>
        <w:tab w:val="clear" w:pos="-720"/>
      </w:tabs>
      <w:suppressAutoHyphens w:val="0"/>
      <w:spacing w:before="0" w:line="240" w:lineRule="auto"/>
      <w:ind w:left="357" w:hanging="357"/>
    </w:pPr>
    <w:rPr>
      <w:spacing w:val="0"/>
      <w:lang w:val="fr-FR" w:eastAsia="fr-FR"/>
    </w:rPr>
  </w:style>
  <w:style w:type="paragraph" w:customStyle="1" w:styleId="Puce2-0pt">
    <w:name w:val="Puce2-0pt"/>
    <w:basedOn w:val="BodyText"/>
    <w:rsid w:val="00EF4680"/>
    <w:pPr>
      <w:keepLines/>
      <w:widowControl/>
      <w:numPr>
        <w:numId w:val="23"/>
      </w:numPr>
      <w:tabs>
        <w:tab w:val="clear" w:pos="-720"/>
      </w:tabs>
      <w:suppressAutoHyphens w:val="0"/>
      <w:spacing w:before="0" w:after="0" w:line="240" w:lineRule="auto"/>
    </w:pPr>
    <w:rPr>
      <w:spacing w:val="0"/>
      <w:lang w:val="fr-FR" w:eastAsia="fr-FR"/>
    </w:rPr>
  </w:style>
  <w:style w:type="paragraph" w:customStyle="1" w:styleId="Puce2-12pts">
    <w:name w:val="Puce2-12pts"/>
    <w:basedOn w:val="BodyText"/>
    <w:rsid w:val="00EF4680"/>
    <w:pPr>
      <w:keepLines/>
      <w:widowControl/>
      <w:numPr>
        <w:numId w:val="24"/>
      </w:numPr>
      <w:tabs>
        <w:tab w:val="clear" w:pos="-720"/>
      </w:tabs>
      <w:suppressAutoHyphens w:val="0"/>
      <w:spacing w:before="0" w:after="240" w:line="240" w:lineRule="auto"/>
    </w:pPr>
    <w:rPr>
      <w:spacing w:val="0"/>
      <w:lang w:val="fr-FR" w:eastAsia="fr-FR"/>
    </w:rPr>
  </w:style>
  <w:style w:type="paragraph" w:customStyle="1" w:styleId="Puce2-6pts">
    <w:name w:val="Puce2-6pts"/>
    <w:basedOn w:val="BodyText"/>
    <w:rsid w:val="00EF4680"/>
    <w:pPr>
      <w:keepLines/>
      <w:widowControl/>
      <w:numPr>
        <w:numId w:val="25"/>
      </w:numPr>
      <w:tabs>
        <w:tab w:val="clear" w:pos="-720"/>
      </w:tabs>
      <w:suppressAutoHyphens w:val="0"/>
      <w:spacing w:before="0" w:line="240" w:lineRule="auto"/>
    </w:pPr>
    <w:rPr>
      <w:spacing w:val="0"/>
      <w:lang w:val="fr-FR" w:eastAsia="fr-FR"/>
    </w:rPr>
  </w:style>
  <w:style w:type="paragraph" w:customStyle="1" w:styleId="Puce3-0pt">
    <w:name w:val="Puce3-0pt"/>
    <w:basedOn w:val="BodyText"/>
    <w:rsid w:val="00EF4680"/>
    <w:pPr>
      <w:keepLines/>
      <w:widowControl/>
      <w:numPr>
        <w:numId w:val="26"/>
      </w:numPr>
      <w:tabs>
        <w:tab w:val="clear" w:pos="-720"/>
      </w:tabs>
      <w:suppressAutoHyphens w:val="0"/>
      <w:spacing w:before="0" w:after="0" w:line="240" w:lineRule="auto"/>
      <w:ind w:left="1071" w:hanging="357"/>
    </w:pPr>
    <w:rPr>
      <w:spacing w:val="0"/>
      <w:lang w:val="fr-FR" w:eastAsia="fr-FR"/>
    </w:rPr>
  </w:style>
  <w:style w:type="paragraph" w:customStyle="1" w:styleId="Puce3-12pts">
    <w:name w:val="Puce3-12pts"/>
    <w:basedOn w:val="BodyText"/>
    <w:rsid w:val="00EF4680"/>
    <w:pPr>
      <w:keepLines/>
      <w:widowControl/>
      <w:numPr>
        <w:numId w:val="27"/>
      </w:numPr>
      <w:tabs>
        <w:tab w:val="clear" w:pos="-720"/>
      </w:tabs>
      <w:suppressAutoHyphens w:val="0"/>
      <w:spacing w:before="0" w:after="240" w:line="240" w:lineRule="auto"/>
      <w:ind w:left="1071" w:hanging="357"/>
    </w:pPr>
    <w:rPr>
      <w:spacing w:val="0"/>
      <w:lang w:val="fr-FR" w:eastAsia="fr-FR"/>
    </w:rPr>
  </w:style>
  <w:style w:type="paragraph" w:customStyle="1" w:styleId="Puce3-6pts">
    <w:name w:val="Puce3-6pts"/>
    <w:basedOn w:val="BodyText"/>
    <w:rsid w:val="00EF4680"/>
    <w:pPr>
      <w:keepLines/>
      <w:widowControl/>
      <w:numPr>
        <w:numId w:val="28"/>
      </w:numPr>
      <w:tabs>
        <w:tab w:val="clear" w:pos="-720"/>
      </w:tabs>
      <w:suppressAutoHyphens w:val="0"/>
      <w:spacing w:before="0" w:line="240" w:lineRule="auto"/>
      <w:ind w:left="1071" w:hanging="357"/>
    </w:pPr>
    <w:rPr>
      <w:spacing w:val="0"/>
      <w:lang w:val="fr-FR" w:eastAsia="fr-FR"/>
    </w:rPr>
  </w:style>
  <w:style w:type="paragraph" w:customStyle="1" w:styleId="Puce4-0pt">
    <w:name w:val="Puce4-0pt"/>
    <w:basedOn w:val="BodyText"/>
    <w:rsid w:val="00EF4680"/>
    <w:pPr>
      <w:keepLines/>
      <w:widowControl/>
      <w:numPr>
        <w:numId w:val="29"/>
      </w:numPr>
      <w:tabs>
        <w:tab w:val="clear" w:pos="-720"/>
      </w:tabs>
      <w:suppressAutoHyphens w:val="0"/>
      <w:spacing w:before="0" w:after="0" w:line="240" w:lineRule="auto"/>
    </w:pPr>
    <w:rPr>
      <w:spacing w:val="0"/>
      <w:lang w:val="fr-FR" w:eastAsia="fr-FR"/>
    </w:rPr>
  </w:style>
  <w:style w:type="paragraph" w:customStyle="1" w:styleId="Puce4-12pts">
    <w:name w:val="Puce4-12pts"/>
    <w:basedOn w:val="BodyText"/>
    <w:rsid w:val="00EF4680"/>
    <w:pPr>
      <w:keepLines/>
      <w:widowControl/>
      <w:numPr>
        <w:numId w:val="30"/>
      </w:numPr>
      <w:tabs>
        <w:tab w:val="clear" w:pos="-720"/>
      </w:tabs>
      <w:suppressAutoHyphens w:val="0"/>
      <w:spacing w:before="0" w:after="240" w:line="240" w:lineRule="auto"/>
    </w:pPr>
    <w:rPr>
      <w:spacing w:val="0"/>
      <w:lang w:val="fr-FR" w:eastAsia="fr-FR"/>
    </w:rPr>
  </w:style>
  <w:style w:type="paragraph" w:customStyle="1" w:styleId="Puce4-6pts">
    <w:name w:val="Puce4-6pts"/>
    <w:basedOn w:val="BodyText"/>
    <w:rsid w:val="00EF4680"/>
    <w:pPr>
      <w:keepLines/>
      <w:widowControl/>
      <w:numPr>
        <w:numId w:val="31"/>
      </w:numPr>
      <w:tabs>
        <w:tab w:val="clear" w:pos="-720"/>
      </w:tabs>
      <w:suppressAutoHyphens w:val="0"/>
      <w:spacing w:before="0" w:line="240" w:lineRule="auto"/>
    </w:pPr>
    <w:rPr>
      <w:spacing w:val="0"/>
      <w:lang w:val="fr-FR" w:eastAsia="fr-FR"/>
    </w:rPr>
  </w:style>
  <w:style w:type="character" w:customStyle="1" w:styleId="Rf1">
    <w:name w:val="Réf1"/>
    <w:rsid w:val="00EF4680"/>
    <w:rPr>
      <w:noProof/>
      <w:sz w:val="22"/>
    </w:rPr>
  </w:style>
  <w:style w:type="paragraph" w:customStyle="1" w:styleId="Rf2">
    <w:name w:val="Réf2"/>
    <w:basedOn w:val="Normal"/>
    <w:rsid w:val="00EF4680"/>
    <w:pPr>
      <w:keepLines/>
      <w:overflowPunct/>
      <w:autoSpaceDE/>
      <w:autoSpaceDN/>
      <w:adjustRightInd/>
      <w:jc w:val="left"/>
      <w:textAlignment w:val="auto"/>
    </w:pPr>
    <w:rPr>
      <w:noProof/>
      <w:lang w:val="fr-FR" w:eastAsia="fr-FR"/>
    </w:rPr>
  </w:style>
  <w:style w:type="paragraph" w:customStyle="1" w:styleId="Retrait1-12pts">
    <w:name w:val="Retrait1-12pts"/>
    <w:basedOn w:val="BodyText"/>
    <w:rsid w:val="00EF4680"/>
    <w:pPr>
      <w:keepLines/>
      <w:widowControl/>
      <w:tabs>
        <w:tab w:val="clear" w:pos="-720"/>
      </w:tabs>
      <w:suppressAutoHyphens w:val="0"/>
      <w:spacing w:before="0" w:after="240" w:line="240" w:lineRule="auto"/>
      <w:ind w:left="357"/>
    </w:pPr>
    <w:rPr>
      <w:spacing w:val="0"/>
      <w:lang w:val="fr-FR" w:eastAsia="fr-FR"/>
    </w:rPr>
  </w:style>
  <w:style w:type="paragraph" w:customStyle="1" w:styleId="Retrait1-6pts">
    <w:name w:val="Retrait1-6pts"/>
    <w:basedOn w:val="Retrait1-12pts"/>
    <w:rsid w:val="00EF4680"/>
    <w:pPr>
      <w:spacing w:after="120"/>
    </w:pPr>
  </w:style>
  <w:style w:type="paragraph" w:customStyle="1" w:styleId="Retrait1-0pt">
    <w:name w:val="Retrait1-0pt"/>
    <w:basedOn w:val="Retrait1-6pts"/>
    <w:rsid w:val="00EF4680"/>
    <w:pPr>
      <w:spacing w:after="0"/>
    </w:pPr>
  </w:style>
  <w:style w:type="paragraph" w:customStyle="1" w:styleId="Retrait2-12pts">
    <w:name w:val="Retrait2-12pts"/>
    <w:basedOn w:val="BodyText"/>
    <w:rsid w:val="00EF4680"/>
    <w:pPr>
      <w:keepLines/>
      <w:widowControl/>
      <w:tabs>
        <w:tab w:val="clear" w:pos="-720"/>
      </w:tabs>
      <w:suppressAutoHyphens w:val="0"/>
      <w:spacing w:before="0" w:after="240" w:line="240" w:lineRule="auto"/>
      <w:ind w:left="714"/>
    </w:pPr>
    <w:rPr>
      <w:spacing w:val="0"/>
      <w:lang w:val="fr-FR" w:eastAsia="fr-FR"/>
    </w:rPr>
  </w:style>
  <w:style w:type="paragraph" w:customStyle="1" w:styleId="Retrait2-6pts">
    <w:name w:val="Retrait2-6pts"/>
    <w:basedOn w:val="Retrait2-12pts"/>
    <w:rsid w:val="00EF4680"/>
    <w:pPr>
      <w:spacing w:after="120"/>
    </w:pPr>
  </w:style>
  <w:style w:type="paragraph" w:customStyle="1" w:styleId="Retrait2-0pt">
    <w:name w:val="Retrait2-0pt"/>
    <w:basedOn w:val="Retrait2-6pts"/>
    <w:rsid w:val="00EF4680"/>
    <w:pPr>
      <w:spacing w:after="0"/>
    </w:pPr>
  </w:style>
  <w:style w:type="paragraph" w:customStyle="1" w:styleId="Retrait3-12pts">
    <w:name w:val="Retrait3-12pts"/>
    <w:basedOn w:val="BodyText"/>
    <w:rsid w:val="00EF4680"/>
    <w:pPr>
      <w:keepLines/>
      <w:widowControl/>
      <w:tabs>
        <w:tab w:val="clear" w:pos="-720"/>
      </w:tabs>
      <w:suppressAutoHyphens w:val="0"/>
      <w:spacing w:before="0" w:after="240" w:line="240" w:lineRule="auto"/>
      <w:ind w:left="1072"/>
    </w:pPr>
    <w:rPr>
      <w:spacing w:val="0"/>
      <w:lang w:val="fr-FR" w:eastAsia="fr-FR"/>
    </w:rPr>
  </w:style>
  <w:style w:type="paragraph" w:customStyle="1" w:styleId="Retrait3-6pts">
    <w:name w:val="Retrait3-6pts"/>
    <w:basedOn w:val="Retrait3-12pts"/>
    <w:rsid w:val="00EF4680"/>
    <w:pPr>
      <w:spacing w:after="120"/>
    </w:pPr>
  </w:style>
  <w:style w:type="paragraph" w:customStyle="1" w:styleId="Retrait3-0pt">
    <w:name w:val="Retrait3-0pt"/>
    <w:basedOn w:val="Retrait3-6pts"/>
    <w:rsid w:val="00EF4680"/>
    <w:pPr>
      <w:spacing w:after="0"/>
    </w:pPr>
  </w:style>
  <w:style w:type="paragraph" w:customStyle="1" w:styleId="Retrait4-12pts">
    <w:name w:val="Retrait4-12pts"/>
    <w:basedOn w:val="BodyText"/>
    <w:rsid w:val="00EF4680"/>
    <w:pPr>
      <w:keepLines/>
      <w:widowControl/>
      <w:tabs>
        <w:tab w:val="clear" w:pos="-720"/>
      </w:tabs>
      <w:suppressAutoHyphens w:val="0"/>
      <w:spacing w:before="0" w:after="240" w:line="240" w:lineRule="auto"/>
      <w:ind w:left="1429"/>
    </w:pPr>
    <w:rPr>
      <w:spacing w:val="0"/>
      <w:lang w:val="fr-FR" w:eastAsia="fr-FR"/>
    </w:rPr>
  </w:style>
  <w:style w:type="paragraph" w:customStyle="1" w:styleId="Retrait4-6pts">
    <w:name w:val="Retrait4-6pts"/>
    <w:basedOn w:val="Retrait4-12pts"/>
    <w:rsid w:val="00EF4680"/>
    <w:pPr>
      <w:spacing w:after="120"/>
    </w:pPr>
  </w:style>
  <w:style w:type="paragraph" w:customStyle="1" w:styleId="Retrait4-0pt">
    <w:name w:val="Retrait4-0pt"/>
    <w:basedOn w:val="Retrait4-6pts"/>
    <w:rsid w:val="00EF4680"/>
    <w:pPr>
      <w:spacing w:after="0"/>
    </w:pPr>
  </w:style>
  <w:style w:type="paragraph" w:customStyle="1" w:styleId="TitreCadre">
    <w:name w:val="Titre Cadre"/>
    <w:basedOn w:val="Normal"/>
    <w:next w:val="BodyText"/>
    <w:rsid w:val="00EF4680"/>
    <w:pPr>
      <w:keepNext/>
      <w:keepLines/>
      <w:pBdr>
        <w:top w:val="thinThickSmallGap" w:sz="24" w:space="6" w:color="808080"/>
        <w:left w:val="thinThickSmallGap" w:sz="24" w:space="6" w:color="808080"/>
        <w:bottom w:val="thinThickSmallGap" w:sz="24" w:space="6" w:color="808080"/>
        <w:right w:val="thinThickSmallGap" w:sz="24" w:space="6" w:color="808080"/>
      </w:pBdr>
      <w:overflowPunct/>
      <w:autoSpaceDE/>
      <w:autoSpaceDN/>
      <w:adjustRightInd/>
      <w:spacing w:after="840"/>
      <w:jc w:val="center"/>
      <w:textAlignment w:val="auto"/>
    </w:pPr>
    <w:rPr>
      <w:rFonts w:ascii="Arial Black" w:hAnsi="Arial Black"/>
      <w:caps/>
      <w:sz w:val="28"/>
      <w:lang w:val="fr-FR" w:eastAsia="fr-FR"/>
    </w:rPr>
  </w:style>
  <w:style w:type="paragraph" w:customStyle="1" w:styleId="TitreCentre">
    <w:name w:val="Titre Centre"/>
    <w:basedOn w:val="Normal"/>
    <w:next w:val="BodyText"/>
    <w:rsid w:val="00EF4680"/>
    <w:pPr>
      <w:keepNext/>
      <w:keepLines/>
      <w:overflowPunct/>
      <w:autoSpaceDE/>
      <w:autoSpaceDN/>
      <w:adjustRightInd/>
      <w:spacing w:after="840"/>
      <w:jc w:val="center"/>
      <w:textAlignment w:val="auto"/>
    </w:pPr>
    <w:rPr>
      <w:rFonts w:ascii="Arial Black" w:hAnsi="Arial Black"/>
      <w:caps/>
      <w:sz w:val="28"/>
      <w:lang w:val="fr-FR" w:eastAsia="fr-FR"/>
    </w:rPr>
  </w:style>
  <w:style w:type="paragraph" w:customStyle="1" w:styleId="ProjectFramework">
    <w:name w:val="ProjectFramework"/>
    <w:basedOn w:val="Normal"/>
    <w:rsid w:val="00EF4680"/>
    <w:pPr>
      <w:jc w:val="left"/>
    </w:pPr>
    <w:rPr>
      <w:noProof/>
      <w:sz w:val="20"/>
      <w:lang w:val="en-US"/>
    </w:rPr>
  </w:style>
  <w:style w:type="paragraph" w:customStyle="1" w:styleId="ProjectFrameworkOutputs">
    <w:name w:val="ProjectFrameworkOutputs"/>
    <w:basedOn w:val="Normal"/>
    <w:rsid w:val="00EF4680"/>
    <w:pPr>
      <w:tabs>
        <w:tab w:val="left" w:pos="270"/>
      </w:tabs>
      <w:spacing w:after="60"/>
      <w:jc w:val="left"/>
    </w:pPr>
    <w:rPr>
      <w:sz w:val="20"/>
      <w:lang w:val="en-GB"/>
    </w:rPr>
  </w:style>
  <w:style w:type="paragraph" w:customStyle="1" w:styleId="BodyText1">
    <w:name w:val="Body Text1"/>
    <w:link w:val="bodytextChar0"/>
    <w:rsid w:val="000723D4"/>
    <w:pPr>
      <w:spacing w:line="360" w:lineRule="auto"/>
    </w:pPr>
    <w:rPr>
      <w:lang w:val="en-GB"/>
    </w:rPr>
  </w:style>
  <w:style w:type="paragraph" w:customStyle="1" w:styleId="Annex">
    <w:name w:val="Annex"/>
    <w:basedOn w:val="Heading1"/>
    <w:rsid w:val="000723D4"/>
    <w:pPr>
      <w:keepNext/>
      <w:pageBreakBefore w:val="0"/>
      <w:numPr>
        <w:numId w:val="33"/>
      </w:numPr>
      <w:overflowPunct/>
      <w:autoSpaceDE/>
      <w:autoSpaceDN/>
      <w:adjustRightInd/>
      <w:spacing w:before="0" w:after="0" w:line="360" w:lineRule="auto"/>
      <w:textAlignment w:val="auto"/>
    </w:pPr>
    <w:rPr>
      <w:rFonts w:cs="Times New Roman"/>
      <w:bCs/>
      <w:caps w:val="0"/>
      <w:spacing w:val="0"/>
      <w:lang w:val="nl-NL"/>
    </w:rPr>
  </w:style>
  <w:style w:type="character" w:customStyle="1" w:styleId="bodytextChar0">
    <w:name w:val="body text Char"/>
    <w:link w:val="BodyText1"/>
    <w:rsid w:val="000723D4"/>
    <w:rPr>
      <w:sz w:val="22"/>
      <w:lang w:val="en-GB" w:eastAsia="en-US" w:bidi="ar-SA"/>
    </w:rPr>
  </w:style>
  <w:style w:type="paragraph" w:customStyle="1" w:styleId="Zwarekop">
    <w:name w:val="Zware kop"/>
    <w:basedOn w:val="Normal"/>
    <w:link w:val="ZwarekopChar"/>
    <w:qFormat/>
    <w:rsid w:val="0095358C"/>
    <w:pPr>
      <w:keepNext/>
      <w:keepLines/>
      <w:overflowPunct/>
      <w:autoSpaceDE/>
      <w:autoSpaceDN/>
      <w:adjustRightInd/>
      <w:spacing w:before="120" w:after="60" w:line="276" w:lineRule="auto"/>
      <w:textAlignment w:val="auto"/>
    </w:pPr>
    <w:rPr>
      <w:rFonts w:ascii="Times New Roman" w:hAnsi="Times New Roman"/>
      <w:b/>
    </w:rPr>
  </w:style>
  <w:style w:type="character" w:customStyle="1" w:styleId="ZwarekopChar">
    <w:name w:val="Zware kop Char"/>
    <w:link w:val="Zwarekop"/>
    <w:rsid w:val="0095358C"/>
    <w:rPr>
      <w:b/>
      <w:sz w:val="22"/>
    </w:rPr>
  </w:style>
  <w:style w:type="paragraph" w:customStyle="1" w:styleId="DefaultText">
    <w:name w:val="Default Text"/>
    <w:basedOn w:val="Normal"/>
    <w:link w:val="DefaultTextChar"/>
    <w:rsid w:val="0095358C"/>
    <w:pPr>
      <w:overflowPunct/>
      <w:autoSpaceDE/>
      <w:autoSpaceDN/>
      <w:adjustRightInd/>
      <w:spacing w:line="280" w:lineRule="atLeast"/>
      <w:jc w:val="left"/>
      <w:textAlignment w:val="auto"/>
    </w:pPr>
    <w:rPr>
      <w:sz w:val="18"/>
      <w:szCs w:val="24"/>
      <w:lang w:eastAsia="nl-NL"/>
    </w:rPr>
  </w:style>
  <w:style w:type="character" w:customStyle="1" w:styleId="DefaultTextChar">
    <w:name w:val="Default Text Char"/>
    <w:link w:val="DefaultText"/>
    <w:rsid w:val="0095358C"/>
    <w:rPr>
      <w:rFonts w:ascii="Arial" w:hAnsi="Arial"/>
      <w:sz w:val="18"/>
      <w:szCs w:val="24"/>
      <w:lang w:eastAsia="nl-NL"/>
    </w:rPr>
  </w:style>
  <w:style w:type="table" w:customStyle="1" w:styleId="ListTable21">
    <w:name w:val="List Table 21"/>
    <w:basedOn w:val="TableNormal"/>
    <w:uiPriority w:val="47"/>
    <w:rsid w:val="0095358C"/>
    <w:rPr>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
    <w:name w:val="st"/>
    <w:rsid w:val="0095358C"/>
  </w:style>
  <w:style w:type="character" w:customStyle="1" w:styleId="hps">
    <w:name w:val="hps"/>
    <w:rsid w:val="00A32FF4"/>
  </w:style>
  <w:style w:type="paragraph" w:customStyle="1" w:styleId="ti-art">
    <w:name w:val="ti-art"/>
    <w:basedOn w:val="Normal"/>
    <w:rsid w:val="00A32FF4"/>
    <w:pPr>
      <w:overflowPunct/>
      <w:autoSpaceDE/>
      <w:autoSpaceDN/>
      <w:adjustRightInd/>
      <w:spacing w:before="100" w:beforeAutospacing="1" w:after="100" w:afterAutospacing="1"/>
      <w:jc w:val="left"/>
      <w:textAlignment w:val="auto"/>
    </w:pPr>
    <w:rPr>
      <w:rFonts w:ascii="Times New Roman" w:hAnsi="Times New Roman"/>
      <w:sz w:val="24"/>
      <w:szCs w:val="24"/>
      <w:lang w:val="sl-SI" w:eastAsia="sl-SI"/>
    </w:rPr>
  </w:style>
  <w:style w:type="paragraph" w:customStyle="1" w:styleId="ti-section-1">
    <w:name w:val="ti-section-1"/>
    <w:basedOn w:val="Normal"/>
    <w:rsid w:val="00A32FF4"/>
    <w:pPr>
      <w:overflowPunct/>
      <w:autoSpaceDE/>
      <w:autoSpaceDN/>
      <w:adjustRightInd/>
      <w:spacing w:before="100" w:beforeAutospacing="1" w:after="100" w:afterAutospacing="1"/>
      <w:jc w:val="left"/>
      <w:textAlignment w:val="auto"/>
    </w:pPr>
    <w:rPr>
      <w:rFonts w:ascii="Times New Roman" w:hAnsi="Times New Roman"/>
      <w:sz w:val="24"/>
      <w:szCs w:val="24"/>
      <w:lang w:val="sl-SI" w:eastAsia="sl-SI"/>
    </w:rPr>
  </w:style>
  <w:style w:type="character" w:customStyle="1" w:styleId="Komentar-besediloZnak">
    <w:name w:val="Komentar - besedilo Znak"/>
    <w:uiPriority w:val="99"/>
    <w:rsid w:val="00A32FF4"/>
    <w:rPr>
      <w:rFonts w:ascii="Palatino Linotype" w:eastAsia="Palatino Linotype" w:hAnsi="Palatino Linotype" w:cs="Times New Roman"/>
      <w:sz w:val="20"/>
      <w:szCs w:val="20"/>
      <w:lang w:val="en-GB"/>
    </w:rPr>
  </w:style>
  <w:style w:type="character" w:customStyle="1" w:styleId="Heading4Char">
    <w:name w:val="Heading 4 Char"/>
    <w:aliases w:val="Centred Char,h4 Char,Cen. Char"/>
    <w:basedOn w:val="DefaultParagraphFont"/>
    <w:link w:val="Heading4"/>
    <w:rsid w:val="00A32FF4"/>
    <w:rPr>
      <w:b/>
      <w:lang w:val="en-GB"/>
    </w:rPr>
  </w:style>
  <w:style w:type="paragraph" w:customStyle="1" w:styleId="05EPRHeadingLevel2">
    <w:name w:val="(05) EPR Heading Level 2"/>
    <w:basedOn w:val="Normal"/>
    <w:qFormat/>
    <w:rsid w:val="00A32FF4"/>
    <w:pPr>
      <w:overflowPunct/>
      <w:autoSpaceDE/>
      <w:autoSpaceDN/>
      <w:adjustRightInd/>
      <w:ind w:firstLine="567"/>
      <w:jc w:val="left"/>
      <w:textAlignment w:val="auto"/>
    </w:pPr>
    <w:rPr>
      <w:rFonts w:ascii="Times New Roman" w:eastAsia="SimSun" w:hAnsi="Times New Roman"/>
      <w:i/>
      <w:lang w:val="en-US"/>
    </w:rPr>
  </w:style>
  <w:style w:type="paragraph" w:styleId="Revision">
    <w:name w:val="Revision"/>
    <w:hidden/>
    <w:uiPriority w:val="99"/>
    <w:semiHidden/>
    <w:rsid w:val="00A32FF4"/>
    <w:rPr>
      <w:sz w:val="24"/>
      <w:szCs w:val="24"/>
      <w:lang w:val="fr-FR" w:eastAsia="zh-CN"/>
    </w:rPr>
  </w:style>
  <w:style w:type="character" w:styleId="SubtleEmphasis">
    <w:name w:val="Subtle Emphasis"/>
    <w:basedOn w:val="DefaultParagraphFont"/>
    <w:uiPriority w:val="19"/>
    <w:qFormat/>
    <w:rsid w:val="00B305F2"/>
    <w:rPr>
      <w:i/>
      <w:iCs/>
      <w:color w:val="404040" w:themeColor="text1" w:themeTint="BF"/>
    </w:rPr>
  </w:style>
  <w:style w:type="character" w:customStyle="1" w:styleId="sub">
    <w:name w:val="sub"/>
    <w:basedOn w:val="DefaultParagraphFont"/>
    <w:rsid w:val="000D0456"/>
  </w:style>
  <w:style w:type="paragraph" w:styleId="Date">
    <w:name w:val="Date"/>
    <w:basedOn w:val="Normal"/>
    <w:next w:val="Normal"/>
    <w:link w:val="DateChar"/>
    <w:uiPriority w:val="99"/>
    <w:semiHidden/>
    <w:unhideWhenUsed/>
    <w:rsid w:val="000D0456"/>
    <w:pPr>
      <w:overflowPunct/>
      <w:autoSpaceDE/>
      <w:autoSpaceDN/>
      <w:adjustRightInd/>
      <w:spacing w:after="160" w:line="259" w:lineRule="auto"/>
      <w:jc w:val="left"/>
      <w:textAlignment w:val="auto"/>
    </w:pPr>
    <w:rPr>
      <w:rFonts w:asciiTheme="minorHAnsi" w:eastAsiaTheme="minorHAnsi" w:hAnsiTheme="minorHAnsi" w:cstheme="minorBidi"/>
      <w:lang w:val="sl-SI"/>
    </w:rPr>
  </w:style>
  <w:style w:type="character" w:customStyle="1" w:styleId="DateChar">
    <w:name w:val="Date Char"/>
    <w:basedOn w:val="DefaultParagraphFont"/>
    <w:link w:val="Date"/>
    <w:uiPriority w:val="99"/>
    <w:semiHidden/>
    <w:rsid w:val="000D0456"/>
    <w:rPr>
      <w:rFonts w:asciiTheme="minorHAnsi" w:eastAsiaTheme="minorHAnsi" w:hAnsiTheme="minorHAnsi" w:cstheme="minorBidi"/>
      <w:sz w:val="22"/>
      <w:szCs w:val="22"/>
      <w:lang w:val="sl-SI" w:eastAsia="en-US"/>
    </w:rPr>
  </w:style>
  <w:style w:type="paragraph" w:customStyle="1" w:styleId="CM3">
    <w:name w:val="CM3"/>
    <w:basedOn w:val="Default"/>
    <w:next w:val="Default"/>
    <w:uiPriority w:val="99"/>
    <w:rsid w:val="000D774C"/>
    <w:pPr>
      <w:widowControl/>
    </w:pPr>
    <w:rPr>
      <w:rFonts w:ascii="Times New Roman" w:hAnsi="Times New Roman" w:cs="Times New Roman"/>
      <w:color w:val="auto"/>
      <w:lang w:eastAsia="de-DE"/>
    </w:rPr>
  </w:style>
  <w:style w:type="paragraph" w:customStyle="1" w:styleId="CM4">
    <w:name w:val="CM4"/>
    <w:basedOn w:val="Default"/>
    <w:next w:val="Default"/>
    <w:uiPriority w:val="99"/>
    <w:rsid w:val="000C732A"/>
    <w:pPr>
      <w:widowControl/>
    </w:pPr>
    <w:rPr>
      <w:rFonts w:ascii="Times New Roman" w:hAnsi="Times New Roman" w:cs="Times New Roman"/>
      <w:color w:val="auto"/>
      <w:lang w:eastAsia="de-DE"/>
    </w:rPr>
  </w:style>
  <w:style w:type="character" w:customStyle="1" w:styleId="fontstyle01">
    <w:name w:val="fontstyle01"/>
    <w:basedOn w:val="DefaultParagraphFont"/>
    <w:rsid w:val="00636382"/>
    <w:rPr>
      <w:rFonts w:ascii="Arial" w:hAnsi="Arial" w:cs="Arial" w:hint="default"/>
      <w:b w:val="0"/>
      <w:bCs w:val="0"/>
      <w:i w:val="0"/>
      <w:iCs w:val="0"/>
      <w:color w:val="000000"/>
      <w:sz w:val="24"/>
      <w:szCs w:val="24"/>
    </w:rPr>
  </w:style>
  <w:style w:type="paragraph" w:customStyle="1" w:styleId="auto-style1">
    <w:name w:val="auto-style1"/>
    <w:basedOn w:val="Normal"/>
    <w:rsid w:val="00550382"/>
    <w:pPr>
      <w:overflowPunct/>
      <w:autoSpaceDE/>
      <w:autoSpaceDN/>
      <w:adjustRightInd/>
      <w:spacing w:before="120" w:line="168" w:lineRule="atLeast"/>
      <w:ind w:firstLine="384"/>
      <w:jc w:val="left"/>
      <w:textAlignment w:val="auto"/>
    </w:pPr>
    <w:rPr>
      <w:rFonts w:ascii="Verdana" w:hAnsi="Verdana"/>
      <w:sz w:val="12"/>
      <w:szCs w:val="12"/>
      <w:lang w:val="en-US" w:eastAsia="sl-SI"/>
    </w:rPr>
  </w:style>
  <w:style w:type="character" w:customStyle="1" w:styleId="Titel3Char">
    <w:name w:val="Titel 3 Char"/>
    <w:basedOn w:val="DefaultParagraphFont"/>
    <w:rsid w:val="00163EAB"/>
    <w:rPr>
      <w:rFonts w:ascii="Arial Narrow" w:hAnsi="Arial Narrow" w:cs="Arial"/>
      <w:color w:val="034EA2"/>
      <w:spacing w:val="17"/>
      <w:sz w:val="24"/>
      <w:lang w:val="en-GB"/>
    </w:rPr>
  </w:style>
  <w:style w:type="paragraph" w:customStyle="1" w:styleId="ColorfulList-Accent11">
    <w:name w:val="Colorful List - Accent 11"/>
    <w:basedOn w:val="Normal"/>
    <w:uiPriority w:val="34"/>
    <w:qFormat/>
    <w:rsid w:val="002D7259"/>
    <w:pPr>
      <w:overflowPunct/>
      <w:autoSpaceDE/>
      <w:autoSpaceDN/>
      <w:adjustRightInd/>
      <w:ind w:left="720"/>
      <w:contextualSpacing/>
      <w:jc w:val="left"/>
      <w:textAlignment w:val="auto"/>
    </w:pPr>
    <w:rPr>
      <w:rFonts w:ascii="Cambria" w:hAnsi="Cambria"/>
      <w:sz w:val="24"/>
      <w:szCs w:val="24"/>
      <w:lang w:val="en-GB"/>
    </w:rPr>
  </w:style>
  <w:style w:type="character" w:customStyle="1" w:styleId="fontstyle21">
    <w:name w:val="fontstyle21"/>
    <w:basedOn w:val="DefaultParagraphFont"/>
    <w:rsid w:val="001E13D9"/>
    <w:rPr>
      <w:rFonts w:ascii="TimesNewRomanPSMT" w:hAnsi="TimesNewRomanPS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EB7367"/>
    <w:rPr>
      <w:color w:val="605E5C"/>
      <w:shd w:val="clear" w:color="auto" w:fill="E1DFDD"/>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jc w:val="center"/>
    </w:pPr>
    <w:rPr>
      <w:b/>
      <w:color w:val="1F497D"/>
    </w:rPr>
    <w:tblPr>
      <w:tblStyleRowBandSize w:val="1"/>
      <w:tblStyleColBandSize w:val="1"/>
      <w:tblCellMar>
        <w:left w:w="115" w:type="dxa"/>
        <w:right w:w="115" w:type="dxa"/>
      </w:tblCellMar>
    </w:tblPr>
    <w:tcPr>
      <w:shd w:val="clear" w:color="auto" w:fill="E4EDF8"/>
      <w:vAlign w:val="center"/>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character" w:customStyle="1" w:styleId="y2iqfc">
    <w:name w:val="y2iqfc"/>
    <w:basedOn w:val="DefaultParagraphFont"/>
    <w:rsid w:val="0038165E"/>
  </w:style>
  <w:style w:type="paragraph" w:customStyle="1" w:styleId="Style1">
    <w:name w:val="Style1"/>
    <w:basedOn w:val="Normal"/>
    <w:link w:val="Style1Char"/>
    <w:qFormat/>
    <w:rsid w:val="00D57CB7"/>
    <w:pPr>
      <w:jc w:val="center"/>
    </w:pPr>
    <w:rPr>
      <w:rFonts w:ascii="Times New Roman" w:hAnsi="Times New Roman" w:cs="Times New Roman"/>
      <w:b/>
      <w:sz w:val="24"/>
      <w:szCs w:val="24"/>
    </w:rPr>
  </w:style>
  <w:style w:type="character" w:customStyle="1" w:styleId="Style1Char">
    <w:name w:val="Style1 Char"/>
    <w:basedOn w:val="DefaultParagraphFont"/>
    <w:link w:val="Style1"/>
    <w:rsid w:val="00D57CB7"/>
    <w:rPr>
      <w:rFonts w:ascii="Times New Roman" w:hAnsi="Times New Roman" w:cs="Times New Roman"/>
      <w:b/>
      <w:sz w:val="24"/>
      <w:szCs w:val="24"/>
    </w:rPr>
  </w:style>
  <w:style w:type="character" w:customStyle="1" w:styleId="Heading5Char">
    <w:name w:val="Heading 5 Char"/>
    <w:aliases w:val=" Side Char,Side Char,h5 Char"/>
    <w:basedOn w:val="DefaultParagraphFont"/>
    <w:link w:val="Heading5"/>
    <w:rsid w:val="00B57FA0"/>
    <w:rPr>
      <w:lang w:val="en-GB"/>
    </w:rPr>
  </w:style>
  <w:style w:type="character" w:customStyle="1" w:styleId="Heading6Char">
    <w:name w:val="Heading 6 Char"/>
    <w:basedOn w:val="DefaultParagraphFont"/>
    <w:link w:val="Heading6"/>
    <w:rsid w:val="00B57FA0"/>
    <w:rPr>
      <w:lang w:val="en-GB"/>
    </w:rPr>
  </w:style>
  <w:style w:type="character" w:customStyle="1" w:styleId="Heading7Char">
    <w:name w:val="Heading 7 Char"/>
    <w:basedOn w:val="DefaultParagraphFont"/>
    <w:link w:val="Heading7"/>
    <w:rsid w:val="00B57FA0"/>
    <w:rPr>
      <w:lang w:val="en-GB"/>
    </w:rPr>
  </w:style>
  <w:style w:type="character" w:customStyle="1" w:styleId="Heading8Char">
    <w:name w:val="Heading 8 Char"/>
    <w:basedOn w:val="DefaultParagraphFont"/>
    <w:link w:val="Heading8"/>
    <w:rsid w:val="00B57FA0"/>
    <w:rPr>
      <w:lang w:val="en-GB"/>
    </w:rPr>
  </w:style>
  <w:style w:type="character" w:customStyle="1" w:styleId="Heading9Char">
    <w:name w:val="Heading 9 Char"/>
    <w:basedOn w:val="DefaultParagraphFont"/>
    <w:link w:val="Heading9"/>
    <w:rsid w:val="00B57FA0"/>
    <w:rPr>
      <w:lang w:val="en-GB"/>
    </w:rPr>
  </w:style>
  <w:style w:type="character" w:customStyle="1" w:styleId="BodyText2Char">
    <w:name w:val="Body Text 2 Char"/>
    <w:basedOn w:val="DefaultParagraphFont"/>
    <w:link w:val="BodyText2"/>
    <w:rsid w:val="00B57FA0"/>
    <w:rPr>
      <w:bCs/>
      <w:sz w:val="28"/>
      <w:lang w:val="en-GB"/>
    </w:rPr>
  </w:style>
  <w:style w:type="character" w:customStyle="1" w:styleId="BodyText3Char">
    <w:name w:val="Body Text 3 Char"/>
    <w:basedOn w:val="DefaultParagraphFont"/>
    <w:link w:val="BodyText3"/>
    <w:rsid w:val="00B57FA0"/>
    <w:rPr>
      <w:color w:val="FFFFFF"/>
      <w:sz w:val="48"/>
      <w:lang w:val="en-US"/>
    </w:rPr>
  </w:style>
  <w:style w:type="character" w:customStyle="1" w:styleId="SubtitleChar">
    <w:name w:val="Subtitle Char"/>
    <w:basedOn w:val="DefaultParagraphFont"/>
    <w:link w:val="Subtitle"/>
    <w:rsid w:val="00B57FA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807">
      <w:bodyDiv w:val="1"/>
      <w:marLeft w:val="0"/>
      <w:marRight w:val="0"/>
      <w:marTop w:val="0"/>
      <w:marBottom w:val="0"/>
      <w:divBdr>
        <w:top w:val="none" w:sz="0" w:space="0" w:color="auto"/>
        <w:left w:val="none" w:sz="0" w:space="0" w:color="auto"/>
        <w:bottom w:val="none" w:sz="0" w:space="0" w:color="auto"/>
        <w:right w:val="none" w:sz="0" w:space="0" w:color="auto"/>
      </w:divBdr>
    </w:div>
    <w:div w:id="265702021">
      <w:bodyDiv w:val="1"/>
      <w:marLeft w:val="0"/>
      <w:marRight w:val="0"/>
      <w:marTop w:val="0"/>
      <w:marBottom w:val="0"/>
      <w:divBdr>
        <w:top w:val="none" w:sz="0" w:space="0" w:color="auto"/>
        <w:left w:val="none" w:sz="0" w:space="0" w:color="auto"/>
        <w:bottom w:val="none" w:sz="0" w:space="0" w:color="auto"/>
        <w:right w:val="none" w:sz="0" w:space="0" w:color="auto"/>
      </w:divBdr>
    </w:div>
    <w:div w:id="344408483">
      <w:bodyDiv w:val="1"/>
      <w:marLeft w:val="0"/>
      <w:marRight w:val="0"/>
      <w:marTop w:val="0"/>
      <w:marBottom w:val="0"/>
      <w:divBdr>
        <w:top w:val="none" w:sz="0" w:space="0" w:color="auto"/>
        <w:left w:val="none" w:sz="0" w:space="0" w:color="auto"/>
        <w:bottom w:val="none" w:sz="0" w:space="0" w:color="auto"/>
        <w:right w:val="none" w:sz="0" w:space="0" w:color="auto"/>
      </w:divBdr>
    </w:div>
    <w:div w:id="369689762">
      <w:bodyDiv w:val="1"/>
      <w:marLeft w:val="0"/>
      <w:marRight w:val="0"/>
      <w:marTop w:val="0"/>
      <w:marBottom w:val="0"/>
      <w:divBdr>
        <w:top w:val="none" w:sz="0" w:space="0" w:color="auto"/>
        <w:left w:val="none" w:sz="0" w:space="0" w:color="auto"/>
        <w:bottom w:val="none" w:sz="0" w:space="0" w:color="auto"/>
        <w:right w:val="none" w:sz="0" w:space="0" w:color="auto"/>
      </w:divBdr>
    </w:div>
    <w:div w:id="470095864">
      <w:bodyDiv w:val="1"/>
      <w:marLeft w:val="0"/>
      <w:marRight w:val="0"/>
      <w:marTop w:val="0"/>
      <w:marBottom w:val="0"/>
      <w:divBdr>
        <w:top w:val="none" w:sz="0" w:space="0" w:color="auto"/>
        <w:left w:val="none" w:sz="0" w:space="0" w:color="auto"/>
        <w:bottom w:val="none" w:sz="0" w:space="0" w:color="auto"/>
        <w:right w:val="none" w:sz="0" w:space="0" w:color="auto"/>
      </w:divBdr>
    </w:div>
    <w:div w:id="476798744">
      <w:bodyDiv w:val="1"/>
      <w:marLeft w:val="0"/>
      <w:marRight w:val="0"/>
      <w:marTop w:val="0"/>
      <w:marBottom w:val="0"/>
      <w:divBdr>
        <w:top w:val="none" w:sz="0" w:space="0" w:color="auto"/>
        <w:left w:val="none" w:sz="0" w:space="0" w:color="auto"/>
        <w:bottom w:val="none" w:sz="0" w:space="0" w:color="auto"/>
        <w:right w:val="none" w:sz="0" w:space="0" w:color="auto"/>
      </w:divBdr>
    </w:div>
    <w:div w:id="508298222">
      <w:bodyDiv w:val="1"/>
      <w:marLeft w:val="0"/>
      <w:marRight w:val="0"/>
      <w:marTop w:val="0"/>
      <w:marBottom w:val="0"/>
      <w:divBdr>
        <w:top w:val="none" w:sz="0" w:space="0" w:color="auto"/>
        <w:left w:val="none" w:sz="0" w:space="0" w:color="auto"/>
        <w:bottom w:val="none" w:sz="0" w:space="0" w:color="auto"/>
        <w:right w:val="none" w:sz="0" w:space="0" w:color="auto"/>
      </w:divBdr>
    </w:div>
    <w:div w:id="547957929">
      <w:bodyDiv w:val="1"/>
      <w:marLeft w:val="0"/>
      <w:marRight w:val="0"/>
      <w:marTop w:val="0"/>
      <w:marBottom w:val="0"/>
      <w:divBdr>
        <w:top w:val="none" w:sz="0" w:space="0" w:color="auto"/>
        <w:left w:val="none" w:sz="0" w:space="0" w:color="auto"/>
        <w:bottom w:val="none" w:sz="0" w:space="0" w:color="auto"/>
        <w:right w:val="none" w:sz="0" w:space="0" w:color="auto"/>
      </w:divBdr>
    </w:div>
    <w:div w:id="616332141">
      <w:bodyDiv w:val="1"/>
      <w:marLeft w:val="0"/>
      <w:marRight w:val="0"/>
      <w:marTop w:val="0"/>
      <w:marBottom w:val="0"/>
      <w:divBdr>
        <w:top w:val="none" w:sz="0" w:space="0" w:color="auto"/>
        <w:left w:val="none" w:sz="0" w:space="0" w:color="auto"/>
        <w:bottom w:val="none" w:sz="0" w:space="0" w:color="auto"/>
        <w:right w:val="none" w:sz="0" w:space="0" w:color="auto"/>
      </w:divBdr>
    </w:div>
    <w:div w:id="633487390">
      <w:bodyDiv w:val="1"/>
      <w:marLeft w:val="0"/>
      <w:marRight w:val="0"/>
      <w:marTop w:val="0"/>
      <w:marBottom w:val="0"/>
      <w:divBdr>
        <w:top w:val="none" w:sz="0" w:space="0" w:color="auto"/>
        <w:left w:val="none" w:sz="0" w:space="0" w:color="auto"/>
        <w:bottom w:val="none" w:sz="0" w:space="0" w:color="auto"/>
        <w:right w:val="none" w:sz="0" w:space="0" w:color="auto"/>
      </w:divBdr>
    </w:div>
    <w:div w:id="648944630">
      <w:bodyDiv w:val="1"/>
      <w:marLeft w:val="0"/>
      <w:marRight w:val="0"/>
      <w:marTop w:val="0"/>
      <w:marBottom w:val="0"/>
      <w:divBdr>
        <w:top w:val="none" w:sz="0" w:space="0" w:color="auto"/>
        <w:left w:val="none" w:sz="0" w:space="0" w:color="auto"/>
        <w:bottom w:val="none" w:sz="0" w:space="0" w:color="auto"/>
        <w:right w:val="none" w:sz="0" w:space="0" w:color="auto"/>
      </w:divBdr>
    </w:div>
    <w:div w:id="698244895">
      <w:bodyDiv w:val="1"/>
      <w:marLeft w:val="0"/>
      <w:marRight w:val="0"/>
      <w:marTop w:val="0"/>
      <w:marBottom w:val="0"/>
      <w:divBdr>
        <w:top w:val="none" w:sz="0" w:space="0" w:color="auto"/>
        <w:left w:val="none" w:sz="0" w:space="0" w:color="auto"/>
        <w:bottom w:val="none" w:sz="0" w:space="0" w:color="auto"/>
        <w:right w:val="none" w:sz="0" w:space="0" w:color="auto"/>
      </w:divBdr>
    </w:div>
    <w:div w:id="825516710">
      <w:bodyDiv w:val="1"/>
      <w:marLeft w:val="0"/>
      <w:marRight w:val="0"/>
      <w:marTop w:val="0"/>
      <w:marBottom w:val="0"/>
      <w:divBdr>
        <w:top w:val="none" w:sz="0" w:space="0" w:color="auto"/>
        <w:left w:val="none" w:sz="0" w:space="0" w:color="auto"/>
        <w:bottom w:val="none" w:sz="0" w:space="0" w:color="auto"/>
        <w:right w:val="none" w:sz="0" w:space="0" w:color="auto"/>
      </w:divBdr>
    </w:div>
    <w:div w:id="830221089">
      <w:bodyDiv w:val="1"/>
      <w:marLeft w:val="0"/>
      <w:marRight w:val="0"/>
      <w:marTop w:val="0"/>
      <w:marBottom w:val="0"/>
      <w:divBdr>
        <w:top w:val="none" w:sz="0" w:space="0" w:color="auto"/>
        <w:left w:val="none" w:sz="0" w:space="0" w:color="auto"/>
        <w:bottom w:val="none" w:sz="0" w:space="0" w:color="auto"/>
        <w:right w:val="none" w:sz="0" w:space="0" w:color="auto"/>
      </w:divBdr>
    </w:div>
    <w:div w:id="887642657">
      <w:bodyDiv w:val="1"/>
      <w:marLeft w:val="0"/>
      <w:marRight w:val="0"/>
      <w:marTop w:val="0"/>
      <w:marBottom w:val="0"/>
      <w:divBdr>
        <w:top w:val="none" w:sz="0" w:space="0" w:color="auto"/>
        <w:left w:val="none" w:sz="0" w:space="0" w:color="auto"/>
        <w:bottom w:val="none" w:sz="0" w:space="0" w:color="auto"/>
        <w:right w:val="none" w:sz="0" w:space="0" w:color="auto"/>
      </w:divBdr>
    </w:div>
    <w:div w:id="900366058">
      <w:bodyDiv w:val="1"/>
      <w:marLeft w:val="0"/>
      <w:marRight w:val="0"/>
      <w:marTop w:val="0"/>
      <w:marBottom w:val="0"/>
      <w:divBdr>
        <w:top w:val="none" w:sz="0" w:space="0" w:color="auto"/>
        <w:left w:val="none" w:sz="0" w:space="0" w:color="auto"/>
        <w:bottom w:val="none" w:sz="0" w:space="0" w:color="auto"/>
        <w:right w:val="none" w:sz="0" w:space="0" w:color="auto"/>
      </w:divBdr>
    </w:div>
    <w:div w:id="961616131">
      <w:bodyDiv w:val="1"/>
      <w:marLeft w:val="0"/>
      <w:marRight w:val="0"/>
      <w:marTop w:val="0"/>
      <w:marBottom w:val="0"/>
      <w:divBdr>
        <w:top w:val="none" w:sz="0" w:space="0" w:color="auto"/>
        <w:left w:val="none" w:sz="0" w:space="0" w:color="auto"/>
        <w:bottom w:val="none" w:sz="0" w:space="0" w:color="auto"/>
        <w:right w:val="none" w:sz="0" w:space="0" w:color="auto"/>
      </w:divBdr>
    </w:div>
    <w:div w:id="1076170383">
      <w:bodyDiv w:val="1"/>
      <w:marLeft w:val="0"/>
      <w:marRight w:val="0"/>
      <w:marTop w:val="0"/>
      <w:marBottom w:val="0"/>
      <w:divBdr>
        <w:top w:val="none" w:sz="0" w:space="0" w:color="auto"/>
        <w:left w:val="none" w:sz="0" w:space="0" w:color="auto"/>
        <w:bottom w:val="none" w:sz="0" w:space="0" w:color="auto"/>
        <w:right w:val="none" w:sz="0" w:space="0" w:color="auto"/>
      </w:divBdr>
    </w:div>
    <w:div w:id="1079406386">
      <w:bodyDiv w:val="1"/>
      <w:marLeft w:val="0"/>
      <w:marRight w:val="0"/>
      <w:marTop w:val="0"/>
      <w:marBottom w:val="0"/>
      <w:divBdr>
        <w:top w:val="none" w:sz="0" w:space="0" w:color="auto"/>
        <w:left w:val="none" w:sz="0" w:space="0" w:color="auto"/>
        <w:bottom w:val="none" w:sz="0" w:space="0" w:color="auto"/>
        <w:right w:val="none" w:sz="0" w:space="0" w:color="auto"/>
      </w:divBdr>
    </w:div>
    <w:div w:id="1134448381">
      <w:bodyDiv w:val="1"/>
      <w:marLeft w:val="0"/>
      <w:marRight w:val="0"/>
      <w:marTop w:val="0"/>
      <w:marBottom w:val="0"/>
      <w:divBdr>
        <w:top w:val="none" w:sz="0" w:space="0" w:color="auto"/>
        <w:left w:val="none" w:sz="0" w:space="0" w:color="auto"/>
        <w:bottom w:val="none" w:sz="0" w:space="0" w:color="auto"/>
        <w:right w:val="none" w:sz="0" w:space="0" w:color="auto"/>
      </w:divBdr>
    </w:div>
    <w:div w:id="1148981157">
      <w:bodyDiv w:val="1"/>
      <w:marLeft w:val="0"/>
      <w:marRight w:val="0"/>
      <w:marTop w:val="0"/>
      <w:marBottom w:val="0"/>
      <w:divBdr>
        <w:top w:val="none" w:sz="0" w:space="0" w:color="auto"/>
        <w:left w:val="none" w:sz="0" w:space="0" w:color="auto"/>
        <w:bottom w:val="none" w:sz="0" w:space="0" w:color="auto"/>
        <w:right w:val="none" w:sz="0" w:space="0" w:color="auto"/>
      </w:divBdr>
    </w:div>
    <w:div w:id="1195073767">
      <w:bodyDiv w:val="1"/>
      <w:marLeft w:val="0"/>
      <w:marRight w:val="0"/>
      <w:marTop w:val="0"/>
      <w:marBottom w:val="0"/>
      <w:divBdr>
        <w:top w:val="none" w:sz="0" w:space="0" w:color="auto"/>
        <w:left w:val="none" w:sz="0" w:space="0" w:color="auto"/>
        <w:bottom w:val="none" w:sz="0" w:space="0" w:color="auto"/>
        <w:right w:val="none" w:sz="0" w:space="0" w:color="auto"/>
      </w:divBdr>
    </w:div>
    <w:div w:id="1208295638">
      <w:bodyDiv w:val="1"/>
      <w:marLeft w:val="0"/>
      <w:marRight w:val="0"/>
      <w:marTop w:val="0"/>
      <w:marBottom w:val="0"/>
      <w:divBdr>
        <w:top w:val="none" w:sz="0" w:space="0" w:color="auto"/>
        <w:left w:val="none" w:sz="0" w:space="0" w:color="auto"/>
        <w:bottom w:val="none" w:sz="0" w:space="0" w:color="auto"/>
        <w:right w:val="none" w:sz="0" w:space="0" w:color="auto"/>
      </w:divBdr>
    </w:div>
    <w:div w:id="1281760081">
      <w:bodyDiv w:val="1"/>
      <w:marLeft w:val="0"/>
      <w:marRight w:val="0"/>
      <w:marTop w:val="0"/>
      <w:marBottom w:val="0"/>
      <w:divBdr>
        <w:top w:val="none" w:sz="0" w:space="0" w:color="auto"/>
        <w:left w:val="none" w:sz="0" w:space="0" w:color="auto"/>
        <w:bottom w:val="none" w:sz="0" w:space="0" w:color="auto"/>
        <w:right w:val="none" w:sz="0" w:space="0" w:color="auto"/>
      </w:divBdr>
    </w:div>
    <w:div w:id="1319924470">
      <w:bodyDiv w:val="1"/>
      <w:marLeft w:val="0"/>
      <w:marRight w:val="0"/>
      <w:marTop w:val="0"/>
      <w:marBottom w:val="0"/>
      <w:divBdr>
        <w:top w:val="none" w:sz="0" w:space="0" w:color="auto"/>
        <w:left w:val="none" w:sz="0" w:space="0" w:color="auto"/>
        <w:bottom w:val="none" w:sz="0" w:space="0" w:color="auto"/>
        <w:right w:val="none" w:sz="0" w:space="0" w:color="auto"/>
      </w:divBdr>
    </w:div>
    <w:div w:id="1404377573">
      <w:bodyDiv w:val="1"/>
      <w:marLeft w:val="0"/>
      <w:marRight w:val="0"/>
      <w:marTop w:val="0"/>
      <w:marBottom w:val="0"/>
      <w:divBdr>
        <w:top w:val="none" w:sz="0" w:space="0" w:color="auto"/>
        <w:left w:val="none" w:sz="0" w:space="0" w:color="auto"/>
        <w:bottom w:val="none" w:sz="0" w:space="0" w:color="auto"/>
        <w:right w:val="none" w:sz="0" w:space="0" w:color="auto"/>
      </w:divBdr>
      <w:divsChild>
        <w:div w:id="716048931">
          <w:marLeft w:val="150"/>
          <w:marRight w:val="0"/>
          <w:marTop w:val="0"/>
          <w:marBottom w:val="0"/>
          <w:divBdr>
            <w:top w:val="none" w:sz="0" w:space="0" w:color="auto"/>
            <w:left w:val="none" w:sz="0" w:space="0" w:color="auto"/>
            <w:bottom w:val="none" w:sz="0" w:space="0" w:color="auto"/>
            <w:right w:val="none" w:sz="0" w:space="0" w:color="auto"/>
          </w:divBdr>
        </w:div>
        <w:div w:id="1973097865">
          <w:marLeft w:val="150"/>
          <w:marRight w:val="0"/>
          <w:marTop w:val="0"/>
          <w:marBottom w:val="0"/>
          <w:divBdr>
            <w:top w:val="none" w:sz="0" w:space="0" w:color="auto"/>
            <w:left w:val="none" w:sz="0" w:space="0" w:color="auto"/>
            <w:bottom w:val="none" w:sz="0" w:space="0" w:color="auto"/>
            <w:right w:val="none" w:sz="0" w:space="0" w:color="auto"/>
          </w:divBdr>
        </w:div>
        <w:div w:id="1163594108">
          <w:marLeft w:val="150"/>
          <w:marRight w:val="0"/>
          <w:marTop w:val="0"/>
          <w:marBottom w:val="0"/>
          <w:divBdr>
            <w:top w:val="none" w:sz="0" w:space="0" w:color="auto"/>
            <w:left w:val="none" w:sz="0" w:space="0" w:color="auto"/>
            <w:bottom w:val="none" w:sz="0" w:space="0" w:color="auto"/>
            <w:right w:val="none" w:sz="0" w:space="0" w:color="auto"/>
          </w:divBdr>
        </w:div>
        <w:div w:id="1752390048">
          <w:marLeft w:val="150"/>
          <w:marRight w:val="0"/>
          <w:marTop w:val="0"/>
          <w:marBottom w:val="0"/>
          <w:divBdr>
            <w:top w:val="none" w:sz="0" w:space="0" w:color="auto"/>
            <w:left w:val="none" w:sz="0" w:space="0" w:color="auto"/>
            <w:bottom w:val="none" w:sz="0" w:space="0" w:color="auto"/>
            <w:right w:val="none" w:sz="0" w:space="0" w:color="auto"/>
          </w:divBdr>
        </w:div>
        <w:div w:id="2096856127">
          <w:marLeft w:val="150"/>
          <w:marRight w:val="0"/>
          <w:marTop w:val="0"/>
          <w:marBottom w:val="0"/>
          <w:divBdr>
            <w:top w:val="none" w:sz="0" w:space="0" w:color="auto"/>
            <w:left w:val="none" w:sz="0" w:space="0" w:color="auto"/>
            <w:bottom w:val="none" w:sz="0" w:space="0" w:color="auto"/>
            <w:right w:val="none" w:sz="0" w:space="0" w:color="auto"/>
          </w:divBdr>
        </w:div>
        <w:div w:id="820805262">
          <w:marLeft w:val="150"/>
          <w:marRight w:val="0"/>
          <w:marTop w:val="0"/>
          <w:marBottom w:val="0"/>
          <w:divBdr>
            <w:top w:val="none" w:sz="0" w:space="0" w:color="auto"/>
            <w:left w:val="none" w:sz="0" w:space="0" w:color="auto"/>
            <w:bottom w:val="none" w:sz="0" w:space="0" w:color="auto"/>
            <w:right w:val="none" w:sz="0" w:space="0" w:color="auto"/>
          </w:divBdr>
        </w:div>
        <w:div w:id="789666533">
          <w:marLeft w:val="150"/>
          <w:marRight w:val="0"/>
          <w:marTop w:val="0"/>
          <w:marBottom w:val="0"/>
          <w:divBdr>
            <w:top w:val="none" w:sz="0" w:space="0" w:color="auto"/>
            <w:left w:val="none" w:sz="0" w:space="0" w:color="auto"/>
            <w:bottom w:val="none" w:sz="0" w:space="0" w:color="auto"/>
            <w:right w:val="none" w:sz="0" w:space="0" w:color="auto"/>
          </w:divBdr>
        </w:div>
        <w:div w:id="687829468">
          <w:marLeft w:val="150"/>
          <w:marRight w:val="0"/>
          <w:marTop w:val="0"/>
          <w:marBottom w:val="0"/>
          <w:divBdr>
            <w:top w:val="none" w:sz="0" w:space="0" w:color="auto"/>
            <w:left w:val="none" w:sz="0" w:space="0" w:color="auto"/>
            <w:bottom w:val="none" w:sz="0" w:space="0" w:color="auto"/>
            <w:right w:val="none" w:sz="0" w:space="0" w:color="auto"/>
          </w:divBdr>
        </w:div>
        <w:div w:id="848642583">
          <w:marLeft w:val="150"/>
          <w:marRight w:val="0"/>
          <w:marTop w:val="0"/>
          <w:marBottom w:val="0"/>
          <w:divBdr>
            <w:top w:val="none" w:sz="0" w:space="0" w:color="auto"/>
            <w:left w:val="none" w:sz="0" w:space="0" w:color="auto"/>
            <w:bottom w:val="none" w:sz="0" w:space="0" w:color="auto"/>
            <w:right w:val="none" w:sz="0" w:space="0" w:color="auto"/>
          </w:divBdr>
        </w:div>
        <w:div w:id="449593691">
          <w:marLeft w:val="150"/>
          <w:marRight w:val="0"/>
          <w:marTop w:val="0"/>
          <w:marBottom w:val="0"/>
          <w:divBdr>
            <w:top w:val="none" w:sz="0" w:space="0" w:color="auto"/>
            <w:left w:val="none" w:sz="0" w:space="0" w:color="auto"/>
            <w:bottom w:val="none" w:sz="0" w:space="0" w:color="auto"/>
            <w:right w:val="none" w:sz="0" w:space="0" w:color="auto"/>
          </w:divBdr>
        </w:div>
        <w:div w:id="1759322914">
          <w:marLeft w:val="150"/>
          <w:marRight w:val="0"/>
          <w:marTop w:val="0"/>
          <w:marBottom w:val="0"/>
          <w:divBdr>
            <w:top w:val="none" w:sz="0" w:space="0" w:color="auto"/>
            <w:left w:val="none" w:sz="0" w:space="0" w:color="auto"/>
            <w:bottom w:val="none" w:sz="0" w:space="0" w:color="auto"/>
            <w:right w:val="none" w:sz="0" w:space="0" w:color="auto"/>
          </w:divBdr>
        </w:div>
        <w:div w:id="1616398320">
          <w:marLeft w:val="150"/>
          <w:marRight w:val="0"/>
          <w:marTop w:val="0"/>
          <w:marBottom w:val="0"/>
          <w:divBdr>
            <w:top w:val="none" w:sz="0" w:space="0" w:color="auto"/>
            <w:left w:val="none" w:sz="0" w:space="0" w:color="auto"/>
            <w:bottom w:val="none" w:sz="0" w:space="0" w:color="auto"/>
            <w:right w:val="none" w:sz="0" w:space="0" w:color="auto"/>
          </w:divBdr>
        </w:div>
        <w:div w:id="1805387703">
          <w:marLeft w:val="150"/>
          <w:marRight w:val="0"/>
          <w:marTop w:val="0"/>
          <w:marBottom w:val="0"/>
          <w:divBdr>
            <w:top w:val="none" w:sz="0" w:space="0" w:color="auto"/>
            <w:left w:val="none" w:sz="0" w:space="0" w:color="auto"/>
            <w:bottom w:val="none" w:sz="0" w:space="0" w:color="auto"/>
            <w:right w:val="none" w:sz="0" w:space="0" w:color="auto"/>
          </w:divBdr>
        </w:div>
        <w:div w:id="328144995">
          <w:marLeft w:val="150"/>
          <w:marRight w:val="0"/>
          <w:marTop w:val="0"/>
          <w:marBottom w:val="0"/>
          <w:divBdr>
            <w:top w:val="none" w:sz="0" w:space="0" w:color="auto"/>
            <w:left w:val="none" w:sz="0" w:space="0" w:color="auto"/>
            <w:bottom w:val="none" w:sz="0" w:space="0" w:color="auto"/>
            <w:right w:val="none" w:sz="0" w:space="0" w:color="auto"/>
          </w:divBdr>
        </w:div>
        <w:div w:id="597443241">
          <w:marLeft w:val="150"/>
          <w:marRight w:val="0"/>
          <w:marTop w:val="0"/>
          <w:marBottom w:val="0"/>
          <w:divBdr>
            <w:top w:val="none" w:sz="0" w:space="0" w:color="auto"/>
            <w:left w:val="none" w:sz="0" w:space="0" w:color="auto"/>
            <w:bottom w:val="none" w:sz="0" w:space="0" w:color="auto"/>
            <w:right w:val="none" w:sz="0" w:space="0" w:color="auto"/>
          </w:divBdr>
        </w:div>
        <w:div w:id="2024698920">
          <w:marLeft w:val="150"/>
          <w:marRight w:val="0"/>
          <w:marTop w:val="0"/>
          <w:marBottom w:val="0"/>
          <w:divBdr>
            <w:top w:val="none" w:sz="0" w:space="0" w:color="auto"/>
            <w:left w:val="none" w:sz="0" w:space="0" w:color="auto"/>
            <w:bottom w:val="none" w:sz="0" w:space="0" w:color="auto"/>
            <w:right w:val="none" w:sz="0" w:space="0" w:color="auto"/>
          </w:divBdr>
        </w:div>
        <w:div w:id="1555316366">
          <w:marLeft w:val="150"/>
          <w:marRight w:val="0"/>
          <w:marTop w:val="0"/>
          <w:marBottom w:val="0"/>
          <w:divBdr>
            <w:top w:val="none" w:sz="0" w:space="0" w:color="auto"/>
            <w:left w:val="none" w:sz="0" w:space="0" w:color="auto"/>
            <w:bottom w:val="none" w:sz="0" w:space="0" w:color="auto"/>
            <w:right w:val="none" w:sz="0" w:space="0" w:color="auto"/>
          </w:divBdr>
        </w:div>
        <w:div w:id="1635718457">
          <w:marLeft w:val="150"/>
          <w:marRight w:val="0"/>
          <w:marTop w:val="0"/>
          <w:marBottom w:val="0"/>
          <w:divBdr>
            <w:top w:val="none" w:sz="0" w:space="0" w:color="auto"/>
            <w:left w:val="none" w:sz="0" w:space="0" w:color="auto"/>
            <w:bottom w:val="none" w:sz="0" w:space="0" w:color="auto"/>
            <w:right w:val="none" w:sz="0" w:space="0" w:color="auto"/>
          </w:divBdr>
        </w:div>
        <w:div w:id="846793460">
          <w:marLeft w:val="150"/>
          <w:marRight w:val="0"/>
          <w:marTop w:val="0"/>
          <w:marBottom w:val="0"/>
          <w:divBdr>
            <w:top w:val="none" w:sz="0" w:space="0" w:color="auto"/>
            <w:left w:val="none" w:sz="0" w:space="0" w:color="auto"/>
            <w:bottom w:val="none" w:sz="0" w:space="0" w:color="auto"/>
            <w:right w:val="none" w:sz="0" w:space="0" w:color="auto"/>
          </w:divBdr>
        </w:div>
        <w:div w:id="1280453047">
          <w:marLeft w:val="150"/>
          <w:marRight w:val="0"/>
          <w:marTop w:val="0"/>
          <w:marBottom w:val="0"/>
          <w:divBdr>
            <w:top w:val="none" w:sz="0" w:space="0" w:color="auto"/>
            <w:left w:val="none" w:sz="0" w:space="0" w:color="auto"/>
            <w:bottom w:val="none" w:sz="0" w:space="0" w:color="auto"/>
            <w:right w:val="none" w:sz="0" w:space="0" w:color="auto"/>
          </w:divBdr>
        </w:div>
        <w:div w:id="1964456706">
          <w:marLeft w:val="150"/>
          <w:marRight w:val="0"/>
          <w:marTop w:val="0"/>
          <w:marBottom w:val="0"/>
          <w:divBdr>
            <w:top w:val="none" w:sz="0" w:space="0" w:color="auto"/>
            <w:left w:val="none" w:sz="0" w:space="0" w:color="auto"/>
            <w:bottom w:val="none" w:sz="0" w:space="0" w:color="auto"/>
            <w:right w:val="none" w:sz="0" w:space="0" w:color="auto"/>
          </w:divBdr>
        </w:div>
        <w:div w:id="1665278373">
          <w:marLeft w:val="150"/>
          <w:marRight w:val="0"/>
          <w:marTop w:val="0"/>
          <w:marBottom w:val="0"/>
          <w:divBdr>
            <w:top w:val="none" w:sz="0" w:space="0" w:color="auto"/>
            <w:left w:val="none" w:sz="0" w:space="0" w:color="auto"/>
            <w:bottom w:val="none" w:sz="0" w:space="0" w:color="auto"/>
            <w:right w:val="none" w:sz="0" w:space="0" w:color="auto"/>
          </w:divBdr>
        </w:div>
        <w:div w:id="1436949017">
          <w:marLeft w:val="150"/>
          <w:marRight w:val="0"/>
          <w:marTop w:val="0"/>
          <w:marBottom w:val="0"/>
          <w:divBdr>
            <w:top w:val="none" w:sz="0" w:space="0" w:color="auto"/>
            <w:left w:val="none" w:sz="0" w:space="0" w:color="auto"/>
            <w:bottom w:val="none" w:sz="0" w:space="0" w:color="auto"/>
            <w:right w:val="none" w:sz="0" w:space="0" w:color="auto"/>
          </w:divBdr>
        </w:div>
        <w:div w:id="1311667450">
          <w:marLeft w:val="150"/>
          <w:marRight w:val="0"/>
          <w:marTop w:val="0"/>
          <w:marBottom w:val="0"/>
          <w:divBdr>
            <w:top w:val="none" w:sz="0" w:space="0" w:color="auto"/>
            <w:left w:val="none" w:sz="0" w:space="0" w:color="auto"/>
            <w:bottom w:val="none" w:sz="0" w:space="0" w:color="auto"/>
            <w:right w:val="none" w:sz="0" w:space="0" w:color="auto"/>
          </w:divBdr>
        </w:div>
        <w:div w:id="1088424873">
          <w:marLeft w:val="150"/>
          <w:marRight w:val="0"/>
          <w:marTop w:val="0"/>
          <w:marBottom w:val="0"/>
          <w:divBdr>
            <w:top w:val="none" w:sz="0" w:space="0" w:color="auto"/>
            <w:left w:val="none" w:sz="0" w:space="0" w:color="auto"/>
            <w:bottom w:val="none" w:sz="0" w:space="0" w:color="auto"/>
            <w:right w:val="none" w:sz="0" w:space="0" w:color="auto"/>
          </w:divBdr>
        </w:div>
      </w:divsChild>
    </w:div>
    <w:div w:id="1447234796">
      <w:bodyDiv w:val="1"/>
      <w:marLeft w:val="0"/>
      <w:marRight w:val="0"/>
      <w:marTop w:val="0"/>
      <w:marBottom w:val="0"/>
      <w:divBdr>
        <w:top w:val="none" w:sz="0" w:space="0" w:color="auto"/>
        <w:left w:val="none" w:sz="0" w:space="0" w:color="auto"/>
        <w:bottom w:val="none" w:sz="0" w:space="0" w:color="auto"/>
        <w:right w:val="none" w:sz="0" w:space="0" w:color="auto"/>
      </w:divBdr>
      <w:divsChild>
        <w:div w:id="2029023029">
          <w:marLeft w:val="0"/>
          <w:marRight w:val="0"/>
          <w:marTop w:val="0"/>
          <w:marBottom w:val="0"/>
          <w:divBdr>
            <w:top w:val="none" w:sz="0" w:space="0" w:color="auto"/>
            <w:left w:val="none" w:sz="0" w:space="0" w:color="auto"/>
            <w:bottom w:val="none" w:sz="0" w:space="0" w:color="auto"/>
            <w:right w:val="none" w:sz="0" w:space="0" w:color="auto"/>
          </w:divBdr>
        </w:div>
        <w:div w:id="2057772366">
          <w:marLeft w:val="0"/>
          <w:marRight w:val="0"/>
          <w:marTop w:val="0"/>
          <w:marBottom w:val="0"/>
          <w:divBdr>
            <w:top w:val="none" w:sz="0" w:space="0" w:color="auto"/>
            <w:left w:val="none" w:sz="0" w:space="0" w:color="auto"/>
            <w:bottom w:val="none" w:sz="0" w:space="0" w:color="auto"/>
            <w:right w:val="none" w:sz="0" w:space="0" w:color="auto"/>
          </w:divBdr>
        </w:div>
      </w:divsChild>
    </w:div>
    <w:div w:id="1543249620">
      <w:bodyDiv w:val="1"/>
      <w:marLeft w:val="0"/>
      <w:marRight w:val="0"/>
      <w:marTop w:val="0"/>
      <w:marBottom w:val="0"/>
      <w:divBdr>
        <w:top w:val="none" w:sz="0" w:space="0" w:color="auto"/>
        <w:left w:val="none" w:sz="0" w:space="0" w:color="auto"/>
        <w:bottom w:val="none" w:sz="0" w:space="0" w:color="auto"/>
        <w:right w:val="none" w:sz="0" w:space="0" w:color="auto"/>
      </w:divBdr>
    </w:div>
    <w:div w:id="1579636358">
      <w:bodyDiv w:val="1"/>
      <w:marLeft w:val="0"/>
      <w:marRight w:val="0"/>
      <w:marTop w:val="0"/>
      <w:marBottom w:val="0"/>
      <w:divBdr>
        <w:top w:val="none" w:sz="0" w:space="0" w:color="auto"/>
        <w:left w:val="none" w:sz="0" w:space="0" w:color="auto"/>
        <w:bottom w:val="none" w:sz="0" w:space="0" w:color="auto"/>
        <w:right w:val="none" w:sz="0" w:space="0" w:color="auto"/>
      </w:divBdr>
    </w:div>
    <w:div w:id="1663046924">
      <w:bodyDiv w:val="1"/>
      <w:marLeft w:val="0"/>
      <w:marRight w:val="0"/>
      <w:marTop w:val="0"/>
      <w:marBottom w:val="0"/>
      <w:divBdr>
        <w:top w:val="none" w:sz="0" w:space="0" w:color="auto"/>
        <w:left w:val="none" w:sz="0" w:space="0" w:color="auto"/>
        <w:bottom w:val="none" w:sz="0" w:space="0" w:color="auto"/>
        <w:right w:val="none" w:sz="0" w:space="0" w:color="auto"/>
      </w:divBdr>
    </w:div>
    <w:div w:id="1710958543">
      <w:bodyDiv w:val="1"/>
      <w:marLeft w:val="0"/>
      <w:marRight w:val="0"/>
      <w:marTop w:val="0"/>
      <w:marBottom w:val="0"/>
      <w:divBdr>
        <w:top w:val="none" w:sz="0" w:space="0" w:color="auto"/>
        <w:left w:val="none" w:sz="0" w:space="0" w:color="auto"/>
        <w:bottom w:val="none" w:sz="0" w:space="0" w:color="auto"/>
        <w:right w:val="none" w:sz="0" w:space="0" w:color="auto"/>
      </w:divBdr>
    </w:div>
    <w:div w:id="1787919227">
      <w:bodyDiv w:val="1"/>
      <w:marLeft w:val="0"/>
      <w:marRight w:val="0"/>
      <w:marTop w:val="0"/>
      <w:marBottom w:val="0"/>
      <w:divBdr>
        <w:top w:val="none" w:sz="0" w:space="0" w:color="auto"/>
        <w:left w:val="none" w:sz="0" w:space="0" w:color="auto"/>
        <w:bottom w:val="none" w:sz="0" w:space="0" w:color="auto"/>
        <w:right w:val="none" w:sz="0" w:space="0" w:color="auto"/>
      </w:divBdr>
    </w:div>
    <w:div w:id="1788309312">
      <w:bodyDiv w:val="1"/>
      <w:marLeft w:val="0"/>
      <w:marRight w:val="0"/>
      <w:marTop w:val="0"/>
      <w:marBottom w:val="0"/>
      <w:divBdr>
        <w:top w:val="none" w:sz="0" w:space="0" w:color="auto"/>
        <w:left w:val="none" w:sz="0" w:space="0" w:color="auto"/>
        <w:bottom w:val="none" w:sz="0" w:space="0" w:color="auto"/>
        <w:right w:val="none" w:sz="0" w:space="0" w:color="auto"/>
      </w:divBdr>
    </w:div>
    <w:div w:id="1815488343">
      <w:bodyDiv w:val="1"/>
      <w:marLeft w:val="0"/>
      <w:marRight w:val="0"/>
      <w:marTop w:val="0"/>
      <w:marBottom w:val="0"/>
      <w:divBdr>
        <w:top w:val="none" w:sz="0" w:space="0" w:color="auto"/>
        <w:left w:val="none" w:sz="0" w:space="0" w:color="auto"/>
        <w:bottom w:val="none" w:sz="0" w:space="0" w:color="auto"/>
        <w:right w:val="none" w:sz="0" w:space="0" w:color="auto"/>
      </w:divBdr>
    </w:div>
    <w:div w:id="1876236343">
      <w:bodyDiv w:val="1"/>
      <w:marLeft w:val="0"/>
      <w:marRight w:val="0"/>
      <w:marTop w:val="0"/>
      <w:marBottom w:val="0"/>
      <w:divBdr>
        <w:top w:val="none" w:sz="0" w:space="0" w:color="auto"/>
        <w:left w:val="none" w:sz="0" w:space="0" w:color="auto"/>
        <w:bottom w:val="none" w:sz="0" w:space="0" w:color="auto"/>
        <w:right w:val="none" w:sz="0" w:space="0" w:color="auto"/>
      </w:divBdr>
    </w:div>
    <w:div w:id="1885602136">
      <w:bodyDiv w:val="1"/>
      <w:marLeft w:val="0"/>
      <w:marRight w:val="0"/>
      <w:marTop w:val="0"/>
      <w:marBottom w:val="0"/>
      <w:divBdr>
        <w:top w:val="none" w:sz="0" w:space="0" w:color="auto"/>
        <w:left w:val="none" w:sz="0" w:space="0" w:color="auto"/>
        <w:bottom w:val="none" w:sz="0" w:space="0" w:color="auto"/>
        <w:right w:val="none" w:sz="0" w:space="0" w:color="auto"/>
      </w:divBdr>
    </w:div>
    <w:div w:id="1907105133">
      <w:bodyDiv w:val="1"/>
      <w:marLeft w:val="0"/>
      <w:marRight w:val="0"/>
      <w:marTop w:val="0"/>
      <w:marBottom w:val="0"/>
      <w:divBdr>
        <w:top w:val="none" w:sz="0" w:space="0" w:color="auto"/>
        <w:left w:val="none" w:sz="0" w:space="0" w:color="auto"/>
        <w:bottom w:val="none" w:sz="0" w:space="0" w:color="auto"/>
        <w:right w:val="none" w:sz="0" w:space="0" w:color="auto"/>
      </w:divBdr>
    </w:div>
    <w:div w:id="1936862542">
      <w:bodyDiv w:val="1"/>
      <w:marLeft w:val="0"/>
      <w:marRight w:val="0"/>
      <w:marTop w:val="0"/>
      <w:marBottom w:val="0"/>
      <w:divBdr>
        <w:top w:val="none" w:sz="0" w:space="0" w:color="auto"/>
        <w:left w:val="none" w:sz="0" w:space="0" w:color="auto"/>
        <w:bottom w:val="none" w:sz="0" w:space="0" w:color="auto"/>
        <w:right w:val="none" w:sz="0" w:space="0" w:color="auto"/>
      </w:divBdr>
    </w:div>
    <w:div w:id="204139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createURL('LawChangeForm','LawAddChange','532-ejst','%D0%97%D0%B0%D0%BA%D0%BE%D0%BD%20%D0%B7%D0%B0%20%D0%B8%D0%B7%D0%BC%D0%B5%D0%BD%D1%83%D0%B2%D0%B0%D1%9A%D0%B5%20%D0%B8%20%D0%B4%D0%BE%D0%BF%D0%BE%D0%BB%D0%BD%D1%83%D0%B2%D0%B0%D1%9A%D0%B5%20%D0%BD%D0%B0%20%D0%97%D0%B0%D0%BA%D0%BE%D0%BD%D0%BE%D1%82%20%D0%B7%D0%B0%20%D0%B6%D0%B8%D0%B2%D0%BE%D1%82%D0%BD%D0%B0%D1%82%D0%B0%20%D1%81%D1%80%D0%B5%D0%B4%D0%B8%D0%BD%D0%B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OUMRmc+wjuYp1JrQ6qBcMhv/EQ==">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</go:docsCustomData>
</go:gDocsCustomXmlDataStorage>
</file>

<file path=customXml/itemProps1.xml><?xml version="1.0" encoding="utf-8"?>
<ds:datastoreItem xmlns:ds="http://schemas.openxmlformats.org/officeDocument/2006/customXml" ds:itemID="{7EB319EA-6D95-4CD6-B95A-5867F560ED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22504</Words>
  <Characters>128276</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Alvaro</dc:creator>
  <cp:keywords/>
  <dc:description/>
  <cp:lastModifiedBy>Dragana Cerepnalkovska</cp:lastModifiedBy>
  <cp:revision>4</cp:revision>
  <dcterms:created xsi:type="dcterms:W3CDTF">2023-01-26T13:53:00Z</dcterms:created>
  <dcterms:modified xsi:type="dcterms:W3CDTF">2023-01-26T14:10:00Z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0x01010055F66B26F7FF42708B54986449F194AC0068B7FBC9C5750E4FBDBAA0BE5D73384C</vt:lpwstr>
  </property>
  <property fmtid="{D5CDD505-2E9C-101B-9397-08002B2CF9AE}" pid="3" name="Process">
    <vt:lpwstr>Knowledge+Product Management</vt:lpwstr>
  </property>
  <property fmtid="{D5CDD505-2E9C-101B-9397-08002B2CF9AE}" pid="4" name="File created">
    <vt:filetime>2016-10-20T09:02:00Z</vt:filetime>
  </property>
  <property fmtid="{D5CDD505-2E9C-101B-9397-08002B2CF9AE}" pid="5" name="File modified">
    <vt:filetime>2016-10-21T08:11:00Z</vt:filetime>
  </property>
  <property fmtid="{D5CDD505-2E9C-101B-9397-08002B2CF9AE}" pid="6" name="File modified by">
    <vt:lpwstr>Fischer, Shaena</vt:lpwstr>
  </property>
  <property fmtid="{D5CDD505-2E9C-101B-9397-08002B2CF9AE}" pid="7" name="Mail">
    <vt:lpwstr>2016 377447 Oil and Gas TA Pro_25_10_2016 06 22 34</vt:lpwstr>
  </property>
  <property fmtid="{D5CDD505-2E9C-101B-9397-08002B2CF9AE}" pid="8" name="AttachedFiles">
    <vt:lpwstr>image001.png; MoM_EUD_17102016_DRAFT.docx; Inception Report Template.docx; Business Cards.doc</vt:lpwstr>
  </property>
  <property fmtid="{D5CDD505-2E9C-101B-9397-08002B2CF9AE}" pid="9" name="CC">
    <vt:lpwstr>Ytreland, Geir; West, Sholto; González-Riancho, Pino; Fischer, Shaena</vt:lpwstr>
  </property>
  <property fmtid="{D5CDD505-2E9C-101B-9397-08002B2CF9AE}" pid="10" name="AttachmentSize">
    <vt:lpwstr>300082</vt:lpwstr>
  </property>
  <property fmtid="{D5CDD505-2E9C-101B-9397-08002B2CF9AE}" pid="11" name="ConversationTopic">
    <vt:lpwstr>2016/377447 Oil and Gas TA Project - LEBANON: MoM Start up meeting/IR Template/Logouse</vt:lpwstr>
  </property>
  <property fmtid="{D5CDD505-2E9C-101B-9397-08002B2CF9AE}" pid="12" name="FGUID">
    <vt:lpwstr>a0be0f4a-2509-4e1d-9ccc-5df63a6928a6</vt:lpwstr>
  </property>
  <property fmtid="{D5CDD505-2E9C-101B-9397-08002B2CF9AE}" pid="13" name="Titel">
    <vt:lpwstr>Inception Report Template</vt:lpwstr>
  </property>
  <property fmtid="{D5CDD505-2E9C-101B-9397-08002B2CF9AE}" pid="14" name="To">
    <vt:lpwstr>DEWALEYNE Cyril (EEAS-BEIRUT)</vt:lpwstr>
  </property>
  <property fmtid="{D5CDD505-2E9C-101B-9397-08002B2CF9AE}" pid="15" name="From">
    <vt:lpwstr>Schaaff, Constanze</vt:lpwstr>
  </property>
  <property fmtid="{D5CDD505-2E9C-101B-9397-08002B2CF9AE}" pid="16" name="SentOn">
    <vt:filetime>2016-10-25T04:22:34Z</vt:filetime>
  </property>
  <property fmtid="{D5CDD505-2E9C-101B-9397-08002B2CF9AE}" pid="17" name="ReceivedTime">
    <vt:filetime>2016-10-25T06:22:35Z</vt:filetime>
  </property>
  <property fmtid="{D5CDD505-2E9C-101B-9397-08002B2CF9AE}" pid="18" name="Attach Count">
    <vt:lpwstr>4</vt:lpwstr>
  </property>
  <property fmtid="{D5CDD505-2E9C-101B-9397-08002B2CF9AE}" pid="19" name="Importance">
    <vt:lpwstr>1</vt:lpwstr>
  </property>
  <property fmtid="{D5CDD505-2E9C-101B-9397-08002B2CF9AE}" pid="20" name="Donor">
    <vt:lpwstr>EU</vt:lpwstr>
  </property>
  <property fmtid="{D5CDD505-2E9C-101B-9397-08002B2CF9AE}" pid="21" name="Department">
    <vt:lpwstr>EMENA</vt:lpwstr>
  </property>
  <property fmtid="{D5CDD505-2E9C-101B-9397-08002B2CF9AE}" pid="22" name="Project ID">
    <vt:lpwstr>EMENA-MKD13EU1226</vt:lpwstr>
  </property>
  <property fmtid="{D5CDD505-2E9C-101B-9397-08002B2CF9AE}" pid="23" name="Country">
    <vt:lpwstr>Lebanon</vt:lpwstr>
  </property>
  <property fmtid="{D5CDD505-2E9C-101B-9397-08002B2CF9AE}" pid="24" name="Project Status">
    <vt:lpwstr>Project Implementation</vt:lpwstr>
  </property>
  <property fmtid="{D5CDD505-2E9C-101B-9397-08002B2CF9AE}" pid="25" name="Consortium">
    <vt:lpwstr>ELARD|Geological Survey of Denmark and Greenland|GFA|Projekt-Consult GmbH</vt:lpwstr>
  </property>
  <property fmtid="{D5CDD505-2E9C-101B-9397-08002B2CF9AE}" pid="26" name="SBF">
    <vt:lpwstr>NRM</vt:lpwstr>
  </property>
  <property fmtid="{D5CDD505-2E9C-101B-9397-08002B2CF9AE}" pid="27" name="ActivityStatus">
    <vt:lpwstr>Active</vt:lpwstr>
  </property>
  <property fmtid="{D5CDD505-2E9C-101B-9397-08002B2CF9AE}" pid="28" name="FIP Cost Unit">
    <vt:lpwstr>5521010</vt:lpwstr>
  </property>
  <property fmtid="{D5CDD505-2E9C-101B-9397-08002B2CF9AE}" pid="29" name="Phase">
    <vt:lpwstr>Tender</vt:lpwstr>
  </property>
  <property fmtid="{D5CDD505-2E9C-101B-9397-08002B2CF9AE}" pid="30" name="Project Phase">
    <vt:lpwstr>Tender</vt:lpwstr>
  </property>
  <property fmtid="{D5CDD505-2E9C-101B-9397-08002B2CF9AE}" pid="31" name="Project Type">
    <vt:lpwstr>Project</vt:lpwstr>
  </property>
  <property fmtid="{D5CDD505-2E9C-101B-9397-08002B2CF9AE}" pid="32" name="Countries">
    <vt:lpwstr/>
  </property>
  <property fmtid="{D5CDD505-2E9C-101B-9397-08002B2CF9AE}" pid="33" name="Order">
    <vt:r8>62000</vt:r8>
  </property>
  <property fmtid="{D5CDD505-2E9C-101B-9397-08002B2CF9AE}" pid="34" name="ReportOwner">
    <vt:lpwstr/>
  </property>
  <property fmtid="{D5CDD505-2E9C-101B-9397-08002B2CF9AE}" pid="35" name="URL">
    <vt:lpwstr/>
  </property>
  <property fmtid="{D5CDD505-2E9C-101B-9397-08002B2CF9AE}" pid="36" name="AlternateThumbnailUrl">
    <vt:lpwstr/>
  </property>
  <property fmtid="{D5CDD505-2E9C-101B-9397-08002B2CF9AE}" pid="37" name="xd_Signature">
    <vt:bool>false</vt:bool>
  </property>
  <property fmtid="{D5CDD505-2E9C-101B-9397-08002B2CF9AE}" pid="38" name="Region">
    <vt:lpwstr/>
  </property>
  <property fmtid="{D5CDD505-2E9C-101B-9397-08002B2CF9AE}" pid="39" name="xd_ProgID">
    <vt:lpwstr/>
  </property>
  <property fmtid="{D5CDD505-2E9C-101B-9397-08002B2CF9AE}" pid="40" name="BCC">
    <vt:lpwstr/>
  </property>
  <property fmtid="{D5CDD505-2E9C-101B-9397-08002B2CF9AE}" pid="41" name="TemplateUrl">
    <vt:lpwstr/>
  </property>
  <property fmtid="{D5CDD505-2E9C-101B-9397-08002B2CF9AE}" pid="42" name="ReportCategory">
    <vt:lpwstr/>
  </property>
  <property fmtid="{D5CDD505-2E9C-101B-9397-08002B2CF9AE}" pid="43" name="ReportDescription">
    <vt:lpwstr/>
  </property>
  <property fmtid="{D5CDD505-2E9C-101B-9397-08002B2CF9AE}" pid="44" name="ReportStatus">
    <vt:lpwstr/>
  </property>
  <property fmtid="{D5CDD505-2E9C-101B-9397-08002B2CF9AE}" pid="45" name="IconOverlay">
    <vt:lpwstr/>
  </property>
  <property fmtid="{D5CDD505-2E9C-101B-9397-08002B2CF9AE}" pid="46" name="vti_imgdate">
    <vt:lpwstr/>
  </property>
  <property fmtid="{D5CDD505-2E9C-101B-9397-08002B2CF9AE}" pid="47" name="Regions">
    <vt:lpwstr/>
  </property>
  <property fmtid="{D5CDD505-2E9C-101B-9397-08002B2CF9AE}" pid="48" name="Project Name">
    <vt:lpwstr/>
  </property>
  <property fmtid="{D5CDD505-2E9C-101B-9397-08002B2CF9AE}" pid="49" name="Comments">
    <vt:lpwstr/>
  </property>
  <property fmtid="{D5CDD505-2E9C-101B-9397-08002B2CF9AE}" pid="50" name="Project_x0020_Type">
    <vt:lpwstr>Project</vt:lpwstr>
  </property>
  <property fmtid="{D5CDD505-2E9C-101B-9397-08002B2CF9AE}" pid="51" name="FIP_x0020_Cost_x0020_Unit">
    <vt:lpwstr>5521010</vt:lpwstr>
  </property>
  <property fmtid="{D5CDD505-2E9C-101B-9397-08002B2CF9AE}" pid="52" name="Project_x0020_ID">
    <vt:lpwstr>EMENA-MKD13EU1226</vt:lpwstr>
  </property>
  <property fmtid="{D5CDD505-2E9C-101B-9397-08002B2CF9AE}" pid="53" name="Project_x0020_Status">
    <vt:lpwstr>Project Implementation</vt:lpwstr>
  </property>
</Properties>
</file>