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81DC" w14:textId="788F5E0B" w:rsidR="000028DD" w:rsidRPr="00156378" w:rsidRDefault="000028DD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Врз основа на член 100 став (4) од Законот за управување со отпад („Службен весник на Република Северна Македонија“ бр.</w:t>
      </w:r>
      <w:r w:rsidR="00156378" w:rsidRPr="00156378">
        <w:rPr>
          <w:rFonts w:ascii="StobiSerif Regular" w:hAnsi="StobiSerif Regular"/>
          <w:lang w:val="en-US"/>
        </w:rPr>
        <w:t>216</w:t>
      </w:r>
      <w:r w:rsidRPr="00156378">
        <w:rPr>
          <w:rFonts w:ascii="StobiSerif Regular" w:hAnsi="StobiSerif Regular"/>
        </w:rPr>
        <w:t>/21</w:t>
      </w:r>
      <w:r w:rsidR="002074EF" w:rsidRPr="00156378">
        <w:rPr>
          <w:rFonts w:ascii="StobiSerif Regular" w:hAnsi="StobiSerif Regular"/>
        </w:rPr>
        <w:t>)</w:t>
      </w:r>
      <w:r w:rsidRPr="00156378">
        <w:rPr>
          <w:rFonts w:ascii="StobiSerif Regular" w:hAnsi="StobiSerif Regular"/>
        </w:rPr>
        <w:t>, министерот за животина средина и просторно планирање, донесе</w:t>
      </w:r>
    </w:p>
    <w:p w14:paraId="145BDD06" w14:textId="22502B07" w:rsidR="002074EF" w:rsidRPr="00953705" w:rsidRDefault="000028DD" w:rsidP="00953705">
      <w:pPr>
        <w:jc w:val="center"/>
        <w:rPr>
          <w:rFonts w:ascii="StobiSerif Regular" w:hAnsi="StobiSerif Regular"/>
          <w:b/>
        </w:rPr>
      </w:pPr>
      <w:r w:rsidRPr="00156378">
        <w:rPr>
          <w:rFonts w:ascii="StobiSerif Regular" w:hAnsi="StobiSerif Regular"/>
          <w:b/>
        </w:rPr>
        <w:t>Правилник за формата и содржината, како и начинот на водење, чув</w:t>
      </w:r>
      <w:r w:rsidR="006D50A1" w:rsidRPr="00156378">
        <w:rPr>
          <w:rFonts w:ascii="StobiSerif Regular" w:hAnsi="StobiSerif Regular"/>
          <w:b/>
        </w:rPr>
        <w:t>ање и одржување на Регистарот за</w:t>
      </w:r>
      <w:r w:rsidRPr="00156378">
        <w:rPr>
          <w:rFonts w:ascii="StobiSerif Regular" w:hAnsi="StobiSerif Regular"/>
          <w:b/>
        </w:rPr>
        <w:t xml:space="preserve"> отпад</w:t>
      </w:r>
    </w:p>
    <w:p w14:paraId="233AE607" w14:textId="77777777" w:rsidR="002074EF" w:rsidRPr="00156378" w:rsidRDefault="002074EF" w:rsidP="0061202A">
      <w:pPr>
        <w:jc w:val="center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Член 1</w:t>
      </w:r>
    </w:p>
    <w:p w14:paraId="3E1F27DC" w14:textId="578B9E99" w:rsidR="002074EF" w:rsidRPr="00156378" w:rsidRDefault="002074EF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Со овој правилник се пропишува формата и содржината, како и начинот на водење, чув</w:t>
      </w:r>
      <w:r w:rsidR="006D50A1" w:rsidRPr="00156378">
        <w:rPr>
          <w:rFonts w:ascii="StobiSerif Regular" w:hAnsi="StobiSerif Regular"/>
        </w:rPr>
        <w:t>ање и одржување на Регистарот за</w:t>
      </w:r>
      <w:r w:rsidRPr="00156378">
        <w:rPr>
          <w:rFonts w:ascii="StobiSerif Regular" w:hAnsi="StobiSerif Regular"/>
        </w:rPr>
        <w:t xml:space="preserve"> отпад.</w:t>
      </w:r>
    </w:p>
    <w:p w14:paraId="4C490201" w14:textId="77777777" w:rsidR="002074EF" w:rsidRPr="00156378" w:rsidRDefault="002074EF" w:rsidP="0061202A">
      <w:pPr>
        <w:jc w:val="center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Член 2</w:t>
      </w:r>
    </w:p>
    <w:p w14:paraId="27DECD76" w14:textId="142ACE62" w:rsidR="002074EF" w:rsidRPr="00156378" w:rsidRDefault="006D50A1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Регистарот за</w:t>
      </w:r>
      <w:r w:rsidR="002074EF" w:rsidRPr="00156378">
        <w:rPr>
          <w:rFonts w:ascii="StobiSerif Regular" w:hAnsi="StobiSerif Regular"/>
        </w:rPr>
        <w:t xml:space="preserve"> отпад ги содржи следните податоци:</w:t>
      </w:r>
    </w:p>
    <w:p w14:paraId="297CED54" w14:textId="77777777" w:rsidR="002074EF" w:rsidRPr="00156378" w:rsidRDefault="005A4AD7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н</w:t>
      </w:r>
      <w:r w:rsidR="002074EF" w:rsidRPr="00156378">
        <w:rPr>
          <w:rFonts w:ascii="StobiSerif Regular" w:hAnsi="StobiSerif Regular"/>
        </w:rPr>
        <w:t xml:space="preserve">азив, адреса и седиште на субјектите кои управуваат со отпад, односно создаваат, собираат, транспортираат, преработуваат, складираат и отстрануваат отпад, </w:t>
      </w:r>
    </w:p>
    <w:p w14:paraId="6634CCEE" w14:textId="77777777" w:rsidR="00C416DA" w:rsidRPr="00156378" w:rsidRDefault="00C416DA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 xml:space="preserve">шифрите на отпад согласно пропишаните </w:t>
      </w:r>
      <w:r w:rsidR="0028395A" w:rsidRPr="00156378">
        <w:rPr>
          <w:rFonts w:ascii="StobiSerif Regular" w:hAnsi="StobiSerif Regular"/>
        </w:rPr>
        <w:t>в</w:t>
      </w:r>
      <w:r w:rsidR="002074EF" w:rsidRPr="00156378">
        <w:rPr>
          <w:rFonts w:ascii="StobiSerif Regular" w:hAnsi="StobiSerif Regular"/>
        </w:rPr>
        <w:t>идо</w:t>
      </w:r>
      <w:r w:rsidRPr="00156378">
        <w:rPr>
          <w:rFonts w:ascii="StobiSerif Regular" w:hAnsi="StobiSerif Regular"/>
        </w:rPr>
        <w:t>ви на отпад во Листата на видови отпад,</w:t>
      </w:r>
    </w:p>
    <w:p w14:paraId="38A9719A" w14:textId="58761439" w:rsidR="002074EF" w:rsidRPr="00156378" w:rsidRDefault="002074EF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количеството на отпад со кој управуваат субјектите;</w:t>
      </w:r>
    </w:p>
    <w:p w14:paraId="577802BA" w14:textId="77777777" w:rsidR="005A4AD7" w:rsidRPr="00156378" w:rsidRDefault="005A4AD7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 xml:space="preserve">назив на </w:t>
      </w:r>
      <w:r w:rsidR="002074EF" w:rsidRPr="00156378">
        <w:rPr>
          <w:rFonts w:ascii="StobiSerif Regular" w:hAnsi="StobiSerif Regular"/>
        </w:rPr>
        <w:t>секундарна</w:t>
      </w:r>
      <w:r w:rsidRPr="00156378">
        <w:rPr>
          <w:rFonts w:ascii="StobiSerif Regular" w:hAnsi="StobiSerif Regular"/>
        </w:rPr>
        <w:t>та</w:t>
      </w:r>
      <w:r w:rsidR="002074EF" w:rsidRPr="00156378">
        <w:rPr>
          <w:rFonts w:ascii="StobiSerif Regular" w:hAnsi="StobiSerif Regular"/>
        </w:rPr>
        <w:t xml:space="preserve"> суровина</w:t>
      </w:r>
      <w:r w:rsidRPr="00156378">
        <w:rPr>
          <w:rFonts w:ascii="StobiSerif Regular" w:hAnsi="StobiSerif Regular"/>
        </w:rPr>
        <w:t xml:space="preserve"> (супстанција, материја или производ);</w:t>
      </w:r>
    </w:p>
    <w:p w14:paraId="320D74FC" w14:textId="77777777" w:rsidR="002074EF" w:rsidRPr="00156378" w:rsidRDefault="005A4AD7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опис на производствениот процес од кој се создава секундарната суровина;</w:t>
      </w:r>
    </w:p>
    <w:p w14:paraId="494DB21A" w14:textId="44F2A39A" w:rsidR="005A4AD7" w:rsidRPr="00156378" w:rsidRDefault="005A4AD7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податоци и информации за издадените дозволи (за управување со отпад, увоз, извоз и/или транзит на отпад</w:t>
      </w:r>
      <w:r w:rsidR="00A63D68" w:rsidRPr="00156378">
        <w:rPr>
          <w:rFonts w:ascii="StobiSerif Regular" w:hAnsi="StobiSerif Regular"/>
        </w:rPr>
        <w:t xml:space="preserve">, како дозволите за </w:t>
      </w:r>
      <w:r w:rsidR="0035448F" w:rsidRPr="00156378">
        <w:rPr>
          <w:rFonts w:ascii="StobiSerif Regular" w:hAnsi="StobiSerif Regular"/>
        </w:rPr>
        <w:t>основање на депонија</w:t>
      </w:r>
      <w:r w:rsidRPr="00156378">
        <w:rPr>
          <w:rFonts w:ascii="StobiSerif Regular" w:hAnsi="StobiSerif Regular"/>
        </w:rPr>
        <w:t>)</w:t>
      </w:r>
      <w:r w:rsidR="00E354A6" w:rsidRPr="00156378">
        <w:rPr>
          <w:rFonts w:ascii="StobiSerif Regular" w:hAnsi="StobiSerif Regular"/>
        </w:rPr>
        <w:t>, како и податоци и информации за издадените</w:t>
      </w:r>
      <w:r w:rsidRPr="00156378">
        <w:rPr>
          <w:rFonts w:ascii="StobiSerif Regular" w:hAnsi="StobiSerif Regular"/>
        </w:rPr>
        <w:t xml:space="preserve"> согласности</w:t>
      </w:r>
      <w:r w:rsidR="0021278F" w:rsidRPr="00156378">
        <w:rPr>
          <w:rFonts w:ascii="StobiSerif Regular" w:hAnsi="StobiSerif Regular"/>
        </w:rPr>
        <w:t xml:space="preserve"> и</w:t>
      </w:r>
    </w:p>
    <w:p w14:paraId="236818E9" w14:textId="7F724756" w:rsidR="0028395A" w:rsidRDefault="0028395A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други податоци на барање на стручниот орган.</w:t>
      </w:r>
    </w:p>
    <w:p w14:paraId="5E279D0F" w14:textId="4499566F" w:rsidR="00471FBE" w:rsidRDefault="00471FBE" w:rsidP="00471FBE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</w:rPr>
        <w:t>Член 3</w:t>
      </w:r>
    </w:p>
    <w:p w14:paraId="52B2A685" w14:textId="77777777" w:rsidR="00471FBE" w:rsidRPr="00471FBE" w:rsidRDefault="00471FBE" w:rsidP="00471FBE">
      <w:pPr>
        <w:jc w:val="both"/>
        <w:rPr>
          <w:rFonts w:ascii="StobiSerif Regular" w:hAnsi="StobiSerif Regular"/>
          <w:lang w:val="en-US"/>
        </w:rPr>
      </w:pPr>
      <w:proofErr w:type="spellStart"/>
      <w:r w:rsidRPr="00471FBE">
        <w:rPr>
          <w:rFonts w:ascii="StobiSerif Regular" w:hAnsi="StobiSerif Regular"/>
          <w:lang w:val="en-US"/>
        </w:rPr>
        <w:t>Дел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од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Регистарот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за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отпад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се</w:t>
      </w:r>
      <w:proofErr w:type="spellEnd"/>
      <w:r w:rsidRPr="00471FBE">
        <w:rPr>
          <w:rFonts w:ascii="StobiSerif Regular" w:hAnsi="StobiSerif Regular"/>
          <w:lang w:val="en-US"/>
        </w:rPr>
        <w:t xml:space="preserve"> и </w:t>
      </w:r>
      <w:proofErr w:type="spellStart"/>
      <w:r w:rsidRPr="00471FBE">
        <w:rPr>
          <w:rFonts w:ascii="StobiSerif Regular" w:hAnsi="StobiSerif Regular"/>
          <w:lang w:val="en-US"/>
        </w:rPr>
        <w:t>регистрите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кои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се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водат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согласно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со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прописите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за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проширена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одговорност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на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производителот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за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управување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со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посебните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текови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на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отпад</w:t>
      </w:r>
      <w:proofErr w:type="spellEnd"/>
      <w:r w:rsidRPr="00471FBE">
        <w:rPr>
          <w:rFonts w:ascii="StobiSerif Regular" w:hAnsi="StobiSerif Regular"/>
          <w:lang w:val="en-US"/>
        </w:rPr>
        <w:t xml:space="preserve"> и </w:t>
      </w:r>
      <w:proofErr w:type="spellStart"/>
      <w:r w:rsidRPr="00471FBE">
        <w:rPr>
          <w:rFonts w:ascii="StobiSerif Regular" w:hAnsi="StobiSerif Regular"/>
          <w:lang w:val="en-US"/>
        </w:rPr>
        <w:t>прописите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за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посебните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текови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на</w:t>
      </w:r>
      <w:proofErr w:type="spellEnd"/>
      <w:r w:rsidRPr="00471FBE">
        <w:rPr>
          <w:rFonts w:ascii="StobiSerif Regular" w:hAnsi="StobiSerif Regular"/>
          <w:lang w:val="en-US"/>
        </w:rPr>
        <w:t xml:space="preserve"> </w:t>
      </w:r>
      <w:proofErr w:type="spellStart"/>
      <w:r w:rsidRPr="00471FBE">
        <w:rPr>
          <w:rFonts w:ascii="StobiSerif Regular" w:hAnsi="StobiSerif Regular"/>
          <w:lang w:val="en-US"/>
        </w:rPr>
        <w:t>отпад</w:t>
      </w:r>
      <w:proofErr w:type="spellEnd"/>
      <w:r w:rsidRPr="00471FBE">
        <w:rPr>
          <w:rFonts w:ascii="StobiSerif Regular" w:hAnsi="StobiSerif Regular"/>
          <w:lang w:val="en-US"/>
        </w:rPr>
        <w:t>.</w:t>
      </w:r>
    </w:p>
    <w:p w14:paraId="4995B6F1" w14:textId="77777777" w:rsidR="00471FBE" w:rsidRPr="00471FBE" w:rsidRDefault="00471FBE" w:rsidP="00471FBE">
      <w:pPr>
        <w:jc w:val="both"/>
        <w:rPr>
          <w:rFonts w:ascii="StobiSerif Regular" w:hAnsi="StobiSerif Regular"/>
        </w:rPr>
      </w:pPr>
    </w:p>
    <w:p w14:paraId="1F526640" w14:textId="3E08668D" w:rsidR="0028395A" w:rsidRPr="00156378" w:rsidRDefault="0028395A" w:rsidP="0061202A">
      <w:pPr>
        <w:jc w:val="center"/>
        <w:rPr>
          <w:rFonts w:ascii="StobiSerif Regular" w:hAnsi="StobiSerif Regular"/>
        </w:rPr>
      </w:pPr>
      <w:bookmarkStart w:id="0" w:name="_Hlk87438859"/>
      <w:r w:rsidRPr="00156378">
        <w:rPr>
          <w:rFonts w:ascii="StobiSerif Regular" w:hAnsi="StobiSerif Regular"/>
        </w:rPr>
        <w:t xml:space="preserve">Член </w:t>
      </w:r>
      <w:r w:rsidR="00471FBE">
        <w:rPr>
          <w:rFonts w:ascii="StobiSerif Regular" w:hAnsi="StobiSerif Regular"/>
        </w:rPr>
        <w:t>4</w:t>
      </w:r>
    </w:p>
    <w:p w14:paraId="70ED7AED" w14:textId="35DD4F99" w:rsidR="00705F88" w:rsidRPr="00156378" w:rsidRDefault="0028395A" w:rsidP="0061202A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Регистарот за отпад</w:t>
      </w:r>
      <w:r w:rsidR="006D50A1" w:rsidRPr="00156378">
        <w:rPr>
          <w:rFonts w:ascii="StobiSerif Regular" w:hAnsi="StobiSerif Regular"/>
        </w:rPr>
        <w:t xml:space="preserve"> (во понатамошниот текст: Регистар</w:t>
      </w:r>
      <w:r w:rsidR="0061202A" w:rsidRPr="00156378">
        <w:rPr>
          <w:rFonts w:ascii="StobiSerif Regular" w:hAnsi="StobiSerif Regular"/>
        </w:rPr>
        <w:t>от</w:t>
      </w:r>
      <w:r w:rsidR="006D50A1" w:rsidRPr="00156378">
        <w:rPr>
          <w:rFonts w:ascii="StobiSerif Regular" w:hAnsi="StobiSerif Regular"/>
        </w:rPr>
        <w:t>)</w:t>
      </w:r>
      <w:r w:rsidRPr="00156378">
        <w:rPr>
          <w:rFonts w:ascii="StobiSerif Regular" w:hAnsi="StobiSerif Regular"/>
        </w:rPr>
        <w:t xml:space="preserve"> се води</w:t>
      </w:r>
      <w:r w:rsidR="00705F88" w:rsidRPr="00156378">
        <w:rPr>
          <w:rFonts w:ascii="StobiSerif Regular" w:hAnsi="StobiSerif Regular"/>
        </w:rPr>
        <w:t xml:space="preserve"> од страна на овластено </w:t>
      </w:r>
      <w:r w:rsidR="004E5102" w:rsidRPr="00156378">
        <w:rPr>
          <w:rFonts w:ascii="StobiSerif Regular" w:hAnsi="StobiSerif Regular"/>
        </w:rPr>
        <w:t xml:space="preserve">службено </w:t>
      </w:r>
      <w:r w:rsidR="00705F88" w:rsidRPr="00156378">
        <w:rPr>
          <w:rFonts w:ascii="StobiSerif Regular" w:hAnsi="StobiSerif Regular"/>
        </w:rPr>
        <w:t>лице од Управата за животна средина.</w:t>
      </w:r>
    </w:p>
    <w:p w14:paraId="372960D2" w14:textId="397EF300" w:rsidR="0028395A" w:rsidRPr="00156378" w:rsidRDefault="00705F88" w:rsidP="0061202A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Регистарот се води во електронска форма, а се зачувува и скенирана верзија во хартиена форма.</w:t>
      </w:r>
      <w:r w:rsidR="0028395A" w:rsidRPr="00156378">
        <w:rPr>
          <w:rFonts w:ascii="StobiSerif Regular" w:hAnsi="StobiSerif Regular"/>
        </w:rPr>
        <w:t xml:space="preserve"> </w:t>
      </w:r>
    </w:p>
    <w:p w14:paraId="415437AE" w14:textId="50A203BB" w:rsidR="00705F88" w:rsidRPr="00156378" w:rsidRDefault="00705F88" w:rsidP="0061202A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 xml:space="preserve">Електронскиот  документ  се  заклучува  со  електронски  потпис  на  овластеното </w:t>
      </w:r>
      <w:r w:rsidR="004E5102" w:rsidRPr="00156378">
        <w:rPr>
          <w:rFonts w:ascii="StobiSerif Regular" w:hAnsi="StobiSerif Regular"/>
        </w:rPr>
        <w:t xml:space="preserve">службено </w:t>
      </w:r>
      <w:r w:rsidRPr="00156378">
        <w:rPr>
          <w:rFonts w:ascii="StobiSerif Regular" w:hAnsi="StobiSerif Regular"/>
        </w:rPr>
        <w:t>лице  од  став (1) на овој член, и секоја промена треба да биде потврдена со електронски потпис од овластеното</w:t>
      </w:r>
      <w:r w:rsidR="004E5102" w:rsidRPr="00156378">
        <w:rPr>
          <w:rFonts w:ascii="StobiSerif Regular" w:hAnsi="StobiSerif Regular"/>
        </w:rPr>
        <w:t xml:space="preserve"> службено</w:t>
      </w:r>
      <w:r w:rsidRPr="00156378">
        <w:rPr>
          <w:rFonts w:ascii="StobiSerif Regular" w:hAnsi="StobiSerif Regular"/>
        </w:rPr>
        <w:t xml:space="preserve"> лице.</w:t>
      </w:r>
    </w:p>
    <w:p w14:paraId="2A346B37" w14:textId="563D0BB5" w:rsidR="006D50A1" w:rsidRPr="00156378" w:rsidRDefault="006D50A1" w:rsidP="0061202A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lastRenderedPageBreak/>
        <w:t>Регистарот се води за секоја година посебно, со редовно ажурирање на податоците.</w:t>
      </w:r>
    </w:p>
    <w:p w14:paraId="3801DB9F" w14:textId="494D0045" w:rsidR="006D50A1" w:rsidRPr="00156378" w:rsidRDefault="006D50A1" w:rsidP="0061202A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Податоците во Регистарот се водат на начин кој овозможува пребарување и генерирање на податоците од член 2 од овој правилник.</w:t>
      </w:r>
    </w:p>
    <w:p w14:paraId="19220600" w14:textId="1393C1EE" w:rsidR="006D50A1" w:rsidRPr="00156378" w:rsidRDefault="006D50A1" w:rsidP="0061202A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 xml:space="preserve">Податоците содржани во Регистарот се чуваат </w:t>
      </w:r>
      <w:r w:rsidR="0087379A" w:rsidRPr="00156378">
        <w:rPr>
          <w:rFonts w:ascii="StobiSerif Regular" w:hAnsi="StobiSerif Regular"/>
        </w:rPr>
        <w:t>на начин согласно прописите за канцелариско и архивско работење</w:t>
      </w:r>
      <w:bookmarkEnd w:id="0"/>
      <w:r w:rsidR="0087379A" w:rsidRPr="00156378">
        <w:rPr>
          <w:rFonts w:ascii="StobiSerif Regular" w:hAnsi="StobiSerif Regular"/>
        </w:rPr>
        <w:t>.</w:t>
      </w:r>
    </w:p>
    <w:p w14:paraId="4CBAA8BA" w14:textId="77777777" w:rsidR="006D50A1" w:rsidRPr="00156378" w:rsidRDefault="006D50A1" w:rsidP="0061202A">
      <w:pPr>
        <w:jc w:val="both"/>
        <w:rPr>
          <w:rFonts w:ascii="StobiSerif Regular" w:hAnsi="StobiSerif Regular"/>
        </w:rPr>
      </w:pPr>
    </w:p>
    <w:p w14:paraId="2C32710F" w14:textId="001A2452" w:rsidR="006D50A1" w:rsidRPr="00156378" w:rsidRDefault="006D50A1" w:rsidP="0061202A">
      <w:pPr>
        <w:jc w:val="center"/>
        <w:rPr>
          <w:rFonts w:ascii="StobiSerif Regular" w:hAnsi="StobiSerif Regular"/>
        </w:rPr>
      </w:pPr>
      <w:bookmarkStart w:id="1" w:name="_Hlk87438949"/>
      <w:r w:rsidRPr="00156378">
        <w:rPr>
          <w:rFonts w:ascii="StobiSerif Regular" w:hAnsi="StobiSerif Regular"/>
        </w:rPr>
        <w:t xml:space="preserve">Член </w:t>
      </w:r>
      <w:r w:rsidR="00471FBE">
        <w:rPr>
          <w:rFonts w:ascii="StobiSerif Regular" w:hAnsi="StobiSerif Regular"/>
        </w:rPr>
        <w:t>5</w:t>
      </w:r>
    </w:p>
    <w:p w14:paraId="262824A4" w14:textId="39C2FAC6" w:rsidR="006D50A1" w:rsidRPr="00156378" w:rsidRDefault="006D50A1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Уписот</w:t>
      </w:r>
      <w:r w:rsidR="001219EF" w:rsidRPr="00156378">
        <w:rPr>
          <w:rFonts w:ascii="StobiSerif Regular" w:hAnsi="StobiSerif Regular"/>
        </w:rPr>
        <w:t xml:space="preserve"> </w:t>
      </w:r>
      <w:r w:rsidRPr="00156378">
        <w:rPr>
          <w:rFonts w:ascii="StobiSerif Regular" w:hAnsi="StobiSerif Regular"/>
        </w:rPr>
        <w:t>во Регистарот</w:t>
      </w:r>
      <w:r w:rsidR="00C14E9A" w:rsidRPr="00156378">
        <w:rPr>
          <w:rFonts w:ascii="StobiSerif Regular" w:hAnsi="StobiSerif Regular"/>
        </w:rPr>
        <w:t xml:space="preserve"> и ажурирање на податоците</w:t>
      </w:r>
      <w:r w:rsidRPr="00156378">
        <w:rPr>
          <w:rFonts w:ascii="StobiSerif Regular" w:hAnsi="StobiSerif Regular"/>
        </w:rPr>
        <w:t xml:space="preserve"> се врши:</w:t>
      </w:r>
    </w:p>
    <w:p w14:paraId="79FFA886" w14:textId="76528329" w:rsidR="006D50A1" w:rsidRPr="00156378" w:rsidRDefault="00AF0EA4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п</w:t>
      </w:r>
      <w:r w:rsidR="006D50A1" w:rsidRPr="00156378">
        <w:rPr>
          <w:rFonts w:ascii="StobiSerif Regular" w:hAnsi="StobiSerif Regular"/>
        </w:rPr>
        <w:t>о</w:t>
      </w:r>
      <w:r w:rsidR="001219EF" w:rsidRPr="00156378">
        <w:rPr>
          <w:rFonts w:ascii="StobiSerif Regular" w:hAnsi="StobiSerif Regular"/>
        </w:rPr>
        <w:t xml:space="preserve"> добиено</w:t>
      </w:r>
      <w:r w:rsidR="006D50A1" w:rsidRPr="00156378">
        <w:rPr>
          <w:rFonts w:ascii="StobiSerif Regular" w:hAnsi="StobiSerif Regular"/>
        </w:rPr>
        <w:t xml:space="preserve"> известување</w:t>
      </w:r>
      <w:r w:rsidR="001219EF" w:rsidRPr="00156378">
        <w:rPr>
          <w:rFonts w:ascii="StobiSerif Regular" w:hAnsi="StobiSerif Regular"/>
        </w:rPr>
        <w:t xml:space="preserve"> за промена на податоците</w:t>
      </w:r>
      <w:r w:rsidR="006D50A1" w:rsidRPr="00156378">
        <w:rPr>
          <w:rFonts w:ascii="StobiSerif Regular" w:hAnsi="StobiSerif Regular"/>
        </w:rPr>
        <w:t xml:space="preserve"> </w:t>
      </w:r>
      <w:r w:rsidR="001219EF" w:rsidRPr="00156378">
        <w:rPr>
          <w:rFonts w:ascii="StobiSerif Regular" w:hAnsi="StobiSerif Regular"/>
        </w:rPr>
        <w:t xml:space="preserve">од страна </w:t>
      </w:r>
      <w:r w:rsidR="006D50A1" w:rsidRPr="00156378">
        <w:rPr>
          <w:rFonts w:ascii="StobiSerif Regular" w:hAnsi="StobiSerif Regular"/>
        </w:rPr>
        <w:t>на суб</w:t>
      </w:r>
      <w:r w:rsidR="001219EF" w:rsidRPr="00156378">
        <w:rPr>
          <w:rFonts w:ascii="StobiSerif Regular" w:hAnsi="StobiSerif Regular"/>
        </w:rPr>
        <w:t>јектите кои управуваат со отпад (член 2 ставови 1 и 2);</w:t>
      </w:r>
    </w:p>
    <w:p w14:paraId="44E9955C" w14:textId="268371A6" w:rsidR="004C480C" w:rsidRPr="00156378" w:rsidRDefault="00AF0EA4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с</w:t>
      </w:r>
      <w:r w:rsidR="006D50A1" w:rsidRPr="00156378">
        <w:rPr>
          <w:rFonts w:ascii="StobiSerif Regular" w:hAnsi="StobiSerif Regular"/>
        </w:rPr>
        <w:t xml:space="preserve">о моментот на издавањето на дозволите </w:t>
      </w:r>
      <w:r w:rsidR="004C480C" w:rsidRPr="00156378">
        <w:rPr>
          <w:rFonts w:ascii="StobiSerif Regular" w:hAnsi="StobiSerif Regular"/>
        </w:rPr>
        <w:t xml:space="preserve">и </w:t>
      </w:r>
      <w:proofErr w:type="spellStart"/>
      <w:r w:rsidR="004C480C" w:rsidRPr="00156378">
        <w:rPr>
          <w:rFonts w:ascii="StobiSerif Regular" w:hAnsi="StobiSerif Regular"/>
        </w:rPr>
        <w:t>согласностите</w:t>
      </w:r>
      <w:proofErr w:type="spellEnd"/>
      <w:r w:rsidR="004C480C" w:rsidRPr="00156378">
        <w:rPr>
          <w:rFonts w:ascii="StobiSerif Regular" w:hAnsi="StobiSerif Regular"/>
        </w:rPr>
        <w:t xml:space="preserve"> </w:t>
      </w:r>
      <w:r w:rsidR="006D50A1" w:rsidRPr="00156378">
        <w:rPr>
          <w:rFonts w:ascii="StobiSerif Regular" w:hAnsi="StobiSerif Regular"/>
        </w:rPr>
        <w:t xml:space="preserve">од член 2 </w:t>
      </w:r>
      <w:r w:rsidR="005B116E" w:rsidRPr="00156378">
        <w:rPr>
          <w:rFonts w:ascii="StobiSerif Regular" w:hAnsi="StobiSerif Regular"/>
        </w:rPr>
        <w:t>точка 6</w:t>
      </w:r>
      <w:r w:rsidR="001219EF" w:rsidRPr="00156378">
        <w:rPr>
          <w:rFonts w:ascii="StobiSerif Regular" w:hAnsi="StobiSerif Regular"/>
        </w:rPr>
        <w:t xml:space="preserve"> </w:t>
      </w:r>
      <w:r w:rsidR="006D50A1" w:rsidRPr="00156378">
        <w:rPr>
          <w:rFonts w:ascii="StobiSerif Regular" w:hAnsi="StobiSerif Regular"/>
        </w:rPr>
        <w:t>од овој правилник</w:t>
      </w:r>
      <w:r w:rsidR="001219EF" w:rsidRPr="00156378">
        <w:rPr>
          <w:rFonts w:ascii="StobiSerif Regular" w:hAnsi="StobiSerif Regular"/>
        </w:rPr>
        <w:t>;</w:t>
      </w:r>
      <w:r w:rsidR="005B116E" w:rsidRPr="00156378">
        <w:rPr>
          <w:rFonts w:ascii="StobiSerif Regular" w:hAnsi="StobiSerif Regular"/>
        </w:rPr>
        <w:t xml:space="preserve"> и</w:t>
      </w:r>
    </w:p>
    <w:p w14:paraId="10B7821D" w14:textId="6E6F18F7" w:rsidR="00C14E9A" w:rsidRPr="00C8265C" w:rsidRDefault="00AF0EA4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с</w:t>
      </w:r>
      <w:r w:rsidR="001219EF" w:rsidRPr="00156378">
        <w:rPr>
          <w:rFonts w:ascii="StobiSerif Regular" w:hAnsi="StobiSerif Regular"/>
        </w:rPr>
        <w:t xml:space="preserve">о </w:t>
      </w:r>
      <w:r w:rsidR="00C22EC2" w:rsidRPr="00156378">
        <w:rPr>
          <w:rFonts w:ascii="StobiSerif Regular" w:hAnsi="StobiSerif Regular"/>
        </w:rPr>
        <w:t>донесување</w:t>
      </w:r>
      <w:r w:rsidR="001219EF" w:rsidRPr="00156378">
        <w:rPr>
          <w:rFonts w:ascii="StobiSerif Regular" w:hAnsi="StobiSerif Regular"/>
        </w:rPr>
        <w:t xml:space="preserve"> на решение за запишување на секундарна суровина </w:t>
      </w:r>
      <w:r w:rsidR="00C22EC2" w:rsidRPr="00156378">
        <w:rPr>
          <w:rFonts w:ascii="StobiSerif Regular" w:hAnsi="StobiSerif Regular"/>
        </w:rPr>
        <w:t>согласно закон</w:t>
      </w:r>
      <w:r w:rsidR="005B116E" w:rsidRPr="00156378">
        <w:rPr>
          <w:rFonts w:ascii="StobiSerif Regular" w:hAnsi="StobiSerif Regular"/>
        </w:rPr>
        <w:t>.</w:t>
      </w:r>
      <w:bookmarkEnd w:id="1"/>
    </w:p>
    <w:p w14:paraId="6B0755E5" w14:textId="5041157B" w:rsidR="00C14E9A" w:rsidRPr="00156378" w:rsidRDefault="00C14E9A" w:rsidP="0061202A">
      <w:pPr>
        <w:jc w:val="center"/>
        <w:rPr>
          <w:rFonts w:ascii="StobiSerif Regular" w:hAnsi="StobiSerif Regular"/>
        </w:rPr>
      </w:pPr>
      <w:bookmarkStart w:id="2" w:name="_Hlk87439117"/>
      <w:r w:rsidRPr="00156378">
        <w:rPr>
          <w:rFonts w:ascii="StobiSerif Regular" w:hAnsi="StobiSerif Regular"/>
        </w:rPr>
        <w:t>Член</w:t>
      </w:r>
      <w:r w:rsidR="00471FBE">
        <w:rPr>
          <w:rFonts w:ascii="StobiSerif Regular" w:hAnsi="StobiSerif Regular"/>
        </w:rPr>
        <w:t xml:space="preserve"> 6</w:t>
      </w:r>
    </w:p>
    <w:p w14:paraId="2C3EB51B" w14:textId="16E651E6" w:rsidR="00C14E9A" w:rsidRPr="00156378" w:rsidRDefault="005B116E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П</w:t>
      </w:r>
      <w:r w:rsidR="00C14E9A" w:rsidRPr="00156378">
        <w:rPr>
          <w:rFonts w:ascii="StobiSerif Regular" w:hAnsi="StobiSerif Regular"/>
        </w:rPr>
        <w:t>одатоци</w:t>
      </w:r>
      <w:r w:rsidRPr="00156378">
        <w:rPr>
          <w:rFonts w:ascii="StobiSerif Regular" w:hAnsi="StobiSerif Regular"/>
        </w:rPr>
        <w:t>те</w:t>
      </w:r>
      <w:r w:rsidR="00C14E9A" w:rsidRPr="00156378">
        <w:rPr>
          <w:rFonts w:ascii="StobiSerif Regular" w:hAnsi="StobiSerif Regular"/>
        </w:rPr>
        <w:t xml:space="preserve"> од Регистарот </w:t>
      </w:r>
      <w:r w:rsidRPr="00156378">
        <w:rPr>
          <w:rFonts w:ascii="StobiSerif Regular" w:hAnsi="StobiSerif Regular"/>
        </w:rPr>
        <w:t>не се бришат, туку се става забелешка во случај на</w:t>
      </w:r>
      <w:r w:rsidR="00C14E9A" w:rsidRPr="00156378">
        <w:rPr>
          <w:rFonts w:ascii="StobiSerif Regular" w:hAnsi="StobiSerif Regular"/>
        </w:rPr>
        <w:t>:</w:t>
      </w:r>
    </w:p>
    <w:p w14:paraId="77ECB583" w14:textId="6FF8B3C8" w:rsidR="00C14E9A" w:rsidRPr="00156378" w:rsidRDefault="00C14E9A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престанок на работата на субјектот кој управува со отпад</w:t>
      </w:r>
      <w:r w:rsidR="004C480C" w:rsidRPr="00156378">
        <w:rPr>
          <w:rFonts w:ascii="StobiSerif Regular" w:hAnsi="StobiSerif Regular"/>
        </w:rPr>
        <w:t>;</w:t>
      </w:r>
    </w:p>
    <w:p w14:paraId="2009F235" w14:textId="6C33C19E" w:rsidR="00C14E9A" w:rsidRPr="00156378" w:rsidRDefault="00C14E9A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одземање на издадената дозвола</w:t>
      </w:r>
      <w:r w:rsidR="004C480C" w:rsidRPr="00156378">
        <w:rPr>
          <w:rFonts w:ascii="StobiSerif Regular" w:hAnsi="StobiSerif Regular"/>
        </w:rPr>
        <w:t xml:space="preserve"> или согласноста;</w:t>
      </w:r>
      <w:r w:rsidR="005B116E" w:rsidRPr="00156378">
        <w:rPr>
          <w:rFonts w:ascii="StobiSerif Regular" w:hAnsi="StobiSerif Regular"/>
        </w:rPr>
        <w:t xml:space="preserve"> и/или</w:t>
      </w:r>
    </w:p>
    <w:p w14:paraId="49741B46" w14:textId="46F6B25D" w:rsidR="0028395A" w:rsidRPr="00C8265C" w:rsidRDefault="00C22EC2" w:rsidP="0061202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донесување на решение за укинување на статусот на отпад за поедини видови на отпад согласно закон</w:t>
      </w:r>
      <w:r w:rsidR="004C480C" w:rsidRPr="00156378">
        <w:rPr>
          <w:rFonts w:ascii="StobiSerif Regular" w:hAnsi="StobiSerif Regular"/>
        </w:rPr>
        <w:t>;</w:t>
      </w:r>
      <w:bookmarkEnd w:id="2"/>
    </w:p>
    <w:p w14:paraId="0647351C" w14:textId="56C83455" w:rsidR="0028395A" w:rsidRPr="00156378" w:rsidRDefault="0061202A" w:rsidP="0061202A">
      <w:pPr>
        <w:jc w:val="center"/>
        <w:rPr>
          <w:rFonts w:ascii="StobiSerif Regular" w:hAnsi="StobiSerif Regular"/>
        </w:rPr>
      </w:pPr>
      <w:bookmarkStart w:id="3" w:name="_Hlk87452351"/>
      <w:r w:rsidRPr="00156378">
        <w:rPr>
          <w:rFonts w:ascii="StobiSerif Regular" w:hAnsi="StobiSerif Regular"/>
        </w:rPr>
        <w:t xml:space="preserve">Член </w:t>
      </w:r>
      <w:r w:rsidR="00471FBE">
        <w:rPr>
          <w:rFonts w:ascii="StobiSerif Regular" w:hAnsi="StobiSerif Regular"/>
        </w:rPr>
        <w:t>7</w:t>
      </w:r>
    </w:p>
    <w:p w14:paraId="42C5B5D4" w14:textId="0633A7A3" w:rsidR="0061202A" w:rsidRPr="00156378" w:rsidRDefault="0061202A" w:rsidP="0061202A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Регистарот се одржува од страна на Управата за животна средина.</w:t>
      </w:r>
    </w:p>
    <w:p w14:paraId="433ED031" w14:textId="653CB795" w:rsidR="0061202A" w:rsidRPr="00C8265C" w:rsidRDefault="0061202A" w:rsidP="0061202A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Со податоците од Регистарот се управува и истите се обработуваат согласно прописите за заштитата на личните податоци.</w:t>
      </w:r>
    </w:p>
    <w:p w14:paraId="6DE18F7F" w14:textId="7C893F4E" w:rsidR="0061202A" w:rsidRPr="00156378" w:rsidRDefault="0061202A" w:rsidP="0061202A">
      <w:pPr>
        <w:jc w:val="center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 xml:space="preserve">Член </w:t>
      </w:r>
      <w:r w:rsidR="00471FBE">
        <w:rPr>
          <w:rFonts w:ascii="StobiSerif Regular" w:hAnsi="StobiSerif Regular"/>
        </w:rPr>
        <w:t>8</w:t>
      </w:r>
    </w:p>
    <w:p w14:paraId="629C181E" w14:textId="655BBD6C" w:rsidR="002074EF" w:rsidRPr="00156378" w:rsidRDefault="0028395A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Формата и содржината на Регистарот на отпад се дадени во Прилогот кој е составен дел на овој правилник.</w:t>
      </w:r>
      <w:bookmarkEnd w:id="3"/>
    </w:p>
    <w:p w14:paraId="62838C92" w14:textId="3B2E137B" w:rsidR="0090302D" w:rsidRPr="00156378" w:rsidRDefault="0090302D" w:rsidP="00AB5904">
      <w:pPr>
        <w:jc w:val="center"/>
        <w:rPr>
          <w:rFonts w:ascii="StobiSerif Regular" w:hAnsi="StobiSerif Regular"/>
        </w:rPr>
      </w:pPr>
      <w:bookmarkStart w:id="4" w:name="_Hlk87453377"/>
      <w:r w:rsidRPr="00156378">
        <w:rPr>
          <w:rFonts w:ascii="StobiSerif Regular" w:hAnsi="StobiSerif Regular"/>
        </w:rPr>
        <w:t xml:space="preserve">Член </w:t>
      </w:r>
      <w:r w:rsidR="00471FBE">
        <w:rPr>
          <w:rFonts w:ascii="StobiSerif Regular" w:hAnsi="StobiSerif Regular"/>
        </w:rPr>
        <w:t>9</w:t>
      </w:r>
    </w:p>
    <w:p w14:paraId="4D52AA7A" w14:textId="2F17B62C" w:rsidR="00AB5904" w:rsidRDefault="00AB5904" w:rsidP="00AB5904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Со денот на влегувањето во сила на овој правилник, престанува да важи Правилникот за содржината и начинот на водење, чување и одржување на евиденцијата во Регистарот на отпад („Службен весник на Република Македонија“  бр. 39/09).</w:t>
      </w:r>
    </w:p>
    <w:p w14:paraId="3BB4784C" w14:textId="77777777" w:rsidR="00953705" w:rsidRPr="00156378" w:rsidRDefault="00953705" w:rsidP="00AB5904">
      <w:pPr>
        <w:jc w:val="both"/>
        <w:rPr>
          <w:rFonts w:ascii="StobiSerif Regular" w:hAnsi="StobiSerif Regular"/>
        </w:rPr>
      </w:pPr>
    </w:p>
    <w:p w14:paraId="7762ED86" w14:textId="41A1C9FD" w:rsidR="00AB5904" w:rsidRPr="00156378" w:rsidRDefault="00AB5904" w:rsidP="00AB5904">
      <w:pPr>
        <w:jc w:val="center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lastRenderedPageBreak/>
        <w:t xml:space="preserve">Член </w:t>
      </w:r>
      <w:r w:rsidR="00471FBE">
        <w:rPr>
          <w:rFonts w:ascii="StobiSerif Regular" w:hAnsi="StobiSerif Regular"/>
        </w:rPr>
        <w:t>10</w:t>
      </w:r>
    </w:p>
    <w:p w14:paraId="293F1A67" w14:textId="036CC19F" w:rsidR="00AB5904" w:rsidRPr="00156378" w:rsidRDefault="00AB5904" w:rsidP="00AB5904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Овој правилник влегува во сила наредниот ден од денот на објавувањето во „Службен весник на Република Северна Македонија“.</w:t>
      </w:r>
    </w:p>
    <w:p w14:paraId="7E4CA655" w14:textId="77777777" w:rsidR="00AB5904" w:rsidRPr="00156378" w:rsidRDefault="00AB5904" w:rsidP="00AB5904">
      <w:pPr>
        <w:jc w:val="both"/>
        <w:rPr>
          <w:rFonts w:ascii="StobiSerif Regular" w:hAnsi="StobiSerif Regular"/>
        </w:rPr>
      </w:pPr>
    </w:p>
    <w:p w14:paraId="5D960636" w14:textId="77777777" w:rsidR="00AB5904" w:rsidRPr="00156378" w:rsidRDefault="00AB5904" w:rsidP="00AB5904">
      <w:pPr>
        <w:jc w:val="both"/>
        <w:rPr>
          <w:rFonts w:ascii="StobiSerif Regular" w:hAnsi="StobiSerif Regular"/>
        </w:rPr>
      </w:pPr>
    </w:p>
    <w:p w14:paraId="5F791EDB" w14:textId="77777777" w:rsidR="00AB5904" w:rsidRPr="00156378" w:rsidRDefault="00AB5904" w:rsidP="00AB5904">
      <w:pPr>
        <w:jc w:val="both"/>
        <w:rPr>
          <w:rFonts w:ascii="StobiSerif Regular" w:hAnsi="StobiSerif Regular"/>
        </w:rPr>
      </w:pPr>
    </w:p>
    <w:p w14:paraId="44A19E36" w14:textId="4F776F52" w:rsidR="00AB5904" w:rsidRPr="00156378" w:rsidRDefault="00AB5904" w:rsidP="00AB5904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 xml:space="preserve">Бр.____________                                                                                        Министер за животна </w:t>
      </w:r>
    </w:p>
    <w:p w14:paraId="6BB49DC5" w14:textId="1CED57A2" w:rsidR="0090302D" w:rsidRPr="00156378" w:rsidRDefault="00AB5904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Дата____________                                                                           средина и просторно планирање</w:t>
      </w:r>
    </w:p>
    <w:p w14:paraId="150A78C7" w14:textId="0F71D93E" w:rsidR="005642BC" w:rsidRDefault="00AB5904" w:rsidP="0061202A">
      <w:pPr>
        <w:jc w:val="both"/>
        <w:rPr>
          <w:rFonts w:ascii="StobiSerif Regular" w:hAnsi="StobiSerif Regular"/>
        </w:rPr>
      </w:pPr>
      <w:r w:rsidRPr="00156378">
        <w:rPr>
          <w:rFonts w:ascii="StobiSerif Regular" w:hAnsi="StobiSerif Regular"/>
        </w:rPr>
        <w:t>Скопје</w:t>
      </w:r>
      <w:bookmarkEnd w:id="4"/>
    </w:p>
    <w:p w14:paraId="1DA7E92E" w14:textId="77777777" w:rsidR="005642BC" w:rsidRDefault="005642BC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br w:type="page"/>
      </w:r>
    </w:p>
    <w:p w14:paraId="345E528D" w14:textId="77777777" w:rsidR="005642BC" w:rsidRDefault="005642BC" w:rsidP="005642BC">
      <w:pPr>
        <w:jc w:val="right"/>
        <w:rPr>
          <w:b/>
          <w:sz w:val="28"/>
          <w:szCs w:val="28"/>
        </w:rPr>
        <w:sectPr w:rsidR="005642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3596EB" w14:textId="5586EDD1" w:rsidR="005642BC" w:rsidRPr="00AE450C" w:rsidRDefault="005642BC" w:rsidP="005642BC">
      <w:pPr>
        <w:jc w:val="right"/>
        <w:rPr>
          <w:b/>
          <w:sz w:val="28"/>
          <w:szCs w:val="28"/>
        </w:rPr>
      </w:pPr>
      <w:r w:rsidRPr="00AE450C">
        <w:rPr>
          <w:b/>
          <w:sz w:val="28"/>
          <w:szCs w:val="28"/>
        </w:rPr>
        <w:lastRenderedPageBreak/>
        <w:t>ПРИЛОГ</w:t>
      </w:r>
    </w:p>
    <w:p w14:paraId="30EBA850" w14:textId="77777777" w:rsidR="005642BC" w:rsidRDefault="005642BC" w:rsidP="005642BC">
      <w:pPr>
        <w:jc w:val="center"/>
        <w:rPr>
          <w:b/>
          <w:sz w:val="28"/>
          <w:szCs w:val="28"/>
        </w:rPr>
      </w:pPr>
    </w:p>
    <w:p w14:paraId="5BA4D0F7" w14:textId="77777777" w:rsidR="005642BC" w:rsidRDefault="005642BC" w:rsidP="005642BC">
      <w:pPr>
        <w:jc w:val="center"/>
        <w:rPr>
          <w:b/>
          <w:sz w:val="28"/>
          <w:szCs w:val="28"/>
        </w:rPr>
      </w:pPr>
    </w:p>
    <w:tbl>
      <w:tblPr>
        <w:tblStyle w:val="TableGrid"/>
        <w:tblW w:w="140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2340"/>
        <w:gridCol w:w="1170"/>
        <w:gridCol w:w="1170"/>
        <w:gridCol w:w="2340"/>
      </w:tblGrid>
      <w:tr w:rsidR="005642BC" w14:paraId="157CC866" w14:textId="77777777" w:rsidTr="00F96ACD">
        <w:tc>
          <w:tcPr>
            <w:tcW w:w="14040" w:type="dxa"/>
            <w:gridSpan w:val="8"/>
          </w:tcPr>
          <w:p w14:paraId="5CF16DA5" w14:textId="77777777" w:rsidR="005642BC" w:rsidRPr="00FD66F3" w:rsidRDefault="005642BC" w:rsidP="00F96ACD">
            <w:pPr>
              <w:jc w:val="center"/>
              <w:rPr>
                <w:b/>
                <w:sz w:val="28"/>
                <w:szCs w:val="28"/>
              </w:rPr>
            </w:pPr>
            <w:r w:rsidRPr="00FD66F3">
              <w:rPr>
                <w:b/>
                <w:sz w:val="28"/>
                <w:szCs w:val="28"/>
              </w:rPr>
              <w:t>Регистар за отпад</w:t>
            </w:r>
          </w:p>
          <w:p w14:paraId="35082B95" w14:textId="77777777" w:rsidR="005642BC" w:rsidRDefault="005642BC" w:rsidP="00F96ACD">
            <w:pPr>
              <w:jc w:val="center"/>
              <w:rPr>
                <w:sz w:val="28"/>
                <w:szCs w:val="28"/>
              </w:rPr>
            </w:pPr>
          </w:p>
        </w:tc>
      </w:tr>
      <w:tr w:rsidR="005642BC" w14:paraId="285C1BA9" w14:textId="77777777" w:rsidTr="00F96ACD">
        <w:tc>
          <w:tcPr>
            <w:tcW w:w="7020" w:type="dxa"/>
            <w:gridSpan w:val="4"/>
          </w:tcPr>
          <w:p w14:paraId="6F20BFA7" w14:textId="77777777" w:rsidR="005642BC" w:rsidRDefault="005642BC" w:rsidP="00F96ACD">
            <w:pPr>
              <w:jc w:val="center"/>
              <w:rPr>
                <w:b/>
              </w:rPr>
            </w:pPr>
            <w:r w:rsidRPr="004D405D">
              <w:rPr>
                <w:b/>
              </w:rPr>
              <w:t>Субјект кој управува со отпад</w:t>
            </w:r>
          </w:p>
          <w:p w14:paraId="56655843" w14:textId="77777777" w:rsidR="005642BC" w:rsidRDefault="005642BC" w:rsidP="00F96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gridSpan w:val="4"/>
          </w:tcPr>
          <w:p w14:paraId="08F7E014" w14:textId="77777777" w:rsidR="005642BC" w:rsidRDefault="005642BC" w:rsidP="00F96AC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Вид на отпад</w:t>
            </w:r>
          </w:p>
        </w:tc>
      </w:tr>
      <w:tr w:rsidR="005642BC" w14:paraId="45F357F7" w14:textId="77777777" w:rsidTr="00F96ACD">
        <w:tc>
          <w:tcPr>
            <w:tcW w:w="1755" w:type="dxa"/>
          </w:tcPr>
          <w:p w14:paraId="709DE54E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4D405D">
              <w:rPr>
                <w:b/>
              </w:rPr>
              <w:t>назив</w:t>
            </w:r>
          </w:p>
        </w:tc>
        <w:tc>
          <w:tcPr>
            <w:tcW w:w="1755" w:type="dxa"/>
          </w:tcPr>
          <w:p w14:paraId="7472C30A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944003">
              <w:rPr>
                <w:b/>
              </w:rPr>
              <w:t>адреса</w:t>
            </w:r>
          </w:p>
        </w:tc>
        <w:tc>
          <w:tcPr>
            <w:tcW w:w="1755" w:type="dxa"/>
          </w:tcPr>
          <w:p w14:paraId="71B15170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4D405D">
              <w:rPr>
                <w:b/>
              </w:rPr>
              <w:t>седиште</w:t>
            </w:r>
          </w:p>
        </w:tc>
        <w:tc>
          <w:tcPr>
            <w:tcW w:w="1755" w:type="dxa"/>
          </w:tcPr>
          <w:p w14:paraId="3A8E2ACD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4D405D">
              <w:rPr>
                <w:b/>
              </w:rPr>
              <w:t>дејност</w:t>
            </w:r>
          </w:p>
        </w:tc>
        <w:tc>
          <w:tcPr>
            <w:tcW w:w="2340" w:type="dxa"/>
          </w:tcPr>
          <w:p w14:paraId="7B0CD0B6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6A0236">
              <w:rPr>
                <w:b/>
              </w:rPr>
              <w:t>шифра на отпадот од Листата на видови на отпад</w:t>
            </w:r>
          </w:p>
        </w:tc>
        <w:tc>
          <w:tcPr>
            <w:tcW w:w="2340" w:type="dxa"/>
            <w:gridSpan w:val="2"/>
          </w:tcPr>
          <w:p w14:paraId="35AFD8F1" w14:textId="77777777" w:rsidR="005642BC" w:rsidRDefault="005642BC" w:rsidP="00F96ACD">
            <w:pPr>
              <w:jc w:val="center"/>
              <w:rPr>
                <w:b/>
              </w:rPr>
            </w:pPr>
          </w:p>
          <w:p w14:paraId="36227516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6A0236">
              <w:rPr>
                <w:b/>
              </w:rPr>
              <w:t>вид на отпад</w:t>
            </w:r>
          </w:p>
        </w:tc>
        <w:tc>
          <w:tcPr>
            <w:tcW w:w="2340" w:type="dxa"/>
          </w:tcPr>
          <w:p w14:paraId="62F2972B" w14:textId="77777777" w:rsidR="005642BC" w:rsidRDefault="005642BC" w:rsidP="00F96ACD">
            <w:pPr>
              <w:jc w:val="center"/>
              <w:rPr>
                <w:b/>
              </w:rPr>
            </w:pPr>
          </w:p>
          <w:p w14:paraId="0F9E4615" w14:textId="77777777" w:rsidR="005642BC" w:rsidRPr="004D405D" w:rsidRDefault="005642BC" w:rsidP="00F96ACD">
            <w:pPr>
              <w:jc w:val="center"/>
              <w:rPr>
                <w:b/>
              </w:rPr>
            </w:pPr>
            <w:r w:rsidRPr="006A0236">
              <w:rPr>
                <w:b/>
              </w:rPr>
              <w:t>количество на отпад</w:t>
            </w:r>
          </w:p>
        </w:tc>
      </w:tr>
      <w:tr w:rsidR="005642BC" w14:paraId="17123CEB" w14:textId="77777777" w:rsidTr="00F96ACD">
        <w:tc>
          <w:tcPr>
            <w:tcW w:w="1755" w:type="dxa"/>
          </w:tcPr>
          <w:p w14:paraId="23826B62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5D5E6179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08CE34C1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69CA82C3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9076AF4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4C9ECCA2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31D5353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FF995F6" w14:textId="77777777" w:rsidTr="00F96ACD">
        <w:tc>
          <w:tcPr>
            <w:tcW w:w="1755" w:type="dxa"/>
          </w:tcPr>
          <w:p w14:paraId="31B7CBD5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7313674B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4A6E9BEF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10610B0D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75F1A26C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51F10BFC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27659B0A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2B7D89D" w14:textId="77777777" w:rsidTr="00F96ACD">
        <w:tc>
          <w:tcPr>
            <w:tcW w:w="1755" w:type="dxa"/>
          </w:tcPr>
          <w:p w14:paraId="24FAFB93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4B91FDF5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3AC88BC0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3AA6263B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3158B57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3C8F3D48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5E2EC13B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C186E8C" w14:textId="77777777" w:rsidTr="00F96ACD">
        <w:tc>
          <w:tcPr>
            <w:tcW w:w="1755" w:type="dxa"/>
          </w:tcPr>
          <w:p w14:paraId="21FDD342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19E44C0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4FC02EF3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1AD5F8C5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DB564E7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52ECA265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5B1EEA89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7A41804" w14:textId="77777777" w:rsidTr="00F96ACD">
        <w:tc>
          <w:tcPr>
            <w:tcW w:w="1755" w:type="dxa"/>
          </w:tcPr>
          <w:p w14:paraId="6055D676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58115265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B92CB41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398C38EE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5370E4C4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2D051908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79E1BFA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31CF93E" w14:textId="77777777" w:rsidTr="00F96ACD">
        <w:tc>
          <w:tcPr>
            <w:tcW w:w="1755" w:type="dxa"/>
          </w:tcPr>
          <w:p w14:paraId="7D3A3541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3D19FCB8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900ED4C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39C36E8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AF321E5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1C683033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640DDE7B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161156F1" w14:textId="77777777" w:rsidTr="00F96ACD">
        <w:tc>
          <w:tcPr>
            <w:tcW w:w="1755" w:type="dxa"/>
          </w:tcPr>
          <w:p w14:paraId="099269DD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50F3E874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38297835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9F55E26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4529A9ED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6A68C5EE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507E3DB0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612AF785" w14:textId="77777777" w:rsidTr="00F96ACD">
        <w:tc>
          <w:tcPr>
            <w:tcW w:w="1755" w:type="dxa"/>
          </w:tcPr>
          <w:p w14:paraId="32411266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056BAB66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0E9B2174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705F17DC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B234005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625BC546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75ABF6E0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62C3C466" w14:textId="77777777" w:rsidTr="00F96ACD">
        <w:tc>
          <w:tcPr>
            <w:tcW w:w="1755" w:type="dxa"/>
          </w:tcPr>
          <w:p w14:paraId="486684CE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001A45C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7A0B28DF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192BEFD8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459CFC9F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329440B8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7C83AE54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A3AF81B" w14:textId="77777777" w:rsidTr="00F96ACD">
        <w:tc>
          <w:tcPr>
            <w:tcW w:w="1755" w:type="dxa"/>
          </w:tcPr>
          <w:p w14:paraId="0B526EE0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7474377A" w14:textId="77777777" w:rsidR="005642BC" w:rsidRPr="0094400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298134B0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5CCF1708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FB3789B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</w:tcPr>
          <w:p w14:paraId="73269EF5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2BAD163D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6B3DD0E" w14:textId="77777777" w:rsidTr="00F96ACD">
        <w:tc>
          <w:tcPr>
            <w:tcW w:w="14040" w:type="dxa"/>
            <w:gridSpan w:val="8"/>
          </w:tcPr>
          <w:p w14:paraId="334CE466" w14:textId="77777777" w:rsidR="005642BC" w:rsidRDefault="005642BC" w:rsidP="00F96ACD">
            <w:pPr>
              <w:jc w:val="center"/>
              <w:rPr>
                <w:b/>
              </w:rPr>
            </w:pPr>
            <w:r w:rsidRPr="004D405D">
              <w:rPr>
                <w:b/>
              </w:rPr>
              <w:t>Секундарна суровина</w:t>
            </w:r>
          </w:p>
          <w:p w14:paraId="27E2E690" w14:textId="77777777" w:rsidR="005642BC" w:rsidRPr="004D405D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41E9C5E" w14:textId="77777777" w:rsidTr="00F96ACD">
        <w:tc>
          <w:tcPr>
            <w:tcW w:w="7020" w:type="dxa"/>
            <w:gridSpan w:val="4"/>
          </w:tcPr>
          <w:p w14:paraId="7D344B82" w14:textId="77777777" w:rsidR="005642BC" w:rsidRPr="004D405D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 xml:space="preserve"> Барање за упис на супстанција, материја или производ</w:t>
            </w:r>
            <w:r w:rsidRPr="00557655">
              <w:rPr>
                <w:b/>
              </w:rPr>
              <w:t xml:space="preserve"> како и производствениот процес </w:t>
            </w:r>
            <w:r>
              <w:rPr>
                <w:b/>
              </w:rPr>
              <w:t xml:space="preserve">и </w:t>
            </w:r>
          </w:p>
        </w:tc>
        <w:tc>
          <w:tcPr>
            <w:tcW w:w="7020" w:type="dxa"/>
            <w:gridSpan w:val="4"/>
          </w:tcPr>
          <w:p w14:paraId="5A41A9DE" w14:textId="77777777" w:rsidR="005642BC" w:rsidRPr="004D405D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57655">
              <w:rPr>
                <w:b/>
              </w:rPr>
              <w:t>азив на секундарната суровина</w:t>
            </w:r>
            <w:r>
              <w:rPr>
                <w:b/>
              </w:rPr>
              <w:t xml:space="preserve"> и о</w:t>
            </w:r>
            <w:r w:rsidRPr="000672D3">
              <w:rPr>
                <w:b/>
              </w:rPr>
              <w:t>пис на производствениот процес</w:t>
            </w:r>
          </w:p>
        </w:tc>
      </w:tr>
      <w:tr w:rsidR="005642BC" w14:paraId="647E785C" w14:textId="77777777" w:rsidTr="00F96ACD">
        <w:tc>
          <w:tcPr>
            <w:tcW w:w="7020" w:type="dxa"/>
            <w:gridSpan w:val="4"/>
          </w:tcPr>
          <w:p w14:paraId="45617925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477166B8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87DA2BC" w14:textId="77777777" w:rsidTr="00F96ACD">
        <w:trPr>
          <w:trHeight w:val="215"/>
        </w:trPr>
        <w:tc>
          <w:tcPr>
            <w:tcW w:w="7020" w:type="dxa"/>
            <w:gridSpan w:val="4"/>
          </w:tcPr>
          <w:p w14:paraId="62DC4141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36C040AB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942EE8D" w14:textId="77777777" w:rsidTr="00F96ACD">
        <w:tc>
          <w:tcPr>
            <w:tcW w:w="7020" w:type="dxa"/>
            <w:gridSpan w:val="4"/>
          </w:tcPr>
          <w:p w14:paraId="56D8CC21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561BF2EA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0DF6163" w14:textId="77777777" w:rsidTr="00F96ACD">
        <w:tc>
          <w:tcPr>
            <w:tcW w:w="7020" w:type="dxa"/>
            <w:gridSpan w:val="4"/>
          </w:tcPr>
          <w:p w14:paraId="67C64E25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3DB0C0C0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9D4966A" w14:textId="77777777" w:rsidTr="00F96ACD">
        <w:tc>
          <w:tcPr>
            <w:tcW w:w="7020" w:type="dxa"/>
            <w:gridSpan w:val="4"/>
          </w:tcPr>
          <w:p w14:paraId="54A7F26C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4A0C02CF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6B311DA" w14:textId="77777777" w:rsidTr="00F96ACD">
        <w:tc>
          <w:tcPr>
            <w:tcW w:w="7020" w:type="dxa"/>
            <w:gridSpan w:val="4"/>
          </w:tcPr>
          <w:p w14:paraId="7B9B4AD4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0F929D8E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AE27539" w14:textId="77777777" w:rsidTr="00F96ACD">
        <w:tc>
          <w:tcPr>
            <w:tcW w:w="7020" w:type="dxa"/>
            <w:gridSpan w:val="4"/>
          </w:tcPr>
          <w:p w14:paraId="1EC093B1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5CEEA951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19D58A61" w14:textId="77777777" w:rsidTr="00F96ACD">
        <w:tc>
          <w:tcPr>
            <w:tcW w:w="7020" w:type="dxa"/>
            <w:gridSpan w:val="4"/>
          </w:tcPr>
          <w:p w14:paraId="6CB7DBA7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64728E9A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5334685E" w14:textId="77777777" w:rsidTr="00F96ACD">
        <w:tc>
          <w:tcPr>
            <w:tcW w:w="14040" w:type="dxa"/>
            <w:gridSpan w:val="8"/>
          </w:tcPr>
          <w:p w14:paraId="302A7C50" w14:textId="77777777" w:rsidR="005642BC" w:rsidRDefault="005642BC" w:rsidP="00F96ACD">
            <w:pPr>
              <w:jc w:val="center"/>
              <w:rPr>
                <w:b/>
              </w:rPr>
            </w:pPr>
            <w:r w:rsidRPr="006A0236">
              <w:rPr>
                <w:b/>
              </w:rPr>
              <w:t>Укинување на статусот на отпад</w:t>
            </w:r>
          </w:p>
          <w:p w14:paraId="68EFD111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1F4F4478" w14:textId="77777777" w:rsidTr="00F96ACD">
        <w:tc>
          <w:tcPr>
            <w:tcW w:w="7020" w:type="dxa"/>
            <w:gridSpan w:val="4"/>
          </w:tcPr>
          <w:p w14:paraId="1C94CD45" w14:textId="77777777" w:rsidR="005642BC" w:rsidRPr="000672D3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>барање</w:t>
            </w:r>
            <w:r w:rsidRPr="00B217B7">
              <w:rPr>
                <w:b/>
              </w:rPr>
              <w:t xml:space="preserve"> за укинување на статусот на отпад за поедини видови отпад</w:t>
            </w:r>
            <w:r>
              <w:rPr>
                <w:b/>
              </w:rPr>
              <w:t xml:space="preserve"> со потребната документација</w:t>
            </w:r>
          </w:p>
        </w:tc>
        <w:tc>
          <w:tcPr>
            <w:tcW w:w="7020" w:type="dxa"/>
            <w:gridSpan w:val="4"/>
          </w:tcPr>
          <w:p w14:paraId="139391DB" w14:textId="77777777" w:rsidR="005642BC" w:rsidRPr="000672D3" w:rsidRDefault="005642BC" w:rsidP="00F96ACD">
            <w:pPr>
              <w:jc w:val="center"/>
              <w:rPr>
                <w:b/>
              </w:rPr>
            </w:pPr>
            <w:r w:rsidRPr="00B217B7">
              <w:rPr>
                <w:b/>
              </w:rPr>
              <w:t>проверка на исполнетост на барањата</w:t>
            </w:r>
          </w:p>
        </w:tc>
      </w:tr>
      <w:tr w:rsidR="005642BC" w14:paraId="26904FA9" w14:textId="77777777" w:rsidTr="00F96ACD">
        <w:tc>
          <w:tcPr>
            <w:tcW w:w="7020" w:type="dxa"/>
            <w:gridSpan w:val="4"/>
          </w:tcPr>
          <w:p w14:paraId="3F027521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5C543C0B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3D3E120" w14:textId="77777777" w:rsidTr="00F96ACD">
        <w:tc>
          <w:tcPr>
            <w:tcW w:w="7020" w:type="dxa"/>
            <w:gridSpan w:val="4"/>
          </w:tcPr>
          <w:p w14:paraId="094CBBD2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5FCE2E52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0D89819" w14:textId="77777777" w:rsidTr="00F96ACD">
        <w:tc>
          <w:tcPr>
            <w:tcW w:w="7020" w:type="dxa"/>
            <w:gridSpan w:val="4"/>
          </w:tcPr>
          <w:p w14:paraId="72703A3A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5676A659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062789E" w14:textId="77777777" w:rsidTr="00F96ACD">
        <w:tc>
          <w:tcPr>
            <w:tcW w:w="14040" w:type="dxa"/>
            <w:gridSpan w:val="8"/>
          </w:tcPr>
          <w:p w14:paraId="304FC2E9" w14:textId="77777777" w:rsidR="005642BC" w:rsidRDefault="005642BC" w:rsidP="00F96ACD">
            <w:pPr>
              <w:jc w:val="center"/>
              <w:rPr>
                <w:b/>
              </w:rPr>
            </w:pPr>
            <w:r w:rsidRPr="000672D3">
              <w:rPr>
                <w:b/>
              </w:rPr>
              <w:t>Издадени дозволи/согласности</w:t>
            </w:r>
          </w:p>
          <w:p w14:paraId="7EF53796" w14:textId="77777777" w:rsidR="005642BC" w:rsidRPr="000672D3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95056AA" w14:textId="77777777" w:rsidTr="00F96ACD">
        <w:tc>
          <w:tcPr>
            <w:tcW w:w="3510" w:type="dxa"/>
            <w:gridSpan w:val="2"/>
          </w:tcPr>
          <w:p w14:paraId="7CBA1A70" w14:textId="77777777" w:rsidR="005642BC" w:rsidRPr="000672D3" w:rsidRDefault="005642BC" w:rsidP="00F96ACD">
            <w:pPr>
              <w:jc w:val="center"/>
              <w:rPr>
                <w:b/>
              </w:rPr>
            </w:pPr>
            <w:r w:rsidRPr="00BA059B">
              <w:rPr>
                <w:b/>
              </w:rPr>
              <w:t>Носител на дозволата</w:t>
            </w:r>
            <w:r>
              <w:rPr>
                <w:b/>
              </w:rPr>
              <w:t>/согласноста</w:t>
            </w:r>
          </w:p>
        </w:tc>
        <w:tc>
          <w:tcPr>
            <w:tcW w:w="3510" w:type="dxa"/>
            <w:gridSpan w:val="2"/>
          </w:tcPr>
          <w:p w14:paraId="0A95411D" w14:textId="77777777" w:rsidR="005642BC" w:rsidRPr="000672D3" w:rsidRDefault="005642BC" w:rsidP="00F96ACD">
            <w:pPr>
              <w:jc w:val="center"/>
              <w:rPr>
                <w:b/>
              </w:rPr>
            </w:pPr>
            <w:r w:rsidRPr="00BA059B">
              <w:rPr>
                <w:b/>
              </w:rPr>
              <w:t>Дејност за која се издава дозволата</w:t>
            </w:r>
            <w:r>
              <w:rPr>
                <w:b/>
              </w:rPr>
              <w:t>/согласноста (за што се издава)</w:t>
            </w:r>
          </w:p>
        </w:tc>
        <w:tc>
          <w:tcPr>
            <w:tcW w:w="3510" w:type="dxa"/>
            <w:gridSpan w:val="2"/>
          </w:tcPr>
          <w:p w14:paraId="1AEFA3EB" w14:textId="77777777" w:rsidR="005642BC" w:rsidRPr="00BA059B" w:rsidRDefault="005642BC" w:rsidP="00F96ACD">
            <w:pPr>
              <w:jc w:val="center"/>
              <w:rPr>
                <w:b/>
              </w:rPr>
            </w:pPr>
            <w:r w:rsidRPr="00BA059B">
              <w:rPr>
                <w:b/>
              </w:rPr>
              <w:t>Број на решение и датум на издавање</w:t>
            </w:r>
          </w:p>
        </w:tc>
        <w:tc>
          <w:tcPr>
            <w:tcW w:w="3510" w:type="dxa"/>
            <w:gridSpan w:val="2"/>
          </w:tcPr>
          <w:p w14:paraId="7670328E" w14:textId="77777777" w:rsidR="005642BC" w:rsidRPr="000672D3" w:rsidRDefault="005642BC" w:rsidP="00F96ACD">
            <w:pPr>
              <w:jc w:val="center"/>
              <w:rPr>
                <w:b/>
              </w:rPr>
            </w:pPr>
            <w:r w:rsidRPr="00BA059B">
              <w:rPr>
                <w:b/>
              </w:rPr>
              <w:t>Рок на важност</w:t>
            </w:r>
          </w:p>
        </w:tc>
      </w:tr>
      <w:tr w:rsidR="005642BC" w14:paraId="17B7E041" w14:textId="77777777" w:rsidTr="00F96ACD">
        <w:tc>
          <w:tcPr>
            <w:tcW w:w="3510" w:type="dxa"/>
            <w:gridSpan w:val="2"/>
          </w:tcPr>
          <w:p w14:paraId="2A1992F2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322729ED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23804509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0AE53F3E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5D4A4F0" w14:textId="77777777" w:rsidTr="00F96ACD">
        <w:tc>
          <w:tcPr>
            <w:tcW w:w="3510" w:type="dxa"/>
            <w:gridSpan w:val="2"/>
          </w:tcPr>
          <w:p w14:paraId="0422CFF8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469112F8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46917E93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56B19602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332D3DF" w14:textId="77777777" w:rsidTr="00F96ACD">
        <w:tc>
          <w:tcPr>
            <w:tcW w:w="3510" w:type="dxa"/>
            <w:gridSpan w:val="2"/>
          </w:tcPr>
          <w:p w14:paraId="79C87FB3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1BD7E141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43E92B64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3327EAE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BDF06E5" w14:textId="77777777" w:rsidTr="00F96ACD">
        <w:tc>
          <w:tcPr>
            <w:tcW w:w="3510" w:type="dxa"/>
            <w:gridSpan w:val="2"/>
          </w:tcPr>
          <w:p w14:paraId="6FF6D2BF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AFFE730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76551BBD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3A1612E1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E19AB40" w14:textId="77777777" w:rsidTr="00F96ACD">
        <w:tc>
          <w:tcPr>
            <w:tcW w:w="3510" w:type="dxa"/>
            <w:gridSpan w:val="2"/>
          </w:tcPr>
          <w:p w14:paraId="36187222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2DF4E67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2BCFAD45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59370077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B93CC50" w14:textId="77777777" w:rsidTr="00F96ACD">
        <w:tc>
          <w:tcPr>
            <w:tcW w:w="3510" w:type="dxa"/>
            <w:gridSpan w:val="2"/>
          </w:tcPr>
          <w:p w14:paraId="29CB7DCF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7EA63394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4915BC9C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1F192A6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2E43410" w14:textId="77777777" w:rsidTr="00F96ACD">
        <w:tc>
          <w:tcPr>
            <w:tcW w:w="3510" w:type="dxa"/>
            <w:gridSpan w:val="2"/>
          </w:tcPr>
          <w:p w14:paraId="4011E304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093EF503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4F4A1E6C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97E0720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942C2C1" w14:textId="77777777" w:rsidTr="00F96ACD">
        <w:tc>
          <w:tcPr>
            <w:tcW w:w="3510" w:type="dxa"/>
            <w:gridSpan w:val="2"/>
          </w:tcPr>
          <w:p w14:paraId="27AE10B2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5BC3500F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EE32FA8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1CA82290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68973FE" w14:textId="77777777" w:rsidTr="00F96ACD">
        <w:tc>
          <w:tcPr>
            <w:tcW w:w="3510" w:type="dxa"/>
            <w:gridSpan w:val="2"/>
          </w:tcPr>
          <w:p w14:paraId="11365B28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6D53B684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3F8DCD81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3E11A8E7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1C51A8F" w14:textId="77777777" w:rsidTr="00F96ACD">
        <w:tc>
          <w:tcPr>
            <w:tcW w:w="14040" w:type="dxa"/>
            <w:gridSpan w:val="8"/>
          </w:tcPr>
          <w:p w14:paraId="2233BB74" w14:textId="77777777" w:rsidR="005642BC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>Депонии</w:t>
            </w:r>
          </w:p>
          <w:p w14:paraId="35AB255C" w14:textId="77777777" w:rsidR="005642BC" w:rsidRPr="00BA059B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431E60F0" w14:textId="77777777" w:rsidTr="00F96ACD">
        <w:tc>
          <w:tcPr>
            <w:tcW w:w="7020" w:type="dxa"/>
            <w:gridSpan w:val="4"/>
          </w:tcPr>
          <w:p w14:paraId="01989527" w14:textId="77777777" w:rsidR="005642BC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>Вид на депонија/издадена дозвола</w:t>
            </w:r>
          </w:p>
        </w:tc>
        <w:tc>
          <w:tcPr>
            <w:tcW w:w="7020" w:type="dxa"/>
            <w:gridSpan w:val="4"/>
          </w:tcPr>
          <w:p w14:paraId="559EAB4C" w14:textId="77777777" w:rsidR="005642BC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>Податоци од дозволата за депонија</w:t>
            </w:r>
          </w:p>
        </w:tc>
      </w:tr>
      <w:tr w:rsidR="005642BC" w14:paraId="55B36C06" w14:textId="77777777" w:rsidTr="00F96ACD">
        <w:tc>
          <w:tcPr>
            <w:tcW w:w="7020" w:type="dxa"/>
            <w:gridSpan w:val="4"/>
          </w:tcPr>
          <w:p w14:paraId="7F79B837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7B9D1ECC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4001DCC" w14:textId="77777777" w:rsidTr="00F96ACD">
        <w:tc>
          <w:tcPr>
            <w:tcW w:w="7020" w:type="dxa"/>
            <w:gridSpan w:val="4"/>
          </w:tcPr>
          <w:p w14:paraId="5F43FC04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4E281D7D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CC5F1A3" w14:textId="77777777" w:rsidTr="00F96ACD">
        <w:tc>
          <w:tcPr>
            <w:tcW w:w="7020" w:type="dxa"/>
            <w:gridSpan w:val="4"/>
          </w:tcPr>
          <w:p w14:paraId="43840FB3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3C5B11C8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6D2D7B91" w14:textId="77777777" w:rsidTr="00F96ACD">
        <w:tc>
          <w:tcPr>
            <w:tcW w:w="7020" w:type="dxa"/>
            <w:gridSpan w:val="4"/>
          </w:tcPr>
          <w:p w14:paraId="20D3B4BC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74C964D0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380598D6" w14:textId="77777777" w:rsidTr="00F96ACD">
        <w:tc>
          <w:tcPr>
            <w:tcW w:w="7020" w:type="dxa"/>
            <w:gridSpan w:val="4"/>
          </w:tcPr>
          <w:p w14:paraId="04EA5B32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2DB947D6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915B245" w14:textId="77777777" w:rsidTr="00F96ACD">
        <w:tc>
          <w:tcPr>
            <w:tcW w:w="14040" w:type="dxa"/>
            <w:gridSpan w:val="8"/>
          </w:tcPr>
          <w:p w14:paraId="49C51725" w14:textId="77777777" w:rsidR="005642BC" w:rsidRDefault="005642BC" w:rsidP="00F96ACD">
            <w:pPr>
              <w:jc w:val="center"/>
              <w:rPr>
                <w:b/>
              </w:rPr>
            </w:pPr>
            <w:r w:rsidRPr="00D14EEF">
              <w:rPr>
                <w:b/>
              </w:rPr>
              <w:lastRenderedPageBreak/>
              <w:t xml:space="preserve">Регистар на колективни и самостојни </w:t>
            </w:r>
            <w:proofErr w:type="spellStart"/>
            <w:r w:rsidRPr="00D14EEF">
              <w:rPr>
                <w:b/>
              </w:rPr>
              <w:t>постапувачи</w:t>
            </w:r>
            <w:proofErr w:type="spellEnd"/>
          </w:p>
        </w:tc>
      </w:tr>
      <w:tr w:rsidR="005642BC" w14:paraId="146BA718" w14:textId="77777777" w:rsidTr="00F96ACD">
        <w:tc>
          <w:tcPr>
            <w:tcW w:w="7020" w:type="dxa"/>
            <w:gridSpan w:val="4"/>
          </w:tcPr>
          <w:p w14:paraId="4064D403" w14:textId="77777777" w:rsidR="005642BC" w:rsidRDefault="005642BC" w:rsidP="00F96ACD">
            <w:pPr>
              <w:jc w:val="center"/>
              <w:rPr>
                <w:b/>
              </w:rPr>
            </w:pPr>
            <w:r w:rsidRPr="00D14EEF">
              <w:rPr>
                <w:b/>
              </w:rPr>
              <w:t>Носител на дозволата</w:t>
            </w:r>
            <w:r>
              <w:rPr>
                <w:b/>
              </w:rPr>
              <w:t>/ број/дата на важност</w:t>
            </w:r>
          </w:p>
        </w:tc>
        <w:tc>
          <w:tcPr>
            <w:tcW w:w="7020" w:type="dxa"/>
            <w:gridSpan w:val="4"/>
          </w:tcPr>
          <w:p w14:paraId="772653D9" w14:textId="77777777" w:rsidR="005642BC" w:rsidRDefault="005642BC" w:rsidP="00F96ACD">
            <w:pPr>
              <w:jc w:val="center"/>
              <w:rPr>
                <w:b/>
              </w:rPr>
            </w:pPr>
            <w:r>
              <w:rPr>
                <w:b/>
              </w:rPr>
              <w:t>Вид на посебен тек на отпад за кој е издадена дозволата</w:t>
            </w:r>
          </w:p>
        </w:tc>
      </w:tr>
      <w:tr w:rsidR="005642BC" w14:paraId="26B35C49" w14:textId="77777777" w:rsidTr="00F96ACD">
        <w:tc>
          <w:tcPr>
            <w:tcW w:w="7020" w:type="dxa"/>
            <w:gridSpan w:val="4"/>
          </w:tcPr>
          <w:p w14:paraId="00F5EF8E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75F3D806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0479FAE5" w14:textId="77777777" w:rsidTr="00F96ACD">
        <w:tc>
          <w:tcPr>
            <w:tcW w:w="7020" w:type="dxa"/>
            <w:gridSpan w:val="4"/>
          </w:tcPr>
          <w:p w14:paraId="49E83682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6C7FF8D5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1EDCC7E2" w14:textId="77777777" w:rsidTr="00F96ACD">
        <w:tc>
          <w:tcPr>
            <w:tcW w:w="7020" w:type="dxa"/>
            <w:gridSpan w:val="4"/>
          </w:tcPr>
          <w:p w14:paraId="569ACBE0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0B8C426B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5A0EA2C9" w14:textId="77777777" w:rsidTr="00F96ACD">
        <w:tc>
          <w:tcPr>
            <w:tcW w:w="7020" w:type="dxa"/>
            <w:gridSpan w:val="4"/>
          </w:tcPr>
          <w:p w14:paraId="16ECE7BF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1983382C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2CBDCB15" w14:textId="77777777" w:rsidTr="00F96ACD">
        <w:tc>
          <w:tcPr>
            <w:tcW w:w="7020" w:type="dxa"/>
            <w:gridSpan w:val="4"/>
          </w:tcPr>
          <w:p w14:paraId="7E87D8B3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3C914982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CA41D60" w14:textId="77777777" w:rsidTr="00F96ACD">
        <w:tc>
          <w:tcPr>
            <w:tcW w:w="7020" w:type="dxa"/>
            <w:gridSpan w:val="4"/>
          </w:tcPr>
          <w:p w14:paraId="0824A9B7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018F9718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  <w:tr w:rsidR="005642BC" w14:paraId="7BE790F7" w14:textId="77777777" w:rsidTr="00F96ACD">
        <w:tc>
          <w:tcPr>
            <w:tcW w:w="7020" w:type="dxa"/>
            <w:gridSpan w:val="4"/>
          </w:tcPr>
          <w:p w14:paraId="3F07EBC7" w14:textId="77777777" w:rsidR="005642BC" w:rsidRDefault="005642BC" w:rsidP="00F96ACD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</w:tcPr>
          <w:p w14:paraId="2DED1912" w14:textId="77777777" w:rsidR="005642BC" w:rsidRDefault="005642BC" w:rsidP="00F96ACD">
            <w:pPr>
              <w:jc w:val="center"/>
              <w:rPr>
                <w:b/>
              </w:rPr>
            </w:pPr>
          </w:p>
        </w:tc>
      </w:tr>
    </w:tbl>
    <w:p w14:paraId="71755AA5" w14:textId="77777777" w:rsidR="005642BC" w:rsidRDefault="005642BC" w:rsidP="005642BC">
      <w:pPr>
        <w:ind w:firstLine="720"/>
        <w:rPr>
          <w:sz w:val="28"/>
          <w:szCs w:val="28"/>
        </w:rPr>
        <w:sectPr w:rsidR="005642BC" w:rsidSect="005642B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D3C6272" w14:textId="77777777" w:rsidR="002C5492" w:rsidRDefault="002C5492" w:rsidP="00AA08EA">
      <w:pPr>
        <w:jc w:val="both"/>
      </w:pPr>
      <w:proofErr w:type="spellStart"/>
      <w:r w:rsidRPr="00006B47">
        <w:lastRenderedPageBreak/>
        <w:t>Në</w:t>
      </w:r>
      <w:proofErr w:type="spellEnd"/>
      <w:r w:rsidRPr="00006B47">
        <w:t xml:space="preserve"> </w:t>
      </w:r>
      <w:proofErr w:type="spellStart"/>
      <w:r w:rsidRPr="00006B47">
        <w:t>bazë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nenit</w:t>
      </w:r>
      <w:proofErr w:type="spellEnd"/>
      <w:r w:rsidRPr="00006B47">
        <w:t xml:space="preserve"> 100 </w:t>
      </w:r>
      <w:proofErr w:type="spellStart"/>
      <w:r w:rsidRPr="00006B47">
        <w:t>paragrafi</w:t>
      </w:r>
      <w:proofErr w:type="spellEnd"/>
      <w:r w:rsidRPr="00006B47">
        <w:t xml:space="preserve"> (4)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Ligjit</w:t>
      </w:r>
      <w:proofErr w:type="spellEnd"/>
      <w:r w:rsidRPr="00006B47">
        <w:t xml:space="preserve"> </w:t>
      </w:r>
      <w:proofErr w:type="spellStart"/>
      <w:r w:rsidRPr="00006B47">
        <w:t>për</w:t>
      </w:r>
      <w:proofErr w:type="spellEnd"/>
      <w:r w:rsidRPr="00006B47">
        <w:t xml:space="preserve"> </w:t>
      </w:r>
      <w:proofErr w:type="spellStart"/>
      <w:r w:rsidRPr="00006B47">
        <w:t>Menaxhimin</w:t>
      </w:r>
      <w:proofErr w:type="spellEnd"/>
      <w:r w:rsidRPr="00006B47">
        <w:t xml:space="preserve"> e </w:t>
      </w:r>
      <w:proofErr w:type="spellStart"/>
      <w:r w:rsidRPr="00006B47">
        <w:t>Mbeturinave</w:t>
      </w:r>
      <w:proofErr w:type="spellEnd"/>
      <w:r w:rsidRPr="00006B47">
        <w:t xml:space="preserve"> (“</w:t>
      </w:r>
      <w:proofErr w:type="spellStart"/>
      <w:r w:rsidRPr="00006B47">
        <w:t>Gazeta</w:t>
      </w:r>
      <w:proofErr w:type="spellEnd"/>
      <w:r w:rsidRPr="00006B47">
        <w:t xml:space="preserve"> </w:t>
      </w:r>
      <w:proofErr w:type="spellStart"/>
      <w:r w:rsidRPr="00006B47">
        <w:t>zyrtare</w:t>
      </w:r>
      <w:proofErr w:type="spellEnd"/>
      <w:r w:rsidRPr="00006B47">
        <w:t xml:space="preserve"> e </w:t>
      </w:r>
      <w:proofErr w:type="spellStart"/>
      <w:r w:rsidRPr="00006B47">
        <w:t>Republikës</w:t>
      </w:r>
      <w:proofErr w:type="spellEnd"/>
      <w:r w:rsidRPr="00006B47">
        <w:t xml:space="preserve"> </w:t>
      </w:r>
      <w:proofErr w:type="spellStart"/>
      <w:r w:rsidRPr="00006B47">
        <w:t>së</w:t>
      </w:r>
      <w:proofErr w:type="spellEnd"/>
      <w:r w:rsidRPr="00006B47">
        <w:t xml:space="preserve"> </w:t>
      </w:r>
      <w:proofErr w:type="spellStart"/>
      <w:r w:rsidRPr="00006B47">
        <w:t>Maqedonisë</w:t>
      </w:r>
      <w:proofErr w:type="spellEnd"/>
      <w:r w:rsidRPr="00006B47">
        <w:t xml:space="preserve"> </w:t>
      </w:r>
      <w:proofErr w:type="spellStart"/>
      <w:r w:rsidRPr="00006B47">
        <w:t>së</w:t>
      </w:r>
      <w:proofErr w:type="spellEnd"/>
      <w:r w:rsidRPr="00006B47">
        <w:t xml:space="preserve"> </w:t>
      </w:r>
      <w:proofErr w:type="spellStart"/>
      <w:r w:rsidRPr="00006B47">
        <w:t>Veriut</w:t>
      </w:r>
      <w:proofErr w:type="spellEnd"/>
      <w:r w:rsidRPr="00006B47">
        <w:t xml:space="preserve">” </w:t>
      </w:r>
      <w:proofErr w:type="spellStart"/>
      <w:r w:rsidRPr="00006B47">
        <w:t>nr</w:t>
      </w:r>
      <w:proofErr w:type="spellEnd"/>
      <w:r w:rsidRPr="00006B47">
        <w:t xml:space="preserve">. 216/21), </w:t>
      </w:r>
      <w:proofErr w:type="spellStart"/>
      <w:r w:rsidRPr="00006B47">
        <w:t>Ministri</w:t>
      </w:r>
      <w:proofErr w:type="spellEnd"/>
      <w:r w:rsidRPr="00006B47">
        <w:t xml:space="preserve"> i </w:t>
      </w:r>
      <w:proofErr w:type="spellStart"/>
      <w:r w:rsidRPr="00006B47">
        <w:t>Mjedisit</w:t>
      </w:r>
      <w:proofErr w:type="spellEnd"/>
      <w:r w:rsidRPr="00006B47">
        <w:t xml:space="preserve"> </w:t>
      </w:r>
      <w:proofErr w:type="spellStart"/>
      <w:r w:rsidRPr="00006B47">
        <w:t>Jetësor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Planifikimit</w:t>
      </w:r>
      <w:proofErr w:type="spellEnd"/>
      <w:r w:rsidRPr="00006B47">
        <w:t xml:space="preserve"> </w:t>
      </w:r>
      <w:proofErr w:type="spellStart"/>
      <w:r w:rsidRPr="00006B47">
        <w:t>Hapësinor</w:t>
      </w:r>
      <w:proofErr w:type="spellEnd"/>
      <w:r w:rsidRPr="00006B47">
        <w:t xml:space="preserve">,  </w:t>
      </w:r>
      <w:proofErr w:type="spellStart"/>
      <w:r w:rsidRPr="00006B47">
        <w:t>miratoi</w:t>
      </w:r>
      <w:proofErr w:type="spellEnd"/>
    </w:p>
    <w:p w14:paraId="20998E0D" w14:textId="77777777" w:rsidR="002C5492" w:rsidRDefault="002C5492" w:rsidP="002C5492"/>
    <w:p w14:paraId="3DEB4C02" w14:textId="77777777" w:rsidR="002C5492" w:rsidRDefault="002C5492" w:rsidP="002C5492">
      <w:pPr>
        <w:jc w:val="center"/>
        <w:rPr>
          <w:b/>
        </w:rPr>
      </w:pPr>
      <w:proofErr w:type="spellStart"/>
      <w:r w:rsidRPr="00006B47">
        <w:rPr>
          <w:b/>
        </w:rPr>
        <w:t>Rregullore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për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formën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dhe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përmbajtjen</w:t>
      </w:r>
      <w:proofErr w:type="spellEnd"/>
      <w:r w:rsidRPr="00006B47">
        <w:rPr>
          <w:b/>
        </w:rPr>
        <w:t xml:space="preserve">, </w:t>
      </w:r>
      <w:proofErr w:type="spellStart"/>
      <w:r w:rsidRPr="00006B47">
        <w:rPr>
          <w:b/>
        </w:rPr>
        <w:t>si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dhe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mënyrën</w:t>
      </w:r>
      <w:proofErr w:type="spellEnd"/>
      <w:r w:rsidRPr="00006B47">
        <w:rPr>
          <w:b/>
        </w:rPr>
        <w:t xml:space="preserve"> e </w:t>
      </w:r>
      <w:proofErr w:type="spellStart"/>
      <w:r w:rsidRPr="00006B47">
        <w:rPr>
          <w:b/>
        </w:rPr>
        <w:t>udhëheqjes</w:t>
      </w:r>
      <w:proofErr w:type="spellEnd"/>
      <w:r w:rsidRPr="00006B47">
        <w:rPr>
          <w:b/>
        </w:rPr>
        <w:t xml:space="preserve">, </w:t>
      </w:r>
      <w:proofErr w:type="spellStart"/>
      <w:r w:rsidRPr="00006B47">
        <w:rPr>
          <w:b/>
        </w:rPr>
        <w:t>ruajtjes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dhe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mirëmbajtjes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së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Regjistrit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të</w:t>
      </w:r>
      <w:proofErr w:type="spellEnd"/>
      <w:r w:rsidRPr="00006B47">
        <w:rPr>
          <w:b/>
        </w:rPr>
        <w:t xml:space="preserve"> </w:t>
      </w:r>
      <w:proofErr w:type="spellStart"/>
      <w:r w:rsidRPr="00006B47">
        <w:rPr>
          <w:b/>
        </w:rPr>
        <w:t>Mbetjeve</w:t>
      </w:r>
      <w:proofErr w:type="spellEnd"/>
    </w:p>
    <w:p w14:paraId="06CFC6EA" w14:textId="77777777" w:rsidR="002C5492" w:rsidRDefault="002C5492" w:rsidP="002C5492">
      <w:pPr>
        <w:jc w:val="both"/>
        <w:rPr>
          <w:b/>
        </w:rPr>
      </w:pPr>
    </w:p>
    <w:p w14:paraId="6C0EBED8" w14:textId="77777777" w:rsidR="002C5492" w:rsidRPr="00006B47" w:rsidRDefault="002C5492" w:rsidP="002C5492">
      <w:pPr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1</w:t>
      </w:r>
    </w:p>
    <w:p w14:paraId="0CBC5B62" w14:textId="77777777" w:rsidR="002C5492" w:rsidRPr="00006B47" w:rsidRDefault="002C5492" w:rsidP="002C5492">
      <w:pPr>
        <w:jc w:val="both"/>
      </w:pPr>
      <w:proofErr w:type="spellStart"/>
      <w:r w:rsidRPr="00006B47">
        <w:t>Kjo</w:t>
      </w:r>
      <w:proofErr w:type="spellEnd"/>
      <w:r w:rsidRPr="00006B47">
        <w:t xml:space="preserve"> </w:t>
      </w:r>
      <w:proofErr w:type="spellStart"/>
      <w:r w:rsidRPr="00006B47">
        <w:t>Rregullore</w:t>
      </w:r>
      <w:proofErr w:type="spellEnd"/>
      <w:r w:rsidRPr="00006B47">
        <w:t xml:space="preserve"> </w:t>
      </w:r>
      <w:proofErr w:type="spellStart"/>
      <w:r w:rsidRPr="00006B47">
        <w:t>përcakton</w:t>
      </w:r>
      <w:proofErr w:type="spellEnd"/>
      <w:r w:rsidRPr="00006B47">
        <w:t xml:space="preserve"> </w:t>
      </w:r>
      <w:proofErr w:type="spellStart"/>
      <w:r w:rsidRPr="00006B47">
        <w:t>formën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përmbajtjen</w:t>
      </w:r>
      <w:proofErr w:type="spellEnd"/>
      <w:r w:rsidRPr="00006B47">
        <w:t xml:space="preserve">, </w:t>
      </w:r>
      <w:proofErr w:type="spellStart"/>
      <w:r w:rsidRPr="00006B47">
        <w:t>si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mënyrën</w:t>
      </w:r>
      <w:proofErr w:type="spellEnd"/>
      <w:r w:rsidRPr="00006B47">
        <w:t xml:space="preserve"> e </w:t>
      </w:r>
      <w:proofErr w:type="spellStart"/>
      <w:r w:rsidRPr="00006B47">
        <w:t>udhëheqjes</w:t>
      </w:r>
      <w:proofErr w:type="spellEnd"/>
      <w:r w:rsidRPr="00006B47">
        <w:t xml:space="preserve">, </w:t>
      </w:r>
      <w:proofErr w:type="spellStart"/>
      <w:r w:rsidRPr="00006B47">
        <w:t>ruajtjes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mbajtjes</w:t>
      </w:r>
      <w:proofErr w:type="spellEnd"/>
      <w:r w:rsidRPr="00006B47">
        <w:t xml:space="preserve"> </w:t>
      </w:r>
      <w:proofErr w:type="spellStart"/>
      <w:r w:rsidRPr="00006B47">
        <w:t>së</w:t>
      </w:r>
      <w:proofErr w:type="spellEnd"/>
      <w:r w:rsidRPr="00006B47">
        <w:t xml:space="preserve"> </w:t>
      </w:r>
      <w:proofErr w:type="spellStart"/>
      <w:r w:rsidRPr="00006B47">
        <w:t>Regjistrit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Mbeturinave</w:t>
      </w:r>
      <w:proofErr w:type="spellEnd"/>
      <w:r w:rsidRPr="00006B47">
        <w:t>.</w:t>
      </w:r>
    </w:p>
    <w:p w14:paraId="310A7C45" w14:textId="77777777" w:rsidR="002C5492" w:rsidRPr="00006B47" w:rsidRDefault="002C5492" w:rsidP="002C5492">
      <w:pPr>
        <w:jc w:val="both"/>
        <w:rPr>
          <w:b/>
        </w:rPr>
      </w:pPr>
    </w:p>
    <w:p w14:paraId="7A4E2959" w14:textId="77777777" w:rsidR="002C5492" w:rsidRPr="00006B47" w:rsidRDefault="002C5492" w:rsidP="002C5492">
      <w:pPr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2</w:t>
      </w:r>
    </w:p>
    <w:p w14:paraId="239523B6" w14:textId="77777777" w:rsidR="002C5492" w:rsidRPr="00006B47" w:rsidRDefault="002C5492" w:rsidP="002C5492">
      <w:pPr>
        <w:jc w:val="both"/>
      </w:pPr>
      <w:proofErr w:type="spellStart"/>
      <w:r w:rsidRPr="00006B47">
        <w:t>Regjistri</w:t>
      </w:r>
      <w:proofErr w:type="spellEnd"/>
      <w:r w:rsidRPr="00006B47">
        <w:t xml:space="preserve"> i </w:t>
      </w:r>
      <w:proofErr w:type="spellStart"/>
      <w:r w:rsidRPr="00006B47">
        <w:t>mbetjeve</w:t>
      </w:r>
      <w:proofErr w:type="spellEnd"/>
      <w:r w:rsidRPr="00006B47">
        <w:t xml:space="preserve"> </w:t>
      </w:r>
      <w:proofErr w:type="spellStart"/>
      <w:r w:rsidRPr="00006B47">
        <w:t>përmban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dhënat</w:t>
      </w:r>
      <w:proofErr w:type="spellEnd"/>
      <w:r w:rsidRPr="00006B47">
        <w:t xml:space="preserve"> e </w:t>
      </w:r>
      <w:proofErr w:type="spellStart"/>
      <w:r w:rsidRPr="00006B47">
        <w:t>mëposhtme</w:t>
      </w:r>
      <w:proofErr w:type="spellEnd"/>
      <w:r w:rsidRPr="00006B47">
        <w:t>:</w:t>
      </w:r>
    </w:p>
    <w:p w14:paraId="2B87B1A5" w14:textId="77777777" w:rsidR="002C5492" w:rsidRPr="00006B47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emrin</w:t>
      </w:r>
      <w:proofErr w:type="spellEnd"/>
      <w:r w:rsidRPr="00006B47">
        <w:t xml:space="preserve">, </w:t>
      </w:r>
      <w:proofErr w:type="spellStart"/>
      <w:r w:rsidRPr="00006B47">
        <w:t>adresën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selinë</w:t>
      </w:r>
      <w:proofErr w:type="spellEnd"/>
      <w:r w:rsidRPr="00006B47">
        <w:t xml:space="preserve"> e </w:t>
      </w:r>
      <w:proofErr w:type="spellStart"/>
      <w:r w:rsidRPr="00006B47">
        <w:t>subjekteve</w:t>
      </w:r>
      <w:proofErr w:type="spellEnd"/>
      <w:r w:rsidRPr="00006B47">
        <w:t xml:space="preserve"> </w:t>
      </w:r>
      <w:proofErr w:type="spellStart"/>
      <w:r w:rsidRPr="00006B47">
        <w:t>që</w:t>
      </w:r>
      <w:proofErr w:type="spellEnd"/>
      <w:r w:rsidRPr="00006B47">
        <w:t xml:space="preserve"> </w:t>
      </w:r>
      <w:proofErr w:type="spellStart"/>
      <w:r w:rsidRPr="00006B47">
        <w:t>menaxhojnë</w:t>
      </w:r>
      <w:proofErr w:type="spellEnd"/>
      <w:r w:rsidRPr="00006B47">
        <w:t xml:space="preserve"> </w:t>
      </w:r>
      <w:proofErr w:type="spellStart"/>
      <w:r w:rsidRPr="00006B47">
        <w:t>mbetjet</w:t>
      </w:r>
      <w:proofErr w:type="spellEnd"/>
      <w:r w:rsidRPr="00006B47">
        <w:t xml:space="preserve">, p.sh. </w:t>
      </w:r>
      <w:proofErr w:type="spellStart"/>
      <w:r w:rsidRPr="00006B47">
        <w:t>gjenerojnë</w:t>
      </w:r>
      <w:proofErr w:type="spellEnd"/>
      <w:r w:rsidRPr="00006B47">
        <w:t xml:space="preserve">, </w:t>
      </w:r>
      <w:proofErr w:type="spellStart"/>
      <w:r w:rsidRPr="00006B47">
        <w:t>grumbullojnë</w:t>
      </w:r>
      <w:proofErr w:type="spellEnd"/>
      <w:r w:rsidRPr="00006B47">
        <w:t xml:space="preserve">, </w:t>
      </w:r>
      <w:proofErr w:type="spellStart"/>
      <w:r w:rsidRPr="00006B47">
        <w:t>transportojnë</w:t>
      </w:r>
      <w:proofErr w:type="spellEnd"/>
      <w:r w:rsidRPr="00006B47">
        <w:t xml:space="preserve">, </w:t>
      </w:r>
      <w:proofErr w:type="spellStart"/>
      <w:r w:rsidRPr="00006B47">
        <w:t>përpunojnë</w:t>
      </w:r>
      <w:proofErr w:type="spellEnd"/>
      <w:r w:rsidRPr="00006B47">
        <w:t xml:space="preserve">, </w:t>
      </w:r>
      <w:proofErr w:type="spellStart"/>
      <w:r w:rsidRPr="00006B47">
        <w:t>ruajnë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asgjësojnë</w:t>
      </w:r>
      <w:proofErr w:type="spellEnd"/>
      <w:r w:rsidRPr="00006B47">
        <w:t xml:space="preserve"> </w:t>
      </w:r>
      <w:proofErr w:type="spellStart"/>
      <w:r w:rsidRPr="00006B47">
        <w:t>mbetjet</w:t>
      </w:r>
      <w:proofErr w:type="spellEnd"/>
      <w:r w:rsidRPr="00006B47">
        <w:t>,</w:t>
      </w:r>
    </w:p>
    <w:p w14:paraId="0FB6C715" w14:textId="77777777" w:rsidR="002C5492" w:rsidRPr="00006B47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kodet</w:t>
      </w:r>
      <w:proofErr w:type="spellEnd"/>
      <w:r w:rsidRPr="00006B47">
        <w:t xml:space="preserve"> e </w:t>
      </w:r>
      <w:proofErr w:type="spellStart"/>
      <w:r w:rsidRPr="00006B47">
        <w:t>mbetjeve</w:t>
      </w:r>
      <w:proofErr w:type="spellEnd"/>
      <w:r w:rsidRPr="00006B47">
        <w:t xml:space="preserve"> </w:t>
      </w:r>
      <w:proofErr w:type="spellStart"/>
      <w:r w:rsidRPr="00006B47">
        <w:t>në</w:t>
      </w:r>
      <w:proofErr w:type="spellEnd"/>
      <w:r w:rsidRPr="00006B47">
        <w:t xml:space="preserve"> </w:t>
      </w:r>
      <w:proofErr w:type="spellStart"/>
      <w:r w:rsidRPr="00006B47">
        <w:t>përputhje</w:t>
      </w:r>
      <w:proofErr w:type="spellEnd"/>
      <w:r w:rsidRPr="00006B47">
        <w:t xml:space="preserve"> </w:t>
      </w:r>
      <w:proofErr w:type="spellStart"/>
      <w:r w:rsidRPr="00006B47">
        <w:t>me</w:t>
      </w:r>
      <w:proofErr w:type="spellEnd"/>
      <w:r w:rsidRPr="00006B47">
        <w:t xml:space="preserve"> </w:t>
      </w:r>
      <w:proofErr w:type="spellStart"/>
      <w:r w:rsidRPr="00006B47">
        <w:t>llojet</w:t>
      </w:r>
      <w:proofErr w:type="spellEnd"/>
      <w:r w:rsidRPr="00006B47">
        <w:t xml:space="preserve"> e </w:t>
      </w:r>
      <w:proofErr w:type="spellStart"/>
      <w:r w:rsidRPr="00006B47">
        <w:t>përcaktuara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mbetjeve</w:t>
      </w:r>
      <w:proofErr w:type="spellEnd"/>
      <w:r w:rsidRPr="00006B47">
        <w:t xml:space="preserve"> </w:t>
      </w:r>
      <w:proofErr w:type="spellStart"/>
      <w:r w:rsidRPr="00006B47">
        <w:t>në</w:t>
      </w:r>
      <w:proofErr w:type="spellEnd"/>
      <w:r w:rsidRPr="00006B47">
        <w:t xml:space="preserve"> </w:t>
      </w:r>
      <w:proofErr w:type="spellStart"/>
      <w:r w:rsidRPr="00006B47">
        <w:t>Listën</w:t>
      </w:r>
      <w:proofErr w:type="spellEnd"/>
      <w:r w:rsidRPr="00006B47">
        <w:t xml:space="preserve"> e </w:t>
      </w:r>
      <w:proofErr w:type="spellStart"/>
      <w:r w:rsidRPr="00006B47">
        <w:t>llojeve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mbetjeve</w:t>
      </w:r>
      <w:proofErr w:type="spellEnd"/>
      <w:r w:rsidRPr="00006B47">
        <w:t>,</w:t>
      </w:r>
    </w:p>
    <w:p w14:paraId="720036AF" w14:textId="77777777" w:rsidR="002C5492" w:rsidRPr="00006B47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sasinë</w:t>
      </w:r>
      <w:proofErr w:type="spellEnd"/>
      <w:r w:rsidRPr="00006B47">
        <w:t xml:space="preserve"> e </w:t>
      </w:r>
      <w:proofErr w:type="spellStart"/>
      <w:r w:rsidRPr="00006B47">
        <w:t>mbetjeve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menaxhuara</w:t>
      </w:r>
      <w:proofErr w:type="spellEnd"/>
      <w:r w:rsidRPr="00006B47">
        <w:t xml:space="preserve"> </w:t>
      </w:r>
      <w:proofErr w:type="spellStart"/>
      <w:r w:rsidRPr="00006B47">
        <w:t>nga</w:t>
      </w:r>
      <w:proofErr w:type="spellEnd"/>
      <w:r w:rsidRPr="00006B47">
        <w:t xml:space="preserve"> </w:t>
      </w:r>
      <w:proofErr w:type="spellStart"/>
      <w:r w:rsidRPr="00006B47">
        <w:t>subjektet</w:t>
      </w:r>
      <w:proofErr w:type="spellEnd"/>
      <w:r w:rsidRPr="00006B47">
        <w:t>;</w:t>
      </w:r>
    </w:p>
    <w:p w14:paraId="0D3ED169" w14:textId="77777777" w:rsidR="002C5492" w:rsidRPr="00006B47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emri</w:t>
      </w:r>
      <w:proofErr w:type="spellEnd"/>
      <w:r w:rsidRPr="00006B47">
        <w:t xml:space="preserve"> i </w:t>
      </w:r>
      <w:proofErr w:type="spellStart"/>
      <w:r w:rsidRPr="00006B47">
        <w:t>lëndës</w:t>
      </w:r>
      <w:proofErr w:type="spellEnd"/>
      <w:r w:rsidRPr="00006B47">
        <w:t xml:space="preserve"> </w:t>
      </w:r>
      <w:proofErr w:type="spellStart"/>
      <w:r w:rsidRPr="00006B47">
        <w:t>së</w:t>
      </w:r>
      <w:proofErr w:type="spellEnd"/>
      <w:r w:rsidRPr="00006B47">
        <w:t xml:space="preserve"> </w:t>
      </w:r>
      <w:proofErr w:type="spellStart"/>
      <w:r w:rsidRPr="00006B47">
        <w:t>parë</w:t>
      </w:r>
      <w:proofErr w:type="spellEnd"/>
      <w:r w:rsidRPr="00006B47">
        <w:t xml:space="preserve"> </w:t>
      </w:r>
      <w:proofErr w:type="spellStart"/>
      <w:r w:rsidRPr="00006B47">
        <w:t>dytësore</w:t>
      </w:r>
      <w:proofErr w:type="spellEnd"/>
      <w:r w:rsidRPr="00006B47">
        <w:t xml:space="preserve"> (</w:t>
      </w:r>
      <w:proofErr w:type="spellStart"/>
      <w:r w:rsidRPr="00006B47">
        <w:t>substancë</w:t>
      </w:r>
      <w:proofErr w:type="spellEnd"/>
      <w:r w:rsidRPr="00006B47">
        <w:t xml:space="preserve">, </w:t>
      </w:r>
      <w:proofErr w:type="spellStart"/>
      <w:r w:rsidRPr="00006B47">
        <w:t>materie</w:t>
      </w:r>
      <w:proofErr w:type="spellEnd"/>
      <w:r w:rsidRPr="00006B47">
        <w:t xml:space="preserve"> </w:t>
      </w:r>
      <w:proofErr w:type="spellStart"/>
      <w:r w:rsidRPr="00006B47">
        <w:t>ose</w:t>
      </w:r>
      <w:proofErr w:type="spellEnd"/>
      <w:r w:rsidRPr="00006B47">
        <w:t xml:space="preserve"> </w:t>
      </w:r>
      <w:proofErr w:type="spellStart"/>
      <w:r w:rsidRPr="00006B47">
        <w:t>produkt</w:t>
      </w:r>
      <w:proofErr w:type="spellEnd"/>
      <w:r w:rsidRPr="00006B47">
        <w:t>);</w:t>
      </w:r>
    </w:p>
    <w:p w14:paraId="3DF46A1C" w14:textId="77777777" w:rsidR="002C5492" w:rsidRPr="00006B47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përshkrimin</w:t>
      </w:r>
      <w:proofErr w:type="spellEnd"/>
      <w:r w:rsidRPr="00006B47">
        <w:t xml:space="preserve"> e </w:t>
      </w:r>
      <w:proofErr w:type="spellStart"/>
      <w:r w:rsidRPr="00006B47">
        <w:t>procesit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prodhimit</w:t>
      </w:r>
      <w:proofErr w:type="spellEnd"/>
      <w:r w:rsidRPr="00006B47">
        <w:t xml:space="preserve"> </w:t>
      </w:r>
      <w:proofErr w:type="spellStart"/>
      <w:r w:rsidRPr="00006B47">
        <w:t>nga</w:t>
      </w:r>
      <w:proofErr w:type="spellEnd"/>
      <w:r w:rsidRPr="00006B47">
        <w:t xml:space="preserve"> i </w:t>
      </w:r>
      <w:proofErr w:type="spellStart"/>
      <w:r w:rsidRPr="00006B47">
        <w:t>cili</w:t>
      </w:r>
      <w:proofErr w:type="spellEnd"/>
      <w:r w:rsidRPr="00006B47">
        <w:t xml:space="preserve"> </w:t>
      </w:r>
      <w:proofErr w:type="spellStart"/>
      <w:r w:rsidRPr="00006B47">
        <w:t>krijohet</w:t>
      </w:r>
      <w:proofErr w:type="spellEnd"/>
      <w:r w:rsidRPr="00006B47">
        <w:t xml:space="preserve"> </w:t>
      </w:r>
      <w:proofErr w:type="spellStart"/>
      <w:r w:rsidRPr="00006B47">
        <w:t>lënda</w:t>
      </w:r>
      <w:proofErr w:type="spellEnd"/>
      <w:r w:rsidRPr="00006B47">
        <w:t xml:space="preserve"> e </w:t>
      </w:r>
      <w:proofErr w:type="spellStart"/>
      <w:r w:rsidRPr="00006B47">
        <w:t>parë</w:t>
      </w:r>
      <w:proofErr w:type="spellEnd"/>
      <w:r w:rsidRPr="00006B47">
        <w:t xml:space="preserve"> </w:t>
      </w:r>
      <w:proofErr w:type="spellStart"/>
      <w:r w:rsidRPr="00006B47">
        <w:t>dytësore</w:t>
      </w:r>
      <w:proofErr w:type="spellEnd"/>
      <w:r w:rsidRPr="00006B47">
        <w:t>;</w:t>
      </w:r>
    </w:p>
    <w:p w14:paraId="64977A27" w14:textId="77777777" w:rsidR="002C5492" w:rsidRPr="00006B47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dhëna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informacione</w:t>
      </w:r>
      <w:proofErr w:type="spellEnd"/>
      <w:r w:rsidRPr="00006B47">
        <w:t xml:space="preserve"> </w:t>
      </w:r>
      <w:proofErr w:type="spellStart"/>
      <w:r w:rsidRPr="00006B47">
        <w:t>për</w:t>
      </w:r>
      <w:proofErr w:type="spellEnd"/>
      <w:r w:rsidRPr="00006B47">
        <w:t xml:space="preserve"> </w:t>
      </w:r>
      <w:proofErr w:type="spellStart"/>
      <w:r w:rsidRPr="00006B47">
        <w:t>lejet</w:t>
      </w:r>
      <w:proofErr w:type="spellEnd"/>
      <w:r w:rsidRPr="00006B47">
        <w:t xml:space="preserve"> e </w:t>
      </w:r>
      <w:proofErr w:type="spellStart"/>
      <w:r w:rsidRPr="00006B47">
        <w:t>lëshuara</w:t>
      </w:r>
      <w:proofErr w:type="spellEnd"/>
      <w:r w:rsidRPr="00006B47">
        <w:t xml:space="preserve"> (</w:t>
      </w:r>
      <w:proofErr w:type="spellStart"/>
      <w:r w:rsidRPr="00006B47">
        <w:t>për</w:t>
      </w:r>
      <w:proofErr w:type="spellEnd"/>
      <w:r w:rsidRPr="00006B47">
        <w:t xml:space="preserve"> </w:t>
      </w:r>
      <w:proofErr w:type="spellStart"/>
      <w:r w:rsidRPr="00006B47">
        <w:t>menaxhimin</w:t>
      </w:r>
      <w:proofErr w:type="spellEnd"/>
      <w:r w:rsidRPr="00006B47">
        <w:t xml:space="preserve"> e </w:t>
      </w:r>
      <w:proofErr w:type="spellStart"/>
      <w:r w:rsidRPr="00006B47">
        <w:t>mbetjeve</w:t>
      </w:r>
      <w:proofErr w:type="spellEnd"/>
      <w:r w:rsidRPr="00006B47">
        <w:t xml:space="preserve">, </w:t>
      </w:r>
      <w:proofErr w:type="spellStart"/>
      <w:r w:rsidRPr="00006B47">
        <w:t>importin</w:t>
      </w:r>
      <w:proofErr w:type="spellEnd"/>
      <w:r w:rsidRPr="00006B47">
        <w:t xml:space="preserve">, </w:t>
      </w:r>
      <w:proofErr w:type="spellStart"/>
      <w:r w:rsidRPr="00006B47">
        <w:t>eksportin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>/</w:t>
      </w:r>
      <w:proofErr w:type="spellStart"/>
      <w:r w:rsidRPr="00006B47">
        <w:t>ose</w:t>
      </w:r>
      <w:proofErr w:type="spellEnd"/>
      <w:r w:rsidRPr="00006B47">
        <w:t xml:space="preserve"> </w:t>
      </w:r>
      <w:proofErr w:type="spellStart"/>
      <w:r w:rsidRPr="00006B47">
        <w:t>tranzitin</w:t>
      </w:r>
      <w:proofErr w:type="spellEnd"/>
      <w:r w:rsidRPr="00006B47">
        <w:t xml:space="preserve"> e </w:t>
      </w:r>
      <w:proofErr w:type="spellStart"/>
      <w:r w:rsidRPr="00006B47">
        <w:t>mbetjeve</w:t>
      </w:r>
      <w:proofErr w:type="spellEnd"/>
      <w:r w:rsidRPr="00006B47">
        <w:t xml:space="preserve">, </w:t>
      </w:r>
      <w:proofErr w:type="spellStart"/>
      <w:r w:rsidRPr="00006B47">
        <w:t>si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lejet</w:t>
      </w:r>
      <w:proofErr w:type="spellEnd"/>
      <w:r w:rsidRPr="00006B47">
        <w:t xml:space="preserve"> </w:t>
      </w:r>
      <w:proofErr w:type="spellStart"/>
      <w:r w:rsidRPr="00006B47">
        <w:t>për</w:t>
      </w:r>
      <w:proofErr w:type="spellEnd"/>
      <w:r w:rsidRPr="00006B47">
        <w:t xml:space="preserve"> </w:t>
      </w:r>
      <w:proofErr w:type="spellStart"/>
      <w:r w:rsidRPr="00006B47">
        <w:t>themelimin</w:t>
      </w:r>
      <w:proofErr w:type="spellEnd"/>
      <w:r w:rsidRPr="00006B47">
        <w:t xml:space="preserve"> e </w:t>
      </w:r>
      <w:proofErr w:type="spellStart"/>
      <w:r w:rsidRPr="00006B47">
        <w:t>deponisë</w:t>
      </w:r>
      <w:proofErr w:type="spellEnd"/>
      <w:r w:rsidRPr="00006B47">
        <w:t xml:space="preserve">), </w:t>
      </w:r>
      <w:proofErr w:type="spellStart"/>
      <w:r w:rsidRPr="00006B47">
        <w:t>si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dhëna</w:t>
      </w:r>
      <w:proofErr w:type="spellEnd"/>
      <w:r w:rsidRPr="00006B47">
        <w:t xml:space="preserve"> </w:t>
      </w:r>
      <w:proofErr w:type="spellStart"/>
      <w:r w:rsidRPr="00006B47">
        <w:t>dhe</w:t>
      </w:r>
      <w:proofErr w:type="spellEnd"/>
      <w:r w:rsidRPr="00006B47">
        <w:t xml:space="preserve"> </w:t>
      </w:r>
      <w:proofErr w:type="spellStart"/>
      <w:r w:rsidRPr="00006B47">
        <w:t>informacione</w:t>
      </w:r>
      <w:proofErr w:type="spellEnd"/>
      <w:r w:rsidRPr="00006B47">
        <w:t xml:space="preserve"> </w:t>
      </w:r>
      <w:proofErr w:type="spellStart"/>
      <w:r w:rsidRPr="00006B47">
        <w:t>për</w:t>
      </w:r>
      <w:proofErr w:type="spellEnd"/>
      <w:r w:rsidRPr="00006B47">
        <w:t xml:space="preserve"> </w:t>
      </w:r>
      <w:proofErr w:type="spellStart"/>
      <w:r w:rsidRPr="00006B47">
        <w:t>pëlqimet</w:t>
      </w:r>
      <w:proofErr w:type="spellEnd"/>
      <w:r w:rsidRPr="00006B47">
        <w:t xml:space="preserve"> e </w:t>
      </w:r>
      <w:proofErr w:type="spellStart"/>
      <w:r w:rsidRPr="00006B47">
        <w:t>dhëna</w:t>
      </w:r>
      <w:proofErr w:type="spellEnd"/>
      <w:r w:rsidRPr="00006B47">
        <w:t xml:space="preserve">, </w:t>
      </w:r>
      <w:proofErr w:type="spellStart"/>
      <w:r w:rsidRPr="00006B47">
        <w:t>dhe</w:t>
      </w:r>
      <w:proofErr w:type="spellEnd"/>
    </w:p>
    <w:p w14:paraId="22361D09" w14:textId="77777777" w:rsidR="002C5492" w:rsidRDefault="002C5492" w:rsidP="002C5492">
      <w:pPr>
        <w:pStyle w:val="ListParagraph"/>
        <w:numPr>
          <w:ilvl w:val="0"/>
          <w:numId w:val="5"/>
        </w:numPr>
        <w:jc w:val="both"/>
      </w:pP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dhëna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tjera</w:t>
      </w:r>
      <w:proofErr w:type="spellEnd"/>
      <w:r w:rsidRPr="00006B47">
        <w:t xml:space="preserve"> </w:t>
      </w:r>
      <w:proofErr w:type="spellStart"/>
      <w:r w:rsidRPr="00006B47">
        <w:t>me</w:t>
      </w:r>
      <w:proofErr w:type="spellEnd"/>
      <w:r w:rsidRPr="00006B47">
        <w:t xml:space="preserve"> </w:t>
      </w:r>
      <w:proofErr w:type="spellStart"/>
      <w:r w:rsidRPr="00006B47">
        <w:t>kërkesë</w:t>
      </w:r>
      <w:proofErr w:type="spellEnd"/>
      <w:r w:rsidRPr="00006B47">
        <w:t xml:space="preserve"> </w:t>
      </w:r>
      <w:proofErr w:type="spellStart"/>
      <w:r w:rsidRPr="00006B47">
        <w:t>të</w:t>
      </w:r>
      <w:proofErr w:type="spellEnd"/>
      <w:r w:rsidRPr="00006B47">
        <w:t xml:space="preserve"> </w:t>
      </w:r>
      <w:proofErr w:type="spellStart"/>
      <w:r w:rsidRPr="00006B47">
        <w:t>organit</w:t>
      </w:r>
      <w:proofErr w:type="spellEnd"/>
      <w:r w:rsidRPr="00006B47">
        <w:t xml:space="preserve"> </w:t>
      </w:r>
      <w:proofErr w:type="spellStart"/>
      <w:r w:rsidRPr="00006B47">
        <w:t>ekspert</w:t>
      </w:r>
      <w:proofErr w:type="spellEnd"/>
      <w:r w:rsidRPr="00006B47">
        <w:t>.</w:t>
      </w:r>
    </w:p>
    <w:p w14:paraId="1104A735" w14:textId="77777777" w:rsidR="002C5492" w:rsidRDefault="002C5492" w:rsidP="002C5492">
      <w:pPr>
        <w:ind w:left="360"/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3</w:t>
      </w:r>
    </w:p>
    <w:p w14:paraId="7A8F53EC" w14:textId="77777777" w:rsidR="002C5492" w:rsidRDefault="002C5492" w:rsidP="001F7A1E">
      <w:pPr>
        <w:jc w:val="both"/>
        <w:rPr>
          <w:b/>
        </w:rPr>
      </w:pPr>
      <w:proofErr w:type="spellStart"/>
      <w:r w:rsidRPr="00EF007F">
        <w:t>Pjesë</w:t>
      </w:r>
      <w:proofErr w:type="spellEnd"/>
      <w:r w:rsidRPr="00EF007F">
        <w:t xml:space="preserve"> e </w:t>
      </w:r>
      <w:proofErr w:type="spellStart"/>
      <w:r w:rsidRPr="00EF007F">
        <w:t>Regjistrit</w:t>
      </w:r>
      <w:proofErr w:type="spellEnd"/>
      <w:r w:rsidRPr="00EF007F">
        <w:t xml:space="preserve"> </w:t>
      </w:r>
      <w:proofErr w:type="spellStart"/>
      <w:r w:rsidRPr="00EF007F">
        <w:t>të</w:t>
      </w:r>
      <w:proofErr w:type="spellEnd"/>
      <w:r w:rsidRPr="00EF007F">
        <w:t xml:space="preserve"> </w:t>
      </w:r>
      <w:proofErr w:type="spellStart"/>
      <w:r w:rsidRPr="00EF007F">
        <w:t>Mbeturinave</w:t>
      </w:r>
      <w:proofErr w:type="spellEnd"/>
      <w:r w:rsidRPr="00EF007F">
        <w:t xml:space="preserve"> </w:t>
      </w:r>
      <w:proofErr w:type="spellStart"/>
      <w:r w:rsidRPr="00EF007F">
        <w:t>janë</w:t>
      </w:r>
      <w:proofErr w:type="spellEnd"/>
      <w:r w:rsidRPr="00EF007F">
        <w:t xml:space="preserve"> </w:t>
      </w:r>
      <w:proofErr w:type="spellStart"/>
      <w:r w:rsidRPr="00EF007F">
        <w:t>dhe</w:t>
      </w:r>
      <w:proofErr w:type="spellEnd"/>
      <w:r w:rsidRPr="00EF007F">
        <w:t xml:space="preserve"> </w:t>
      </w:r>
      <w:proofErr w:type="spellStart"/>
      <w:r w:rsidRPr="00EF007F">
        <w:t>regjistrat</w:t>
      </w:r>
      <w:proofErr w:type="spellEnd"/>
      <w:r w:rsidRPr="00EF007F">
        <w:t xml:space="preserve"> </w:t>
      </w:r>
      <w:proofErr w:type="spellStart"/>
      <w:r w:rsidRPr="00EF007F">
        <w:t>që</w:t>
      </w:r>
      <w:proofErr w:type="spellEnd"/>
      <w:r w:rsidRPr="00EF007F">
        <w:t xml:space="preserve"> </w:t>
      </w:r>
      <w:proofErr w:type="spellStart"/>
      <w:r w:rsidRPr="00EF007F">
        <w:t>mbahen</w:t>
      </w:r>
      <w:proofErr w:type="spellEnd"/>
      <w:r w:rsidRPr="00EF007F">
        <w:t xml:space="preserve"> </w:t>
      </w:r>
      <w:proofErr w:type="spellStart"/>
      <w:r w:rsidRPr="00EF007F">
        <w:t>në</w:t>
      </w:r>
      <w:proofErr w:type="spellEnd"/>
      <w:r w:rsidRPr="00EF007F">
        <w:t xml:space="preserve"> </w:t>
      </w:r>
      <w:proofErr w:type="spellStart"/>
      <w:r w:rsidRPr="00EF007F">
        <w:t>përputhje</w:t>
      </w:r>
      <w:proofErr w:type="spellEnd"/>
      <w:r w:rsidRPr="00EF007F">
        <w:t xml:space="preserve"> </w:t>
      </w:r>
      <w:proofErr w:type="spellStart"/>
      <w:r w:rsidRPr="00EF007F">
        <w:t>me</w:t>
      </w:r>
      <w:proofErr w:type="spellEnd"/>
      <w:r w:rsidRPr="00EF007F">
        <w:t xml:space="preserve"> </w:t>
      </w:r>
      <w:proofErr w:type="spellStart"/>
      <w:r w:rsidRPr="00EF007F">
        <w:t>rregulloret</w:t>
      </w:r>
      <w:proofErr w:type="spellEnd"/>
      <w:r w:rsidRPr="00EF007F">
        <w:t xml:space="preserve"> </w:t>
      </w:r>
      <w:proofErr w:type="spellStart"/>
      <w:r w:rsidRPr="00EF007F">
        <w:t>për</w:t>
      </w:r>
      <w:proofErr w:type="spellEnd"/>
      <w:r w:rsidRPr="00EF007F">
        <w:t xml:space="preserve"> </w:t>
      </w:r>
      <w:proofErr w:type="spellStart"/>
      <w:r w:rsidRPr="00EF007F">
        <w:t>përgjegjësinë</w:t>
      </w:r>
      <w:proofErr w:type="spellEnd"/>
      <w:r w:rsidRPr="00EF007F">
        <w:t xml:space="preserve"> e </w:t>
      </w:r>
      <w:proofErr w:type="spellStart"/>
      <w:r w:rsidRPr="00EF007F">
        <w:t>zgjeruar</w:t>
      </w:r>
      <w:proofErr w:type="spellEnd"/>
      <w:r w:rsidRPr="00EF007F">
        <w:t xml:space="preserve"> </w:t>
      </w:r>
      <w:proofErr w:type="spellStart"/>
      <w:r w:rsidRPr="00EF007F">
        <w:t>të</w:t>
      </w:r>
      <w:proofErr w:type="spellEnd"/>
      <w:r w:rsidRPr="00EF007F">
        <w:t xml:space="preserve"> </w:t>
      </w:r>
      <w:proofErr w:type="spellStart"/>
      <w:r w:rsidRPr="00EF007F">
        <w:t>prodhuesit</w:t>
      </w:r>
      <w:proofErr w:type="spellEnd"/>
      <w:r w:rsidRPr="00EF007F">
        <w:t xml:space="preserve"> </w:t>
      </w:r>
      <w:proofErr w:type="spellStart"/>
      <w:r w:rsidRPr="00EF007F">
        <w:t>për</w:t>
      </w:r>
      <w:proofErr w:type="spellEnd"/>
      <w:r w:rsidRPr="00EF007F">
        <w:t xml:space="preserve"> </w:t>
      </w:r>
      <w:proofErr w:type="spellStart"/>
      <w:r w:rsidRPr="00EF007F">
        <w:t>menaxhimin</w:t>
      </w:r>
      <w:proofErr w:type="spellEnd"/>
      <w:r w:rsidRPr="00EF007F">
        <w:t xml:space="preserve"> e </w:t>
      </w:r>
      <w:proofErr w:type="spellStart"/>
      <w:r w:rsidRPr="00EF007F">
        <w:t>rrjedhave</w:t>
      </w:r>
      <w:proofErr w:type="spellEnd"/>
      <w:r w:rsidRPr="00EF007F">
        <w:t xml:space="preserve"> </w:t>
      </w:r>
      <w:proofErr w:type="spellStart"/>
      <w:r w:rsidRPr="00EF007F">
        <w:t>të</w:t>
      </w:r>
      <w:proofErr w:type="spellEnd"/>
      <w:r w:rsidRPr="00EF007F">
        <w:t xml:space="preserve"> </w:t>
      </w:r>
      <w:proofErr w:type="spellStart"/>
      <w:r w:rsidRPr="00EF007F">
        <w:t>posaçme</w:t>
      </w:r>
      <w:proofErr w:type="spellEnd"/>
      <w:r w:rsidRPr="00EF007F">
        <w:t xml:space="preserve"> </w:t>
      </w:r>
      <w:proofErr w:type="spellStart"/>
      <w:r w:rsidRPr="00EF007F">
        <w:t>të</w:t>
      </w:r>
      <w:proofErr w:type="spellEnd"/>
      <w:r w:rsidRPr="00EF007F">
        <w:t xml:space="preserve"> </w:t>
      </w:r>
      <w:proofErr w:type="spellStart"/>
      <w:r w:rsidRPr="00EF007F">
        <w:t>mbeturinave</w:t>
      </w:r>
      <w:proofErr w:type="spellEnd"/>
      <w:r w:rsidRPr="00EF007F">
        <w:t xml:space="preserve"> </w:t>
      </w:r>
      <w:proofErr w:type="spellStart"/>
      <w:r w:rsidRPr="00EF007F">
        <w:t>dhe</w:t>
      </w:r>
      <w:proofErr w:type="spellEnd"/>
      <w:r w:rsidRPr="00EF007F">
        <w:t xml:space="preserve"> </w:t>
      </w:r>
      <w:proofErr w:type="spellStart"/>
      <w:r w:rsidRPr="00EF007F">
        <w:t>rregulloret</w:t>
      </w:r>
      <w:proofErr w:type="spellEnd"/>
      <w:r w:rsidRPr="00EF007F">
        <w:t xml:space="preserve"> </w:t>
      </w:r>
      <w:proofErr w:type="spellStart"/>
      <w:r w:rsidRPr="00EF007F">
        <w:t>për</w:t>
      </w:r>
      <w:proofErr w:type="spellEnd"/>
      <w:r w:rsidRPr="00EF007F">
        <w:t xml:space="preserve"> </w:t>
      </w:r>
      <w:proofErr w:type="spellStart"/>
      <w:r w:rsidRPr="00EF007F">
        <w:t>rrjedhat</w:t>
      </w:r>
      <w:proofErr w:type="spellEnd"/>
      <w:r w:rsidRPr="00EF007F">
        <w:t xml:space="preserve"> e </w:t>
      </w:r>
      <w:proofErr w:type="spellStart"/>
      <w:r w:rsidRPr="00EF007F">
        <w:t>veçanta</w:t>
      </w:r>
      <w:proofErr w:type="spellEnd"/>
      <w:r w:rsidRPr="00EF007F">
        <w:t xml:space="preserve"> </w:t>
      </w:r>
      <w:proofErr w:type="spellStart"/>
      <w:r w:rsidRPr="00EF007F">
        <w:t>të</w:t>
      </w:r>
      <w:proofErr w:type="spellEnd"/>
      <w:r w:rsidRPr="00EF007F">
        <w:t xml:space="preserve"> </w:t>
      </w:r>
      <w:proofErr w:type="spellStart"/>
      <w:r w:rsidRPr="00EF007F">
        <w:t>mbeturinave</w:t>
      </w:r>
      <w:proofErr w:type="spellEnd"/>
      <w:r w:rsidRPr="00EF007F">
        <w:rPr>
          <w:b/>
        </w:rPr>
        <w:t>.</w:t>
      </w:r>
    </w:p>
    <w:p w14:paraId="6793835C" w14:textId="66E8E81F" w:rsidR="002C5492" w:rsidRPr="00006B47" w:rsidRDefault="002C5492" w:rsidP="002C5492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proofErr w:type="spellStart"/>
      <w:r>
        <w:rPr>
          <w:b/>
        </w:rPr>
        <w:t>Neni</w:t>
      </w:r>
      <w:proofErr w:type="spellEnd"/>
      <w:r>
        <w:rPr>
          <w:b/>
        </w:rPr>
        <w:t xml:space="preserve"> 4</w:t>
      </w:r>
    </w:p>
    <w:p w14:paraId="21235FBA" w14:textId="49CED2B0" w:rsidR="002C5492" w:rsidRDefault="002C5492" w:rsidP="001F7A1E">
      <w:pPr>
        <w:jc w:val="both"/>
      </w:pPr>
      <w:proofErr w:type="spellStart"/>
      <w:r>
        <w:t>Regjistrin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e </w:t>
      </w:r>
      <w:proofErr w:type="spellStart"/>
      <w:r>
        <w:t>mëtejmë</w:t>
      </w:r>
      <w:proofErr w:type="spellEnd"/>
      <w:r>
        <w:t xml:space="preserve">: </w:t>
      </w:r>
      <w:proofErr w:type="spellStart"/>
      <w:r>
        <w:t>Regjistri</w:t>
      </w:r>
      <w:proofErr w:type="spellEnd"/>
      <w:r>
        <w:t xml:space="preserve">) e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zyrtari</w:t>
      </w:r>
      <w:proofErr w:type="spellEnd"/>
      <w:r>
        <w:t xml:space="preserve"> i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>.</w:t>
      </w:r>
    </w:p>
    <w:p w14:paraId="651C2D59" w14:textId="47681FA1" w:rsidR="002C5492" w:rsidRDefault="002C5492" w:rsidP="001F7A1E">
      <w:pPr>
        <w:jc w:val="both"/>
      </w:pPr>
      <w:proofErr w:type="spellStart"/>
      <w:r>
        <w:t>Regjistri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ruhet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versioni</w:t>
      </w:r>
      <w:proofErr w:type="spellEnd"/>
      <w:r>
        <w:t xml:space="preserve"> i </w:t>
      </w:r>
      <w:proofErr w:type="spellStart"/>
      <w:r>
        <w:t>skanuar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>.</w:t>
      </w:r>
    </w:p>
    <w:p w14:paraId="050493D1" w14:textId="3B5633B2" w:rsidR="002C5492" w:rsidRDefault="002C5492" w:rsidP="001F7A1E">
      <w:pPr>
        <w:jc w:val="both"/>
      </w:pPr>
      <w:proofErr w:type="spellStart"/>
      <w:r>
        <w:t>Dokumenti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mbyllet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nënshkrim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zyrtarit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paragrafi</w:t>
      </w:r>
      <w:proofErr w:type="spellEnd"/>
      <w:r>
        <w:t xml:space="preserve"> (1) i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 xml:space="preserve"> </w:t>
      </w:r>
      <w:proofErr w:type="spellStart"/>
      <w:r>
        <w:t>konfirmohet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nënshkrim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zyrtarit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>.</w:t>
      </w:r>
    </w:p>
    <w:p w14:paraId="1BA75C4B" w14:textId="6480725D" w:rsidR="002C5492" w:rsidRDefault="002C5492" w:rsidP="001F7A1E">
      <w:pPr>
        <w:jc w:val="both"/>
      </w:pPr>
      <w:proofErr w:type="spellStart"/>
      <w:r>
        <w:t>Regjistri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 </w:t>
      </w:r>
      <w:proofErr w:type="spellStart"/>
      <w:r>
        <w:t>veç</w:t>
      </w:r>
      <w:proofErr w:type="spellEnd"/>
      <w:r>
        <w:t xml:space="preserve"> e </w:t>
      </w:r>
      <w:proofErr w:type="spellStart"/>
      <w:r>
        <w:t>veç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 </w:t>
      </w:r>
      <w:proofErr w:type="spellStart"/>
      <w:r>
        <w:t>përditësim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>.</w:t>
      </w:r>
    </w:p>
    <w:p w14:paraId="7E8C78E4" w14:textId="55188B83" w:rsidR="002C5492" w:rsidRDefault="002C5492" w:rsidP="001F7A1E">
      <w:p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mundëson</w:t>
      </w:r>
      <w:proofErr w:type="spellEnd"/>
      <w:r>
        <w:t xml:space="preserve"> </w:t>
      </w:r>
      <w:proofErr w:type="spellStart"/>
      <w:r>
        <w:t>kërkimin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gjenerimin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2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>.</w:t>
      </w:r>
    </w:p>
    <w:p w14:paraId="6E06C640" w14:textId="6E7CB860" w:rsidR="002C5492" w:rsidRDefault="002C5492" w:rsidP="001F7A1E">
      <w:p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ruhen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zyre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arkivore</w:t>
      </w:r>
      <w:proofErr w:type="spellEnd"/>
      <w:r>
        <w:t>.</w:t>
      </w:r>
    </w:p>
    <w:p w14:paraId="14F0762B" w14:textId="77777777" w:rsidR="002C5492" w:rsidRPr="00006B47" w:rsidRDefault="002C5492" w:rsidP="002C5492">
      <w:pPr>
        <w:ind w:left="360"/>
        <w:jc w:val="center"/>
        <w:rPr>
          <w:b/>
        </w:rPr>
      </w:pPr>
      <w:proofErr w:type="spellStart"/>
      <w:r w:rsidRPr="00006B47">
        <w:rPr>
          <w:b/>
        </w:rPr>
        <w:lastRenderedPageBreak/>
        <w:t>Neni</w:t>
      </w:r>
      <w:proofErr w:type="spellEnd"/>
      <w:r w:rsidRPr="00006B47">
        <w:rPr>
          <w:b/>
        </w:rPr>
        <w:t xml:space="preserve"> </w:t>
      </w:r>
      <w:r>
        <w:rPr>
          <w:b/>
        </w:rPr>
        <w:t>5</w:t>
      </w:r>
    </w:p>
    <w:p w14:paraId="67F21F45" w14:textId="77777777" w:rsidR="002C5492" w:rsidRDefault="002C5492" w:rsidP="001F7A1E">
      <w:pPr>
        <w:jc w:val="both"/>
      </w:pPr>
      <w:proofErr w:type="spellStart"/>
      <w:r>
        <w:t>Regjistrimi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përditësimi</w:t>
      </w:r>
      <w:proofErr w:type="spellEnd"/>
      <w:r>
        <w:t xml:space="preserve"> 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bëhet</w:t>
      </w:r>
      <w:proofErr w:type="spellEnd"/>
      <w:r>
        <w:t>:</w:t>
      </w:r>
    </w:p>
    <w:p w14:paraId="4EA67720" w14:textId="77777777" w:rsidR="002C5492" w:rsidRDefault="002C5492" w:rsidP="002C5492">
      <w:pPr>
        <w:pStyle w:val="ListParagraph"/>
        <w:numPr>
          <w:ilvl w:val="0"/>
          <w:numId w:val="6"/>
        </w:numPr>
        <w:jc w:val="both"/>
      </w:pPr>
      <w:proofErr w:type="spellStart"/>
      <w:r>
        <w:t>pas</w:t>
      </w:r>
      <w:proofErr w:type="spellEnd"/>
      <w:r>
        <w:t xml:space="preserve"> </w:t>
      </w:r>
      <w:proofErr w:type="spellStart"/>
      <w:r>
        <w:t>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njoftimit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menaxhojnë</w:t>
      </w:r>
      <w:proofErr w:type="spellEnd"/>
      <w:r>
        <w:t xml:space="preserve"> </w:t>
      </w:r>
      <w:proofErr w:type="spellStart"/>
      <w:r>
        <w:t>mbetjet</w:t>
      </w:r>
      <w:proofErr w:type="spellEnd"/>
      <w:r>
        <w:t xml:space="preserve"> (</w:t>
      </w:r>
      <w:proofErr w:type="spellStart"/>
      <w:r>
        <w:t>neni</w:t>
      </w:r>
      <w:proofErr w:type="spellEnd"/>
      <w:r>
        <w:t xml:space="preserve"> 2, </w:t>
      </w:r>
      <w:proofErr w:type="spellStart"/>
      <w:r>
        <w:t>paragrafët</w:t>
      </w:r>
      <w:proofErr w:type="spellEnd"/>
      <w:r>
        <w:t xml:space="preserve"> 1 </w:t>
      </w:r>
      <w:proofErr w:type="spellStart"/>
      <w:r>
        <w:t>dhe</w:t>
      </w:r>
      <w:proofErr w:type="spellEnd"/>
      <w:r>
        <w:t xml:space="preserve"> 2);</w:t>
      </w:r>
    </w:p>
    <w:p w14:paraId="6334F764" w14:textId="77777777" w:rsidR="002C5492" w:rsidRDefault="002C5492" w:rsidP="002C5492">
      <w:pPr>
        <w:pStyle w:val="ListParagraph"/>
        <w:numPr>
          <w:ilvl w:val="0"/>
          <w:numId w:val="6"/>
        </w:numPr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pëlqimeve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2 </w:t>
      </w:r>
      <w:proofErr w:type="spellStart"/>
      <w:r>
        <w:t>pika</w:t>
      </w:r>
      <w:proofErr w:type="spellEnd"/>
      <w:r>
        <w:t xml:space="preserve"> 6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 xml:space="preserve">; </w:t>
      </w:r>
      <w:proofErr w:type="spellStart"/>
      <w:r>
        <w:t>dhe</w:t>
      </w:r>
      <w:proofErr w:type="spellEnd"/>
    </w:p>
    <w:p w14:paraId="02039F55" w14:textId="77777777" w:rsidR="002C5492" w:rsidRDefault="002C5492" w:rsidP="002C5492">
      <w:pPr>
        <w:pStyle w:val="ListParagraph"/>
        <w:numPr>
          <w:ilvl w:val="0"/>
          <w:numId w:val="6"/>
        </w:numPr>
        <w:jc w:val="both"/>
      </w:pPr>
      <w:proofErr w:type="spellStart"/>
      <w:r>
        <w:t>me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e </w:t>
      </w:r>
      <w:proofErr w:type="spellStart"/>
      <w:r>
        <w:t>lëndës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dytësore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ligjin</w:t>
      </w:r>
      <w:proofErr w:type="spellEnd"/>
      <w:r>
        <w:t>.</w:t>
      </w:r>
    </w:p>
    <w:p w14:paraId="600437D9" w14:textId="77777777" w:rsidR="002C5492" w:rsidRDefault="002C5492" w:rsidP="002C5492">
      <w:pPr>
        <w:ind w:left="360"/>
        <w:jc w:val="both"/>
      </w:pPr>
    </w:p>
    <w:p w14:paraId="1CDF73FA" w14:textId="77777777" w:rsidR="002C5492" w:rsidRPr="00006B47" w:rsidRDefault="002C5492" w:rsidP="002C5492">
      <w:pPr>
        <w:ind w:left="360"/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</w:t>
      </w:r>
      <w:r>
        <w:rPr>
          <w:b/>
        </w:rPr>
        <w:t>6</w:t>
      </w:r>
    </w:p>
    <w:p w14:paraId="4370F6C4" w14:textId="77777777" w:rsidR="002C5492" w:rsidRDefault="002C5492" w:rsidP="001F7A1E">
      <w:p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fshihen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vendoset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shënim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>:</w:t>
      </w:r>
    </w:p>
    <w:p w14:paraId="5FB798D7" w14:textId="77777777" w:rsidR="002C5492" w:rsidRDefault="002C5492" w:rsidP="002C5492">
      <w:pPr>
        <w:pStyle w:val="ListParagraph"/>
        <w:numPr>
          <w:ilvl w:val="0"/>
          <w:numId w:val="7"/>
        </w:numPr>
        <w:jc w:val="both"/>
      </w:pPr>
      <w:proofErr w:type="spellStart"/>
      <w:r>
        <w:t>ndërprerja</w:t>
      </w:r>
      <w:proofErr w:type="spellEnd"/>
      <w:r>
        <w:t xml:space="preserve"> e </w:t>
      </w:r>
      <w:proofErr w:type="spellStart"/>
      <w:r>
        <w:t>funksionimit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administrimit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>;</w:t>
      </w:r>
    </w:p>
    <w:p w14:paraId="216F4F91" w14:textId="77777777" w:rsidR="002C5492" w:rsidRDefault="002C5492" w:rsidP="002C5492">
      <w:pPr>
        <w:pStyle w:val="ListParagraph"/>
        <w:numPr>
          <w:ilvl w:val="0"/>
          <w:numId w:val="7"/>
        </w:numPr>
        <w:jc w:val="both"/>
      </w:pPr>
      <w:proofErr w:type="spellStart"/>
      <w:r>
        <w:t>revokimin</w:t>
      </w:r>
      <w:proofErr w:type="spellEnd"/>
      <w:r>
        <w:t xml:space="preserve"> e </w:t>
      </w:r>
      <w:proofErr w:type="spellStart"/>
      <w:r>
        <w:t>lejes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pëlqimit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;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</w:p>
    <w:p w14:paraId="73FC4BAE" w14:textId="62762420" w:rsidR="002C5492" w:rsidRDefault="002C5492" w:rsidP="001F7A1E">
      <w:pPr>
        <w:pStyle w:val="ListParagraph"/>
        <w:numPr>
          <w:ilvl w:val="0"/>
          <w:numId w:val="7"/>
        </w:numPr>
        <w:jc w:val="both"/>
      </w:pPr>
      <w:proofErr w:type="spellStart"/>
      <w:r>
        <w:t>marrjen</w:t>
      </w:r>
      <w:proofErr w:type="spellEnd"/>
      <w:r>
        <w:t xml:space="preserve"> e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heqjen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lloje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ligjin</w:t>
      </w:r>
      <w:proofErr w:type="spellEnd"/>
      <w:r>
        <w:t>;</w:t>
      </w:r>
    </w:p>
    <w:p w14:paraId="30F03C89" w14:textId="77777777" w:rsidR="002C5492" w:rsidRPr="00006B47" w:rsidRDefault="002C5492" w:rsidP="002C5492">
      <w:pPr>
        <w:ind w:left="720"/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</w:t>
      </w:r>
      <w:r>
        <w:rPr>
          <w:b/>
        </w:rPr>
        <w:t>7</w:t>
      </w:r>
    </w:p>
    <w:p w14:paraId="0B4F2405" w14:textId="464AEE64" w:rsidR="002C5492" w:rsidRDefault="002C5492" w:rsidP="001F7A1E">
      <w:pPr>
        <w:jc w:val="both"/>
      </w:pPr>
      <w:proofErr w:type="spellStart"/>
      <w:r>
        <w:t>Regjistrin</w:t>
      </w:r>
      <w:proofErr w:type="spellEnd"/>
      <w:r>
        <w:t xml:space="preserve"> e </w:t>
      </w:r>
      <w:proofErr w:type="spellStart"/>
      <w:r>
        <w:t>mirëmbahet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Jetësor</w:t>
      </w:r>
      <w:proofErr w:type="spellEnd"/>
      <w:r>
        <w:t>.</w:t>
      </w:r>
    </w:p>
    <w:p w14:paraId="76259BE5" w14:textId="4A7836E5" w:rsidR="002C5492" w:rsidRDefault="002C5492" w:rsidP="001F7A1E">
      <w:pPr>
        <w:jc w:val="both"/>
      </w:pPr>
      <w:proofErr w:type="spellStart"/>
      <w:r>
        <w:t>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menaxhohen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përpunohen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.</w:t>
      </w:r>
    </w:p>
    <w:p w14:paraId="1BDA965B" w14:textId="77777777" w:rsidR="002C5492" w:rsidRDefault="002C5492" w:rsidP="002C5492">
      <w:pPr>
        <w:ind w:left="720"/>
        <w:jc w:val="both"/>
      </w:pPr>
    </w:p>
    <w:p w14:paraId="2BC6E5C5" w14:textId="77777777" w:rsidR="002C5492" w:rsidRPr="00006B47" w:rsidRDefault="002C5492" w:rsidP="002C5492">
      <w:pPr>
        <w:ind w:left="720"/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</w:t>
      </w:r>
      <w:r>
        <w:rPr>
          <w:b/>
        </w:rPr>
        <w:t>8</w:t>
      </w:r>
    </w:p>
    <w:p w14:paraId="5254B44B" w14:textId="214549F4" w:rsidR="002C5492" w:rsidRDefault="002C5492" w:rsidP="001F7A1E">
      <w:pPr>
        <w:jc w:val="both"/>
      </w:pPr>
      <w:proofErr w:type="spellStart"/>
      <w:r>
        <w:t>Forma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përmbajtja</w:t>
      </w:r>
      <w:proofErr w:type="spellEnd"/>
      <w:r>
        <w:t xml:space="preserve"> e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Mbeturinave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Shtojcë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përbërëse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>.</w:t>
      </w:r>
    </w:p>
    <w:p w14:paraId="169578EA" w14:textId="77777777" w:rsidR="002C5492" w:rsidRPr="00006B47" w:rsidRDefault="002C5492" w:rsidP="002C5492">
      <w:pPr>
        <w:ind w:left="720"/>
        <w:jc w:val="center"/>
        <w:rPr>
          <w:b/>
        </w:rPr>
      </w:pPr>
      <w:proofErr w:type="spellStart"/>
      <w:r w:rsidRPr="00006B47">
        <w:rPr>
          <w:b/>
        </w:rPr>
        <w:t>Neni</w:t>
      </w:r>
      <w:proofErr w:type="spellEnd"/>
      <w:r w:rsidRPr="00006B47">
        <w:rPr>
          <w:b/>
        </w:rPr>
        <w:t xml:space="preserve"> </w:t>
      </w:r>
      <w:r>
        <w:rPr>
          <w:b/>
        </w:rPr>
        <w:t>9</w:t>
      </w:r>
    </w:p>
    <w:p w14:paraId="7F4C7069" w14:textId="77777777" w:rsidR="002C5492" w:rsidRDefault="002C5492" w:rsidP="001F7A1E">
      <w:pPr>
        <w:jc w:val="both"/>
      </w:pPr>
      <w:proofErr w:type="spellStart"/>
      <w:r>
        <w:t>Me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Rregulloreje</w:t>
      </w:r>
      <w:proofErr w:type="spellEnd"/>
      <w:r>
        <w:t xml:space="preserve">, </w:t>
      </w:r>
      <w:proofErr w:type="spellStart"/>
      <w:r>
        <w:t>Rregullorja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udhëheqjes</w:t>
      </w:r>
      <w:proofErr w:type="spellEnd"/>
      <w:r>
        <w:t xml:space="preserve">, </w:t>
      </w:r>
      <w:proofErr w:type="spellStart"/>
      <w:r>
        <w:t>ruajtjes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evidencës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Mbeturinave</w:t>
      </w:r>
      <w:proofErr w:type="spellEnd"/>
      <w:r>
        <w:t xml:space="preserve"> (“</w:t>
      </w:r>
      <w:proofErr w:type="spellStart"/>
      <w:r>
        <w:t>Gazeta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” </w:t>
      </w:r>
      <w:proofErr w:type="spellStart"/>
      <w:r>
        <w:t>nr</w:t>
      </w:r>
      <w:proofErr w:type="spellEnd"/>
      <w:r>
        <w:t xml:space="preserve">. 39/09) </w:t>
      </w:r>
      <w:proofErr w:type="spellStart"/>
      <w:r>
        <w:t>pushon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funksionuari</w:t>
      </w:r>
      <w:proofErr w:type="spellEnd"/>
      <w:r>
        <w:t xml:space="preserve">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vlefshme</w:t>
      </w:r>
      <w:proofErr w:type="spellEnd"/>
      <w:r>
        <w:t>.</w:t>
      </w:r>
    </w:p>
    <w:p w14:paraId="726B3FF5" w14:textId="77777777" w:rsidR="002C5492" w:rsidRDefault="002C5492" w:rsidP="001F7A1E">
      <w:pPr>
        <w:jc w:val="both"/>
      </w:pPr>
    </w:p>
    <w:p w14:paraId="17817C16" w14:textId="77777777" w:rsidR="002C5492" w:rsidRPr="00F7586E" w:rsidRDefault="002C5492" w:rsidP="002C5492">
      <w:pPr>
        <w:ind w:left="720"/>
        <w:jc w:val="center"/>
        <w:rPr>
          <w:b/>
        </w:rPr>
      </w:pPr>
      <w:proofErr w:type="spellStart"/>
      <w:r w:rsidRPr="00F7586E">
        <w:rPr>
          <w:b/>
        </w:rPr>
        <w:t>Neni</w:t>
      </w:r>
      <w:proofErr w:type="spellEnd"/>
      <w:r w:rsidRPr="00F7586E">
        <w:rPr>
          <w:b/>
        </w:rPr>
        <w:t xml:space="preserve"> </w:t>
      </w:r>
      <w:r>
        <w:rPr>
          <w:b/>
        </w:rPr>
        <w:t>10</w:t>
      </w:r>
    </w:p>
    <w:p w14:paraId="5D8228FD" w14:textId="77777777" w:rsidR="002C5492" w:rsidRDefault="002C5492" w:rsidP="001F7A1E">
      <w:pPr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Rregullore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nesërme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“</w:t>
      </w:r>
      <w:proofErr w:type="spellStart"/>
      <w:r>
        <w:t>Gazetën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”.</w:t>
      </w:r>
    </w:p>
    <w:p w14:paraId="656B594F" w14:textId="77777777" w:rsidR="002C5492" w:rsidRDefault="002C5492" w:rsidP="002C5492">
      <w:pPr>
        <w:ind w:left="720"/>
        <w:jc w:val="both"/>
      </w:pPr>
    </w:p>
    <w:p w14:paraId="624E1F03" w14:textId="77777777" w:rsidR="002C5492" w:rsidRPr="00F7586E" w:rsidRDefault="002C5492" w:rsidP="002C5492">
      <w:pPr>
        <w:tabs>
          <w:tab w:val="left" w:pos="5942"/>
        </w:tabs>
      </w:pPr>
      <w:proofErr w:type="spellStart"/>
      <w:r>
        <w:t>Nr</w:t>
      </w:r>
      <w:proofErr w:type="spellEnd"/>
      <w:r>
        <w:t xml:space="preserve">.____________                                                                             </w:t>
      </w:r>
      <w:proofErr w:type="spellStart"/>
      <w:r w:rsidRPr="00006B47">
        <w:t>Ministri</w:t>
      </w:r>
      <w:proofErr w:type="spellEnd"/>
      <w:r w:rsidRPr="00006B47">
        <w:t xml:space="preserve"> i </w:t>
      </w:r>
      <w:proofErr w:type="spellStart"/>
      <w:r w:rsidRPr="00006B47">
        <w:t>Mjedisit</w:t>
      </w:r>
      <w:proofErr w:type="spellEnd"/>
      <w:r w:rsidRPr="00006B47">
        <w:t xml:space="preserve"> </w:t>
      </w:r>
      <w:proofErr w:type="spellStart"/>
      <w:r w:rsidRPr="00006B47">
        <w:t>Jetësor</w:t>
      </w:r>
      <w:proofErr w:type="spellEnd"/>
      <w:r>
        <w:t xml:space="preserve">                                                                                                                                      </w:t>
      </w:r>
      <w:r w:rsidRPr="00006B47">
        <w:t xml:space="preserve"> </w:t>
      </w:r>
      <w:proofErr w:type="spellStart"/>
      <w:r>
        <w:t>Data</w:t>
      </w:r>
      <w:proofErr w:type="spellEnd"/>
      <w:r>
        <w:t xml:space="preserve">________                                                                                   </w:t>
      </w:r>
      <w:proofErr w:type="spellStart"/>
      <w:r w:rsidRPr="00006B47">
        <w:t>dhe</w:t>
      </w:r>
      <w:proofErr w:type="spellEnd"/>
      <w:r>
        <w:t xml:space="preserve"> </w:t>
      </w:r>
      <w:proofErr w:type="spellStart"/>
      <w:r w:rsidRPr="00006B47">
        <w:t>Planifikimit</w:t>
      </w:r>
      <w:proofErr w:type="spellEnd"/>
      <w:r w:rsidRPr="00006B47">
        <w:t xml:space="preserve"> </w:t>
      </w:r>
      <w:proofErr w:type="spellStart"/>
      <w:r w:rsidRPr="00006B47">
        <w:t>Hapësinor</w:t>
      </w:r>
      <w:proofErr w:type="spellEnd"/>
    </w:p>
    <w:p w14:paraId="15865920" w14:textId="18E339D8" w:rsidR="00AB5904" w:rsidRDefault="00AB5904" w:rsidP="0061202A">
      <w:pPr>
        <w:jc w:val="both"/>
        <w:rPr>
          <w:rFonts w:ascii="StobiSerif Regular" w:hAnsi="StobiSerif Regular"/>
        </w:rPr>
      </w:pPr>
    </w:p>
    <w:p w14:paraId="602EC465" w14:textId="7D3147FB" w:rsidR="00D941A4" w:rsidRDefault="00D941A4" w:rsidP="0061202A">
      <w:pPr>
        <w:jc w:val="both"/>
        <w:rPr>
          <w:rFonts w:ascii="StobiSerif Regular" w:hAnsi="StobiSerif Regular"/>
        </w:rPr>
      </w:pPr>
    </w:p>
    <w:p w14:paraId="66A35A99" w14:textId="23D78782" w:rsidR="00D941A4" w:rsidRDefault="00D941A4" w:rsidP="0061202A">
      <w:pPr>
        <w:jc w:val="both"/>
        <w:rPr>
          <w:rFonts w:ascii="StobiSerif Regular" w:hAnsi="StobiSerif Regular"/>
        </w:rPr>
      </w:pPr>
    </w:p>
    <w:p w14:paraId="469C7479" w14:textId="77777777" w:rsidR="00D941A4" w:rsidRDefault="00D941A4" w:rsidP="00D941A4">
      <w:pPr>
        <w:jc w:val="right"/>
        <w:rPr>
          <w:b/>
          <w:sz w:val="28"/>
          <w:szCs w:val="28"/>
          <w:lang w:val="en-US"/>
        </w:rPr>
        <w:sectPr w:rsidR="00D941A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4DFD76" w14:textId="6EA18C9E" w:rsidR="00D941A4" w:rsidRDefault="00D941A4" w:rsidP="00D941A4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SHTOJCA</w:t>
      </w:r>
    </w:p>
    <w:p w14:paraId="4B013610" w14:textId="77777777" w:rsidR="00D941A4" w:rsidRDefault="00D941A4" w:rsidP="00D941A4">
      <w:pPr>
        <w:jc w:val="center"/>
        <w:rPr>
          <w:b/>
          <w:sz w:val="28"/>
          <w:szCs w:val="28"/>
        </w:rPr>
      </w:pPr>
    </w:p>
    <w:p w14:paraId="0883E560" w14:textId="77777777" w:rsidR="00D941A4" w:rsidRDefault="00D941A4" w:rsidP="00D941A4">
      <w:pPr>
        <w:jc w:val="center"/>
        <w:rPr>
          <w:b/>
          <w:sz w:val="28"/>
          <w:szCs w:val="28"/>
        </w:rPr>
      </w:pPr>
    </w:p>
    <w:tbl>
      <w:tblPr>
        <w:tblStyle w:val="TableGrid"/>
        <w:tblW w:w="140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2340"/>
        <w:gridCol w:w="1170"/>
        <w:gridCol w:w="1170"/>
        <w:gridCol w:w="2340"/>
      </w:tblGrid>
      <w:tr w:rsidR="00D941A4" w14:paraId="631761E7" w14:textId="77777777" w:rsidTr="00D941A4"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4268" w14:textId="77777777" w:rsidR="00D941A4" w:rsidRDefault="00D941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Regjistri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mbetjeve</w:t>
            </w:r>
            <w:proofErr w:type="spellEnd"/>
          </w:p>
        </w:tc>
      </w:tr>
      <w:tr w:rsidR="00D941A4" w14:paraId="3299DB93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7C2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Subjekti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menaxhon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mbetjeve</w:t>
            </w:r>
            <w:proofErr w:type="spellEnd"/>
          </w:p>
          <w:p w14:paraId="767D42F9" w14:textId="77777777" w:rsidR="00D941A4" w:rsidRDefault="00D94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3ED2" w14:textId="77777777" w:rsidR="00D941A4" w:rsidRDefault="00D941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mbetjeve</w:t>
            </w:r>
            <w:proofErr w:type="spellEnd"/>
          </w:p>
        </w:tc>
      </w:tr>
      <w:tr w:rsidR="00D941A4" w14:paraId="1F0291DC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75B6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emri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A2C1" w14:textId="77777777" w:rsidR="00D941A4" w:rsidRDefault="00D941A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adresa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592" w14:textId="77777777" w:rsidR="00D941A4" w:rsidRDefault="00D941A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selija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B9D" w14:textId="77777777" w:rsidR="00D941A4" w:rsidRDefault="00D941A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veprimtarija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4D40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kodi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mbetjeve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llojeve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mbetjeve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A93" w14:textId="77777777" w:rsidR="00D941A4" w:rsidRDefault="00D941A4">
            <w:pPr>
              <w:jc w:val="center"/>
              <w:rPr>
                <w:b/>
              </w:rPr>
            </w:pPr>
          </w:p>
          <w:p w14:paraId="509229A6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mbetjeve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3C1" w14:textId="77777777" w:rsidR="00D941A4" w:rsidRDefault="00D941A4">
            <w:pPr>
              <w:jc w:val="center"/>
              <w:rPr>
                <w:b/>
              </w:rPr>
            </w:pPr>
          </w:p>
          <w:p w14:paraId="56809C8C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sasia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mbetjeve</w:t>
            </w:r>
            <w:proofErr w:type="spellEnd"/>
          </w:p>
        </w:tc>
      </w:tr>
      <w:tr w:rsidR="00D941A4" w14:paraId="41894CB4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715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96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587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D5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84C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D1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87B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4DB21AE6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CF2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BA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3E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E4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4D5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D8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F30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3D57DD9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A1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FD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872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9F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6F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82F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ADB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10C6490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2F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B4D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3FC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53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5F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802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834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83BC137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1B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49D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D27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9D3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53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FB7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D13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30F51118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77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DC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E8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657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6C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AE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7B2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007AF05A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FDC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21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EB7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24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8C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5E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E08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2426C636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F3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B5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65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A5F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50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F0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DBD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43980BC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45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BF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45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77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4A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44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2A0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212C99C" w14:textId="77777777" w:rsidTr="00D941A4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26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C1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79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17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52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D3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F81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7C2C02BD" w14:textId="77777777" w:rsidTr="00D941A4"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CAB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Lëndë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dytësore</w:t>
            </w:r>
            <w:proofErr w:type="spellEnd"/>
          </w:p>
          <w:p w14:paraId="58D1B266" w14:textId="77777777" w:rsidR="00D941A4" w:rsidRDefault="00D941A4">
            <w:pPr>
              <w:jc w:val="center"/>
              <w:rPr>
                <w:b/>
              </w:rPr>
            </w:pPr>
          </w:p>
          <w:p w14:paraId="7FB5CAA4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497A5B75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14F5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Kërkesa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regjistrimin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substance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materie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produkti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procesi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prodhimit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BE11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Emri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lëndës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dytësore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përshkrimi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procesit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prodhimit</w:t>
            </w:r>
            <w:proofErr w:type="spellEnd"/>
          </w:p>
        </w:tc>
      </w:tr>
      <w:tr w:rsidR="00D941A4" w14:paraId="485F3ADE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3B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62D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DB4F280" w14:textId="77777777" w:rsidTr="00D941A4">
        <w:trPr>
          <w:trHeight w:val="215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D6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263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573ED91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DB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19E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62B9E9C2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A51F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1D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44D42AF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87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A23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EABBB16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8D7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DD9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C35DFE6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8E2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14A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43932E18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02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6F5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3FB2C3CB" w14:textId="77777777" w:rsidTr="00D941A4"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770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Anulimi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statusit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mbetjeve</w:t>
            </w:r>
            <w:proofErr w:type="spellEnd"/>
          </w:p>
          <w:p w14:paraId="6A61A98F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377A04CE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9BD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kërkesë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anulimin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statusit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mbetjeve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lloje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caktuara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mbetjesh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dokumentacionin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nevojshëm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3D14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kontroll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përmbushjen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kërkesave</w:t>
            </w:r>
            <w:proofErr w:type="spellEnd"/>
          </w:p>
        </w:tc>
      </w:tr>
      <w:tr w:rsidR="00D941A4" w14:paraId="3430A56E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2D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724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23653272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D0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4A2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6F43250C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FD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021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E5D88EA" w14:textId="77777777" w:rsidTr="00D941A4"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D00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Lejet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pëlqimet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dhëna</w:t>
            </w:r>
            <w:proofErr w:type="spellEnd"/>
          </w:p>
          <w:p w14:paraId="28584BB8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6AC1256D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6641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Mbajtësi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lejes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pëlqimit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9F02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Veprimtaria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dhënë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pëlqimi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FF0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Numri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vendimit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dhënjes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865C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Afati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vlefshmërise</w:t>
            </w:r>
            <w:proofErr w:type="spellEnd"/>
          </w:p>
        </w:tc>
      </w:tr>
      <w:tr w:rsidR="00D941A4" w14:paraId="76DC7FC3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4AC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77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34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488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406EFB4C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D83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CD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198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25E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7CEB4222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2D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A0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85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7A2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8A0ADD3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BD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A72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F7F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AEF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061FAFF7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9D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95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95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2FD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071788F9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839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CB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B0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C8E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3DDD6575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39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44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F60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3F3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4C58403C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DCC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23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90F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D51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98B555C" w14:textId="77777777" w:rsidTr="00D941A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665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06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F64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19A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01BCBF8A" w14:textId="77777777" w:rsidTr="00D941A4"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7AF" w14:textId="77777777" w:rsidR="00D941A4" w:rsidRDefault="00D941A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Deponi</w:t>
            </w:r>
            <w:proofErr w:type="spellEnd"/>
          </w:p>
          <w:p w14:paraId="386E7CF6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67230B5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C043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deponisë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leja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dhënë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DD9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dhënat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lejes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deponisë</w:t>
            </w:r>
            <w:proofErr w:type="spellEnd"/>
          </w:p>
        </w:tc>
      </w:tr>
      <w:tr w:rsidR="00D941A4" w14:paraId="41F18F1A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F2F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717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700869C0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8CD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0F1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62C8ABA6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08A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64A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33DB54E7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62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B9C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B2CA1FB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49C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B1C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2244D83C" w14:textId="77777777" w:rsidTr="00D941A4">
        <w:tc>
          <w:tcPr>
            <w:tcW w:w="14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61F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Regjistri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menaxhuesve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kolektiv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</w:t>
            </w:r>
            <w:proofErr w:type="spellEnd"/>
          </w:p>
        </w:tc>
      </w:tr>
      <w:tr w:rsidR="00D941A4" w14:paraId="6C4F7FED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2886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Mbajtësi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lejes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numri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data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vlefshmërisë</w:t>
            </w:r>
            <w:proofErr w:type="spellEnd"/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566" w14:textId="77777777" w:rsidR="00D941A4" w:rsidRDefault="00D941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rrjedhës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veçantë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mbetjeve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dhënë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leja</w:t>
            </w:r>
            <w:proofErr w:type="spellEnd"/>
          </w:p>
        </w:tc>
      </w:tr>
      <w:tr w:rsidR="00D941A4" w14:paraId="4E74B57C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7F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14F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D167E35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251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952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162EB309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4FD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0AB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F697F5B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B9E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A7A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0D09C5F1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BC5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C1D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5FE4286D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656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C64" w14:textId="77777777" w:rsidR="00D941A4" w:rsidRDefault="00D941A4">
            <w:pPr>
              <w:jc w:val="center"/>
              <w:rPr>
                <w:b/>
              </w:rPr>
            </w:pPr>
          </w:p>
        </w:tc>
      </w:tr>
      <w:tr w:rsidR="00D941A4" w14:paraId="2D841415" w14:textId="77777777" w:rsidTr="00D941A4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E1B" w14:textId="77777777" w:rsidR="00D941A4" w:rsidRDefault="00D941A4">
            <w:pPr>
              <w:jc w:val="center"/>
              <w:rPr>
                <w:b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9D9" w14:textId="77777777" w:rsidR="00D941A4" w:rsidRDefault="00D941A4">
            <w:pPr>
              <w:jc w:val="center"/>
              <w:rPr>
                <w:b/>
              </w:rPr>
            </w:pPr>
          </w:p>
        </w:tc>
      </w:tr>
    </w:tbl>
    <w:p w14:paraId="0AAB837F" w14:textId="77777777" w:rsidR="00D941A4" w:rsidRDefault="00D941A4" w:rsidP="00CE47D6">
      <w:pPr>
        <w:rPr>
          <w:sz w:val="28"/>
          <w:szCs w:val="28"/>
        </w:rPr>
        <w:sectPr w:rsidR="00D941A4" w:rsidSect="00D941A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5" w:name="_GoBack"/>
      <w:bookmarkEnd w:id="5"/>
    </w:p>
    <w:p w14:paraId="1E765D98" w14:textId="77777777" w:rsidR="00D941A4" w:rsidRPr="00156378" w:rsidRDefault="00D941A4" w:rsidP="0061202A">
      <w:pPr>
        <w:jc w:val="both"/>
        <w:rPr>
          <w:rFonts w:ascii="StobiSerif Regular" w:hAnsi="StobiSerif Regular"/>
        </w:rPr>
      </w:pPr>
    </w:p>
    <w:sectPr w:rsidR="00D941A4" w:rsidRPr="0015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4572" w14:textId="77777777" w:rsidR="00521C3D" w:rsidRDefault="00521C3D" w:rsidP="00DF4786">
      <w:pPr>
        <w:spacing w:after="0" w:line="240" w:lineRule="auto"/>
      </w:pPr>
      <w:r>
        <w:separator/>
      </w:r>
    </w:p>
  </w:endnote>
  <w:endnote w:type="continuationSeparator" w:id="0">
    <w:p w14:paraId="096E7658" w14:textId="77777777" w:rsidR="00521C3D" w:rsidRDefault="00521C3D" w:rsidP="00D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37B5" w14:textId="77777777" w:rsidR="00DF4786" w:rsidRDefault="00DF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93F8" w14:textId="77777777" w:rsidR="00DF4786" w:rsidRDefault="00DF4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0E44" w14:textId="77777777" w:rsidR="00DF4786" w:rsidRDefault="00DF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74ED5" w14:textId="77777777" w:rsidR="00521C3D" w:rsidRDefault="00521C3D" w:rsidP="00DF4786">
      <w:pPr>
        <w:spacing w:after="0" w:line="240" w:lineRule="auto"/>
      </w:pPr>
      <w:r>
        <w:separator/>
      </w:r>
    </w:p>
  </w:footnote>
  <w:footnote w:type="continuationSeparator" w:id="0">
    <w:p w14:paraId="26C59A1E" w14:textId="77777777" w:rsidR="00521C3D" w:rsidRDefault="00521C3D" w:rsidP="00D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FECA" w14:textId="77777777" w:rsidR="00DF4786" w:rsidRDefault="00DF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085944"/>
      <w:docPartObj>
        <w:docPartGallery w:val="Watermarks"/>
        <w:docPartUnique/>
      </w:docPartObj>
    </w:sdtPr>
    <w:sdtEndPr/>
    <w:sdtContent>
      <w:p w14:paraId="64F4E221" w14:textId="631C205C" w:rsidR="00DF4786" w:rsidRDefault="00521C3D">
        <w:pPr>
          <w:pStyle w:val="Header"/>
        </w:pPr>
        <w:r>
          <w:rPr>
            <w:noProof/>
          </w:rPr>
          <w:pict w14:anchorId="56BEC8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A6090" w14:textId="77777777" w:rsidR="00DF4786" w:rsidRDefault="00DF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2AD"/>
    <w:multiLevelType w:val="hybridMultilevel"/>
    <w:tmpl w:val="457ADC6A"/>
    <w:lvl w:ilvl="0" w:tplc="8FA65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A40"/>
    <w:multiLevelType w:val="hybridMultilevel"/>
    <w:tmpl w:val="E8780702"/>
    <w:lvl w:ilvl="0" w:tplc="48428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0FC6"/>
    <w:multiLevelType w:val="hybridMultilevel"/>
    <w:tmpl w:val="9E8A922C"/>
    <w:lvl w:ilvl="0" w:tplc="484289A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D6120"/>
    <w:multiLevelType w:val="hybridMultilevel"/>
    <w:tmpl w:val="88F0CCA2"/>
    <w:lvl w:ilvl="0" w:tplc="484289A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FF370B"/>
    <w:multiLevelType w:val="hybridMultilevel"/>
    <w:tmpl w:val="E362B906"/>
    <w:lvl w:ilvl="0" w:tplc="67D49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2CD0"/>
    <w:multiLevelType w:val="hybridMultilevel"/>
    <w:tmpl w:val="C7BE3B74"/>
    <w:lvl w:ilvl="0" w:tplc="F64C4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A2EAA"/>
    <w:multiLevelType w:val="hybridMultilevel"/>
    <w:tmpl w:val="E4CA958E"/>
    <w:lvl w:ilvl="0" w:tplc="48428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DD"/>
    <w:rsid w:val="000028DD"/>
    <w:rsid w:val="000218FA"/>
    <w:rsid w:val="001219EF"/>
    <w:rsid w:val="00156378"/>
    <w:rsid w:val="001F7A1E"/>
    <w:rsid w:val="002074EF"/>
    <w:rsid w:val="0021278F"/>
    <w:rsid w:val="0028395A"/>
    <w:rsid w:val="002C5492"/>
    <w:rsid w:val="002D5E6C"/>
    <w:rsid w:val="0035448F"/>
    <w:rsid w:val="00374DC5"/>
    <w:rsid w:val="00471FBE"/>
    <w:rsid w:val="004C480C"/>
    <w:rsid w:val="004E5102"/>
    <w:rsid w:val="00521C3D"/>
    <w:rsid w:val="005546BA"/>
    <w:rsid w:val="005642BC"/>
    <w:rsid w:val="005714D7"/>
    <w:rsid w:val="005A4AD7"/>
    <w:rsid w:val="005B116E"/>
    <w:rsid w:val="0061202A"/>
    <w:rsid w:val="006D50A1"/>
    <w:rsid w:val="006E26A8"/>
    <w:rsid w:val="006F2299"/>
    <w:rsid w:val="00705F88"/>
    <w:rsid w:val="007A3D0D"/>
    <w:rsid w:val="007D7BB5"/>
    <w:rsid w:val="0087379A"/>
    <w:rsid w:val="0090302D"/>
    <w:rsid w:val="009076D4"/>
    <w:rsid w:val="00953705"/>
    <w:rsid w:val="00A63D68"/>
    <w:rsid w:val="00AA08EA"/>
    <w:rsid w:val="00AB5904"/>
    <w:rsid w:val="00AF0EA4"/>
    <w:rsid w:val="00BA2F8F"/>
    <w:rsid w:val="00C14E9A"/>
    <w:rsid w:val="00C22EC2"/>
    <w:rsid w:val="00C416DA"/>
    <w:rsid w:val="00C8265C"/>
    <w:rsid w:val="00CB11E4"/>
    <w:rsid w:val="00CE47D6"/>
    <w:rsid w:val="00D82648"/>
    <w:rsid w:val="00D941A4"/>
    <w:rsid w:val="00DF4786"/>
    <w:rsid w:val="00E354A6"/>
    <w:rsid w:val="00EC4A92"/>
    <w:rsid w:val="00F1473F"/>
    <w:rsid w:val="00F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44A653"/>
  <w15:chartTrackingRefBased/>
  <w15:docId w15:val="{EC2F299A-F94E-424E-99C0-B3BCBC3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4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A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86"/>
  </w:style>
  <w:style w:type="paragraph" w:styleId="Footer">
    <w:name w:val="footer"/>
    <w:basedOn w:val="Normal"/>
    <w:link w:val="FooterChar"/>
    <w:uiPriority w:val="99"/>
    <w:unhideWhenUsed/>
    <w:rsid w:val="00DF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894D-0947-4015-9F13-F34AD3D1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Dragana Cerepnalkovska</cp:lastModifiedBy>
  <cp:revision>5</cp:revision>
  <dcterms:created xsi:type="dcterms:W3CDTF">2022-01-03T13:10:00Z</dcterms:created>
  <dcterms:modified xsi:type="dcterms:W3CDTF">2022-01-04T09:52:00Z</dcterms:modified>
</cp:coreProperties>
</file>