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9708C" w14:textId="1DE84CD9" w:rsidR="004B1C34" w:rsidRDefault="004B1C34" w:rsidP="00C03AE7">
      <w:pPr>
        <w:jc w:val="both"/>
      </w:pPr>
      <w:bookmarkStart w:id="0" w:name="_GoBack"/>
      <w:bookmarkEnd w:id="0"/>
    </w:p>
    <w:p w14:paraId="1ACF5376" w14:textId="0A05A6E5" w:rsidR="008561C4" w:rsidRPr="00C36EFA" w:rsidRDefault="00C32D41" w:rsidP="00C03AE7">
      <w:pPr>
        <w:jc w:val="both"/>
        <w:rPr>
          <w:rFonts w:ascii="StobiSerif Regular" w:hAnsi="StobiSerif Regular"/>
        </w:rPr>
      </w:pPr>
      <w:r w:rsidRPr="00C36EFA">
        <w:rPr>
          <w:rFonts w:ascii="StobiSerif Regular" w:hAnsi="StobiSerif Regular"/>
        </w:rPr>
        <w:t>Врз основа на член 64</w:t>
      </w:r>
      <w:r w:rsidR="008561C4" w:rsidRPr="00C36EFA">
        <w:rPr>
          <w:rFonts w:ascii="StobiSerif Regular" w:hAnsi="StobiSerif Regular"/>
        </w:rPr>
        <w:t xml:space="preserve"> став</w:t>
      </w:r>
      <w:r w:rsidRPr="00C36EFA">
        <w:rPr>
          <w:rFonts w:ascii="StobiSerif Regular" w:hAnsi="StobiSerif Regular"/>
        </w:rPr>
        <w:t>ови</w:t>
      </w:r>
      <w:r w:rsidR="008561C4" w:rsidRPr="00C36EFA">
        <w:rPr>
          <w:rFonts w:ascii="StobiSerif Regular" w:hAnsi="StobiSerif Regular"/>
        </w:rPr>
        <w:t xml:space="preserve"> (12)</w:t>
      </w:r>
      <w:r w:rsidRPr="00C36EFA">
        <w:rPr>
          <w:rFonts w:ascii="StobiSerif Regular" w:hAnsi="StobiSerif Regular"/>
        </w:rPr>
        <w:t>, (13) и (14)</w:t>
      </w:r>
      <w:r w:rsidR="008561C4" w:rsidRPr="00C36EFA">
        <w:rPr>
          <w:rFonts w:ascii="StobiSerif Regular" w:hAnsi="StobiSerif Regular"/>
        </w:rPr>
        <w:t xml:space="preserve"> од Законот за управување со отпадот ("Службен весник на Република</w:t>
      </w:r>
      <w:r w:rsidR="00466E73" w:rsidRPr="00C36EFA">
        <w:rPr>
          <w:rFonts w:ascii="StobiSerif Regular" w:hAnsi="StobiSerif Regular"/>
        </w:rPr>
        <w:t xml:space="preserve"> Северна</w:t>
      </w:r>
      <w:r w:rsidR="008561C4" w:rsidRPr="00C36EFA">
        <w:rPr>
          <w:rFonts w:ascii="StobiSerif Regular" w:hAnsi="StobiSerif Regular"/>
        </w:rPr>
        <w:t xml:space="preserve"> Македонија" бр. </w:t>
      </w:r>
      <w:r w:rsidR="00C36EFA" w:rsidRPr="00C36EFA">
        <w:rPr>
          <w:rFonts w:ascii="StobiSerif Regular" w:hAnsi="StobiSerif Regular"/>
        </w:rPr>
        <w:t>216</w:t>
      </w:r>
      <w:r w:rsidRPr="00C36EFA">
        <w:rPr>
          <w:rFonts w:ascii="StobiSerif Regular" w:hAnsi="StobiSerif Regular"/>
        </w:rPr>
        <w:t>/21</w:t>
      </w:r>
      <w:r w:rsidR="008561C4" w:rsidRPr="00C36EFA">
        <w:rPr>
          <w:rFonts w:ascii="StobiSerif Regular" w:hAnsi="StobiSerif Regular"/>
        </w:rPr>
        <w:t>), министерот за животна средина и просторно планирање донесе</w:t>
      </w:r>
    </w:p>
    <w:p w14:paraId="1EC19C3A" w14:textId="77777777" w:rsidR="008561C4" w:rsidRPr="00C36EFA" w:rsidRDefault="008561C4" w:rsidP="00C03AE7">
      <w:pPr>
        <w:jc w:val="both"/>
        <w:rPr>
          <w:rFonts w:ascii="StobiSerif Regular" w:hAnsi="StobiSerif Regular"/>
        </w:rPr>
      </w:pPr>
    </w:p>
    <w:p w14:paraId="0493260E" w14:textId="2BF888BA" w:rsidR="00C32D41" w:rsidRPr="00C36EFA" w:rsidRDefault="008561C4" w:rsidP="004709B9">
      <w:pPr>
        <w:jc w:val="center"/>
        <w:rPr>
          <w:rFonts w:ascii="StobiSerif Regular" w:hAnsi="StobiSerif Regular"/>
          <w:b/>
        </w:rPr>
      </w:pPr>
      <w:r w:rsidRPr="00C36EFA">
        <w:rPr>
          <w:rFonts w:ascii="StobiSerif Regular" w:hAnsi="StobiSerif Regular"/>
          <w:b/>
        </w:rPr>
        <w:t>ПРАВИЛНИК</w:t>
      </w:r>
      <w:r w:rsidR="00C32D41" w:rsidRPr="00C36EFA">
        <w:rPr>
          <w:rFonts w:ascii="StobiSerif Regular" w:hAnsi="StobiSerif Regular"/>
          <w:b/>
        </w:rPr>
        <w:t xml:space="preserve"> ЗА </w:t>
      </w:r>
      <w:r w:rsidR="006A151E" w:rsidRPr="00C36EFA">
        <w:rPr>
          <w:rFonts w:ascii="StobiSerif Regular" w:hAnsi="StobiSerif Regular"/>
          <w:b/>
        </w:rPr>
        <w:t xml:space="preserve">ИСПОЛНУВАЊЕ НА </w:t>
      </w:r>
      <w:r w:rsidR="00351E5B" w:rsidRPr="00C36EFA">
        <w:rPr>
          <w:rFonts w:ascii="StobiSerif Regular" w:hAnsi="StobiSerif Regular"/>
          <w:b/>
        </w:rPr>
        <w:t xml:space="preserve">БАРАЊАТА </w:t>
      </w:r>
      <w:r w:rsidR="00C32D41" w:rsidRPr="00C36EFA">
        <w:rPr>
          <w:rFonts w:ascii="StobiSerif Regular" w:hAnsi="StobiSerif Regular"/>
          <w:b/>
        </w:rPr>
        <w:t>ЗА ДОБИВАЊЕ НА ДОЗВОЛА З</w:t>
      </w:r>
      <w:r w:rsidR="005A2802" w:rsidRPr="00C36EFA">
        <w:rPr>
          <w:rFonts w:ascii="StobiSerif Regular" w:hAnsi="StobiSerif Regular"/>
          <w:b/>
        </w:rPr>
        <w:t>А УПРАВУВАЊЕ СО ОТПАД, ФОРМА И</w:t>
      </w:r>
      <w:r w:rsidR="006A151E" w:rsidRPr="00C36EFA">
        <w:rPr>
          <w:rFonts w:ascii="StobiSerif Regular" w:hAnsi="StobiSerif Regular"/>
          <w:b/>
        </w:rPr>
        <w:t xml:space="preserve"> СОДРЖИНА </w:t>
      </w:r>
      <w:r w:rsidR="00C32D41" w:rsidRPr="00C36EFA">
        <w:rPr>
          <w:rFonts w:ascii="StobiSerif Regular" w:hAnsi="StobiSerif Regular"/>
          <w:b/>
        </w:rPr>
        <w:t xml:space="preserve">НА </w:t>
      </w:r>
      <w:r w:rsidR="005A2802" w:rsidRPr="00C36EFA">
        <w:rPr>
          <w:rFonts w:ascii="StobiSerif Regular" w:hAnsi="StobiSerif Regular"/>
          <w:b/>
        </w:rPr>
        <w:t xml:space="preserve">ОБРАЗЕЦОТ НА </w:t>
      </w:r>
      <w:r w:rsidR="00C32D41" w:rsidRPr="00C36EFA">
        <w:rPr>
          <w:rFonts w:ascii="StobiSerif Regular" w:hAnsi="StobiSerif Regular"/>
          <w:b/>
        </w:rPr>
        <w:t xml:space="preserve">БАРАЊЕТО </w:t>
      </w:r>
      <w:r w:rsidR="00493EC9" w:rsidRPr="00C36EFA">
        <w:rPr>
          <w:rFonts w:ascii="StobiSerif Regular" w:hAnsi="StobiSerif Regular"/>
          <w:b/>
        </w:rPr>
        <w:t xml:space="preserve">ЗА ДОБИВАЊЕ НА ДОЗВОЛА И </w:t>
      </w:r>
      <w:r w:rsidR="005A2802" w:rsidRPr="00C36EFA">
        <w:rPr>
          <w:rFonts w:ascii="StobiSerif Regular" w:hAnsi="StobiSerif Regular"/>
          <w:b/>
        </w:rPr>
        <w:t>НАЧИНОТ НА ДОСТАВУВАЊЕ</w:t>
      </w:r>
      <w:r w:rsidR="00493EC9" w:rsidRPr="00C36EFA">
        <w:rPr>
          <w:rFonts w:ascii="StobiSerif Regular" w:hAnsi="StobiSerif Regular"/>
          <w:b/>
        </w:rPr>
        <w:t xml:space="preserve">, КАКО </w:t>
      </w:r>
      <w:r w:rsidR="00C32D41" w:rsidRPr="00C36EFA">
        <w:rPr>
          <w:rFonts w:ascii="StobiSerif Regular" w:hAnsi="StobiSerif Regular"/>
          <w:b/>
        </w:rPr>
        <w:t xml:space="preserve">И </w:t>
      </w:r>
      <w:r w:rsidR="006A151E" w:rsidRPr="00C36EFA">
        <w:rPr>
          <w:rFonts w:ascii="StobiSerif Regular" w:hAnsi="StobiSerif Regular"/>
          <w:b/>
        </w:rPr>
        <w:t>ФОРМА И СОДРЖИНА НА ОБРАЗЕЦОТ</w:t>
      </w:r>
      <w:r w:rsidR="00493EC9" w:rsidRPr="00C36EFA">
        <w:rPr>
          <w:rFonts w:ascii="StobiSerif Regular" w:hAnsi="StobiSerif Regular"/>
          <w:b/>
        </w:rPr>
        <w:t xml:space="preserve"> НА </w:t>
      </w:r>
      <w:r w:rsidR="00C32D41" w:rsidRPr="00C36EFA">
        <w:rPr>
          <w:rFonts w:ascii="StobiSerif Regular" w:hAnsi="StobiSerif Regular"/>
          <w:b/>
        </w:rPr>
        <w:t>ДОЗВОЛАТА ЗА ВРШЕЊЕ НА ДЕЈНОСТ УПРАВУВАЊЕ СО ОТПАД</w:t>
      </w:r>
      <w:r w:rsidR="000B036A" w:rsidRPr="00C36EFA">
        <w:rPr>
          <w:rFonts w:ascii="StobiSerif Regular" w:hAnsi="StobiSerif Regular"/>
          <w:b/>
        </w:rPr>
        <w:t xml:space="preserve"> (</w:t>
      </w:r>
      <w:r w:rsidR="00C36EFA" w:rsidRPr="007728B9">
        <w:rPr>
          <w:rStyle w:val="FootnoteReference"/>
          <w:rFonts w:ascii="StobiSerif Regular" w:hAnsi="StobiSerif Regular"/>
          <w:b/>
          <w:color w:val="FFFFFF" w:themeColor="background1"/>
        </w:rPr>
        <w:footnoteReference w:id="1"/>
      </w:r>
      <w:r w:rsidR="007728B9">
        <w:rPr>
          <w:rFonts w:ascii="StobiSerif Regular" w:hAnsi="StobiSerif Regular"/>
          <w:b/>
        </w:rPr>
        <w:t>*</w:t>
      </w:r>
      <w:r w:rsidR="000B036A" w:rsidRPr="00C36EFA">
        <w:rPr>
          <w:rFonts w:ascii="StobiSerif Regular" w:hAnsi="StobiSerif Regular"/>
          <w:b/>
        </w:rPr>
        <w:t>)</w:t>
      </w:r>
    </w:p>
    <w:p w14:paraId="1C27976B" w14:textId="77777777" w:rsidR="008561C4" w:rsidRPr="00C36EFA" w:rsidRDefault="00C32D41" w:rsidP="00C03AE7">
      <w:pPr>
        <w:jc w:val="both"/>
        <w:rPr>
          <w:rFonts w:ascii="StobiSerif Regular" w:hAnsi="StobiSerif Regular"/>
        </w:rPr>
      </w:pPr>
      <w:r w:rsidRPr="00C36EFA">
        <w:rPr>
          <w:rFonts w:ascii="StobiSerif Regular" w:hAnsi="StobiSerif Regular"/>
        </w:rPr>
        <w:t xml:space="preserve"> </w:t>
      </w:r>
    </w:p>
    <w:p w14:paraId="35E89D6B" w14:textId="77777777" w:rsidR="008561C4" w:rsidRPr="00C36EFA" w:rsidRDefault="008561C4" w:rsidP="004709B9">
      <w:pPr>
        <w:jc w:val="center"/>
        <w:rPr>
          <w:rFonts w:ascii="StobiSerif Regular" w:hAnsi="StobiSerif Regular"/>
        </w:rPr>
      </w:pPr>
      <w:r w:rsidRPr="00C36EFA">
        <w:rPr>
          <w:rFonts w:ascii="StobiSerif Regular" w:hAnsi="StobiSerif Regular"/>
        </w:rPr>
        <w:t>Член 1</w:t>
      </w:r>
    </w:p>
    <w:p w14:paraId="37EBD887" w14:textId="28D9E386" w:rsidR="008561C4" w:rsidRPr="00C36EFA" w:rsidRDefault="008561C4" w:rsidP="00C03AE7">
      <w:pPr>
        <w:jc w:val="both"/>
        <w:rPr>
          <w:rFonts w:ascii="StobiSerif Regular" w:hAnsi="StobiSerif Regular"/>
        </w:rPr>
      </w:pPr>
      <w:r w:rsidRPr="00C36EFA">
        <w:rPr>
          <w:rFonts w:ascii="StobiSerif Regular" w:hAnsi="StobiSerif Regular"/>
        </w:rPr>
        <w:t xml:space="preserve">Со овој правилник се пропишуваат </w:t>
      </w:r>
      <w:r w:rsidR="00351E5B" w:rsidRPr="00C36EFA">
        <w:rPr>
          <w:rFonts w:ascii="StobiSerif Regular" w:hAnsi="StobiSerif Regular"/>
        </w:rPr>
        <w:t xml:space="preserve">барањата што треба ги исполнат </w:t>
      </w:r>
      <w:r w:rsidR="00632922" w:rsidRPr="00C36EFA">
        <w:rPr>
          <w:rFonts w:ascii="StobiSerif Regular" w:hAnsi="StobiSerif Regular"/>
        </w:rPr>
        <w:t>субјектите</w:t>
      </w:r>
      <w:r w:rsidR="00351E5B" w:rsidRPr="00C36EFA">
        <w:rPr>
          <w:rFonts w:ascii="StobiSerif Regular" w:hAnsi="StobiSerif Regular"/>
        </w:rPr>
        <w:t xml:space="preserve"> за добивање на дозвола за управување со отпад, формата и содржината на образецот на барањето, како и начинот на доставување на барањето,</w:t>
      </w:r>
      <w:r w:rsidR="00632922" w:rsidRPr="00C36EFA">
        <w:rPr>
          <w:rFonts w:ascii="StobiSerif Regular" w:hAnsi="StobiSerif Regular"/>
        </w:rPr>
        <w:t xml:space="preserve"> потребната документација</w:t>
      </w:r>
      <w:r w:rsidR="00351E5B" w:rsidRPr="00C36EFA">
        <w:rPr>
          <w:rFonts w:ascii="StobiSerif Regular" w:hAnsi="StobiSerif Regular"/>
        </w:rPr>
        <w:t xml:space="preserve"> и формата и содржината на образецот на дозволата за вршење на дејност за управување со отпад.</w:t>
      </w:r>
    </w:p>
    <w:p w14:paraId="6DDE97E5" w14:textId="77777777" w:rsidR="008561C4" w:rsidRPr="00C36EFA" w:rsidRDefault="008561C4" w:rsidP="00C03AE7">
      <w:pPr>
        <w:jc w:val="both"/>
        <w:rPr>
          <w:rFonts w:ascii="StobiSerif Regular" w:hAnsi="StobiSerif Regular"/>
        </w:rPr>
      </w:pPr>
    </w:p>
    <w:p w14:paraId="0F7618C4" w14:textId="77777777" w:rsidR="008561C4" w:rsidRPr="00C36EFA" w:rsidRDefault="008561C4" w:rsidP="004709B9">
      <w:pPr>
        <w:jc w:val="center"/>
        <w:rPr>
          <w:rFonts w:ascii="StobiSerif Regular" w:hAnsi="StobiSerif Regular"/>
        </w:rPr>
      </w:pPr>
      <w:r w:rsidRPr="00C36EFA">
        <w:rPr>
          <w:rFonts w:ascii="StobiSerif Regular" w:hAnsi="StobiSerif Regular"/>
        </w:rPr>
        <w:t>Член 2</w:t>
      </w:r>
    </w:p>
    <w:p w14:paraId="40A0D252" w14:textId="3BB89914" w:rsidR="00351E5B" w:rsidRPr="00C36EFA" w:rsidRDefault="00EE47A0" w:rsidP="00C03AE7">
      <w:pPr>
        <w:jc w:val="both"/>
        <w:rPr>
          <w:rFonts w:ascii="StobiSerif Regular" w:hAnsi="StobiSerif Regular"/>
        </w:rPr>
      </w:pPr>
      <w:r w:rsidRPr="00C36EFA">
        <w:rPr>
          <w:rFonts w:ascii="StobiSerif Regular" w:hAnsi="StobiSerif Regular"/>
        </w:rPr>
        <w:t>(1)</w:t>
      </w:r>
      <w:r w:rsidR="00C36EFA" w:rsidRPr="002364CC">
        <w:rPr>
          <w:rFonts w:ascii="StobiSerif Regular" w:hAnsi="StobiSerif Regular"/>
        </w:rPr>
        <w:t xml:space="preserve"> </w:t>
      </w:r>
      <w:r w:rsidR="00350AC6" w:rsidRPr="00C36EFA">
        <w:rPr>
          <w:rFonts w:ascii="StobiSerif Regular" w:hAnsi="StobiSerif Regular"/>
        </w:rPr>
        <w:t>Субјектите</w:t>
      </w:r>
      <w:r w:rsidR="00351E5B" w:rsidRPr="00C36EFA">
        <w:rPr>
          <w:rFonts w:ascii="StobiSerif Regular" w:hAnsi="StobiSerif Regular"/>
        </w:rPr>
        <w:t xml:space="preserve"> кои </w:t>
      </w:r>
      <w:r w:rsidR="00EA1E5F" w:rsidRPr="00C36EFA">
        <w:rPr>
          <w:rFonts w:ascii="StobiSerif Regular" w:hAnsi="StobiSerif Regular"/>
        </w:rPr>
        <w:t xml:space="preserve">вршат некоја од дејностите за управување со отпад, </w:t>
      </w:r>
      <w:r w:rsidR="00351E5B" w:rsidRPr="00C36EFA">
        <w:rPr>
          <w:rFonts w:ascii="StobiSerif Regular" w:hAnsi="StobiSerif Regular"/>
        </w:rPr>
        <w:t xml:space="preserve">за </w:t>
      </w:r>
      <w:r w:rsidR="00E3174B" w:rsidRPr="00C36EFA">
        <w:rPr>
          <w:rFonts w:ascii="StobiSerif Regular" w:hAnsi="StobiSerif Regular"/>
        </w:rPr>
        <w:t>добивање з</w:t>
      </w:r>
      <w:r w:rsidR="00BD181C" w:rsidRPr="00C36EFA">
        <w:rPr>
          <w:rFonts w:ascii="StobiSerif Regular" w:hAnsi="StobiSerif Regular"/>
        </w:rPr>
        <w:t xml:space="preserve">а дозвола за </w:t>
      </w:r>
      <w:r w:rsidR="00351E5B" w:rsidRPr="00C36EFA">
        <w:rPr>
          <w:rFonts w:ascii="StobiSerif Regular" w:hAnsi="StobiSerif Regular"/>
        </w:rPr>
        <w:t>вршење на дејноста</w:t>
      </w:r>
      <w:r w:rsidR="00BD181C" w:rsidRPr="00C36EFA">
        <w:rPr>
          <w:rFonts w:ascii="StobiSerif Regular" w:hAnsi="StobiSerif Regular"/>
        </w:rPr>
        <w:t xml:space="preserve"> за</w:t>
      </w:r>
      <w:r w:rsidR="00351E5B" w:rsidRPr="00C36EFA">
        <w:rPr>
          <w:rFonts w:ascii="StobiSerif Regular" w:hAnsi="StobiSerif Regular"/>
        </w:rPr>
        <w:t xml:space="preserve"> управување со отпад</w:t>
      </w:r>
      <w:r w:rsidR="00BD181C" w:rsidRPr="00C36EFA">
        <w:rPr>
          <w:rFonts w:ascii="StobiSerif Regular" w:hAnsi="StobiSerif Regular"/>
        </w:rPr>
        <w:t>,</w:t>
      </w:r>
      <w:r w:rsidR="00351E5B" w:rsidRPr="00C36EFA">
        <w:rPr>
          <w:rFonts w:ascii="StobiSerif Regular" w:hAnsi="StobiSerif Regular"/>
        </w:rPr>
        <w:t xml:space="preserve"> треба да ги исполнуваат следните барања:</w:t>
      </w:r>
      <w:r w:rsidR="008561C4" w:rsidRPr="00C36EFA">
        <w:rPr>
          <w:rFonts w:ascii="StobiSerif Regular" w:hAnsi="StobiSerif Regular"/>
        </w:rPr>
        <w:t xml:space="preserve"> </w:t>
      </w:r>
    </w:p>
    <w:p w14:paraId="74B179B0" w14:textId="1BDFCB26" w:rsidR="005D1A8B" w:rsidRPr="00C36EFA" w:rsidRDefault="008561C4" w:rsidP="00C03AE7">
      <w:pPr>
        <w:jc w:val="both"/>
        <w:rPr>
          <w:rFonts w:ascii="StobiSerif Regular" w:hAnsi="StobiSerif Regular"/>
        </w:rPr>
      </w:pPr>
      <w:r w:rsidRPr="00C36EFA">
        <w:rPr>
          <w:rFonts w:ascii="StobiSerif Regular" w:hAnsi="StobiSerif Regular"/>
        </w:rPr>
        <w:t xml:space="preserve">1. </w:t>
      </w:r>
      <w:r w:rsidR="00350AC6" w:rsidRPr="00C36EFA">
        <w:rPr>
          <w:rFonts w:ascii="StobiSerif Regular" w:hAnsi="StobiSerif Regular"/>
        </w:rPr>
        <w:t xml:space="preserve">при </w:t>
      </w:r>
      <w:r w:rsidR="0045056C" w:rsidRPr="00C36EFA">
        <w:rPr>
          <w:rFonts w:ascii="StobiSerif Regular" w:hAnsi="StobiSerif Regular"/>
        </w:rPr>
        <w:t xml:space="preserve">собирање, </w:t>
      </w:r>
      <w:r w:rsidRPr="00C36EFA">
        <w:rPr>
          <w:rFonts w:ascii="StobiSerif Regular" w:hAnsi="StobiSerif Regular"/>
        </w:rPr>
        <w:t>с</w:t>
      </w:r>
      <w:r w:rsidR="00D33A19" w:rsidRPr="00C36EFA">
        <w:rPr>
          <w:rFonts w:ascii="StobiSerif Regular" w:hAnsi="StobiSerif Regular"/>
        </w:rPr>
        <w:t>кладирање, преработка</w:t>
      </w:r>
      <w:r w:rsidRPr="00C36EFA">
        <w:rPr>
          <w:rFonts w:ascii="StobiSerif Regular" w:hAnsi="StobiSerif Regular"/>
        </w:rPr>
        <w:t xml:space="preserve"> </w:t>
      </w:r>
      <w:r w:rsidR="00786C50" w:rsidRPr="00C36EFA">
        <w:rPr>
          <w:rFonts w:ascii="StobiSerif Regular" w:hAnsi="StobiSerif Regular"/>
        </w:rPr>
        <w:t xml:space="preserve">или рециклирање </w:t>
      </w:r>
      <w:r w:rsidRPr="00C36EFA">
        <w:rPr>
          <w:rFonts w:ascii="StobiSerif Regular" w:hAnsi="StobiSerif Regular"/>
        </w:rPr>
        <w:t>на отпадот треба да</w:t>
      </w:r>
      <w:r w:rsidR="00EE47A0" w:rsidRPr="00C36EFA">
        <w:rPr>
          <w:rFonts w:ascii="StobiSerif Regular" w:hAnsi="StobiSerif Regular"/>
        </w:rPr>
        <w:t xml:space="preserve"> се </w:t>
      </w:r>
      <w:r w:rsidR="00350AC6" w:rsidRPr="00C36EFA">
        <w:rPr>
          <w:rFonts w:ascii="StobiSerif Regular" w:hAnsi="StobiSerif Regular"/>
        </w:rPr>
        <w:t>користи</w:t>
      </w:r>
      <w:r w:rsidR="00D33A19" w:rsidRPr="00C36EFA">
        <w:rPr>
          <w:rFonts w:ascii="StobiSerif Regular" w:hAnsi="StobiSerif Regular"/>
        </w:rPr>
        <w:t xml:space="preserve"> опрема за контролирање</w:t>
      </w:r>
      <w:r w:rsidR="00350AC6" w:rsidRPr="00C36EFA">
        <w:rPr>
          <w:rFonts w:ascii="StobiSerif Regular" w:hAnsi="StobiSerif Regular"/>
        </w:rPr>
        <w:t xml:space="preserve"> и намалување на загадувањето</w:t>
      </w:r>
      <w:r w:rsidR="00D33A19" w:rsidRPr="00C36EFA">
        <w:rPr>
          <w:rFonts w:ascii="StobiSerif Regular" w:hAnsi="StobiSerif Regular"/>
        </w:rPr>
        <w:t>, односно да</w:t>
      </w:r>
      <w:r w:rsidR="0045056C" w:rsidRPr="00C36EFA">
        <w:rPr>
          <w:rFonts w:ascii="StobiSerif Regular" w:hAnsi="StobiSerif Regular"/>
        </w:rPr>
        <w:t xml:space="preserve"> не</w:t>
      </w:r>
      <w:r w:rsidR="00D33A19" w:rsidRPr="00C36EFA">
        <w:rPr>
          <w:rFonts w:ascii="StobiSerif Regular" w:hAnsi="StobiSerif Regular"/>
        </w:rPr>
        <w:t xml:space="preserve"> се</w:t>
      </w:r>
      <w:r w:rsidR="00EA1E5F" w:rsidRPr="00C36EFA">
        <w:rPr>
          <w:rFonts w:ascii="StobiSerif Regular" w:hAnsi="StobiSerif Regular"/>
        </w:rPr>
        <w:t xml:space="preserve"> загрозува здравјето </w:t>
      </w:r>
      <w:r w:rsidR="00D33A19" w:rsidRPr="00C36EFA">
        <w:rPr>
          <w:rFonts w:ascii="StobiSerif Regular" w:hAnsi="StobiSerif Regular"/>
        </w:rPr>
        <w:t xml:space="preserve">и животот </w:t>
      </w:r>
      <w:r w:rsidR="00EA1E5F" w:rsidRPr="00C36EFA">
        <w:rPr>
          <w:rFonts w:ascii="StobiSerif Regular" w:hAnsi="StobiSerif Regular"/>
        </w:rPr>
        <w:t>на луѓето и</w:t>
      </w:r>
      <w:r w:rsidRPr="00C36EFA">
        <w:rPr>
          <w:rFonts w:ascii="StobiSerif Regular" w:hAnsi="StobiSerif Regular"/>
        </w:rPr>
        <w:t xml:space="preserve"> </w:t>
      </w:r>
      <w:r w:rsidR="0045056C" w:rsidRPr="00C36EFA">
        <w:rPr>
          <w:rFonts w:ascii="StobiSerif Regular" w:hAnsi="StobiSerif Regular"/>
        </w:rPr>
        <w:t xml:space="preserve">да </w:t>
      </w:r>
      <w:r w:rsidR="00453DC9" w:rsidRPr="00C36EFA">
        <w:rPr>
          <w:rFonts w:ascii="StobiSerif Regular" w:hAnsi="StobiSerif Regular"/>
        </w:rPr>
        <w:t>не</w:t>
      </w:r>
      <w:r w:rsidR="00D33A19" w:rsidRPr="00C36EFA">
        <w:rPr>
          <w:rFonts w:ascii="StobiSerif Regular" w:hAnsi="StobiSerif Regular"/>
        </w:rPr>
        <w:t xml:space="preserve"> се загадува животната средина</w:t>
      </w:r>
      <w:r w:rsidRPr="00C36EFA">
        <w:rPr>
          <w:rFonts w:ascii="StobiSerif Regular" w:hAnsi="StobiSerif Regular"/>
        </w:rPr>
        <w:t>;</w:t>
      </w:r>
    </w:p>
    <w:p w14:paraId="57965656" w14:textId="4913CFD0" w:rsidR="008561C4" w:rsidRPr="00C36EFA" w:rsidRDefault="008561C4" w:rsidP="00C03AE7">
      <w:pPr>
        <w:jc w:val="both"/>
        <w:rPr>
          <w:rFonts w:ascii="StobiSerif Regular" w:hAnsi="StobiSerif Regular"/>
        </w:rPr>
      </w:pPr>
      <w:r w:rsidRPr="00C36EFA">
        <w:rPr>
          <w:rFonts w:ascii="StobiSerif Regular" w:hAnsi="StobiSerif Regular"/>
        </w:rPr>
        <w:t xml:space="preserve">2. </w:t>
      </w:r>
      <w:r w:rsidR="00D33A19" w:rsidRPr="00C36EFA">
        <w:rPr>
          <w:rFonts w:ascii="StobiSerif Regular" w:hAnsi="StobiSerif Regular"/>
        </w:rPr>
        <w:t>да имаат воведено</w:t>
      </w:r>
      <w:r w:rsidR="005D1A8B" w:rsidRPr="00C36EFA">
        <w:rPr>
          <w:rFonts w:ascii="StobiSerif Regular" w:hAnsi="StobiSerif Regular"/>
        </w:rPr>
        <w:t xml:space="preserve"> мерки </w:t>
      </w:r>
      <w:r w:rsidR="00D33A19" w:rsidRPr="00C36EFA">
        <w:rPr>
          <w:rFonts w:ascii="StobiSerif Regular" w:hAnsi="StobiSerif Regular"/>
        </w:rPr>
        <w:t>за ефикасно идентификување и</w:t>
      </w:r>
      <w:r w:rsidRPr="00C36EFA">
        <w:rPr>
          <w:rFonts w:ascii="StobiSerif Regular" w:hAnsi="StobiSerif Regular"/>
        </w:rPr>
        <w:t xml:space="preserve"> оценување</w:t>
      </w:r>
      <w:r w:rsidR="00D33A19" w:rsidRPr="00C36EFA">
        <w:rPr>
          <w:rFonts w:ascii="StobiSerif Regular" w:hAnsi="StobiSerif Regular"/>
        </w:rPr>
        <w:t xml:space="preserve"> на загадувањето, како</w:t>
      </w:r>
      <w:r w:rsidRPr="00C36EFA">
        <w:rPr>
          <w:rFonts w:ascii="StobiSerif Regular" w:hAnsi="StobiSerif Regular"/>
        </w:rPr>
        <w:t xml:space="preserve"> и справување со </w:t>
      </w:r>
      <w:r w:rsidR="005D1A8B" w:rsidRPr="00C36EFA">
        <w:rPr>
          <w:rFonts w:ascii="StobiSerif Regular" w:hAnsi="StobiSerif Regular"/>
        </w:rPr>
        <w:t xml:space="preserve">сите штетни влијанија врз животната средина што може да произлезат </w:t>
      </w:r>
      <w:r w:rsidR="0005614A" w:rsidRPr="00C36EFA">
        <w:rPr>
          <w:rFonts w:ascii="StobiSerif Regular" w:hAnsi="StobiSerif Regular"/>
        </w:rPr>
        <w:t>при</w:t>
      </w:r>
      <w:r w:rsidR="005D1A8B" w:rsidRPr="00C36EFA">
        <w:rPr>
          <w:rFonts w:ascii="StobiSerif Regular" w:hAnsi="StobiSerif Regular"/>
        </w:rPr>
        <w:t xml:space="preserve"> управување</w:t>
      </w:r>
      <w:r w:rsidR="00D33A19" w:rsidRPr="00C36EFA">
        <w:rPr>
          <w:rFonts w:ascii="StobiSerif Regular" w:hAnsi="StobiSerif Regular"/>
        </w:rPr>
        <w:t>то</w:t>
      </w:r>
      <w:r w:rsidR="005D1A8B" w:rsidRPr="00C36EFA">
        <w:rPr>
          <w:rFonts w:ascii="StobiSerif Regular" w:hAnsi="StobiSerif Regular"/>
        </w:rPr>
        <w:t xml:space="preserve"> со отпадот</w:t>
      </w:r>
      <w:r w:rsidRPr="00C36EFA">
        <w:rPr>
          <w:rFonts w:ascii="StobiSerif Regular" w:hAnsi="StobiSerif Regular"/>
        </w:rPr>
        <w:t>;</w:t>
      </w:r>
    </w:p>
    <w:p w14:paraId="1D87664C" w14:textId="4D44DE4E" w:rsidR="00362F87" w:rsidRPr="00C36EFA" w:rsidRDefault="008561C4" w:rsidP="00C03AE7">
      <w:pPr>
        <w:jc w:val="both"/>
        <w:rPr>
          <w:rFonts w:ascii="StobiSerif Regular" w:hAnsi="StobiSerif Regular"/>
        </w:rPr>
      </w:pPr>
      <w:r w:rsidRPr="00C36EFA">
        <w:rPr>
          <w:rFonts w:ascii="StobiSerif Regular" w:hAnsi="StobiSerif Regular"/>
        </w:rPr>
        <w:t xml:space="preserve">3. </w:t>
      </w:r>
      <w:r w:rsidR="00362F87" w:rsidRPr="00C36EFA">
        <w:rPr>
          <w:rFonts w:ascii="StobiSerif Regular" w:hAnsi="StobiSerif Regular"/>
        </w:rPr>
        <w:t xml:space="preserve">локацијата за која се бара дозволата за </w:t>
      </w:r>
      <w:r w:rsidR="00A46AAA" w:rsidRPr="00C36EFA">
        <w:rPr>
          <w:rFonts w:ascii="StobiSerif Regular" w:hAnsi="StobiSerif Regular"/>
        </w:rPr>
        <w:t>складирање</w:t>
      </w:r>
      <w:r w:rsidR="00D371A4" w:rsidRPr="00C36EFA">
        <w:rPr>
          <w:rFonts w:ascii="StobiSerif Regular" w:hAnsi="StobiSerif Regular"/>
        </w:rPr>
        <w:t>, преработка или рециклирање</w:t>
      </w:r>
      <w:r w:rsidR="00A46AAA" w:rsidRPr="00C36EFA">
        <w:rPr>
          <w:rFonts w:ascii="StobiSerif Regular" w:hAnsi="StobiSerif Regular"/>
        </w:rPr>
        <w:t xml:space="preserve"> на </w:t>
      </w:r>
      <w:r w:rsidR="00362F87" w:rsidRPr="00C36EFA">
        <w:rPr>
          <w:rFonts w:ascii="StobiSerif Regular" w:hAnsi="StobiSerif Regular"/>
        </w:rPr>
        <w:t xml:space="preserve">отпад </w:t>
      </w:r>
      <w:r w:rsidR="00A46AAA" w:rsidRPr="00C36EFA">
        <w:rPr>
          <w:rFonts w:ascii="StobiSerif Regular" w:hAnsi="StobiSerif Regular"/>
        </w:rPr>
        <w:t>треба да е надвор од населено место и заштитени подрачја согласно закон;</w:t>
      </w:r>
    </w:p>
    <w:p w14:paraId="21D47246" w14:textId="661140BB" w:rsidR="009A1823" w:rsidRPr="00C36EFA" w:rsidRDefault="009A1823" w:rsidP="00C03AE7">
      <w:pPr>
        <w:jc w:val="both"/>
        <w:rPr>
          <w:rFonts w:ascii="StobiSerif Regular" w:hAnsi="StobiSerif Regular"/>
        </w:rPr>
      </w:pPr>
      <w:r w:rsidRPr="00C36EFA">
        <w:rPr>
          <w:rFonts w:ascii="StobiSerif Regular" w:hAnsi="StobiSerif Regular"/>
        </w:rPr>
        <w:t xml:space="preserve">4. </w:t>
      </w:r>
      <w:bookmarkStart w:id="1" w:name="_Hlk83969977"/>
      <w:r w:rsidRPr="00C36EFA">
        <w:rPr>
          <w:rFonts w:ascii="StobiSerif Regular" w:hAnsi="StobiSerif Regular"/>
        </w:rPr>
        <w:t xml:space="preserve">минималната површина на локацијата </w:t>
      </w:r>
      <w:bookmarkEnd w:id="1"/>
      <w:r w:rsidRPr="00C36EFA">
        <w:rPr>
          <w:rFonts w:ascii="StobiSerif Regular" w:hAnsi="StobiSerif Regular"/>
        </w:rPr>
        <w:t>за која се бара дозволата за складирање</w:t>
      </w:r>
      <w:r w:rsidR="0045056C" w:rsidRPr="00C36EFA">
        <w:rPr>
          <w:rFonts w:ascii="StobiSerif Regular" w:hAnsi="StobiSerif Regular"/>
        </w:rPr>
        <w:t>, преработување или рециклирање</w:t>
      </w:r>
      <w:r w:rsidRPr="00C36EFA">
        <w:rPr>
          <w:rFonts w:ascii="StobiSerif Regular" w:hAnsi="StobiSerif Regular"/>
        </w:rPr>
        <w:t xml:space="preserve"> на отпад треба да е најмалку 1000 </w:t>
      </w:r>
      <w:bookmarkStart w:id="2" w:name="_Hlk83970008"/>
      <w:r w:rsidRPr="00C36EFA">
        <w:rPr>
          <w:rFonts w:ascii="StobiSerif Regular" w:hAnsi="StobiSerif Regular"/>
        </w:rPr>
        <w:t xml:space="preserve">квадратни </w:t>
      </w:r>
      <w:r w:rsidRPr="00C36EFA">
        <w:rPr>
          <w:rFonts w:ascii="StobiSerif Regular" w:hAnsi="StobiSerif Regular"/>
        </w:rPr>
        <w:lastRenderedPageBreak/>
        <w:t>метри</w:t>
      </w:r>
      <w:bookmarkEnd w:id="2"/>
      <w:r w:rsidR="00C36EFA" w:rsidRPr="002364CC">
        <w:rPr>
          <w:rFonts w:ascii="StobiSerif Regular" w:hAnsi="StobiSerif Regular"/>
        </w:rPr>
        <w:t xml:space="preserve">, </w:t>
      </w:r>
      <w:r w:rsidR="00C36EFA">
        <w:rPr>
          <w:rFonts w:ascii="StobiSerif Regular" w:hAnsi="StobiSerif Regular"/>
        </w:rPr>
        <w:t xml:space="preserve">а доколку се работи за управување само со еден вид на отпад од листата на видови на отпад, </w:t>
      </w:r>
      <w:r w:rsidR="00C36EFA" w:rsidRPr="00C36EFA">
        <w:rPr>
          <w:rFonts w:ascii="StobiSerif Regular" w:hAnsi="StobiSerif Regular"/>
        </w:rPr>
        <w:t>минималната површина на локацијата</w:t>
      </w:r>
      <w:r w:rsidR="00C36EFA">
        <w:rPr>
          <w:rFonts w:ascii="StobiSerif Regular" w:hAnsi="StobiSerif Regular"/>
        </w:rPr>
        <w:t xml:space="preserve"> треба да е најмалку 300 </w:t>
      </w:r>
      <w:r w:rsidR="00C36EFA" w:rsidRPr="00C36EFA">
        <w:rPr>
          <w:rFonts w:ascii="StobiSerif Regular" w:hAnsi="StobiSerif Regular"/>
        </w:rPr>
        <w:t>квадратни метри</w:t>
      </w:r>
      <w:r w:rsidRPr="00C36EFA">
        <w:rPr>
          <w:rFonts w:ascii="StobiSerif Regular" w:hAnsi="StobiSerif Regular"/>
        </w:rPr>
        <w:t>;</w:t>
      </w:r>
    </w:p>
    <w:p w14:paraId="6E3098E1" w14:textId="7860B9DF" w:rsidR="009A1823" w:rsidRPr="00C36EFA" w:rsidRDefault="00C36EFA" w:rsidP="00C03AE7">
      <w:pPr>
        <w:jc w:val="both"/>
        <w:rPr>
          <w:rFonts w:ascii="StobiSerif Regular" w:hAnsi="StobiSerif Regular"/>
        </w:rPr>
      </w:pPr>
      <w:r w:rsidRPr="002364CC">
        <w:rPr>
          <w:rFonts w:ascii="StobiSerif Regular" w:hAnsi="StobiSerif Regular"/>
        </w:rPr>
        <w:t>5</w:t>
      </w:r>
      <w:r w:rsidR="009A1823" w:rsidRPr="00C36EFA">
        <w:rPr>
          <w:rFonts w:ascii="StobiSerif Regular" w:hAnsi="StobiSerif Regular"/>
        </w:rPr>
        <w:t>. да има</w:t>
      </w:r>
      <w:r w:rsidR="00BD181C" w:rsidRPr="00C36EFA">
        <w:rPr>
          <w:rFonts w:ascii="StobiSerif Regular" w:hAnsi="StobiSerif Regular"/>
        </w:rPr>
        <w:t>ат</w:t>
      </w:r>
      <w:r w:rsidR="009A1823" w:rsidRPr="00C36EFA">
        <w:rPr>
          <w:rFonts w:ascii="StobiSerif Regular" w:hAnsi="StobiSerif Regular"/>
        </w:rPr>
        <w:t xml:space="preserve"> воспоставено систем за следење на отпадот во кој ќе се регистрира видот и количината, природата, потеклото, фреквенцијата на собирањето, начинот на транспортирање и методот на преработка</w:t>
      </w:r>
      <w:r w:rsidR="00697BF3" w:rsidRPr="00C36EFA">
        <w:rPr>
          <w:rFonts w:ascii="StobiSerif Regular" w:hAnsi="StobiSerif Regular"/>
        </w:rPr>
        <w:t xml:space="preserve"> или рециклирање</w:t>
      </w:r>
      <w:r w:rsidR="009A1823" w:rsidRPr="00C36EFA">
        <w:rPr>
          <w:rFonts w:ascii="StobiSerif Regular" w:hAnsi="StobiSerif Regular"/>
        </w:rPr>
        <w:t xml:space="preserve"> за секој вид на отпад, а доколку отпадот е наменет за транспорт и наведување на местото на </w:t>
      </w:r>
      <w:r w:rsidR="00BD181C" w:rsidRPr="00C36EFA">
        <w:rPr>
          <w:rFonts w:ascii="StobiSerif Regular" w:hAnsi="StobiSerif Regular"/>
        </w:rPr>
        <w:t>попатните</w:t>
      </w:r>
      <w:r w:rsidR="00C34421" w:rsidRPr="00C36EFA">
        <w:rPr>
          <w:rFonts w:ascii="StobiSerif Regular" w:hAnsi="StobiSerif Regular"/>
        </w:rPr>
        <w:t xml:space="preserve"> станици</w:t>
      </w:r>
      <w:r w:rsidR="00BD181C" w:rsidRPr="00C36EFA">
        <w:rPr>
          <w:rFonts w:ascii="StobiSerif Regular" w:hAnsi="StobiSerif Regular"/>
        </w:rPr>
        <w:t xml:space="preserve"> и крајната </w:t>
      </w:r>
      <w:r w:rsidR="009A1823" w:rsidRPr="00C36EFA">
        <w:rPr>
          <w:rFonts w:ascii="StobiSerif Regular" w:hAnsi="StobiSerif Regular"/>
        </w:rPr>
        <w:t>дестинацијата</w:t>
      </w:r>
      <w:r w:rsidR="006917EA">
        <w:rPr>
          <w:rFonts w:ascii="StobiSerif Regular" w:hAnsi="StobiSerif Regular"/>
        </w:rPr>
        <w:t xml:space="preserve"> </w:t>
      </w:r>
      <w:r w:rsidR="009A1823" w:rsidRPr="00C36EFA">
        <w:rPr>
          <w:rFonts w:ascii="StobiSerif Regular" w:hAnsi="StobiSerif Regular"/>
        </w:rPr>
        <w:t>и</w:t>
      </w:r>
    </w:p>
    <w:p w14:paraId="5965EB72" w14:textId="2237C07A" w:rsidR="009A1823" w:rsidRDefault="00C36EFA" w:rsidP="00C03AE7">
      <w:pPr>
        <w:jc w:val="both"/>
        <w:rPr>
          <w:rFonts w:ascii="StobiSerif Regular" w:hAnsi="StobiSerif Regular"/>
        </w:rPr>
      </w:pPr>
      <w:r w:rsidRPr="002364CC">
        <w:rPr>
          <w:rFonts w:ascii="StobiSerif Regular" w:hAnsi="StobiSerif Regular"/>
        </w:rPr>
        <w:t>6</w:t>
      </w:r>
      <w:r w:rsidR="009A1823" w:rsidRPr="00C36EFA">
        <w:rPr>
          <w:rFonts w:ascii="StobiSerif Regular" w:hAnsi="StobiSerif Regular"/>
        </w:rPr>
        <w:t xml:space="preserve">. </w:t>
      </w:r>
      <w:r w:rsidR="000003B3" w:rsidRPr="00C36EFA">
        <w:rPr>
          <w:rFonts w:ascii="StobiSerif Regular" w:hAnsi="StobiSerif Regular"/>
        </w:rPr>
        <w:t>да водат</w:t>
      </w:r>
      <w:r w:rsidR="009A1823" w:rsidRPr="00C36EFA">
        <w:rPr>
          <w:rFonts w:ascii="StobiSerif Regular" w:hAnsi="StobiSerif Regular"/>
        </w:rPr>
        <w:t xml:space="preserve"> посебна евиденција за секој вид на отпад кој е испорачан до објектот или инсталацијата согласно прописите од областа на управувањето со отпадот</w:t>
      </w:r>
      <w:r w:rsidR="00526084">
        <w:rPr>
          <w:rFonts w:ascii="StobiSerif Regular" w:hAnsi="StobiSerif Regular"/>
        </w:rPr>
        <w:t>.</w:t>
      </w:r>
    </w:p>
    <w:p w14:paraId="0092AB9C" w14:textId="77777777" w:rsidR="00A36500" w:rsidRPr="00C36EFA" w:rsidRDefault="00A36500" w:rsidP="00C03AE7">
      <w:pPr>
        <w:jc w:val="both"/>
        <w:rPr>
          <w:rFonts w:ascii="StobiSerif Regular" w:hAnsi="StobiSerif Regular"/>
        </w:rPr>
      </w:pPr>
    </w:p>
    <w:p w14:paraId="222B1333" w14:textId="33633853" w:rsidR="008561C4" w:rsidRPr="00C36EFA" w:rsidRDefault="00A36500" w:rsidP="004709B9">
      <w:pPr>
        <w:jc w:val="center"/>
        <w:rPr>
          <w:rFonts w:ascii="StobiSerif Regular" w:hAnsi="StobiSerif Regular"/>
        </w:rPr>
      </w:pPr>
      <w:r w:rsidRPr="00C36EFA">
        <w:rPr>
          <w:rFonts w:ascii="StobiSerif Regular" w:hAnsi="StobiSerif Regular"/>
        </w:rPr>
        <w:t>Член 3</w:t>
      </w:r>
    </w:p>
    <w:p w14:paraId="698C3D34" w14:textId="30CA9EDD" w:rsidR="008561C4" w:rsidRPr="00C36EFA" w:rsidRDefault="00C2786D" w:rsidP="00C03AE7">
      <w:pPr>
        <w:jc w:val="both"/>
        <w:rPr>
          <w:rFonts w:ascii="StobiSerif Regular" w:hAnsi="StobiSerif Regular"/>
        </w:rPr>
      </w:pPr>
      <w:r w:rsidRPr="00C36EFA">
        <w:rPr>
          <w:rFonts w:ascii="StobiSerif Regular" w:hAnsi="StobiSerif Regular"/>
        </w:rPr>
        <w:t>П</w:t>
      </w:r>
      <w:r w:rsidR="008561C4" w:rsidRPr="00C36EFA">
        <w:rPr>
          <w:rFonts w:ascii="StobiSerif Regular" w:hAnsi="StobiSerif Regular"/>
        </w:rPr>
        <w:t xml:space="preserve">окрај </w:t>
      </w:r>
      <w:r w:rsidR="002725C7" w:rsidRPr="00C36EFA">
        <w:rPr>
          <w:rFonts w:ascii="StobiSerif Regular" w:hAnsi="StobiSerif Regular"/>
        </w:rPr>
        <w:t>барањата</w:t>
      </w:r>
      <w:r w:rsidR="00A36500" w:rsidRPr="00C36EFA">
        <w:rPr>
          <w:rFonts w:ascii="StobiSerif Regular" w:hAnsi="StobiSerif Regular"/>
        </w:rPr>
        <w:t xml:space="preserve"> од членот 2 од овој правилник</w:t>
      </w:r>
      <w:r w:rsidRPr="00C36EFA">
        <w:rPr>
          <w:rFonts w:ascii="StobiSerif Regular" w:hAnsi="StobiSerif Regular"/>
        </w:rPr>
        <w:t>, субјектите кои вршат дејност на складирање на отпад</w:t>
      </w:r>
      <w:r w:rsidR="00A36500" w:rsidRPr="00C36EFA">
        <w:rPr>
          <w:rFonts w:ascii="StobiSerif Regular" w:hAnsi="StobiSerif Regular"/>
        </w:rPr>
        <w:t xml:space="preserve"> </w:t>
      </w:r>
      <w:r w:rsidRPr="00C36EFA">
        <w:rPr>
          <w:rFonts w:ascii="StobiSerif Regular" w:hAnsi="StobiSerif Regular"/>
        </w:rPr>
        <w:t xml:space="preserve">треба да поседуваат инсталација која </w:t>
      </w:r>
      <w:r w:rsidR="00A36500" w:rsidRPr="00C36EFA">
        <w:rPr>
          <w:rFonts w:ascii="StobiSerif Regular" w:hAnsi="StobiSerif Regular"/>
        </w:rPr>
        <w:t>ги исполнува и следните барања:</w:t>
      </w:r>
    </w:p>
    <w:p w14:paraId="1DE09F9F" w14:textId="50D9010E" w:rsidR="00040C58" w:rsidRPr="00C36EFA" w:rsidRDefault="00040C58" w:rsidP="00C03AE7">
      <w:pPr>
        <w:jc w:val="both"/>
        <w:rPr>
          <w:rFonts w:ascii="StobiSerif Regular" w:hAnsi="StobiSerif Regular"/>
        </w:rPr>
      </w:pPr>
      <w:r w:rsidRPr="00C36EFA">
        <w:rPr>
          <w:rFonts w:ascii="StobiSerif Regular" w:hAnsi="StobiSerif Regular"/>
        </w:rPr>
        <w:t xml:space="preserve">1. </w:t>
      </w:r>
      <w:r w:rsidR="008C5DE7" w:rsidRPr="00C36EFA">
        <w:rPr>
          <w:rFonts w:ascii="StobiSerif Regular" w:hAnsi="StobiSerif Regular"/>
        </w:rPr>
        <w:t>да</w:t>
      </w:r>
      <w:r w:rsidRPr="00C36EFA">
        <w:rPr>
          <w:rFonts w:ascii="StobiSerif Regular" w:hAnsi="StobiSerif Regular"/>
        </w:rPr>
        <w:t xml:space="preserve"> има одобрена студија</w:t>
      </w:r>
      <w:r w:rsidR="00C36EFA">
        <w:rPr>
          <w:rFonts w:ascii="StobiSerif Regular" w:hAnsi="StobiSerif Regular"/>
        </w:rPr>
        <w:t xml:space="preserve"> односно елаборат</w:t>
      </w:r>
      <w:r w:rsidRPr="00C36EFA">
        <w:rPr>
          <w:rFonts w:ascii="StobiSerif Regular" w:hAnsi="StobiSerif Regular"/>
        </w:rPr>
        <w:t xml:space="preserve"> за оцена на влијанието на животната средина согласно Законот за животната средина</w:t>
      </w:r>
      <w:r w:rsidR="006917EA">
        <w:rPr>
          <w:rFonts w:ascii="StobiSerif Regular" w:hAnsi="StobiSerif Regular"/>
        </w:rPr>
        <w:t>;</w:t>
      </w:r>
    </w:p>
    <w:p w14:paraId="71D2C632" w14:textId="03A64EEB" w:rsidR="006132FE" w:rsidRPr="00C36EFA" w:rsidRDefault="00040C58" w:rsidP="00C03AE7">
      <w:pPr>
        <w:jc w:val="both"/>
        <w:rPr>
          <w:rFonts w:ascii="StobiSerif Regular" w:hAnsi="StobiSerif Regular"/>
        </w:rPr>
      </w:pPr>
      <w:r w:rsidRPr="00C36EFA">
        <w:rPr>
          <w:rFonts w:ascii="StobiSerif Regular" w:hAnsi="StobiSerif Regular"/>
        </w:rPr>
        <w:t>2</w:t>
      </w:r>
      <w:r w:rsidR="008561C4" w:rsidRPr="00C36EFA">
        <w:rPr>
          <w:rFonts w:ascii="StobiSerif Regular" w:hAnsi="StobiSerif Regular"/>
        </w:rPr>
        <w:t xml:space="preserve">. </w:t>
      </w:r>
      <w:r w:rsidR="008C5DE7" w:rsidRPr="00C36EFA">
        <w:rPr>
          <w:rFonts w:ascii="StobiSerif Regular" w:hAnsi="StobiSerif Regular"/>
        </w:rPr>
        <w:t>да</w:t>
      </w:r>
      <w:r w:rsidR="00610350" w:rsidRPr="00C36EFA">
        <w:rPr>
          <w:rFonts w:ascii="StobiSerif Regular" w:hAnsi="StobiSerif Regular"/>
        </w:rPr>
        <w:t xml:space="preserve"> </w:t>
      </w:r>
      <w:r w:rsidR="000A774A" w:rsidRPr="00C36EFA">
        <w:rPr>
          <w:rFonts w:ascii="StobiSerif Regular" w:hAnsi="StobiSerif Regular"/>
        </w:rPr>
        <w:t>располага</w:t>
      </w:r>
      <w:r w:rsidR="00CA2423" w:rsidRPr="00C36EFA">
        <w:rPr>
          <w:rFonts w:ascii="StobiSerif Regular" w:hAnsi="StobiSerif Regular"/>
        </w:rPr>
        <w:t xml:space="preserve"> со</w:t>
      </w:r>
      <w:r w:rsidR="008561C4" w:rsidRPr="00C36EFA">
        <w:rPr>
          <w:rFonts w:ascii="StobiSerif Regular" w:hAnsi="StobiSerif Regular"/>
        </w:rPr>
        <w:t xml:space="preserve"> инфраструктура кој</w:t>
      </w:r>
      <w:r w:rsidR="00AB00E5" w:rsidRPr="00C36EFA">
        <w:rPr>
          <w:rFonts w:ascii="StobiSerif Regular" w:hAnsi="StobiSerif Regular"/>
        </w:rPr>
        <w:t>а</w:t>
      </w:r>
      <w:r w:rsidR="008561C4" w:rsidRPr="00C36EFA">
        <w:rPr>
          <w:rFonts w:ascii="StobiSerif Regular" w:hAnsi="StobiSerif Regular"/>
        </w:rPr>
        <w:t xml:space="preserve"> овозможува </w:t>
      </w:r>
      <w:r w:rsidR="005D4624" w:rsidRPr="00C36EFA">
        <w:rPr>
          <w:rFonts w:ascii="StobiSerif Regular" w:hAnsi="StobiSerif Regular"/>
        </w:rPr>
        <w:t xml:space="preserve">безбедно </w:t>
      </w:r>
      <w:r w:rsidR="008561C4" w:rsidRPr="00C36EFA">
        <w:rPr>
          <w:rFonts w:ascii="StobiSerif Regular" w:hAnsi="StobiSerif Regular"/>
        </w:rPr>
        <w:t>складирање на отпадот и спречување на</w:t>
      </w:r>
      <w:r w:rsidR="005D4624" w:rsidRPr="00C36EFA">
        <w:rPr>
          <w:rFonts w:ascii="StobiSerif Regular" w:hAnsi="StobiSerif Regular"/>
        </w:rPr>
        <w:t xml:space="preserve"> негово</w:t>
      </w:r>
      <w:r w:rsidR="008561C4" w:rsidRPr="00C36EFA">
        <w:rPr>
          <w:rFonts w:ascii="StobiSerif Regular" w:hAnsi="StobiSerif Regular"/>
        </w:rPr>
        <w:t xml:space="preserve"> растурање и/или излевање </w:t>
      </w:r>
      <w:r w:rsidR="006132FE" w:rsidRPr="00C36EFA">
        <w:rPr>
          <w:rFonts w:ascii="StobiSerif Regular" w:hAnsi="StobiSerif Regular"/>
        </w:rPr>
        <w:t>без загрозува</w:t>
      </w:r>
      <w:r w:rsidR="008A32B4" w:rsidRPr="00C36EFA">
        <w:rPr>
          <w:rFonts w:ascii="StobiSerif Regular" w:hAnsi="StobiSerif Regular"/>
        </w:rPr>
        <w:t>ње на</w:t>
      </w:r>
      <w:r w:rsidR="006132FE" w:rsidRPr="00C36EFA">
        <w:rPr>
          <w:rFonts w:ascii="StobiSerif Regular" w:hAnsi="StobiSerif Regular"/>
        </w:rPr>
        <w:t xml:space="preserve"> здравјето и безбедноста на луѓето и без нанесува</w:t>
      </w:r>
      <w:r w:rsidR="008A32B4" w:rsidRPr="00C36EFA">
        <w:rPr>
          <w:rFonts w:ascii="StobiSerif Regular" w:hAnsi="StobiSerif Regular"/>
        </w:rPr>
        <w:t>ње на</w:t>
      </w:r>
      <w:r w:rsidR="006132FE" w:rsidRPr="00C36EFA">
        <w:rPr>
          <w:rFonts w:ascii="StobiSerif Regular" w:hAnsi="StobiSerif Regular"/>
        </w:rPr>
        <w:t xml:space="preserve"> штета </w:t>
      </w:r>
      <w:r w:rsidR="008A32B4" w:rsidRPr="00C36EFA">
        <w:rPr>
          <w:rFonts w:ascii="StobiSerif Regular" w:hAnsi="StobiSerif Regular"/>
        </w:rPr>
        <w:t>врз</w:t>
      </w:r>
      <w:r w:rsidR="006132FE" w:rsidRPr="00C36EFA">
        <w:rPr>
          <w:rFonts w:ascii="StobiSerif Regular" w:hAnsi="StobiSerif Regular"/>
        </w:rPr>
        <w:t xml:space="preserve"> животната средина, особено:</w:t>
      </w:r>
    </w:p>
    <w:p w14:paraId="2FAD122D" w14:textId="6EE9F158" w:rsidR="006132FE" w:rsidRPr="00C36EFA" w:rsidRDefault="006132FE" w:rsidP="00C03AE7">
      <w:pPr>
        <w:jc w:val="both"/>
        <w:rPr>
          <w:rFonts w:ascii="StobiSerif Regular" w:hAnsi="StobiSerif Regular"/>
        </w:rPr>
      </w:pPr>
      <w:r w:rsidRPr="00C36EFA">
        <w:rPr>
          <w:rFonts w:ascii="StobiSerif Regular" w:hAnsi="StobiSerif Regular"/>
        </w:rPr>
        <w:t xml:space="preserve">- да не </w:t>
      </w:r>
      <w:r w:rsidR="00CA2423" w:rsidRPr="00C36EFA">
        <w:rPr>
          <w:rFonts w:ascii="StobiSerif Regular" w:hAnsi="StobiSerif Regular"/>
        </w:rPr>
        <w:t>ја</w:t>
      </w:r>
      <w:r w:rsidRPr="00C36EFA">
        <w:rPr>
          <w:rFonts w:ascii="StobiSerif Regular" w:hAnsi="StobiSerif Regular"/>
        </w:rPr>
        <w:t xml:space="preserve"> загрозува</w:t>
      </w:r>
      <w:r w:rsidR="00CA2423" w:rsidRPr="00C36EFA">
        <w:rPr>
          <w:rFonts w:ascii="StobiSerif Regular" w:hAnsi="StobiSerif Regular"/>
        </w:rPr>
        <w:t>ат</w:t>
      </w:r>
      <w:r w:rsidRPr="00C36EFA">
        <w:rPr>
          <w:rFonts w:ascii="StobiSerif Regular" w:hAnsi="StobiSerif Regular"/>
        </w:rPr>
        <w:t xml:space="preserve"> безбедноста на водата, воздухот, почвата, растенијата и животните,</w:t>
      </w:r>
    </w:p>
    <w:p w14:paraId="7C6E02ED" w14:textId="33526899" w:rsidR="006132FE" w:rsidRPr="00C36EFA" w:rsidRDefault="006132FE" w:rsidP="00C03AE7">
      <w:pPr>
        <w:jc w:val="both"/>
        <w:rPr>
          <w:rFonts w:ascii="StobiSerif Regular" w:hAnsi="StobiSerif Regular"/>
        </w:rPr>
      </w:pPr>
      <w:r w:rsidRPr="00C36EFA">
        <w:rPr>
          <w:rFonts w:ascii="StobiSerif Regular" w:hAnsi="StobiSerif Regular"/>
        </w:rPr>
        <w:t>- да не предизвикува</w:t>
      </w:r>
      <w:r w:rsidR="00CA2423" w:rsidRPr="00C36EFA">
        <w:rPr>
          <w:rFonts w:ascii="StobiSerif Regular" w:hAnsi="StobiSerif Regular"/>
        </w:rPr>
        <w:t>ат бучава или непријатна миризба,</w:t>
      </w:r>
    </w:p>
    <w:p w14:paraId="4414DE24" w14:textId="3009BE33" w:rsidR="008561C4" w:rsidRPr="00C36EFA" w:rsidRDefault="00CA2423" w:rsidP="00C03AE7">
      <w:pPr>
        <w:jc w:val="both"/>
        <w:rPr>
          <w:rFonts w:ascii="StobiSerif Regular" w:hAnsi="StobiSerif Regular"/>
        </w:rPr>
      </w:pPr>
      <w:r w:rsidRPr="00C36EFA">
        <w:rPr>
          <w:rFonts w:ascii="StobiSerif Regular" w:hAnsi="StobiSerif Regular"/>
        </w:rPr>
        <w:t>- да не влијаат</w:t>
      </w:r>
      <w:r w:rsidR="006132FE" w:rsidRPr="00C36EFA">
        <w:rPr>
          <w:rFonts w:ascii="StobiSerif Regular" w:hAnsi="StobiSerif Regular"/>
        </w:rPr>
        <w:t xml:space="preserve"> штетно врз природата или местата од посебно значење</w:t>
      </w:r>
      <w:r w:rsidR="006B0100" w:rsidRPr="002364CC">
        <w:rPr>
          <w:rFonts w:ascii="StobiSerif Regular" w:hAnsi="StobiSerif Regular"/>
        </w:rPr>
        <w:t xml:space="preserve"> </w:t>
      </w:r>
      <w:r w:rsidR="006B0100" w:rsidRPr="00C36EFA">
        <w:rPr>
          <w:rFonts w:ascii="StobiSerif Regular" w:hAnsi="StobiSerif Regular"/>
        </w:rPr>
        <w:t xml:space="preserve">и да ги исполнува </w:t>
      </w:r>
      <w:r w:rsidR="008561C4" w:rsidRPr="00C36EFA">
        <w:rPr>
          <w:rFonts w:ascii="StobiSerif Regular" w:hAnsi="StobiSerif Regular"/>
        </w:rPr>
        <w:t>услови</w:t>
      </w:r>
      <w:r w:rsidR="006B0100" w:rsidRPr="00C36EFA">
        <w:rPr>
          <w:rFonts w:ascii="StobiSerif Regular" w:hAnsi="StobiSerif Regular"/>
        </w:rPr>
        <w:t>те</w:t>
      </w:r>
      <w:r w:rsidR="008561C4" w:rsidRPr="00C36EFA">
        <w:rPr>
          <w:rFonts w:ascii="StobiSerif Regular" w:hAnsi="StobiSerif Regular"/>
        </w:rPr>
        <w:t xml:space="preserve"> </w:t>
      </w:r>
      <w:r w:rsidR="000A774A" w:rsidRPr="00C36EFA">
        <w:rPr>
          <w:rFonts w:ascii="StobiSerif Regular" w:hAnsi="StobiSerif Regular"/>
        </w:rPr>
        <w:t>пропишани</w:t>
      </w:r>
      <w:r w:rsidR="008561C4" w:rsidRPr="00C36EFA">
        <w:rPr>
          <w:rFonts w:ascii="StobiSerif Regular" w:hAnsi="StobiSerif Regular"/>
        </w:rPr>
        <w:t xml:space="preserve"> со </w:t>
      </w:r>
      <w:r w:rsidR="007728B9">
        <w:rPr>
          <w:rFonts w:ascii="StobiSerif Regular" w:hAnsi="StobiSerif Regular"/>
        </w:rPr>
        <w:t>прописите</w:t>
      </w:r>
      <w:r w:rsidR="008561C4" w:rsidRPr="00C36EFA">
        <w:rPr>
          <w:rFonts w:ascii="StobiSerif Regular" w:hAnsi="StobiSerif Regular"/>
        </w:rPr>
        <w:t xml:space="preserve"> за начинот и условите за складирање на отпадот, како и условите што треба да ги исполнуваат локациите на кои</w:t>
      </w:r>
      <w:r w:rsidRPr="00C36EFA">
        <w:rPr>
          <w:rFonts w:ascii="StobiSerif Regular" w:hAnsi="StobiSerif Regular"/>
        </w:rPr>
        <w:t>што се врши складирање на отпад.</w:t>
      </w:r>
    </w:p>
    <w:p w14:paraId="6F9AD448" w14:textId="7AB62E33" w:rsidR="008561C4" w:rsidRPr="00C36EFA" w:rsidRDefault="00040C58" w:rsidP="00C03AE7">
      <w:pPr>
        <w:jc w:val="both"/>
        <w:rPr>
          <w:rFonts w:ascii="StobiSerif Regular" w:hAnsi="StobiSerif Regular"/>
        </w:rPr>
      </w:pPr>
      <w:r w:rsidRPr="00C36EFA">
        <w:rPr>
          <w:rFonts w:ascii="StobiSerif Regular" w:hAnsi="StobiSerif Regular"/>
        </w:rPr>
        <w:t>3</w:t>
      </w:r>
      <w:r w:rsidR="008561C4" w:rsidRPr="00C36EFA">
        <w:rPr>
          <w:rFonts w:ascii="StobiSerif Regular" w:hAnsi="StobiSerif Regular"/>
        </w:rPr>
        <w:t xml:space="preserve">. </w:t>
      </w:r>
      <w:r w:rsidR="008C5DE7" w:rsidRPr="00C36EFA">
        <w:rPr>
          <w:rFonts w:ascii="StobiSerif Regular" w:hAnsi="StobiSerif Regular"/>
        </w:rPr>
        <w:t>да</w:t>
      </w:r>
      <w:r w:rsidR="00610350" w:rsidRPr="00C36EFA">
        <w:rPr>
          <w:rFonts w:ascii="StobiSerif Regular" w:hAnsi="StobiSerif Regular"/>
        </w:rPr>
        <w:t xml:space="preserve"> </w:t>
      </w:r>
      <w:r w:rsidR="008561C4" w:rsidRPr="00C36EFA">
        <w:rPr>
          <w:rFonts w:ascii="StobiSerif Regular" w:hAnsi="StobiSerif Regular"/>
        </w:rPr>
        <w:t>располага со опрема</w:t>
      </w:r>
      <w:r w:rsidR="006D7B4F" w:rsidRPr="00C36EFA">
        <w:rPr>
          <w:rFonts w:ascii="StobiSerif Regular" w:hAnsi="StobiSerif Regular"/>
        </w:rPr>
        <w:t xml:space="preserve"> и средства</w:t>
      </w:r>
      <w:r w:rsidR="008561C4" w:rsidRPr="00C36EFA">
        <w:rPr>
          <w:rFonts w:ascii="StobiSerif Regular" w:hAnsi="StobiSerif Regular"/>
        </w:rPr>
        <w:t xml:space="preserve"> за</w:t>
      </w:r>
      <w:r w:rsidR="006771C8" w:rsidRPr="00C36EFA">
        <w:rPr>
          <w:rFonts w:ascii="StobiSerif Regular" w:hAnsi="StobiSerif Regular"/>
        </w:rPr>
        <w:t xml:space="preserve"> соодветно</w:t>
      </w:r>
      <w:r w:rsidR="008561C4" w:rsidRPr="00C36EFA">
        <w:rPr>
          <w:rFonts w:ascii="StobiSerif Regular" w:hAnsi="StobiSerif Regular"/>
        </w:rPr>
        <w:t xml:space="preserve"> селектирање на отпадот</w:t>
      </w:r>
      <w:r w:rsidR="006B0100" w:rsidRPr="00C36EFA">
        <w:rPr>
          <w:rFonts w:ascii="StobiSerif Regular" w:hAnsi="StobiSerif Regular"/>
        </w:rPr>
        <w:t xml:space="preserve"> според видот и карактеристиките</w:t>
      </w:r>
      <w:r w:rsidR="006771C8" w:rsidRPr="00C36EFA">
        <w:rPr>
          <w:rFonts w:ascii="StobiSerif Regular" w:hAnsi="StobiSerif Regular"/>
        </w:rPr>
        <w:t xml:space="preserve"> </w:t>
      </w:r>
      <w:r w:rsidR="006B0100" w:rsidRPr="00C36EFA">
        <w:rPr>
          <w:rFonts w:ascii="StobiSerif Regular" w:hAnsi="StobiSerif Regular"/>
        </w:rPr>
        <w:t>согласно Листата на видовите отпад</w:t>
      </w:r>
      <w:r w:rsidR="008561C4" w:rsidRPr="00C36EFA">
        <w:rPr>
          <w:rFonts w:ascii="StobiSerif Regular" w:hAnsi="StobiSerif Regular"/>
        </w:rPr>
        <w:t>;</w:t>
      </w:r>
    </w:p>
    <w:p w14:paraId="21CEB9C1" w14:textId="3A174394" w:rsidR="008561C4" w:rsidRPr="00C36EFA" w:rsidRDefault="00040C58" w:rsidP="00C03AE7">
      <w:pPr>
        <w:jc w:val="both"/>
        <w:rPr>
          <w:rFonts w:ascii="StobiSerif Regular" w:hAnsi="StobiSerif Regular"/>
        </w:rPr>
      </w:pPr>
      <w:r w:rsidRPr="00C36EFA">
        <w:rPr>
          <w:rFonts w:ascii="StobiSerif Regular" w:hAnsi="StobiSerif Regular"/>
        </w:rPr>
        <w:t>4</w:t>
      </w:r>
      <w:r w:rsidR="008561C4" w:rsidRPr="00C36EFA">
        <w:rPr>
          <w:rFonts w:ascii="StobiSerif Regular" w:hAnsi="StobiSerif Regular"/>
        </w:rPr>
        <w:t xml:space="preserve">. </w:t>
      </w:r>
      <w:r w:rsidR="008C5DE7" w:rsidRPr="00C36EFA">
        <w:rPr>
          <w:rFonts w:ascii="StobiSerif Regular" w:hAnsi="StobiSerif Regular"/>
        </w:rPr>
        <w:t>да</w:t>
      </w:r>
      <w:r w:rsidR="00610350" w:rsidRPr="00C36EFA">
        <w:rPr>
          <w:rFonts w:ascii="StobiSerif Regular" w:hAnsi="StobiSerif Regular"/>
        </w:rPr>
        <w:t xml:space="preserve"> </w:t>
      </w:r>
      <w:r w:rsidR="008561C4" w:rsidRPr="00C36EFA">
        <w:rPr>
          <w:rFonts w:ascii="StobiSerif Regular" w:hAnsi="StobiSerif Regular"/>
        </w:rPr>
        <w:t>располага со најмалку едно возило или помошна механизација за внатрешен транспорт на отпадот, кои треба да бидат опремени на начин на кој би се спречило растурањето и/или излевањето на отпадот;</w:t>
      </w:r>
    </w:p>
    <w:p w14:paraId="12B8F4A9" w14:textId="6A5635D1" w:rsidR="008561C4" w:rsidRPr="00C36EFA" w:rsidRDefault="00040C58" w:rsidP="00C03AE7">
      <w:pPr>
        <w:jc w:val="both"/>
        <w:rPr>
          <w:rFonts w:ascii="StobiSerif Regular" w:hAnsi="StobiSerif Regular"/>
        </w:rPr>
      </w:pPr>
      <w:r w:rsidRPr="00C36EFA">
        <w:rPr>
          <w:rFonts w:ascii="StobiSerif Regular" w:hAnsi="StobiSerif Regular"/>
        </w:rPr>
        <w:t>5</w:t>
      </w:r>
      <w:r w:rsidR="008561C4" w:rsidRPr="00C36EFA">
        <w:rPr>
          <w:rFonts w:ascii="StobiSerif Regular" w:hAnsi="StobiSerif Regular"/>
        </w:rPr>
        <w:t xml:space="preserve">. </w:t>
      </w:r>
      <w:r w:rsidR="008C5DE7" w:rsidRPr="00C36EFA">
        <w:rPr>
          <w:rFonts w:ascii="StobiSerif Regular" w:hAnsi="StobiSerif Regular"/>
        </w:rPr>
        <w:t>да</w:t>
      </w:r>
      <w:r w:rsidR="00610350" w:rsidRPr="00C36EFA">
        <w:rPr>
          <w:rFonts w:ascii="StobiSerif Regular" w:hAnsi="StobiSerif Regular"/>
        </w:rPr>
        <w:t xml:space="preserve"> се наоѓа на </w:t>
      </w:r>
      <w:r w:rsidR="008561C4" w:rsidRPr="00C36EFA">
        <w:rPr>
          <w:rFonts w:ascii="StobiSerif Regular" w:hAnsi="StobiSerif Regular"/>
        </w:rPr>
        <w:t>локацијата</w:t>
      </w:r>
      <w:r w:rsidR="00610350" w:rsidRPr="00C36EFA">
        <w:rPr>
          <w:rFonts w:ascii="StobiSerif Regular" w:hAnsi="StobiSerif Regular"/>
        </w:rPr>
        <w:t xml:space="preserve"> која</w:t>
      </w:r>
      <w:r w:rsidR="008561C4" w:rsidRPr="00C36EFA">
        <w:rPr>
          <w:rFonts w:ascii="StobiSerif Regular" w:hAnsi="StobiSerif Regular"/>
        </w:rPr>
        <w:t xml:space="preserve"> треба да има обезбеден пристап за моторни возила </w:t>
      </w:r>
      <w:r w:rsidR="006771C8" w:rsidRPr="00C36EFA">
        <w:rPr>
          <w:rFonts w:ascii="StobiSerif Regular" w:hAnsi="StobiSerif Regular"/>
        </w:rPr>
        <w:t>наменети</w:t>
      </w:r>
      <w:r w:rsidR="008561C4" w:rsidRPr="00C36EFA">
        <w:rPr>
          <w:rFonts w:ascii="StobiSerif Regular" w:hAnsi="StobiSerif Regular"/>
        </w:rPr>
        <w:t xml:space="preserve"> за транспорт на отпадот;</w:t>
      </w:r>
    </w:p>
    <w:p w14:paraId="5C8EBF2D" w14:textId="663D655B" w:rsidR="008561C4" w:rsidRPr="00C36EFA" w:rsidRDefault="00040C58" w:rsidP="00C03AE7">
      <w:pPr>
        <w:jc w:val="both"/>
        <w:rPr>
          <w:rFonts w:ascii="StobiSerif Regular" w:hAnsi="StobiSerif Regular"/>
        </w:rPr>
      </w:pPr>
      <w:r w:rsidRPr="00C36EFA">
        <w:rPr>
          <w:rFonts w:ascii="StobiSerif Regular" w:hAnsi="StobiSerif Regular"/>
        </w:rPr>
        <w:lastRenderedPageBreak/>
        <w:t>6</w:t>
      </w:r>
      <w:r w:rsidR="008561C4" w:rsidRPr="00C36EFA">
        <w:rPr>
          <w:rFonts w:ascii="StobiSerif Regular" w:hAnsi="StobiSerif Regular"/>
        </w:rPr>
        <w:t xml:space="preserve">. </w:t>
      </w:r>
      <w:r w:rsidR="008C5DE7" w:rsidRPr="00C36EFA">
        <w:rPr>
          <w:rFonts w:ascii="StobiSerif Regular" w:hAnsi="StobiSerif Regular"/>
        </w:rPr>
        <w:t>да</w:t>
      </w:r>
      <w:r w:rsidR="00610350" w:rsidRPr="00C36EFA">
        <w:rPr>
          <w:rFonts w:ascii="StobiSerif Regular" w:hAnsi="StobiSerif Regular"/>
        </w:rPr>
        <w:t xml:space="preserve"> овозможува </w:t>
      </w:r>
      <w:r w:rsidR="008561C4" w:rsidRPr="00C36EFA">
        <w:rPr>
          <w:rFonts w:ascii="StobiSerif Regular" w:hAnsi="StobiSerif Regular"/>
        </w:rPr>
        <w:t>сите видови на отпад кои се складираат и се третираат</w:t>
      </w:r>
      <w:r w:rsidR="00610350" w:rsidRPr="00C36EFA">
        <w:rPr>
          <w:rFonts w:ascii="StobiSerif Regular" w:hAnsi="StobiSerif Regular"/>
        </w:rPr>
        <w:t xml:space="preserve"> во неа</w:t>
      </w:r>
      <w:r w:rsidR="008561C4" w:rsidRPr="00C36EFA">
        <w:rPr>
          <w:rFonts w:ascii="StobiSerif Regular" w:hAnsi="StobiSerif Regular"/>
        </w:rPr>
        <w:t xml:space="preserve">, а </w:t>
      </w:r>
      <w:r w:rsidR="00610350" w:rsidRPr="00C36EFA">
        <w:rPr>
          <w:rFonts w:ascii="StobiSerif Regular" w:hAnsi="StobiSerif Regular"/>
        </w:rPr>
        <w:t xml:space="preserve">кои </w:t>
      </w:r>
      <w:r w:rsidR="008561C4" w:rsidRPr="00C36EFA">
        <w:rPr>
          <w:rFonts w:ascii="StobiSerif Regular" w:hAnsi="StobiSerif Regular"/>
        </w:rPr>
        <w:t>се п</w:t>
      </w:r>
      <w:r w:rsidR="00610350" w:rsidRPr="00C36EFA">
        <w:rPr>
          <w:rFonts w:ascii="StobiSerif Regular" w:hAnsi="StobiSerif Regular"/>
        </w:rPr>
        <w:t xml:space="preserve">одложни на </w:t>
      </w:r>
      <w:r w:rsidR="00F5417A" w:rsidRPr="00C36EFA">
        <w:rPr>
          <w:rFonts w:ascii="StobiSerif Regular" w:hAnsi="StobiSerif Regular"/>
        </w:rPr>
        <w:t>атмосферски</w:t>
      </w:r>
      <w:r w:rsidR="00610350" w:rsidRPr="00C36EFA">
        <w:rPr>
          <w:rFonts w:ascii="StobiSerif Regular" w:hAnsi="StobiSerif Regular"/>
        </w:rPr>
        <w:t xml:space="preserve"> влијанија, </w:t>
      </w:r>
      <w:r w:rsidR="008561C4" w:rsidRPr="00C36EFA">
        <w:rPr>
          <w:rFonts w:ascii="StobiSerif Regular" w:hAnsi="StobiSerif Regular"/>
        </w:rPr>
        <w:t>да бидат складирани во затворен или покриен објект или простор;</w:t>
      </w:r>
    </w:p>
    <w:p w14:paraId="6B48FBA2" w14:textId="70DFDFF6" w:rsidR="008561C4" w:rsidRPr="00C36EFA" w:rsidRDefault="00040C58" w:rsidP="00C03AE7">
      <w:pPr>
        <w:jc w:val="both"/>
        <w:rPr>
          <w:rFonts w:ascii="StobiSerif Regular" w:hAnsi="StobiSerif Regular"/>
        </w:rPr>
      </w:pPr>
      <w:r w:rsidRPr="00C36EFA">
        <w:rPr>
          <w:rFonts w:ascii="StobiSerif Regular" w:hAnsi="StobiSerif Regular"/>
        </w:rPr>
        <w:t>7</w:t>
      </w:r>
      <w:r w:rsidR="006771C8" w:rsidRPr="00C36EFA">
        <w:rPr>
          <w:rFonts w:ascii="StobiSerif Regular" w:hAnsi="StobiSerif Regular"/>
        </w:rPr>
        <w:t xml:space="preserve">. </w:t>
      </w:r>
      <w:r w:rsidR="008C5DE7" w:rsidRPr="00C36EFA">
        <w:rPr>
          <w:rFonts w:ascii="StobiSerif Regular" w:hAnsi="StobiSerif Regular"/>
        </w:rPr>
        <w:t>да</w:t>
      </w:r>
      <w:r w:rsidR="009C17E8" w:rsidRPr="00C36EFA">
        <w:rPr>
          <w:rFonts w:ascii="StobiSerif Regular" w:hAnsi="StobiSerif Regular"/>
        </w:rPr>
        <w:t xml:space="preserve"> овозможува </w:t>
      </w:r>
      <w:r w:rsidR="008561C4" w:rsidRPr="00C36EFA">
        <w:rPr>
          <w:rFonts w:ascii="StobiSerif Regular" w:hAnsi="StobiSerif Regular"/>
        </w:rPr>
        <w:t>о</w:t>
      </w:r>
      <w:r w:rsidR="006771C8" w:rsidRPr="00C36EFA">
        <w:rPr>
          <w:rFonts w:ascii="StobiSerif Regular" w:hAnsi="StobiSerif Regular"/>
        </w:rPr>
        <w:t>д</w:t>
      </w:r>
      <w:r w:rsidR="008561C4" w:rsidRPr="00C36EFA">
        <w:rPr>
          <w:rFonts w:ascii="StobiSerif Regular" w:hAnsi="StobiSerif Regular"/>
        </w:rPr>
        <w:t xml:space="preserve">делните видови на отпад кои се складираат на </w:t>
      </w:r>
      <w:r w:rsidR="006771C8" w:rsidRPr="00C36EFA">
        <w:rPr>
          <w:rFonts w:ascii="StobiSerif Regular" w:hAnsi="StobiSerif Regular"/>
        </w:rPr>
        <w:t>посебни</w:t>
      </w:r>
      <w:r w:rsidR="008561C4" w:rsidRPr="00C36EFA">
        <w:rPr>
          <w:rFonts w:ascii="StobiSerif Regular" w:hAnsi="StobiSerif Regular"/>
        </w:rPr>
        <w:t xml:space="preserve"> определени делови од локацијата да бидат меѓусебно раздвоени едни од други</w:t>
      </w:r>
      <w:r w:rsidR="00183BB5" w:rsidRPr="00C36EFA">
        <w:rPr>
          <w:rFonts w:ascii="StobiSerif Regular" w:hAnsi="StobiSerif Regular"/>
        </w:rPr>
        <w:t xml:space="preserve"> и изолирани од околината</w:t>
      </w:r>
      <w:r w:rsidR="008561C4" w:rsidRPr="00C36EFA">
        <w:rPr>
          <w:rFonts w:ascii="StobiSerif Regular" w:hAnsi="StobiSerif Regular"/>
        </w:rPr>
        <w:t xml:space="preserve"> (со или без прегради</w:t>
      </w:r>
      <w:r w:rsidR="00183BB5" w:rsidRPr="00C36EFA">
        <w:rPr>
          <w:rFonts w:ascii="StobiSerif Regular" w:hAnsi="StobiSerif Regular"/>
        </w:rPr>
        <w:t xml:space="preserve"> во зависност од видот на отпадот</w:t>
      </w:r>
      <w:r w:rsidR="008561C4" w:rsidRPr="00C36EFA">
        <w:rPr>
          <w:rFonts w:ascii="StobiSerif Regular" w:hAnsi="StobiSerif Regular"/>
        </w:rPr>
        <w:t>);</w:t>
      </w:r>
    </w:p>
    <w:p w14:paraId="69EA7155" w14:textId="579FDCAC" w:rsidR="008561C4" w:rsidRPr="00C36EFA" w:rsidRDefault="00040C58" w:rsidP="00C03AE7">
      <w:pPr>
        <w:jc w:val="both"/>
        <w:rPr>
          <w:rFonts w:ascii="StobiSerif Regular" w:hAnsi="StobiSerif Regular"/>
        </w:rPr>
      </w:pPr>
      <w:r w:rsidRPr="00C36EFA">
        <w:rPr>
          <w:rFonts w:ascii="StobiSerif Regular" w:hAnsi="StobiSerif Regular"/>
        </w:rPr>
        <w:t>8</w:t>
      </w:r>
      <w:r w:rsidR="008561C4" w:rsidRPr="00C36EFA">
        <w:rPr>
          <w:rFonts w:ascii="StobiSerif Regular" w:hAnsi="StobiSerif Regular"/>
        </w:rPr>
        <w:t xml:space="preserve">. </w:t>
      </w:r>
      <w:r w:rsidR="009C17E8" w:rsidRPr="00C36EFA">
        <w:rPr>
          <w:rFonts w:ascii="StobiSerif Regular" w:hAnsi="StobiSerif Regular"/>
        </w:rPr>
        <w:t xml:space="preserve">да има </w:t>
      </w:r>
      <w:r w:rsidR="006A3018" w:rsidRPr="00C36EFA">
        <w:rPr>
          <w:rFonts w:ascii="StobiSerif Regular" w:hAnsi="StobiSerif Regular"/>
        </w:rPr>
        <w:t>подлога</w:t>
      </w:r>
      <w:r w:rsidR="008561C4" w:rsidRPr="00C36EFA">
        <w:rPr>
          <w:rFonts w:ascii="StobiSerif Regular" w:hAnsi="StobiSerif Regular"/>
        </w:rPr>
        <w:t xml:space="preserve"> на која се складира отпадот </w:t>
      </w:r>
      <w:r w:rsidR="009C17E8" w:rsidRPr="00C36EFA">
        <w:rPr>
          <w:rFonts w:ascii="StobiSerif Regular" w:hAnsi="StobiSerif Regular"/>
        </w:rPr>
        <w:t>која го</w:t>
      </w:r>
      <w:r w:rsidR="008561C4" w:rsidRPr="00C36EFA">
        <w:rPr>
          <w:rFonts w:ascii="StobiSerif Regular" w:hAnsi="StobiSerif Regular"/>
        </w:rPr>
        <w:t xml:space="preserve"> </w:t>
      </w:r>
      <w:r w:rsidR="006771C8" w:rsidRPr="00C36EFA">
        <w:rPr>
          <w:rFonts w:ascii="StobiSerif Regular" w:hAnsi="StobiSerif Regular"/>
        </w:rPr>
        <w:t>спречува</w:t>
      </w:r>
      <w:r w:rsidR="008561C4" w:rsidRPr="00C36EFA">
        <w:rPr>
          <w:rFonts w:ascii="StobiSerif Regular" w:hAnsi="StobiSerif Regular"/>
        </w:rPr>
        <w:t xml:space="preserve"> загадување</w:t>
      </w:r>
      <w:r w:rsidR="009C17E8" w:rsidRPr="00C36EFA">
        <w:rPr>
          <w:rFonts w:ascii="StobiSerif Regular" w:hAnsi="StobiSerif Regular"/>
        </w:rPr>
        <w:t>то</w:t>
      </w:r>
      <w:r w:rsidR="008561C4" w:rsidRPr="00C36EFA">
        <w:rPr>
          <w:rFonts w:ascii="StobiSerif Regular" w:hAnsi="StobiSerif Regular"/>
        </w:rPr>
        <w:t xml:space="preserve"> на почвата и водите;</w:t>
      </w:r>
    </w:p>
    <w:p w14:paraId="620AB0E7" w14:textId="30B99283" w:rsidR="008561C4" w:rsidRPr="00C36EFA" w:rsidRDefault="00040C58" w:rsidP="00C03AE7">
      <w:pPr>
        <w:jc w:val="both"/>
        <w:rPr>
          <w:rFonts w:ascii="StobiSerif Regular" w:hAnsi="StobiSerif Regular"/>
        </w:rPr>
      </w:pPr>
      <w:r w:rsidRPr="00C36EFA">
        <w:rPr>
          <w:rFonts w:ascii="StobiSerif Regular" w:hAnsi="StobiSerif Regular"/>
        </w:rPr>
        <w:t>9</w:t>
      </w:r>
      <w:r w:rsidR="008561C4" w:rsidRPr="00C36EFA">
        <w:rPr>
          <w:rFonts w:ascii="StobiSerif Regular" w:hAnsi="StobiSerif Regular"/>
        </w:rPr>
        <w:t xml:space="preserve">. </w:t>
      </w:r>
      <w:r w:rsidR="008C5DE7" w:rsidRPr="00C36EFA">
        <w:rPr>
          <w:rFonts w:ascii="StobiSerif Regular" w:hAnsi="StobiSerif Regular"/>
        </w:rPr>
        <w:t>да</w:t>
      </w:r>
      <w:r w:rsidR="009C17E8" w:rsidRPr="00C36EFA">
        <w:rPr>
          <w:rFonts w:ascii="StobiSerif Regular" w:hAnsi="StobiSerif Regular"/>
        </w:rPr>
        <w:t xml:space="preserve"> се наоѓа на локација која</w:t>
      </w:r>
      <w:r w:rsidR="008561C4" w:rsidRPr="00C36EFA">
        <w:rPr>
          <w:rFonts w:ascii="StobiSerif Regular" w:hAnsi="StobiSerif Regular"/>
        </w:rPr>
        <w:t xml:space="preserve"> треба да е оградена со </w:t>
      </w:r>
      <w:r w:rsidR="006771C8" w:rsidRPr="00C36EFA">
        <w:rPr>
          <w:rFonts w:ascii="StobiSerif Regular" w:hAnsi="StobiSerif Regular"/>
        </w:rPr>
        <w:t>непроѕирна</w:t>
      </w:r>
      <w:r w:rsidR="008561C4" w:rsidRPr="00C36EFA">
        <w:rPr>
          <w:rFonts w:ascii="StobiSerif Regular" w:hAnsi="StobiSerif Regular"/>
        </w:rPr>
        <w:t xml:space="preserve"> еднобојна ограда со минимална висина од 2,5 метри</w:t>
      </w:r>
      <w:r w:rsidR="00EA2F7F" w:rsidRPr="00C36EFA">
        <w:rPr>
          <w:rFonts w:ascii="StobiSerif Regular" w:hAnsi="StobiSerif Regular"/>
        </w:rPr>
        <w:t>, која обезбедува</w:t>
      </w:r>
      <w:r w:rsidR="008561C4" w:rsidRPr="00C36EFA">
        <w:rPr>
          <w:rFonts w:ascii="StobiSerif Regular" w:hAnsi="StobiSerif Regular"/>
        </w:rPr>
        <w:t xml:space="preserve"> визуелна заштита од надвор и </w:t>
      </w:r>
      <w:r w:rsidR="006A3018" w:rsidRPr="00C36EFA">
        <w:rPr>
          <w:rFonts w:ascii="StobiSerif Regular" w:hAnsi="StobiSerif Regular"/>
        </w:rPr>
        <w:t>спречува</w:t>
      </w:r>
      <w:r w:rsidR="008561C4" w:rsidRPr="00C36EFA">
        <w:rPr>
          <w:rFonts w:ascii="StobiSerif Regular" w:hAnsi="StobiSerif Regular"/>
        </w:rPr>
        <w:t xml:space="preserve"> влегување на неовластени лица и животни на локацијата;</w:t>
      </w:r>
    </w:p>
    <w:p w14:paraId="4F3184C1" w14:textId="5A368C19" w:rsidR="008561C4" w:rsidRPr="00C36EFA" w:rsidRDefault="00040C58" w:rsidP="00C03AE7">
      <w:pPr>
        <w:jc w:val="both"/>
        <w:rPr>
          <w:rFonts w:ascii="StobiSerif Regular" w:hAnsi="StobiSerif Regular"/>
        </w:rPr>
      </w:pPr>
      <w:r w:rsidRPr="00C36EFA">
        <w:rPr>
          <w:rFonts w:ascii="StobiSerif Regular" w:hAnsi="StobiSerif Regular"/>
        </w:rPr>
        <w:t>10</w:t>
      </w:r>
      <w:r w:rsidR="008561C4" w:rsidRPr="00C36EFA">
        <w:rPr>
          <w:rFonts w:ascii="StobiSerif Regular" w:hAnsi="StobiSerif Regular"/>
        </w:rPr>
        <w:t xml:space="preserve">. </w:t>
      </w:r>
      <w:r w:rsidR="008C5DE7" w:rsidRPr="00C36EFA">
        <w:rPr>
          <w:rFonts w:ascii="StobiSerif Regular" w:hAnsi="StobiSerif Regular"/>
        </w:rPr>
        <w:t>да</w:t>
      </w:r>
      <w:r w:rsidR="006A3018" w:rsidRPr="00C36EFA">
        <w:rPr>
          <w:rFonts w:ascii="StobiSerif Regular" w:hAnsi="StobiSerif Regular"/>
        </w:rPr>
        <w:t xml:space="preserve"> се наоѓа на локација која</w:t>
      </w:r>
      <w:r w:rsidR="008561C4" w:rsidRPr="00C36EFA">
        <w:rPr>
          <w:rFonts w:ascii="StobiSerif Regular" w:hAnsi="StobiSerif Regular"/>
        </w:rPr>
        <w:t xml:space="preserve"> има приклучок на водоводна и електрична мрежа;</w:t>
      </w:r>
    </w:p>
    <w:p w14:paraId="39BEBD1A" w14:textId="474047AF" w:rsidR="008561C4" w:rsidRPr="00C36EFA" w:rsidRDefault="00040C58" w:rsidP="00C03AE7">
      <w:pPr>
        <w:jc w:val="both"/>
        <w:rPr>
          <w:rFonts w:ascii="StobiSerif Regular" w:hAnsi="StobiSerif Regular"/>
        </w:rPr>
      </w:pPr>
      <w:r w:rsidRPr="00C36EFA">
        <w:rPr>
          <w:rFonts w:ascii="StobiSerif Regular" w:hAnsi="StobiSerif Regular"/>
        </w:rPr>
        <w:t>11</w:t>
      </w:r>
      <w:r w:rsidR="008561C4" w:rsidRPr="00C36EFA">
        <w:rPr>
          <w:rFonts w:ascii="StobiSerif Regular" w:hAnsi="StobiSerif Regular"/>
        </w:rPr>
        <w:t xml:space="preserve">. да располага со вага </w:t>
      </w:r>
      <w:r w:rsidR="0074526B" w:rsidRPr="00C36EFA">
        <w:rPr>
          <w:rFonts w:ascii="StobiSerif Regular" w:hAnsi="StobiSerif Regular"/>
        </w:rPr>
        <w:t xml:space="preserve">за мерење на превземениот отпад, </w:t>
      </w:r>
      <w:r w:rsidR="008561C4" w:rsidRPr="00C36EFA">
        <w:rPr>
          <w:rFonts w:ascii="StobiSerif Regular" w:hAnsi="StobiSerif Regular"/>
        </w:rPr>
        <w:t>која треба да биде баждарена од с</w:t>
      </w:r>
      <w:r w:rsidR="0074526B" w:rsidRPr="00C36EFA">
        <w:rPr>
          <w:rFonts w:ascii="StobiSerif Regular" w:hAnsi="StobiSerif Regular"/>
        </w:rPr>
        <w:t>трана на сертифицирано тело</w:t>
      </w:r>
      <w:r w:rsidR="008561C4" w:rsidRPr="00C36EFA">
        <w:rPr>
          <w:rFonts w:ascii="StobiSerif Regular" w:hAnsi="StobiSerif Regular"/>
        </w:rPr>
        <w:t>;</w:t>
      </w:r>
    </w:p>
    <w:p w14:paraId="656951E1" w14:textId="7FBDDBB1" w:rsidR="008561C4" w:rsidRPr="00C36EFA" w:rsidRDefault="00040C58" w:rsidP="00C03AE7">
      <w:pPr>
        <w:jc w:val="both"/>
        <w:rPr>
          <w:rFonts w:ascii="StobiSerif Regular" w:hAnsi="StobiSerif Regular"/>
        </w:rPr>
      </w:pPr>
      <w:r w:rsidRPr="00C36EFA">
        <w:rPr>
          <w:rFonts w:ascii="StobiSerif Regular" w:hAnsi="StobiSerif Regular"/>
        </w:rPr>
        <w:t>12</w:t>
      </w:r>
      <w:r w:rsidR="008561C4" w:rsidRPr="00C36EFA">
        <w:rPr>
          <w:rFonts w:ascii="StobiSerif Regular" w:hAnsi="StobiSerif Regular"/>
        </w:rPr>
        <w:t>. да располага со посебно определен простор во склоп на самата локација каде се врши истовар или утовар на отпадот наменет за</w:t>
      </w:r>
      <w:r w:rsidR="00610350" w:rsidRPr="00C36EFA">
        <w:rPr>
          <w:rFonts w:ascii="StobiSerif Regular" w:hAnsi="StobiSerif Regular"/>
        </w:rPr>
        <w:t xml:space="preserve"> испорака (</w:t>
      </w:r>
      <w:r w:rsidR="008561C4" w:rsidRPr="00C36EFA">
        <w:rPr>
          <w:rFonts w:ascii="StobiSerif Regular" w:hAnsi="StobiSerif Regular"/>
        </w:rPr>
        <w:t>изнесување, транспорт и/или извоз</w:t>
      </w:r>
      <w:r w:rsidR="00610350" w:rsidRPr="00C36EFA">
        <w:rPr>
          <w:rFonts w:ascii="StobiSerif Regular" w:hAnsi="StobiSerif Regular"/>
        </w:rPr>
        <w:t>)</w:t>
      </w:r>
      <w:r w:rsidR="008561C4" w:rsidRPr="00C36EFA">
        <w:rPr>
          <w:rFonts w:ascii="StobiSerif Regular" w:hAnsi="StobiSerif Regular"/>
        </w:rPr>
        <w:t>;</w:t>
      </w:r>
    </w:p>
    <w:p w14:paraId="147710DD" w14:textId="279E38B0" w:rsidR="008561C4" w:rsidRPr="00C36EFA" w:rsidRDefault="00040C58" w:rsidP="00C03AE7">
      <w:pPr>
        <w:jc w:val="both"/>
        <w:rPr>
          <w:rFonts w:ascii="StobiSerif Regular" w:hAnsi="StobiSerif Regular"/>
        </w:rPr>
      </w:pPr>
      <w:r w:rsidRPr="00C36EFA">
        <w:rPr>
          <w:rFonts w:ascii="StobiSerif Regular" w:hAnsi="StobiSerif Regular"/>
        </w:rPr>
        <w:t>13</w:t>
      </w:r>
      <w:r w:rsidR="008561C4" w:rsidRPr="00C36EFA">
        <w:rPr>
          <w:rFonts w:ascii="StobiSerif Regular" w:hAnsi="StobiSerif Regular"/>
        </w:rPr>
        <w:t xml:space="preserve">. </w:t>
      </w:r>
      <w:r w:rsidR="008C5DE7" w:rsidRPr="00C36EFA">
        <w:rPr>
          <w:rFonts w:ascii="StobiSerif Regular" w:hAnsi="StobiSerif Regular"/>
        </w:rPr>
        <w:t>да обезбеди 24 часовен континуиран видео надзор</w:t>
      </w:r>
      <w:r w:rsidR="006A3018" w:rsidRPr="00C36EFA">
        <w:rPr>
          <w:rFonts w:ascii="StobiSerif Regular" w:hAnsi="StobiSerif Regular"/>
        </w:rPr>
        <w:t xml:space="preserve"> на локација</w:t>
      </w:r>
      <w:r w:rsidR="008561C4" w:rsidRPr="00C36EFA">
        <w:rPr>
          <w:rFonts w:ascii="StobiSerif Regular" w:hAnsi="StobiSerif Regular"/>
        </w:rPr>
        <w:t xml:space="preserve">. Видео камерите за видео надзор треба да бидат поставени така да даваат јасна слика за: местото на прием на отпадот и вагата каде се мери отпадот, местото на растовар на отпадот, </w:t>
      </w:r>
      <w:r w:rsidR="00610350" w:rsidRPr="00C36EFA">
        <w:rPr>
          <w:rFonts w:ascii="StobiSerif Regular" w:hAnsi="StobiSerif Regular"/>
        </w:rPr>
        <w:t xml:space="preserve">местото каде се чува отпадот, </w:t>
      </w:r>
      <w:r w:rsidR="008561C4" w:rsidRPr="00C36EFA">
        <w:rPr>
          <w:rFonts w:ascii="StobiSerif Regular" w:hAnsi="StobiSerif Regular"/>
        </w:rPr>
        <w:t xml:space="preserve">местото на утовар на отпадот кој ќе се транспортира надвор од локацијата, како и на местата каде се постапува со отпадот </w:t>
      </w:r>
      <w:r w:rsidR="003605E3" w:rsidRPr="00C36EFA">
        <w:rPr>
          <w:rFonts w:ascii="StobiSerif Regular" w:hAnsi="StobiSerif Regular"/>
        </w:rPr>
        <w:t>и</w:t>
      </w:r>
    </w:p>
    <w:p w14:paraId="4FC2E2A2" w14:textId="31A204CC" w:rsidR="00040C58" w:rsidRPr="00C36EFA" w:rsidRDefault="003605E3" w:rsidP="00C03AE7">
      <w:pPr>
        <w:jc w:val="both"/>
        <w:rPr>
          <w:rFonts w:ascii="StobiSerif Regular" w:hAnsi="StobiSerif Regular"/>
        </w:rPr>
      </w:pPr>
      <w:r w:rsidRPr="00C36EFA">
        <w:rPr>
          <w:rFonts w:ascii="StobiSerif Regular" w:hAnsi="StobiSerif Regular"/>
        </w:rPr>
        <w:t>14</w:t>
      </w:r>
      <w:r w:rsidR="008561C4" w:rsidRPr="00C36EFA">
        <w:rPr>
          <w:rFonts w:ascii="StobiSerif Regular" w:hAnsi="StobiSerif Regular"/>
        </w:rPr>
        <w:t xml:space="preserve">. да </w:t>
      </w:r>
      <w:r w:rsidR="00EA2F7F" w:rsidRPr="00C36EFA">
        <w:rPr>
          <w:rFonts w:ascii="StobiSerif Regular" w:hAnsi="StobiSerif Regular"/>
        </w:rPr>
        <w:t>располага со</w:t>
      </w:r>
      <w:r w:rsidR="008561C4" w:rsidRPr="00C36EFA">
        <w:rPr>
          <w:rFonts w:ascii="StobiSerif Regular" w:hAnsi="StobiSerif Regular"/>
        </w:rPr>
        <w:t xml:space="preserve"> административна канцеларија </w:t>
      </w:r>
      <w:r w:rsidR="00EA2F7F" w:rsidRPr="00C36EFA">
        <w:rPr>
          <w:rFonts w:ascii="StobiSerif Regular" w:hAnsi="StobiSerif Regular"/>
        </w:rPr>
        <w:t>каде ќе се води евиденција</w:t>
      </w:r>
      <w:r w:rsidR="008561C4" w:rsidRPr="00C36EFA">
        <w:rPr>
          <w:rFonts w:ascii="StobiSerif Regular" w:hAnsi="StobiSerif Regular"/>
        </w:rPr>
        <w:t xml:space="preserve"> за прием и постапување со отпадот</w:t>
      </w:r>
      <w:r w:rsidR="008C5DE7" w:rsidRPr="00C36EFA">
        <w:rPr>
          <w:rFonts w:ascii="StobiSerif Regular" w:hAnsi="StobiSerif Regular"/>
        </w:rPr>
        <w:t xml:space="preserve">, </w:t>
      </w:r>
      <w:r w:rsidR="008561C4" w:rsidRPr="00C36EFA">
        <w:rPr>
          <w:rFonts w:ascii="StobiSerif Regular" w:hAnsi="StobiSerif Regular"/>
        </w:rPr>
        <w:t xml:space="preserve">за чување на </w:t>
      </w:r>
      <w:r w:rsidR="00A97FBA" w:rsidRPr="00C36EFA">
        <w:rPr>
          <w:rFonts w:ascii="StobiSerif Regular" w:hAnsi="StobiSerif Regular"/>
        </w:rPr>
        <w:t xml:space="preserve">целата документација и сите </w:t>
      </w:r>
      <w:r w:rsidR="008561C4" w:rsidRPr="00C36EFA">
        <w:rPr>
          <w:rFonts w:ascii="StobiSerif Regular" w:hAnsi="StobiSerif Regular"/>
        </w:rPr>
        <w:t xml:space="preserve">податоци за </w:t>
      </w:r>
      <w:r w:rsidR="00A97FBA" w:rsidRPr="00C36EFA">
        <w:rPr>
          <w:rFonts w:ascii="StobiSerif Regular" w:hAnsi="StobiSerif Regular"/>
        </w:rPr>
        <w:t>инсталацијата и</w:t>
      </w:r>
      <w:r w:rsidR="00040C58" w:rsidRPr="00C36EFA">
        <w:rPr>
          <w:rFonts w:ascii="StobiSerif Regular" w:hAnsi="StobiSerif Regular"/>
        </w:rPr>
        <w:t xml:space="preserve"> локацијата.</w:t>
      </w:r>
    </w:p>
    <w:p w14:paraId="1ED328CE" w14:textId="77777777" w:rsidR="005F2134" w:rsidRPr="00C36EFA" w:rsidRDefault="005F2134" w:rsidP="00C03AE7">
      <w:pPr>
        <w:jc w:val="both"/>
        <w:rPr>
          <w:rFonts w:ascii="StobiSerif Regular" w:hAnsi="StobiSerif Regular"/>
        </w:rPr>
      </w:pPr>
    </w:p>
    <w:p w14:paraId="3E556C58" w14:textId="10484363" w:rsidR="00CD410F" w:rsidRPr="00C36EFA" w:rsidRDefault="00CD410F" w:rsidP="004709B9">
      <w:pPr>
        <w:jc w:val="center"/>
        <w:rPr>
          <w:rFonts w:ascii="StobiSerif Regular" w:hAnsi="StobiSerif Regular"/>
        </w:rPr>
      </w:pPr>
      <w:r w:rsidRPr="00C36EFA">
        <w:rPr>
          <w:rFonts w:ascii="StobiSerif Regular" w:hAnsi="StobiSerif Regular"/>
        </w:rPr>
        <w:t>Член 4</w:t>
      </w:r>
    </w:p>
    <w:p w14:paraId="6E2A45E1" w14:textId="2E4AB477" w:rsidR="00CD410F" w:rsidRPr="00C36EFA" w:rsidRDefault="00CD410F" w:rsidP="00C03AE7">
      <w:pPr>
        <w:jc w:val="both"/>
        <w:rPr>
          <w:rFonts w:ascii="StobiSerif Regular" w:hAnsi="StobiSerif Regular"/>
        </w:rPr>
      </w:pPr>
      <w:r w:rsidRPr="00C36EFA">
        <w:rPr>
          <w:rFonts w:ascii="StobiSerif Regular" w:hAnsi="StobiSerif Regular"/>
        </w:rPr>
        <w:t>Субјектите кои вршат складирање на опасен отпад, покрај барањата пропишани во членовите 2 и 3 од овој правилник, како и условите утврдени во прописите од областа на постапување со отпадни батерии и акумулатори и прописите од областа на постапување со отпадна електрична и електронска опрема, треба да ги исполнуваат и следните барања:</w:t>
      </w:r>
    </w:p>
    <w:p w14:paraId="66C7C7BD" w14:textId="77777777" w:rsidR="00CD410F" w:rsidRPr="00C36EFA" w:rsidRDefault="00CD410F" w:rsidP="00C03AE7">
      <w:pPr>
        <w:jc w:val="both"/>
        <w:rPr>
          <w:rFonts w:ascii="StobiSerif Regular" w:hAnsi="StobiSerif Regular"/>
        </w:rPr>
      </w:pPr>
      <w:r w:rsidRPr="00C36EFA">
        <w:rPr>
          <w:rFonts w:ascii="StobiSerif Regular" w:hAnsi="StobiSerif Regular"/>
        </w:rPr>
        <w:t>1. опасниот отпад да го складираат одвоено од другите видови на отпад согласно неговите карактеристики и да имаат план за превенција кој ја спречува или целосно ја елиминира можноста за истурање, фрлање, истекување или излевање на опасниот отпад;</w:t>
      </w:r>
    </w:p>
    <w:p w14:paraId="1946995F" w14:textId="43D6EAAE" w:rsidR="00CD410F" w:rsidRPr="00C36EFA" w:rsidRDefault="00CD410F" w:rsidP="00C03AE7">
      <w:pPr>
        <w:jc w:val="both"/>
        <w:rPr>
          <w:rFonts w:ascii="StobiSerif Regular" w:hAnsi="StobiSerif Regular"/>
        </w:rPr>
      </w:pPr>
      <w:r w:rsidRPr="00C36EFA">
        <w:rPr>
          <w:rFonts w:ascii="StobiSerif Regular" w:hAnsi="StobiSerif Regular"/>
        </w:rPr>
        <w:lastRenderedPageBreak/>
        <w:t xml:space="preserve">2. складираниот опасен отпад да биде соодветно означен согласно </w:t>
      </w:r>
      <w:r w:rsidR="007728B9">
        <w:rPr>
          <w:rFonts w:ascii="StobiSerif Regular" w:hAnsi="StobiSerif Regular"/>
        </w:rPr>
        <w:t>прописите</w:t>
      </w:r>
      <w:r w:rsidRPr="00C36EFA">
        <w:rPr>
          <w:rFonts w:ascii="StobiSerif Regular" w:hAnsi="StobiSerif Regular"/>
        </w:rPr>
        <w:t xml:space="preserve"> за пакување и означување на опасниот отпад;</w:t>
      </w:r>
    </w:p>
    <w:p w14:paraId="447680B7" w14:textId="77777777" w:rsidR="00CD410F" w:rsidRPr="00C36EFA" w:rsidRDefault="00CD410F" w:rsidP="00C03AE7">
      <w:pPr>
        <w:jc w:val="both"/>
        <w:rPr>
          <w:rFonts w:ascii="StobiSerif Regular" w:hAnsi="StobiSerif Regular"/>
        </w:rPr>
      </w:pPr>
      <w:r w:rsidRPr="00C36EFA">
        <w:rPr>
          <w:rFonts w:ascii="StobiSerif Regular" w:hAnsi="StobiSerif Regular"/>
        </w:rPr>
        <w:t>3. инсталациите за складирање треба да бидат лоцирани на соодветна оддалеченост од други објекти, а воедно инсталацијата и опасниот отпад кој се складира во неа треба да бидат заштитени од надворешни влијанија;</w:t>
      </w:r>
    </w:p>
    <w:p w14:paraId="1134D6F5" w14:textId="77777777" w:rsidR="00CD410F" w:rsidRPr="00C36EFA" w:rsidRDefault="00CD410F" w:rsidP="00C03AE7">
      <w:pPr>
        <w:jc w:val="both"/>
        <w:rPr>
          <w:rFonts w:ascii="StobiSerif Regular" w:hAnsi="StobiSerif Regular"/>
        </w:rPr>
      </w:pPr>
      <w:r w:rsidRPr="00C36EFA">
        <w:rPr>
          <w:rFonts w:ascii="StobiSerif Regular" w:hAnsi="StobiSerif Regular"/>
        </w:rPr>
        <w:t>4. да имаат воспоставен систем за 24 часовно набљудување и обезбедување на отпадот;</w:t>
      </w:r>
    </w:p>
    <w:p w14:paraId="2AE47824" w14:textId="02BD8392" w:rsidR="00161DF8" w:rsidRPr="00C36EFA" w:rsidRDefault="00161DF8" w:rsidP="00C03AE7">
      <w:pPr>
        <w:jc w:val="both"/>
        <w:rPr>
          <w:rFonts w:ascii="StobiSerif Regular" w:hAnsi="StobiSerif Regular"/>
        </w:rPr>
      </w:pPr>
      <w:r w:rsidRPr="00C36EFA">
        <w:rPr>
          <w:rFonts w:ascii="StobiSerif Regular" w:hAnsi="StobiSerif Regular"/>
        </w:rPr>
        <w:t>5. да имаат обезбедено посебен простор за прием и предавање на опасниот отпад;</w:t>
      </w:r>
    </w:p>
    <w:p w14:paraId="33272CC0" w14:textId="23109D8E" w:rsidR="00CD410F" w:rsidRPr="00C36EFA" w:rsidRDefault="00161DF8" w:rsidP="00C03AE7">
      <w:pPr>
        <w:jc w:val="both"/>
        <w:rPr>
          <w:rFonts w:ascii="StobiSerif Regular" w:hAnsi="StobiSerif Regular"/>
        </w:rPr>
      </w:pPr>
      <w:r w:rsidRPr="00C36EFA">
        <w:rPr>
          <w:rFonts w:ascii="StobiSerif Regular" w:hAnsi="StobiSerif Regular"/>
        </w:rPr>
        <w:t>6</w:t>
      </w:r>
      <w:r w:rsidR="00CD410F" w:rsidRPr="00C36EFA">
        <w:rPr>
          <w:rFonts w:ascii="StobiSerif Regular" w:hAnsi="StobiSerif Regular"/>
        </w:rPr>
        <w:t xml:space="preserve">. да го следат опасниот отпад </w:t>
      </w:r>
      <w:r w:rsidR="00AE59F4" w:rsidRPr="00C36EFA">
        <w:rPr>
          <w:rFonts w:ascii="StobiSerif Regular" w:hAnsi="StobiSerif Regular"/>
        </w:rPr>
        <w:t>од неговиот прием се до неговата</w:t>
      </w:r>
      <w:r w:rsidR="00CD410F" w:rsidRPr="00C36EFA">
        <w:rPr>
          <w:rFonts w:ascii="StobiSerif Regular" w:hAnsi="StobiSerif Regular"/>
        </w:rPr>
        <w:t xml:space="preserve"> преработка;</w:t>
      </w:r>
    </w:p>
    <w:p w14:paraId="00ECA0FD" w14:textId="147EA8A6" w:rsidR="00CD410F" w:rsidRPr="00C36EFA" w:rsidRDefault="00161DF8" w:rsidP="00C03AE7">
      <w:pPr>
        <w:jc w:val="both"/>
        <w:rPr>
          <w:rFonts w:ascii="StobiSerif Regular" w:hAnsi="StobiSerif Regular"/>
        </w:rPr>
      </w:pPr>
      <w:r w:rsidRPr="00C36EFA">
        <w:rPr>
          <w:rFonts w:ascii="StobiSerif Regular" w:hAnsi="StobiSerif Regular"/>
        </w:rPr>
        <w:t>7</w:t>
      </w:r>
      <w:r w:rsidR="00CD410F" w:rsidRPr="00C36EFA">
        <w:rPr>
          <w:rFonts w:ascii="StobiSerif Regular" w:hAnsi="StobiSerif Regular"/>
        </w:rPr>
        <w:t>. во инсталацијата да има обезбедено соодветен простор за паркирање на возилата со кои се врши транспорт на опасниот отпад во рамки на локацијата;</w:t>
      </w:r>
    </w:p>
    <w:p w14:paraId="10E8B838" w14:textId="7F2561EB" w:rsidR="00CD410F" w:rsidRPr="00C36EFA" w:rsidRDefault="00161DF8" w:rsidP="00C03AE7">
      <w:pPr>
        <w:jc w:val="both"/>
        <w:rPr>
          <w:rFonts w:ascii="StobiSerif Regular" w:hAnsi="StobiSerif Regular"/>
        </w:rPr>
      </w:pPr>
      <w:r w:rsidRPr="00C36EFA">
        <w:rPr>
          <w:rFonts w:ascii="StobiSerif Regular" w:hAnsi="StobiSerif Regular"/>
        </w:rPr>
        <w:t>8</w:t>
      </w:r>
      <w:r w:rsidR="00CD410F" w:rsidRPr="00C36EFA">
        <w:rPr>
          <w:rFonts w:ascii="StobiSerif Regular" w:hAnsi="StobiSerif Regular"/>
        </w:rPr>
        <w:t>. различните видови на опасен отпад да бидат меѓусебно раздвоени едни од други и изолирани од околината и меѓу нив да има соодветна оддалеченост согласно прописите од областа на управувањето со отпадот;</w:t>
      </w:r>
    </w:p>
    <w:p w14:paraId="4AEFF990" w14:textId="6D293B5B" w:rsidR="00CD410F" w:rsidRPr="00C36EFA" w:rsidRDefault="00161DF8" w:rsidP="00C03AE7">
      <w:pPr>
        <w:jc w:val="both"/>
        <w:rPr>
          <w:rFonts w:ascii="StobiSerif Regular" w:hAnsi="StobiSerif Regular"/>
        </w:rPr>
      </w:pPr>
      <w:r w:rsidRPr="00C36EFA">
        <w:rPr>
          <w:rFonts w:ascii="StobiSerif Regular" w:hAnsi="StobiSerif Regular"/>
        </w:rPr>
        <w:t>9</w:t>
      </w:r>
      <w:r w:rsidR="00CD410F" w:rsidRPr="00C36EFA">
        <w:rPr>
          <w:rFonts w:ascii="StobiSerif Regular" w:hAnsi="StobiSerif Regular"/>
        </w:rPr>
        <w:t>. локацијата на инсталациите треба да е над евидентираните поплавни нивоа во областа во која се наоѓа;</w:t>
      </w:r>
    </w:p>
    <w:p w14:paraId="7345D7A6" w14:textId="0F552F29" w:rsidR="00CD410F" w:rsidRPr="00C36EFA" w:rsidRDefault="00161DF8" w:rsidP="00C03AE7">
      <w:pPr>
        <w:jc w:val="both"/>
        <w:rPr>
          <w:rFonts w:ascii="StobiSerif Regular" w:hAnsi="StobiSerif Regular"/>
        </w:rPr>
      </w:pPr>
      <w:r w:rsidRPr="00C36EFA">
        <w:rPr>
          <w:rFonts w:ascii="StobiSerif Regular" w:hAnsi="StobiSerif Regular"/>
        </w:rPr>
        <w:t>10</w:t>
      </w:r>
      <w:r w:rsidR="00CD410F" w:rsidRPr="00C36EFA">
        <w:rPr>
          <w:rFonts w:ascii="StobiSerif Regular" w:hAnsi="StobiSerif Regular"/>
        </w:rPr>
        <w:t>. објектот во кој се наоѓа инсталацијата да биде соодветно конструиран за да ги елиминира сите ризици, емисии или некомпатибилност помеѓу различните видови отпад;</w:t>
      </w:r>
    </w:p>
    <w:p w14:paraId="596EE4A7" w14:textId="3DEB726A" w:rsidR="00CD410F" w:rsidRPr="00C36EFA" w:rsidRDefault="00161DF8" w:rsidP="00C03AE7">
      <w:pPr>
        <w:jc w:val="both"/>
        <w:rPr>
          <w:rFonts w:ascii="StobiSerif Regular" w:hAnsi="StobiSerif Regular"/>
        </w:rPr>
      </w:pPr>
      <w:r w:rsidRPr="00C36EFA">
        <w:rPr>
          <w:rFonts w:ascii="StobiSerif Regular" w:hAnsi="StobiSerif Regular"/>
        </w:rPr>
        <w:t>11</w:t>
      </w:r>
      <w:r w:rsidR="00CD410F" w:rsidRPr="00C36EFA">
        <w:rPr>
          <w:rFonts w:ascii="StobiSerif Regular" w:hAnsi="StobiSerif Regular"/>
        </w:rPr>
        <w:t>. во рамките на инсталацијата просторот да биде соодветно организиран, така што да има доволно простор за движење и постапување како во текот на редовното работење, така и во итни ситуации, во согласност со основниот проект и во согласност со прописите од областа на градењето;</w:t>
      </w:r>
    </w:p>
    <w:p w14:paraId="0E46C37F" w14:textId="360BE66E" w:rsidR="00CD410F" w:rsidRPr="00C36EFA" w:rsidRDefault="00161DF8" w:rsidP="00C03AE7">
      <w:pPr>
        <w:jc w:val="both"/>
        <w:rPr>
          <w:rFonts w:ascii="StobiSerif Regular" w:hAnsi="StobiSerif Regular"/>
        </w:rPr>
      </w:pPr>
      <w:r w:rsidRPr="00C36EFA">
        <w:rPr>
          <w:rFonts w:ascii="StobiSerif Regular" w:hAnsi="StobiSerif Regular"/>
        </w:rPr>
        <w:t>12</w:t>
      </w:r>
      <w:r w:rsidR="00CD410F" w:rsidRPr="00C36EFA">
        <w:rPr>
          <w:rFonts w:ascii="StobiSerif Regular" w:hAnsi="StobiSerif Regular"/>
        </w:rPr>
        <w:t>. да има соодветна опрема за заштита при работа на работниците и план и опрема за заштита од пожари согласно прописите од областа заштита при работа;</w:t>
      </w:r>
    </w:p>
    <w:p w14:paraId="4BC69708" w14:textId="1F77B997" w:rsidR="00CD410F" w:rsidRPr="00C36EFA" w:rsidRDefault="00161DF8" w:rsidP="00C03AE7">
      <w:pPr>
        <w:jc w:val="both"/>
        <w:rPr>
          <w:rFonts w:ascii="StobiSerif Regular" w:hAnsi="StobiSerif Regular"/>
        </w:rPr>
      </w:pPr>
      <w:r w:rsidRPr="00C36EFA">
        <w:rPr>
          <w:rFonts w:ascii="StobiSerif Regular" w:hAnsi="StobiSerif Regular"/>
        </w:rPr>
        <w:t>13</w:t>
      </w:r>
      <w:r w:rsidR="00CD410F" w:rsidRPr="00C36EFA">
        <w:rPr>
          <w:rFonts w:ascii="StobiSerif Regular" w:hAnsi="StobiSerif Regular"/>
        </w:rPr>
        <w:t>. да има план за редовно тестирање, проверка и одржување на опремата која се користи во инсталацијата;</w:t>
      </w:r>
    </w:p>
    <w:p w14:paraId="1706A2C2" w14:textId="56A8ABC8" w:rsidR="005A4B29" w:rsidRPr="00C36EFA" w:rsidRDefault="00161DF8" w:rsidP="00C03AE7">
      <w:pPr>
        <w:jc w:val="both"/>
        <w:rPr>
          <w:rFonts w:ascii="StobiSerif Regular" w:hAnsi="StobiSerif Regular"/>
        </w:rPr>
      </w:pPr>
      <w:r w:rsidRPr="00C36EFA">
        <w:rPr>
          <w:rFonts w:ascii="StobiSerif Regular" w:hAnsi="StobiSerif Regular"/>
        </w:rPr>
        <w:t>14</w:t>
      </w:r>
      <w:r w:rsidR="005A4B29" w:rsidRPr="00C36EFA">
        <w:rPr>
          <w:rFonts w:ascii="StobiSerif Regular" w:hAnsi="StobiSerif Regular"/>
        </w:rPr>
        <w:t>.</w:t>
      </w:r>
      <w:r w:rsidRPr="00C36EFA">
        <w:rPr>
          <w:rFonts w:ascii="StobiSerif Regular" w:hAnsi="StobiSerif Regular"/>
        </w:rPr>
        <w:t xml:space="preserve"> да има обезбедено посебно место каде се земаат примероци за лабораториска анализа без можност за излевање или растурање на опасниот отпад;</w:t>
      </w:r>
    </w:p>
    <w:p w14:paraId="5BAB2AE1" w14:textId="7CA0EE9F" w:rsidR="00161DF8" w:rsidRPr="00C36EFA" w:rsidRDefault="00161DF8" w:rsidP="00C03AE7">
      <w:pPr>
        <w:jc w:val="both"/>
        <w:rPr>
          <w:rFonts w:ascii="StobiSerif Regular" w:hAnsi="StobiSerif Regular"/>
        </w:rPr>
      </w:pPr>
      <w:r w:rsidRPr="00C36EFA">
        <w:rPr>
          <w:rFonts w:ascii="StobiSerif Regular" w:hAnsi="StobiSerif Regular"/>
        </w:rPr>
        <w:t>15. да располагаат со апарат за мерење на тежината и количината на опасниот отпад;</w:t>
      </w:r>
    </w:p>
    <w:p w14:paraId="1C9CFB14" w14:textId="2A62C100" w:rsidR="00CD410F" w:rsidRPr="00C36EFA" w:rsidRDefault="00161DF8" w:rsidP="00C03AE7">
      <w:pPr>
        <w:jc w:val="both"/>
        <w:rPr>
          <w:rFonts w:ascii="StobiSerif Regular" w:hAnsi="StobiSerif Regular"/>
        </w:rPr>
      </w:pPr>
      <w:r w:rsidRPr="00C36EFA">
        <w:rPr>
          <w:rFonts w:ascii="StobiSerif Regular" w:hAnsi="StobiSerif Regular"/>
        </w:rPr>
        <w:t>16</w:t>
      </w:r>
      <w:r w:rsidR="00CD410F" w:rsidRPr="00C36EFA">
        <w:rPr>
          <w:rFonts w:ascii="StobiSerif Regular" w:hAnsi="StobiSerif Regular"/>
        </w:rPr>
        <w:t>. да има непречен пристап до системот за комуникација или системот за тревога во локацијата и инсталацијата;</w:t>
      </w:r>
    </w:p>
    <w:p w14:paraId="4D58FAB1" w14:textId="0303AB16" w:rsidR="00CD410F" w:rsidRPr="00C36EFA" w:rsidRDefault="00161DF8" w:rsidP="00C03AE7">
      <w:pPr>
        <w:jc w:val="both"/>
        <w:rPr>
          <w:rFonts w:ascii="StobiSerif Regular" w:hAnsi="StobiSerif Regular"/>
        </w:rPr>
      </w:pPr>
      <w:r w:rsidRPr="00C36EFA">
        <w:rPr>
          <w:rFonts w:ascii="StobiSerif Regular" w:hAnsi="StobiSerif Regular"/>
        </w:rPr>
        <w:lastRenderedPageBreak/>
        <w:t>17</w:t>
      </w:r>
      <w:r w:rsidR="00CD410F" w:rsidRPr="00C36EFA">
        <w:rPr>
          <w:rFonts w:ascii="StobiSerif Regular" w:hAnsi="StobiSerif Regular"/>
        </w:rPr>
        <w:t>. да има план за управување и употреба на контејнерите, резервоарите и другите видови на садови за складирање на отпадот, вклучувајќи го и начинот на кој ќе се врши редовната контрола и проценка на нивната исправност и</w:t>
      </w:r>
    </w:p>
    <w:p w14:paraId="075FA16B" w14:textId="26F5DB7F" w:rsidR="00D325E4" w:rsidRPr="00C36EFA" w:rsidRDefault="00161DF8" w:rsidP="00C03AE7">
      <w:pPr>
        <w:jc w:val="both"/>
        <w:rPr>
          <w:rFonts w:ascii="StobiSerif Regular" w:hAnsi="StobiSerif Regular"/>
        </w:rPr>
      </w:pPr>
      <w:r w:rsidRPr="00C36EFA">
        <w:rPr>
          <w:rFonts w:ascii="StobiSerif Regular" w:hAnsi="StobiSerif Regular"/>
        </w:rPr>
        <w:t>18</w:t>
      </w:r>
      <w:r w:rsidR="00CD410F" w:rsidRPr="00C36EFA">
        <w:rPr>
          <w:rFonts w:ascii="StobiSerif Regular" w:hAnsi="StobiSerif Regular"/>
        </w:rPr>
        <w:t>. да има финансиска гаранција и план за затворање, вклучувајќи и план за периодот по затворањето на локацијата кој се однесува на сите елементи на локацијата и сите понатамошни дејствија кои би можеле да предизвикаат еколошка хаварија, штета или загрозување на човековото здравје и животната средина.</w:t>
      </w:r>
    </w:p>
    <w:p w14:paraId="712CD854" w14:textId="4F6A9BC9" w:rsidR="00913625" w:rsidRPr="00C36EFA" w:rsidRDefault="00D325E4" w:rsidP="00C03AE7">
      <w:pPr>
        <w:jc w:val="both"/>
        <w:rPr>
          <w:rFonts w:ascii="StobiSerif Regular" w:hAnsi="StobiSerif Regular"/>
        </w:rPr>
      </w:pPr>
      <w:r w:rsidRPr="00C36EFA">
        <w:rPr>
          <w:rFonts w:ascii="StobiSerif Regular" w:hAnsi="StobiSerif Regular"/>
        </w:rPr>
        <w:t>Член 5</w:t>
      </w:r>
    </w:p>
    <w:p w14:paraId="508A1931" w14:textId="787F66D6" w:rsidR="008561C4" w:rsidRPr="00C36EFA" w:rsidRDefault="008561C4" w:rsidP="00C03AE7">
      <w:pPr>
        <w:jc w:val="both"/>
        <w:rPr>
          <w:rFonts w:ascii="StobiSerif Regular" w:hAnsi="StobiSerif Regular"/>
        </w:rPr>
      </w:pPr>
      <w:r w:rsidRPr="00C36EFA">
        <w:rPr>
          <w:rFonts w:ascii="StobiSerif Regular" w:hAnsi="StobiSerif Regular"/>
        </w:rPr>
        <w:t xml:space="preserve">Субјектите кои вршат преработка </w:t>
      </w:r>
      <w:r w:rsidR="00612C32" w:rsidRPr="00612C32">
        <w:rPr>
          <w:rFonts w:ascii="StobiSerif Regular" w:hAnsi="StobiSerif Regular"/>
        </w:rPr>
        <w:t xml:space="preserve">или рециклирање </w:t>
      </w:r>
      <w:r w:rsidRPr="00C36EFA">
        <w:rPr>
          <w:rFonts w:ascii="StobiSerif Regular" w:hAnsi="StobiSerif Regular"/>
        </w:rPr>
        <w:t xml:space="preserve">на отпад, треба да поседуваат </w:t>
      </w:r>
      <w:r w:rsidR="007F04EE" w:rsidRPr="00C36EFA">
        <w:rPr>
          <w:rFonts w:ascii="StobiSerif Regular" w:hAnsi="StobiSerif Regular"/>
        </w:rPr>
        <w:t xml:space="preserve">соодветна </w:t>
      </w:r>
      <w:r w:rsidRPr="00C36EFA">
        <w:rPr>
          <w:rFonts w:ascii="StobiSerif Regular" w:hAnsi="StobiSerif Regular"/>
        </w:rPr>
        <w:t>инсталација во која ќе се врши преработка</w:t>
      </w:r>
      <w:r w:rsidR="007F04EE" w:rsidRPr="00C36EFA">
        <w:rPr>
          <w:rFonts w:ascii="StobiSerif Regular" w:hAnsi="StobiSerif Regular"/>
        </w:rPr>
        <w:t xml:space="preserve"> </w:t>
      </w:r>
      <w:r w:rsidRPr="00C36EFA">
        <w:rPr>
          <w:rFonts w:ascii="StobiSerif Regular" w:hAnsi="StobiSerif Regular"/>
        </w:rPr>
        <w:t xml:space="preserve">на отпадот преку </w:t>
      </w:r>
      <w:r w:rsidR="00360131" w:rsidRPr="00C36EFA">
        <w:rPr>
          <w:rFonts w:ascii="StobiSerif Regular" w:hAnsi="StobiSerif Regular"/>
        </w:rPr>
        <w:t xml:space="preserve">негова подготовка за повторна употреба, рециклирање, </w:t>
      </w:r>
      <w:r w:rsidR="005F2134">
        <w:rPr>
          <w:rFonts w:ascii="StobiSerif Regular" w:hAnsi="StobiSerif Regular"/>
        </w:rPr>
        <w:t xml:space="preserve">подготовка за користење за </w:t>
      </w:r>
      <w:r w:rsidR="00360131" w:rsidRPr="00C36EFA">
        <w:rPr>
          <w:rFonts w:ascii="StobiSerif Regular" w:hAnsi="StobiSerif Regular"/>
        </w:rPr>
        <w:t>пополнување и насипување,</w:t>
      </w:r>
      <w:r w:rsidRPr="00C36EFA">
        <w:rPr>
          <w:rFonts w:ascii="StobiSerif Regular" w:hAnsi="StobiSerif Regular"/>
        </w:rPr>
        <w:t xml:space="preserve"> која</w:t>
      </w:r>
      <w:r w:rsidR="00D325E4" w:rsidRPr="00C36EFA">
        <w:rPr>
          <w:rFonts w:ascii="StobiSerif Regular" w:hAnsi="StobiSerif Regular"/>
        </w:rPr>
        <w:t xml:space="preserve"> покрај барањата од членот 2 од овој правилник,</w:t>
      </w:r>
      <w:r w:rsidRPr="00C36EFA">
        <w:rPr>
          <w:rFonts w:ascii="StobiSerif Regular" w:hAnsi="StobiSerif Regular"/>
        </w:rPr>
        <w:t xml:space="preserve"> </w:t>
      </w:r>
      <w:r w:rsidR="00D325E4" w:rsidRPr="00C36EFA">
        <w:rPr>
          <w:rFonts w:ascii="StobiSerif Regular" w:hAnsi="StobiSerif Regular"/>
        </w:rPr>
        <w:t>треба да ги исполнува и следните барања</w:t>
      </w:r>
      <w:r w:rsidRPr="00C36EFA">
        <w:rPr>
          <w:rFonts w:ascii="StobiSerif Regular" w:hAnsi="StobiSerif Regular"/>
        </w:rPr>
        <w:t>:</w:t>
      </w:r>
    </w:p>
    <w:p w14:paraId="5CF54A63" w14:textId="6B3FD15B" w:rsidR="008561C4" w:rsidRPr="00C36EFA" w:rsidRDefault="008561C4" w:rsidP="00C03AE7">
      <w:pPr>
        <w:jc w:val="both"/>
        <w:rPr>
          <w:rFonts w:ascii="StobiSerif Regular" w:hAnsi="StobiSerif Regular"/>
        </w:rPr>
      </w:pPr>
      <w:r w:rsidRPr="00C36EFA">
        <w:rPr>
          <w:rFonts w:ascii="StobiSerif Regular" w:hAnsi="StobiSerif Regular"/>
        </w:rPr>
        <w:t xml:space="preserve">1. </w:t>
      </w:r>
      <w:r w:rsidR="00360131" w:rsidRPr="00C36EFA">
        <w:rPr>
          <w:rFonts w:ascii="StobiSerif Regular" w:hAnsi="StobiSerif Regular"/>
        </w:rPr>
        <w:t>да има</w:t>
      </w:r>
      <w:r w:rsidR="00A516D8" w:rsidRPr="00C36EFA">
        <w:rPr>
          <w:rFonts w:ascii="StobiSerif Regular" w:hAnsi="StobiSerif Regular"/>
        </w:rPr>
        <w:t xml:space="preserve"> </w:t>
      </w:r>
      <w:r w:rsidRPr="00C36EFA">
        <w:rPr>
          <w:rFonts w:ascii="StobiSerif Regular" w:hAnsi="StobiSerif Regular"/>
        </w:rPr>
        <w:t>соодветна опрема во зависност од видот на</w:t>
      </w:r>
      <w:r w:rsidR="005A44B6" w:rsidRPr="00C36EFA">
        <w:rPr>
          <w:rFonts w:ascii="StobiSerif Regular" w:hAnsi="StobiSerif Regular"/>
        </w:rPr>
        <w:t xml:space="preserve"> отпадот и </w:t>
      </w:r>
      <w:r w:rsidR="00512A98" w:rsidRPr="00C36EFA">
        <w:rPr>
          <w:rFonts w:ascii="StobiSerif Regular" w:hAnsi="StobiSerif Regular"/>
        </w:rPr>
        <w:t xml:space="preserve">начинот на </w:t>
      </w:r>
      <w:r w:rsidR="005A44B6" w:rsidRPr="00C36EFA">
        <w:rPr>
          <w:rFonts w:ascii="StobiSerif Regular" w:hAnsi="StobiSerif Regular"/>
        </w:rPr>
        <w:t>неговата преработка</w:t>
      </w:r>
      <w:r w:rsidR="00360131" w:rsidRPr="00C36EFA">
        <w:rPr>
          <w:rFonts w:ascii="StobiSerif Regular" w:hAnsi="StobiSerif Regular"/>
        </w:rPr>
        <w:t>, а</w:t>
      </w:r>
      <w:r w:rsidRPr="00C36EFA">
        <w:rPr>
          <w:rFonts w:ascii="StobiSerif Regular" w:hAnsi="StobiSerif Regular"/>
        </w:rPr>
        <w:t xml:space="preserve"> во согласност со </w:t>
      </w:r>
      <w:r w:rsidR="00FC49C0" w:rsidRPr="00C36EFA">
        <w:rPr>
          <w:rFonts w:ascii="StobiSerif Regular" w:hAnsi="StobiSerif Regular"/>
        </w:rPr>
        <w:t>одобрениот основен</w:t>
      </w:r>
      <w:r w:rsidRPr="00C36EFA">
        <w:rPr>
          <w:rFonts w:ascii="StobiSerif Regular" w:hAnsi="StobiSerif Regular"/>
        </w:rPr>
        <w:t xml:space="preserve"> проект согласно прописите од областа на градењето</w:t>
      </w:r>
      <w:r w:rsidR="00FC49C0" w:rsidRPr="00C36EFA">
        <w:rPr>
          <w:rFonts w:ascii="StobiSerif Regular" w:hAnsi="StobiSerif Regular"/>
        </w:rPr>
        <w:t xml:space="preserve"> и одобрена студија за оцена на влијанието врз животната средина, односно елаборат за заштита на животната средина</w:t>
      </w:r>
      <w:r w:rsidR="006917EA">
        <w:rPr>
          <w:rFonts w:ascii="StobiSerif Regular" w:hAnsi="StobiSerif Regular"/>
        </w:rPr>
        <w:t>;</w:t>
      </w:r>
    </w:p>
    <w:p w14:paraId="229A3C37" w14:textId="10AD0738" w:rsidR="005F2134" w:rsidRDefault="00512A98" w:rsidP="00C03AE7">
      <w:pPr>
        <w:jc w:val="both"/>
        <w:rPr>
          <w:rFonts w:ascii="StobiSerif Regular" w:hAnsi="StobiSerif Regular"/>
        </w:rPr>
      </w:pPr>
      <w:r w:rsidRPr="00C36EFA">
        <w:rPr>
          <w:rFonts w:ascii="StobiSerif Regular" w:hAnsi="StobiSerif Regular"/>
        </w:rPr>
        <w:t xml:space="preserve">2. да не се применуваат процеси или методи </w:t>
      </w:r>
      <w:r w:rsidR="005729BD" w:rsidRPr="00C36EFA">
        <w:rPr>
          <w:rFonts w:ascii="StobiSerif Regular" w:hAnsi="StobiSerif Regular"/>
        </w:rPr>
        <w:t xml:space="preserve">при преработката на отпадот </w:t>
      </w:r>
      <w:r w:rsidRPr="00C36EFA">
        <w:rPr>
          <w:rFonts w:ascii="StobiSerif Regular" w:hAnsi="StobiSerif Regular"/>
        </w:rPr>
        <w:t>кои ја загрозуваат животната средина, животот и здравјето на луѓет</w:t>
      </w:r>
      <w:r w:rsidR="00526084">
        <w:rPr>
          <w:rFonts w:ascii="StobiSerif Regular" w:hAnsi="StobiSerif Regular"/>
        </w:rPr>
        <w:t>о и</w:t>
      </w:r>
    </w:p>
    <w:p w14:paraId="49338CC9" w14:textId="78398115" w:rsidR="008561C4" w:rsidRDefault="005F2134" w:rsidP="00C03AE7">
      <w:pPr>
        <w:jc w:val="both"/>
        <w:rPr>
          <w:rFonts w:ascii="StobiSerif Regular" w:hAnsi="StobiSerif Regular"/>
        </w:rPr>
      </w:pPr>
      <w:r>
        <w:rPr>
          <w:rFonts w:ascii="StobiSerif Regular" w:hAnsi="StobiSerif Regular"/>
        </w:rPr>
        <w:t>3.</w:t>
      </w:r>
      <w:r w:rsidR="008561C4" w:rsidRPr="00C36EFA">
        <w:rPr>
          <w:rFonts w:ascii="StobiSerif Regular" w:hAnsi="StobiSerif Regular"/>
        </w:rPr>
        <w:t xml:space="preserve"> </w:t>
      </w:r>
      <w:r w:rsidR="00AE4E70" w:rsidRPr="00C36EFA">
        <w:rPr>
          <w:rFonts w:ascii="StobiSerif Regular" w:hAnsi="StobiSerif Regular"/>
        </w:rPr>
        <w:t>да</w:t>
      </w:r>
      <w:r w:rsidR="00512A98" w:rsidRPr="00C36EFA">
        <w:rPr>
          <w:rFonts w:ascii="StobiSerif Regular" w:hAnsi="StobiSerif Regular"/>
        </w:rPr>
        <w:t xml:space="preserve"> се</w:t>
      </w:r>
      <w:r w:rsidR="00AE4E70" w:rsidRPr="00C36EFA">
        <w:rPr>
          <w:rFonts w:ascii="StobiSerif Regular" w:hAnsi="StobiSerif Regular"/>
        </w:rPr>
        <w:t xml:space="preserve"> минимизира количеството и штетноста на остатоците кои што произлегуваат при преработката на отпадот, односно на </w:t>
      </w:r>
      <w:r w:rsidR="008561C4" w:rsidRPr="00C36EFA">
        <w:rPr>
          <w:rFonts w:ascii="StobiSerif Regular" w:hAnsi="StobiSerif Regular"/>
        </w:rPr>
        <w:t xml:space="preserve">соодветен начин </w:t>
      </w:r>
      <w:r w:rsidR="00AE4E70" w:rsidRPr="00C36EFA">
        <w:rPr>
          <w:rFonts w:ascii="StobiSerif Regular" w:hAnsi="StobiSerif Regular"/>
        </w:rPr>
        <w:t>да</w:t>
      </w:r>
      <w:r w:rsidR="007B2DA8" w:rsidRPr="002364CC">
        <w:rPr>
          <w:rFonts w:ascii="StobiSerif Regular" w:hAnsi="StobiSerif Regular"/>
        </w:rPr>
        <w:t xml:space="preserve"> </w:t>
      </w:r>
      <w:r w:rsidR="007B2DA8" w:rsidRPr="00C36EFA">
        <w:rPr>
          <w:rFonts w:ascii="StobiSerif Regular" w:hAnsi="StobiSerif Regular"/>
        </w:rPr>
        <w:t>се</w:t>
      </w:r>
      <w:r w:rsidR="00AE4E70" w:rsidRPr="00C36EFA">
        <w:rPr>
          <w:rFonts w:ascii="StobiSerif Regular" w:hAnsi="StobiSerif Regular"/>
        </w:rPr>
        <w:t xml:space="preserve"> постапува со остатоците</w:t>
      </w:r>
      <w:r w:rsidR="008561C4" w:rsidRPr="00C36EFA">
        <w:rPr>
          <w:rFonts w:ascii="StobiSerif Regular" w:hAnsi="StobiSerif Regular"/>
        </w:rPr>
        <w:t xml:space="preserve"> во зависност од неговите карактеристиките согласно прописите од областа на управувањето со отпадот</w:t>
      </w:r>
      <w:r w:rsidR="00526084">
        <w:rPr>
          <w:rFonts w:ascii="StobiSerif Regular" w:hAnsi="StobiSerif Regular"/>
        </w:rPr>
        <w:t xml:space="preserve">. </w:t>
      </w:r>
    </w:p>
    <w:p w14:paraId="60079498" w14:textId="77777777" w:rsidR="006917EA" w:rsidRDefault="006917EA" w:rsidP="00C03AE7">
      <w:pPr>
        <w:jc w:val="both"/>
        <w:rPr>
          <w:rFonts w:ascii="StobiSerif Regular" w:hAnsi="StobiSerif Regular"/>
        </w:rPr>
      </w:pPr>
    </w:p>
    <w:p w14:paraId="5BDC436B" w14:textId="77777777" w:rsidR="006917EA" w:rsidRPr="006917EA" w:rsidRDefault="006917EA" w:rsidP="004709B9">
      <w:pPr>
        <w:jc w:val="center"/>
        <w:rPr>
          <w:rFonts w:ascii="StobiSerif Regular" w:hAnsi="StobiSerif Regular"/>
        </w:rPr>
      </w:pPr>
      <w:r w:rsidRPr="006917EA">
        <w:rPr>
          <w:rFonts w:ascii="StobiSerif Regular" w:hAnsi="StobiSerif Regular"/>
        </w:rPr>
        <w:t>Член 6</w:t>
      </w:r>
    </w:p>
    <w:p w14:paraId="3B339811" w14:textId="77777777" w:rsidR="00007DFD" w:rsidRDefault="006917EA" w:rsidP="00C03AE7">
      <w:pPr>
        <w:jc w:val="both"/>
        <w:rPr>
          <w:rFonts w:ascii="StobiSerif Regular" w:hAnsi="StobiSerif Regular"/>
        </w:rPr>
      </w:pPr>
      <w:r w:rsidRPr="006917EA">
        <w:rPr>
          <w:rFonts w:ascii="StobiSerif Regular" w:hAnsi="StobiSerif Regular"/>
        </w:rPr>
        <w:t>Субјектите кои вршат преработка или рециклирање на отпад</w:t>
      </w:r>
      <w:r>
        <w:rPr>
          <w:rFonts w:ascii="StobiSerif Regular" w:hAnsi="StobiSerif Regular"/>
        </w:rPr>
        <w:t xml:space="preserve"> во мобилни постројки</w:t>
      </w:r>
      <w:r w:rsidRPr="006917EA">
        <w:rPr>
          <w:rFonts w:ascii="StobiSerif Regular" w:hAnsi="StobiSerif Regular"/>
        </w:rPr>
        <w:t>, при преработка или рециклирање на отпадот треба да</w:t>
      </w:r>
      <w:r w:rsidR="00007DFD">
        <w:rPr>
          <w:rFonts w:ascii="StobiSerif Regular" w:hAnsi="StobiSerif Regular"/>
        </w:rPr>
        <w:t>:</w:t>
      </w:r>
    </w:p>
    <w:p w14:paraId="5F2C54CC" w14:textId="0F5EB697" w:rsidR="006917EA" w:rsidRPr="006917EA" w:rsidRDefault="00007DFD" w:rsidP="00C03AE7">
      <w:pPr>
        <w:jc w:val="both"/>
        <w:rPr>
          <w:rFonts w:ascii="StobiSerif Regular" w:hAnsi="StobiSerif Regular"/>
        </w:rPr>
      </w:pPr>
      <w:r>
        <w:rPr>
          <w:rFonts w:ascii="StobiSerif Regular" w:hAnsi="StobiSerif Regular"/>
        </w:rPr>
        <w:t>1.к</w:t>
      </w:r>
      <w:r w:rsidR="006917EA" w:rsidRPr="006917EA">
        <w:rPr>
          <w:rFonts w:ascii="StobiSerif Regular" w:hAnsi="StobiSerif Regular"/>
        </w:rPr>
        <w:t>орист</w:t>
      </w:r>
      <w:r>
        <w:rPr>
          <w:rFonts w:ascii="StobiSerif Regular" w:hAnsi="StobiSerif Regular"/>
        </w:rPr>
        <w:t>ат</w:t>
      </w:r>
      <w:r w:rsidR="006917EA" w:rsidRPr="006917EA">
        <w:rPr>
          <w:rFonts w:ascii="StobiSerif Regular" w:hAnsi="StobiSerif Regular"/>
        </w:rPr>
        <w:t xml:space="preserve"> опрема за контролирање и намалување на загадувањето, односно да не се загрозува здравјето и животот на луѓето и да не се загадува животната средина;</w:t>
      </w:r>
    </w:p>
    <w:p w14:paraId="42BDFFFC" w14:textId="77777777" w:rsidR="006917EA" w:rsidRPr="006917EA" w:rsidRDefault="006917EA" w:rsidP="00C03AE7">
      <w:pPr>
        <w:jc w:val="both"/>
        <w:rPr>
          <w:rFonts w:ascii="StobiSerif Regular" w:hAnsi="StobiSerif Regular"/>
        </w:rPr>
      </w:pPr>
      <w:r w:rsidRPr="006917EA">
        <w:rPr>
          <w:rFonts w:ascii="StobiSerif Regular" w:hAnsi="StobiSerif Regular"/>
        </w:rPr>
        <w:t>2. да имаат воведено мерки за ефикасно идентификување и оценување на загадувањето, како и справување со сите штетни влијанија врз животната средина што може да произлезат при управувањето со отпадот;</w:t>
      </w:r>
    </w:p>
    <w:p w14:paraId="0E123347" w14:textId="7EBD060E" w:rsidR="006917EA" w:rsidRPr="006917EA" w:rsidRDefault="006917EA" w:rsidP="00C03AE7">
      <w:pPr>
        <w:jc w:val="both"/>
        <w:rPr>
          <w:rFonts w:ascii="StobiSerif Regular" w:hAnsi="StobiSerif Regular"/>
        </w:rPr>
      </w:pPr>
      <w:r w:rsidRPr="006917EA">
        <w:rPr>
          <w:rFonts w:ascii="StobiSerif Regular" w:hAnsi="StobiSerif Regular"/>
        </w:rPr>
        <w:t xml:space="preserve">3. </w:t>
      </w:r>
      <w:r w:rsidR="00007DFD">
        <w:rPr>
          <w:rFonts w:ascii="StobiSerif Regular" w:hAnsi="StobiSerif Regular"/>
        </w:rPr>
        <w:t xml:space="preserve">за секоја </w:t>
      </w:r>
      <w:r w:rsidRPr="006917EA">
        <w:rPr>
          <w:rFonts w:ascii="StobiSerif Regular" w:hAnsi="StobiSerif Regular"/>
        </w:rPr>
        <w:t xml:space="preserve">локација </w:t>
      </w:r>
      <w:r w:rsidR="00007DFD">
        <w:rPr>
          <w:rFonts w:ascii="StobiSerif Regular" w:hAnsi="StobiSerif Regular"/>
        </w:rPr>
        <w:t xml:space="preserve">на која ќе се постави мобилната постројка за вршење </w:t>
      </w:r>
      <w:r w:rsidR="00007DFD" w:rsidRPr="00007DFD">
        <w:rPr>
          <w:rFonts w:ascii="StobiSerif Regular" w:hAnsi="StobiSerif Regular"/>
        </w:rPr>
        <w:t>преработка или рециклирање на отпад</w:t>
      </w:r>
      <w:r w:rsidR="00007DFD">
        <w:rPr>
          <w:rFonts w:ascii="StobiSerif Regular" w:hAnsi="StobiSerif Regular"/>
        </w:rPr>
        <w:t xml:space="preserve"> да има </w:t>
      </w:r>
      <w:r w:rsidR="00007DFD" w:rsidRPr="006917EA">
        <w:rPr>
          <w:rFonts w:ascii="StobiSerif Regular" w:hAnsi="StobiSerif Regular"/>
        </w:rPr>
        <w:t xml:space="preserve">одобрена студија за оцена на </w:t>
      </w:r>
      <w:r w:rsidR="00007DFD" w:rsidRPr="006917EA">
        <w:rPr>
          <w:rFonts w:ascii="StobiSerif Regular" w:hAnsi="StobiSerif Regular"/>
        </w:rPr>
        <w:lastRenderedPageBreak/>
        <w:t>влијанието врз животната средина, односно елаборат за заштита на животната средина</w:t>
      </w:r>
      <w:r w:rsidRPr="006917EA">
        <w:rPr>
          <w:rFonts w:ascii="StobiSerif Regular" w:hAnsi="StobiSerif Regular"/>
        </w:rPr>
        <w:t>;</w:t>
      </w:r>
    </w:p>
    <w:p w14:paraId="53440233" w14:textId="71B1025F" w:rsidR="006917EA" w:rsidRPr="006917EA" w:rsidRDefault="006917EA" w:rsidP="00C03AE7">
      <w:pPr>
        <w:jc w:val="both"/>
        <w:rPr>
          <w:rFonts w:ascii="StobiSerif Regular" w:hAnsi="StobiSerif Regular"/>
        </w:rPr>
      </w:pPr>
      <w:r w:rsidRPr="006917EA">
        <w:rPr>
          <w:rFonts w:ascii="StobiSerif Regular" w:hAnsi="StobiSerif Regular"/>
        </w:rPr>
        <w:t xml:space="preserve">4. да водат посебна евиденција за секој вид на отпад кој </w:t>
      </w:r>
      <w:r w:rsidR="00007DFD">
        <w:rPr>
          <w:rFonts w:ascii="StobiSerif Regular" w:hAnsi="StobiSerif Regular"/>
        </w:rPr>
        <w:t>ќ</w:t>
      </w:r>
      <w:r w:rsidRPr="006917EA">
        <w:rPr>
          <w:rFonts w:ascii="StobiSerif Regular" w:hAnsi="StobiSerif Regular"/>
        </w:rPr>
        <w:t xml:space="preserve">е </w:t>
      </w:r>
      <w:r w:rsidR="00007DFD">
        <w:rPr>
          <w:rFonts w:ascii="StobiSerif Regular" w:hAnsi="StobiSerif Regular"/>
        </w:rPr>
        <w:t>се преработува или рециклира во мобилната постројка</w:t>
      </w:r>
      <w:r w:rsidRPr="006917EA">
        <w:rPr>
          <w:rFonts w:ascii="StobiSerif Regular" w:hAnsi="StobiSerif Regular"/>
        </w:rPr>
        <w:t xml:space="preserve"> согласно прописите од областа на управувањето со отпадот.</w:t>
      </w:r>
    </w:p>
    <w:p w14:paraId="13BCF2DF" w14:textId="6D0277E7" w:rsidR="006917EA" w:rsidRPr="006917EA" w:rsidRDefault="00007DFD" w:rsidP="00C03AE7">
      <w:pPr>
        <w:jc w:val="both"/>
        <w:rPr>
          <w:rFonts w:ascii="StobiSerif Regular" w:hAnsi="StobiSerif Regular"/>
        </w:rPr>
      </w:pPr>
      <w:r>
        <w:rPr>
          <w:rFonts w:ascii="StobiSerif Regular" w:hAnsi="StobiSerif Regular"/>
        </w:rPr>
        <w:t>5</w:t>
      </w:r>
      <w:r w:rsidR="006917EA" w:rsidRPr="006917EA">
        <w:rPr>
          <w:rFonts w:ascii="StobiSerif Regular" w:hAnsi="StobiSerif Regular"/>
        </w:rPr>
        <w:t>. да не се применуваат процеси или методи при преработката на отпадот кои ја загрозуваат животната средина, животот и здравјето на луѓето и</w:t>
      </w:r>
    </w:p>
    <w:p w14:paraId="567E3990" w14:textId="2A1471F9" w:rsidR="006917EA" w:rsidRDefault="00007DFD" w:rsidP="00C03AE7">
      <w:pPr>
        <w:jc w:val="both"/>
        <w:rPr>
          <w:rFonts w:ascii="StobiSerif Regular" w:hAnsi="StobiSerif Regular"/>
        </w:rPr>
      </w:pPr>
      <w:r>
        <w:rPr>
          <w:rFonts w:ascii="StobiSerif Regular" w:hAnsi="StobiSerif Regular"/>
        </w:rPr>
        <w:t>6</w:t>
      </w:r>
      <w:r w:rsidR="006917EA" w:rsidRPr="006917EA">
        <w:rPr>
          <w:rFonts w:ascii="StobiSerif Regular" w:hAnsi="StobiSerif Regular"/>
        </w:rPr>
        <w:t>. да се минимизира количеството и штетноста на остатоците кои што произлегуваат при преработката на отпадот, односно на соодветен начин да се постапува со остатоците во зависност од неговите карактеристиките согласно прописите од областа на управувањето со отпадот</w:t>
      </w:r>
      <w:r>
        <w:rPr>
          <w:rFonts w:ascii="StobiSerif Regular" w:hAnsi="StobiSerif Regular"/>
        </w:rPr>
        <w:t xml:space="preserve"> и</w:t>
      </w:r>
    </w:p>
    <w:p w14:paraId="6D651607" w14:textId="6C7BD2B9" w:rsidR="00007DFD" w:rsidRPr="00526084" w:rsidRDefault="00007DFD" w:rsidP="00C03AE7">
      <w:pPr>
        <w:jc w:val="both"/>
        <w:rPr>
          <w:rFonts w:ascii="StobiSerif Regular" w:hAnsi="StobiSerif Regular"/>
        </w:rPr>
      </w:pPr>
      <w:r>
        <w:rPr>
          <w:rFonts w:ascii="StobiSerif Regular" w:hAnsi="StobiSerif Regular"/>
        </w:rPr>
        <w:t xml:space="preserve">7. ако се врши преработка или рециклирање на опасен отпад треба ги исполнува и барањата од член 7 на овој правилник. </w:t>
      </w:r>
    </w:p>
    <w:p w14:paraId="06F58D92" w14:textId="0C42385B" w:rsidR="00526084" w:rsidRPr="00526084" w:rsidRDefault="00526084" w:rsidP="00C03AE7">
      <w:pPr>
        <w:jc w:val="both"/>
        <w:rPr>
          <w:rFonts w:ascii="StobiSerif Regular" w:hAnsi="StobiSerif Regular"/>
        </w:rPr>
      </w:pPr>
    </w:p>
    <w:p w14:paraId="38058FE3" w14:textId="2BCFFA1B" w:rsidR="00416B1D" w:rsidRPr="00C36EFA" w:rsidRDefault="00416B1D" w:rsidP="004709B9">
      <w:pPr>
        <w:jc w:val="center"/>
        <w:rPr>
          <w:rFonts w:ascii="StobiSerif Regular" w:hAnsi="StobiSerif Regular"/>
        </w:rPr>
      </w:pPr>
      <w:r w:rsidRPr="00C36EFA">
        <w:rPr>
          <w:rFonts w:ascii="StobiSerif Regular" w:hAnsi="StobiSerif Regular"/>
        </w:rPr>
        <w:t xml:space="preserve">Член </w:t>
      </w:r>
      <w:r w:rsidR="006917EA">
        <w:rPr>
          <w:rFonts w:ascii="StobiSerif Regular" w:hAnsi="StobiSerif Regular"/>
        </w:rPr>
        <w:t>7</w:t>
      </w:r>
    </w:p>
    <w:p w14:paraId="5751C8D1" w14:textId="77777777" w:rsidR="005F2134" w:rsidRDefault="00416B1D" w:rsidP="00C03AE7">
      <w:pPr>
        <w:jc w:val="both"/>
        <w:rPr>
          <w:rFonts w:ascii="StobiSerif Regular" w:hAnsi="StobiSerif Regular"/>
        </w:rPr>
      </w:pPr>
      <w:r w:rsidRPr="00C36EFA">
        <w:rPr>
          <w:rFonts w:ascii="StobiSerif Regular" w:hAnsi="StobiSerif Regular"/>
        </w:rPr>
        <w:t>Субјектите кои вршат преработка на опасен отпад, треба да поседуваат соодветна инсталација, која покрај барањата од членовите 2 и 5 од овој правилник, треба да ги исполнува и следните барања:</w:t>
      </w:r>
    </w:p>
    <w:p w14:paraId="08AEC0BE" w14:textId="49CAFC5D" w:rsidR="00BB1AE5" w:rsidRPr="005F2134" w:rsidRDefault="000F78D7" w:rsidP="00C03AE7">
      <w:pPr>
        <w:pStyle w:val="ListParagraph"/>
        <w:numPr>
          <w:ilvl w:val="0"/>
          <w:numId w:val="17"/>
        </w:numPr>
        <w:jc w:val="both"/>
        <w:rPr>
          <w:rFonts w:ascii="StobiSerif Regular" w:hAnsi="StobiSerif Regular"/>
        </w:rPr>
      </w:pPr>
      <w:r w:rsidRPr="005F2134">
        <w:rPr>
          <w:rFonts w:ascii="StobiSerif Regular" w:hAnsi="StobiSerif Regular"/>
        </w:rPr>
        <w:t>соодветно да ги применува најдобрите достапни техники согласно условите предвидени во интегрираните еколошки дозволи и согласно прописите за животната средина;</w:t>
      </w:r>
    </w:p>
    <w:p w14:paraId="629FE6FD" w14:textId="4B989A69" w:rsidR="00BB1AE5" w:rsidRPr="00C36EFA" w:rsidRDefault="007B2DA8" w:rsidP="00C03AE7">
      <w:pPr>
        <w:pStyle w:val="ListParagraph"/>
        <w:numPr>
          <w:ilvl w:val="0"/>
          <w:numId w:val="17"/>
        </w:numPr>
        <w:jc w:val="both"/>
        <w:rPr>
          <w:rFonts w:ascii="StobiSerif Regular" w:hAnsi="StobiSerif Regular"/>
        </w:rPr>
      </w:pPr>
      <w:r w:rsidRPr="00C36EFA">
        <w:rPr>
          <w:rFonts w:ascii="StobiSerif Regular" w:hAnsi="StobiSerif Regular"/>
        </w:rPr>
        <w:t xml:space="preserve">да </w:t>
      </w:r>
      <w:r w:rsidR="00BF4421" w:rsidRPr="00C36EFA">
        <w:rPr>
          <w:rFonts w:ascii="StobiSerif Regular" w:hAnsi="StobiSerif Regular"/>
        </w:rPr>
        <w:t>применува соодветни мерки за безбедност согласно</w:t>
      </w:r>
      <w:r w:rsidR="000F78D7" w:rsidRPr="00C36EFA">
        <w:rPr>
          <w:rFonts w:ascii="StobiSerif Regular" w:hAnsi="StobiSerif Regular"/>
        </w:rPr>
        <w:t xml:space="preserve"> прописите за заштита од пожари, здравствена заштита и заштита при работа;</w:t>
      </w:r>
    </w:p>
    <w:p w14:paraId="250397C1" w14:textId="2B6D5114" w:rsidR="000F78D7" w:rsidRPr="00C36EFA" w:rsidRDefault="000F78D7" w:rsidP="00C03AE7">
      <w:pPr>
        <w:pStyle w:val="ListParagraph"/>
        <w:numPr>
          <w:ilvl w:val="0"/>
          <w:numId w:val="17"/>
        </w:numPr>
        <w:jc w:val="both"/>
        <w:rPr>
          <w:rFonts w:ascii="StobiSerif Regular" w:hAnsi="StobiSerif Regular"/>
        </w:rPr>
      </w:pPr>
      <w:r w:rsidRPr="00C36EFA">
        <w:rPr>
          <w:rFonts w:ascii="StobiSerif Regular" w:hAnsi="StobiSerif Regular"/>
        </w:rPr>
        <w:t>да располага со квалификуван и обучен кадар за постапување со опасен отпад;</w:t>
      </w:r>
    </w:p>
    <w:p w14:paraId="180EE005" w14:textId="6C6883DC" w:rsidR="00BB1AE5" w:rsidRPr="00C36EFA" w:rsidRDefault="000F78D7" w:rsidP="00C03AE7">
      <w:pPr>
        <w:pStyle w:val="ListParagraph"/>
        <w:numPr>
          <w:ilvl w:val="0"/>
          <w:numId w:val="17"/>
        </w:numPr>
        <w:jc w:val="both"/>
        <w:rPr>
          <w:rFonts w:ascii="StobiSerif Regular" w:hAnsi="StobiSerif Regular"/>
        </w:rPr>
      </w:pPr>
      <w:r w:rsidRPr="00C36EFA">
        <w:rPr>
          <w:rFonts w:ascii="StobiSerif Regular" w:hAnsi="StobiSerif Regular"/>
        </w:rPr>
        <w:t>да има одобрена студија за оценка на влијанието врз животната средина или одобрен елаборат за заштита на животната средина</w:t>
      </w:r>
      <w:r w:rsidR="00BB1AE5" w:rsidRPr="00C36EFA">
        <w:rPr>
          <w:rFonts w:ascii="StobiSerif Regular" w:hAnsi="StobiSerif Regular"/>
        </w:rPr>
        <w:t>;</w:t>
      </w:r>
    </w:p>
    <w:p w14:paraId="2274E176" w14:textId="77777777" w:rsidR="005F2134" w:rsidRDefault="0042026E" w:rsidP="00C03AE7">
      <w:pPr>
        <w:pStyle w:val="ListParagraph"/>
        <w:numPr>
          <w:ilvl w:val="0"/>
          <w:numId w:val="17"/>
        </w:numPr>
        <w:jc w:val="both"/>
        <w:rPr>
          <w:rFonts w:ascii="StobiSerif Regular" w:hAnsi="StobiSerif Regular"/>
        </w:rPr>
      </w:pPr>
      <w:r w:rsidRPr="00C36EFA">
        <w:rPr>
          <w:rFonts w:ascii="StobiSerif Regular" w:hAnsi="StobiSerif Regular"/>
        </w:rPr>
        <w:t>да располага со соодветна опрема за преработка на опасен отпад</w:t>
      </w:r>
      <w:r w:rsidR="00BB1AE5" w:rsidRPr="00C36EFA">
        <w:rPr>
          <w:rFonts w:ascii="StobiSerif Regular" w:hAnsi="StobiSerif Regular"/>
        </w:rPr>
        <w:t>;</w:t>
      </w:r>
    </w:p>
    <w:p w14:paraId="7EFFE37C" w14:textId="323A5A7B" w:rsidR="00BB1AE5" w:rsidRPr="005F2134" w:rsidRDefault="007B2DA8" w:rsidP="00C03AE7">
      <w:pPr>
        <w:pStyle w:val="ListParagraph"/>
        <w:numPr>
          <w:ilvl w:val="0"/>
          <w:numId w:val="17"/>
        </w:numPr>
        <w:jc w:val="both"/>
        <w:rPr>
          <w:rFonts w:ascii="StobiSerif Regular" w:hAnsi="StobiSerif Regular"/>
        </w:rPr>
      </w:pPr>
      <w:r w:rsidRPr="005F2134">
        <w:rPr>
          <w:rFonts w:ascii="StobiSerif Regular" w:hAnsi="StobiSerif Regular"/>
        </w:rPr>
        <w:t xml:space="preserve">да </w:t>
      </w:r>
      <w:r w:rsidR="00BF4421" w:rsidRPr="005F2134">
        <w:rPr>
          <w:rFonts w:ascii="StobiSerif Regular" w:hAnsi="StobiSerif Regular"/>
        </w:rPr>
        <w:t>применува постапки за управување и план за енергетска ефикасност;</w:t>
      </w:r>
    </w:p>
    <w:p w14:paraId="2A2A180F" w14:textId="4335134B" w:rsidR="00BF4421" w:rsidRPr="00C36EFA" w:rsidRDefault="007B2DA8" w:rsidP="00C03AE7">
      <w:pPr>
        <w:pStyle w:val="ListParagraph"/>
        <w:numPr>
          <w:ilvl w:val="0"/>
          <w:numId w:val="17"/>
        </w:numPr>
        <w:jc w:val="both"/>
        <w:rPr>
          <w:rFonts w:ascii="StobiSerif Regular" w:hAnsi="StobiSerif Regular"/>
        </w:rPr>
      </w:pPr>
      <w:r w:rsidRPr="00C36EFA">
        <w:rPr>
          <w:rFonts w:ascii="StobiSerif Regular" w:hAnsi="StobiSerif Regular"/>
        </w:rPr>
        <w:t xml:space="preserve">да </w:t>
      </w:r>
      <w:r w:rsidR="00BF4421" w:rsidRPr="00C36EFA">
        <w:rPr>
          <w:rFonts w:ascii="StobiSerif Regular" w:hAnsi="StobiSerif Regular"/>
        </w:rPr>
        <w:t>ја максимизира заштитата од ризици;</w:t>
      </w:r>
    </w:p>
    <w:p w14:paraId="22719133" w14:textId="31BE80E7" w:rsidR="00BF4421" w:rsidRPr="00C36EFA" w:rsidRDefault="007B2DA8" w:rsidP="00C03AE7">
      <w:pPr>
        <w:pStyle w:val="ListParagraph"/>
        <w:numPr>
          <w:ilvl w:val="0"/>
          <w:numId w:val="17"/>
        </w:numPr>
        <w:jc w:val="both"/>
        <w:rPr>
          <w:rFonts w:ascii="StobiSerif Regular" w:hAnsi="StobiSerif Regular"/>
        </w:rPr>
      </w:pPr>
      <w:r w:rsidRPr="00C36EFA">
        <w:rPr>
          <w:rFonts w:ascii="StobiSerif Regular" w:hAnsi="StobiSerif Regular"/>
        </w:rPr>
        <w:t>да има воспоставен</w:t>
      </w:r>
      <w:r w:rsidR="00BF4421" w:rsidRPr="00C36EFA">
        <w:rPr>
          <w:rFonts w:ascii="StobiSerif Regular" w:hAnsi="StobiSerif Regular"/>
        </w:rPr>
        <w:t xml:space="preserve"> внатрешен надзор;</w:t>
      </w:r>
    </w:p>
    <w:p w14:paraId="08CFC801" w14:textId="7463FCB3" w:rsidR="00BF4421" w:rsidRPr="00C36EFA" w:rsidRDefault="007B2DA8" w:rsidP="00C03AE7">
      <w:pPr>
        <w:pStyle w:val="ListParagraph"/>
        <w:numPr>
          <w:ilvl w:val="0"/>
          <w:numId w:val="17"/>
        </w:numPr>
        <w:jc w:val="both"/>
        <w:rPr>
          <w:rFonts w:ascii="StobiSerif Regular" w:hAnsi="StobiSerif Regular"/>
        </w:rPr>
      </w:pPr>
      <w:r w:rsidRPr="00C36EFA">
        <w:rPr>
          <w:rFonts w:ascii="StobiSerif Regular" w:hAnsi="StobiSerif Regular"/>
        </w:rPr>
        <w:t xml:space="preserve">да </w:t>
      </w:r>
      <w:r w:rsidR="00BF4421" w:rsidRPr="00C36EFA">
        <w:rPr>
          <w:rFonts w:ascii="StobiSerif Regular" w:hAnsi="StobiSerif Regular"/>
        </w:rPr>
        <w:t>применува постапки на предприем и прием на опасниот отпад;</w:t>
      </w:r>
    </w:p>
    <w:p w14:paraId="5151D2AF" w14:textId="4EF68FD5" w:rsidR="00BF4421" w:rsidRPr="00C36EFA" w:rsidRDefault="00BF4421" w:rsidP="00C03AE7">
      <w:pPr>
        <w:pStyle w:val="ListParagraph"/>
        <w:numPr>
          <w:ilvl w:val="0"/>
          <w:numId w:val="17"/>
        </w:numPr>
        <w:jc w:val="both"/>
        <w:rPr>
          <w:rFonts w:ascii="StobiSerif Regular" w:hAnsi="StobiSerif Regular"/>
        </w:rPr>
      </w:pPr>
      <w:r w:rsidRPr="00C36EFA">
        <w:rPr>
          <w:rFonts w:ascii="StobiSerif Regular" w:hAnsi="StobiSerif Regular"/>
        </w:rPr>
        <w:t xml:space="preserve">инсталацијата </w:t>
      </w:r>
      <w:r w:rsidR="005F2134">
        <w:rPr>
          <w:rFonts w:ascii="StobiSerif Regular" w:hAnsi="StobiSerif Regular"/>
        </w:rPr>
        <w:t xml:space="preserve">да </w:t>
      </w:r>
      <w:r w:rsidRPr="00C36EFA">
        <w:rPr>
          <w:rFonts w:ascii="StobiSerif Regular" w:hAnsi="StobiSerif Regular"/>
        </w:rPr>
        <w:t>е во согласност со основниот проект и во согласност со прописите од областа на градењето;</w:t>
      </w:r>
    </w:p>
    <w:p w14:paraId="6D2B5A3F" w14:textId="3AE2569D" w:rsidR="00BF4421" w:rsidRPr="00C36EFA" w:rsidRDefault="007B2DA8" w:rsidP="00C03AE7">
      <w:pPr>
        <w:pStyle w:val="ListParagraph"/>
        <w:numPr>
          <w:ilvl w:val="0"/>
          <w:numId w:val="17"/>
        </w:numPr>
        <w:jc w:val="both"/>
        <w:rPr>
          <w:rFonts w:ascii="StobiSerif Regular" w:hAnsi="StobiSerif Regular"/>
        </w:rPr>
      </w:pPr>
      <w:r w:rsidRPr="00C36EFA">
        <w:rPr>
          <w:rFonts w:ascii="StobiSerif Regular" w:hAnsi="StobiSerif Regular"/>
        </w:rPr>
        <w:t xml:space="preserve">да </w:t>
      </w:r>
      <w:r w:rsidR="00BF4421" w:rsidRPr="00C36EFA">
        <w:rPr>
          <w:rFonts w:ascii="StobiSerif Regular" w:hAnsi="StobiSerif Regular"/>
        </w:rPr>
        <w:t>ја употребува опремата која ја поседува на начин пропишан од производителот;</w:t>
      </w:r>
    </w:p>
    <w:p w14:paraId="16E9EF73" w14:textId="18219AFB" w:rsidR="00BF4421" w:rsidRPr="00C36EFA" w:rsidRDefault="007B2DA8" w:rsidP="00C03AE7">
      <w:pPr>
        <w:pStyle w:val="ListParagraph"/>
        <w:numPr>
          <w:ilvl w:val="0"/>
          <w:numId w:val="17"/>
        </w:numPr>
        <w:jc w:val="both"/>
        <w:rPr>
          <w:rFonts w:ascii="StobiSerif Regular" w:hAnsi="StobiSerif Regular"/>
        </w:rPr>
      </w:pPr>
      <w:r w:rsidRPr="00C36EFA">
        <w:rPr>
          <w:rFonts w:ascii="StobiSerif Regular" w:hAnsi="StobiSerif Regular"/>
        </w:rPr>
        <w:t xml:space="preserve">да </w:t>
      </w:r>
      <w:r w:rsidR="00BF4421" w:rsidRPr="00C36EFA">
        <w:rPr>
          <w:rFonts w:ascii="StobiSerif Regular" w:hAnsi="StobiSerif Regular"/>
        </w:rPr>
        <w:t>има технолошки и технички исправна опрема, како и развиена програма за тестирање и одржување на опремата;</w:t>
      </w:r>
    </w:p>
    <w:p w14:paraId="3FACBAD0" w14:textId="5C434FC5" w:rsidR="00BF4421" w:rsidRPr="00C36EFA" w:rsidRDefault="007B2DA8" w:rsidP="00C03AE7">
      <w:pPr>
        <w:pStyle w:val="ListParagraph"/>
        <w:numPr>
          <w:ilvl w:val="0"/>
          <w:numId w:val="17"/>
        </w:numPr>
        <w:jc w:val="both"/>
        <w:rPr>
          <w:rFonts w:ascii="StobiSerif Regular" w:hAnsi="StobiSerif Regular"/>
        </w:rPr>
      </w:pPr>
      <w:r w:rsidRPr="00C36EFA">
        <w:rPr>
          <w:rFonts w:ascii="StobiSerif Regular" w:hAnsi="StobiSerif Regular"/>
        </w:rPr>
        <w:lastRenderedPageBreak/>
        <w:t xml:space="preserve">да </w:t>
      </w:r>
      <w:r w:rsidR="00BF4421" w:rsidRPr="00C36EFA">
        <w:rPr>
          <w:rFonts w:ascii="StobiSerif Regular" w:hAnsi="StobiSerif Regular"/>
        </w:rPr>
        <w:t>има изготвено планови и процедури за подготвеност во итни случаи;</w:t>
      </w:r>
    </w:p>
    <w:p w14:paraId="4DB3D17C" w14:textId="1D582870" w:rsidR="00BF4421" w:rsidRPr="00C36EFA" w:rsidRDefault="007B2DA8" w:rsidP="00C03AE7">
      <w:pPr>
        <w:pStyle w:val="ListParagraph"/>
        <w:numPr>
          <w:ilvl w:val="0"/>
          <w:numId w:val="17"/>
        </w:numPr>
        <w:jc w:val="both"/>
        <w:rPr>
          <w:rFonts w:ascii="StobiSerif Regular" w:hAnsi="StobiSerif Regular"/>
        </w:rPr>
      </w:pPr>
      <w:r w:rsidRPr="00C36EFA">
        <w:rPr>
          <w:rFonts w:ascii="StobiSerif Regular" w:hAnsi="StobiSerif Regular"/>
        </w:rPr>
        <w:t xml:space="preserve">да </w:t>
      </w:r>
      <w:r w:rsidR="00BF4421" w:rsidRPr="00C36EFA">
        <w:rPr>
          <w:rFonts w:ascii="StobiSerif Regular" w:hAnsi="StobiSerif Regular"/>
        </w:rPr>
        <w:t>има воспоставено систем на евиденција;</w:t>
      </w:r>
    </w:p>
    <w:p w14:paraId="5372593D" w14:textId="5A140B6E" w:rsidR="00BF4421" w:rsidRPr="00C36EFA" w:rsidRDefault="007B2DA8" w:rsidP="00C03AE7">
      <w:pPr>
        <w:pStyle w:val="ListParagraph"/>
        <w:numPr>
          <w:ilvl w:val="0"/>
          <w:numId w:val="17"/>
        </w:numPr>
        <w:jc w:val="both"/>
        <w:rPr>
          <w:rFonts w:ascii="StobiSerif Regular" w:hAnsi="StobiSerif Regular"/>
        </w:rPr>
      </w:pPr>
      <w:r w:rsidRPr="00C36EFA">
        <w:rPr>
          <w:rFonts w:ascii="StobiSerif Regular" w:hAnsi="StobiSerif Regular"/>
        </w:rPr>
        <w:t xml:space="preserve">да </w:t>
      </w:r>
      <w:r w:rsidR="00BF4421" w:rsidRPr="00C36EFA">
        <w:rPr>
          <w:rFonts w:ascii="StobiSerif Regular" w:hAnsi="StobiSerif Regular"/>
        </w:rPr>
        <w:t>има изготвено програми за управување со опасниот отпад, заштита на подземните води, воздух, како и програми за мониторинг;</w:t>
      </w:r>
    </w:p>
    <w:p w14:paraId="4C52A8B2" w14:textId="0CA2F340" w:rsidR="00BF4421" w:rsidRPr="00C36EFA" w:rsidRDefault="007B2DA8" w:rsidP="00C03AE7">
      <w:pPr>
        <w:pStyle w:val="ListParagraph"/>
        <w:numPr>
          <w:ilvl w:val="0"/>
          <w:numId w:val="17"/>
        </w:numPr>
        <w:jc w:val="both"/>
        <w:rPr>
          <w:rFonts w:ascii="StobiSerif Regular" w:hAnsi="StobiSerif Regular"/>
        </w:rPr>
      </w:pPr>
      <w:r w:rsidRPr="00C36EFA">
        <w:rPr>
          <w:rFonts w:ascii="StobiSerif Regular" w:hAnsi="StobiSerif Regular"/>
        </w:rPr>
        <w:t xml:space="preserve">да </w:t>
      </w:r>
      <w:r w:rsidR="00BF4421" w:rsidRPr="00C36EFA">
        <w:rPr>
          <w:rFonts w:ascii="StobiSerif Regular" w:hAnsi="StobiSerif Regular"/>
        </w:rPr>
        <w:t>има изготвено програма за управување со контејнерите</w:t>
      </w:r>
      <w:r w:rsidR="00750E9A" w:rsidRPr="00C36EFA">
        <w:rPr>
          <w:rFonts w:ascii="StobiSerif Regular" w:hAnsi="StobiSerif Regular"/>
        </w:rPr>
        <w:t xml:space="preserve"> и</w:t>
      </w:r>
      <w:r w:rsidR="00BF4421" w:rsidRPr="00C36EFA">
        <w:rPr>
          <w:rFonts w:ascii="StobiSerif Regular" w:hAnsi="StobiSerif Regular"/>
        </w:rPr>
        <w:t xml:space="preserve"> садовите;</w:t>
      </w:r>
    </w:p>
    <w:p w14:paraId="1743F307" w14:textId="625A8416" w:rsidR="00BF4421" w:rsidRPr="00C36EFA" w:rsidRDefault="007B2DA8" w:rsidP="00C03AE7">
      <w:pPr>
        <w:pStyle w:val="ListParagraph"/>
        <w:numPr>
          <w:ilvl w:val="0"/>
          <w:numId w:val="17"/>
        </w:numPr>
        <w:jc w:val="both"/>
        <w:rPr>
          <w:rFonts w:ascii="StobiSerif Regular" w:hAnsi="StobiSerif Regular"/>
        </w:rPr>
      </w:pPr>
      <w:r w:rsidRPr="00C36EFA">
        <w:rPr>
          <w:rFonts w:ascii="StobiSerif Regular" w:hAnsi="StobiSerif Regular"/>
        </w:rPr>
        <w:t xml:space="preserve">да </w:t>
      </w:r>
      <w:r w:rsidR="00BF4421" w:rsidRPr="00C36EFA">
        <w:rPr>
          <w:rFonts w:ascii="StobiSerif Regular" w:hAnsi="StobiSerif Regular"/>
        </w:rPr>
        <w:t xml:space="preserve">има </w:t>
      </w:r>
      <w:r w:rsidR="00750E9A" w:rsidRPr="00C36EFA">
        <w:rPr>
          <w:rFonts w:ascii="StobiSerif Regular" w:hAnsi="StobiSerif Regular"/>
        </w:rPr>
        <w:t>изготвено оперативни планови, планови за затворање и планови по затворање;</w:t>
      </w:r>
    </w:p>
    <w:p w14:paraId="7496AAED" w14:textId="458A35C8" w:rsidR="00750E9A" w:rsidRPr="00C36EFA" w:rsidRDefault="007B2DA8" w:rsidP="00C03AE7">
      <w:pPr>
        <w:pStyle w:val="ListParagraph"/>
        <w:numPr>
          <w:ilvl w:val="0"/>
          <w:numId w:val="17"/>
        </w:numPr>
        <w:jc w:val="both"/>
        <w:rPr>
          <w:rFonts w:ascii="StobiSerif Regular" w:hAnsi="StobiSerif Regular"/>
        </w:rPr>
      </w:pPr>
      <w:r w:rsidRPr="00C36EFA">
        <w:rPr>
          <w:rFonts w:ascii="StobiSerif Regular" w:hAnsi="StobiSerif Regular"/>
        </w:rPr>
        <w:t xml:space="preserve">да </w:t>
      </w:r>
      <w:r w:rsidR="00750E9A" w:rsidRPr="00C36EFA">
        <w:rPr>
          <w:rFonts w:ascii="StobiSerif Regular" w:hAnsi="StobiSerif Regular"/>
        </w:rPr>
        <w:t>има изготвено оперативна програма за површинските басени, планови за итни случаи, за мониторинг, за инспекција;</w:t>
      </w:r>
    </w:p>
    <w:p w14:paraId="48D3641A" w14:textId="623E01CF" w:rsidR="00750E9A" w:rsidRPr="00C36EFA" w:rsidRDefault="007B2DA8" w:rsidP="00C03AE7">
      <w:pPr>
        <w:pStyle w:val="ListParagraph"/>
        <w:numPr>
          <w:ilvl w:val="0"/>
          <w:numId w:val="17"/>
        </w:numPr>
        <w:jc w:val="both"/>
        <w:rPr>
          <w:rFonts w:ascii="StobiSerif Regular" w:hAnsi="StobiSerif Regular"/>
        </w:rPr>
      </w:pPr>
      <w:r w:rsidRPr="00C36EFA">
        <w:rPr>
          <w:rFonts w:ascii="StobiSerif Regular" w:hAnsi="StobiSerif Regular"/>
        </w:rPr>
        <w:t xml:space="preserve">да има </w:t>
      </w:r>
      <w:r w:rsidR="00750E9A" w:rsidRPr="00C36EFA">
        <w:rPr>
          <w:rFonts w:ascii="StobiSerif Regular" w:hAnsi="StobiSerif Regular"/>
        </w:rPr>
        <w:t>изготвени програми за третман на земјиштето и куповите на отпад;</w:t>
      </w:r>
    </w:p>
    <w:p w14:paraId="47D043A1" w14:textId="7FD85F53" w:rsidR="00750E9A" w:rsidRPr="00C36EFA" w:rsidRDefault="007B2DA8" w:rsidP="00C03AE7">
      <w:pPr>
        <w:pStyle w:val="ListParagraph"/>
        <w:numPr>
          <w:ilvl w:val="0"/>
          <w:numId w:val="17"/>
        </w:numPr>
        <w:jc w:val="both"/>
        <w:rPr>
          <w:rFonts w:ascii="StobiSerif Regular" w:hAnsi="StobiSerif Regular"/>
        </w:rPr>
      </w:pPr>
      <w:r w:rsidRPr="00C36EFA">
        <w:rPr>
          <w:rFonts w:ascii="StobiSerif Regular" w:hAnsi="StobiSerif Regular"/>
        </w:rPr>
        <w:t xml:space="preserve">да има </w:t>
      </w:r>
      <w:r w:rsidR="00750E9A" w:rsidRPr="00C36EFA">
        <w:rPr>
          <w:rFonts w:ascii="StobiSerif Regular" w:hAnsi="StobiSerif Regular"/>
        </w:rPr>
        <w:t>изготвени програми за управување со емисии во воздух, вклучително и стандарди за емисии во однос на садовите, површинските басени, контејнери, како и за другата опрема;</w:t>
      </w:r>
    </w:p>
    <w:p w14:paraId="0805030F" w14:textId="2ACE0065" w:rsidR="00750E9A" w:rsidRPr="00C36EFA" w:rsidRDefault="007B2DA8" w:rsidP="00C03AE7">
      <w:pPr>
        <w:pStyle w:val="ListParagraph"/>
        <w:numPr>
          <w:ilvl w:val="0"/>
          <w:numId w:val="17"/>
        </w:numPr>
        <w:jc w:val="both"/>
        <w:rPr>
          <w:rFonts w:ascii="StobiSerif Regular" w:hAnsi="StobiSerif Regular"/>
        </w:rPr>
      </w:pPr>
      <w:r w:rsidRPr="00C36EFA">
        <w:rPr>
          <w:rFonts w:ascii="StobiSerif Regular" w:hAnsi="StobiSerif Regular"/>
        </w:rPr>
        <w:t xml:space="preserve">да </w:t>
      </w:r>
      <w:r w:rsidR="00750E9A" w:rsidRPr="00C36EFA">
        <w:rPr>
          <w:rFonts w:ascii="StobiSerif Regular" w:hAnsi="StobiSerif Regular"/>
        </w:rPr>
        <w:t xml:space="preserve">има специјални средства за чистење, обновување и подобрување на животната средина и </w:t>
      </w:r>
    </w:p>
    <w:p w14:paraId="611E5862" w14:textId="5DA0D6CB" w:rsidR="00750E9A" w:rsidRPr="00C36EFA" w:rsidRDefault="00750E9A" w:rsidP="00C03AE7">
      <w:pPr>
        <w:pStyle w:val="ListParagraph"/>
        <w:numPr>
          <w:ilvl w:val="0"/>
          <w:numId w:val="17"/>
        </w:numPr>
        <w:jc w:val="both"/>
        <w:rPr>
          <w:rFonts w:ascii="StobiSerif Regular" w:hAnsi="StobiSerif Regular"/>
        </w:rPr>
      </w:pPr>
      <w:r w:rsidRPr="00C36EFA">
        <w:rPr>
          <w:rFonts w:ascii="StobiSerif Regular" w:hAnsi="StobiSerif Regular"/>
        </w:rPr>
        <w:t>да ги исполнува стандардите за заштита на животната средина согласно дозволата.</w:t>
      </w:r>
    </w:p>
    <w:p w14:paraId="47056312" w14:textId="408B976D" w:rsidR="00913625" w:rsidRPr="00C36EFA" w:rsidRDefault="00913625" w:rsidP="00C03AE7">
      <w:pPr>
        <w:jc w:val="both"/>
        <w:rPr>
          <w:rFonts w:ascii="StobiSerif Regular" w:hAnsi="StobiSerif Regular"/>
        </w:rPr>
      </w:pPr>
    </w:p>
    <w:p w14:paraId="34B68939" w14:textId="66475976" w:rsidR="00913625" w:rsidRPr="00C36EFA" w:rsidRDefault="00913625" w:rsidP="004709B9">
      <w:pPr>
        <w:jc w:val="center"/>
        <w:rPr>
          <w:rFonts w:ascii="StobiSerif Regular" w:hAnsi="StobiSerif Regular"/>
        </w:rPr>
      </w:pPr>
      <w:r w:rsidRPr="00C36EFA">
        <w:rPr>
          <w:rFonts w:ascii="StobiSerif Regular" w:hAnsi="StobiSerif Regular"/>
        </w:rPr>
        <w:t xml:space="preserve">Член </w:t>
      </w:r>
      <w:r w:rsidR="006917EA">
        <w:rPr>
          <w:rFonts w:ascii="StobiSerif Regular" w:hAnsi="StobiSerif Regular"/>
        </w:rPr>
        <w:t>8</w:t>
      </w:r>
    </w:p>
    <w:p w14:paraId="4A95044F" w14:textId="239BA8F8" w:rsidR="00913625" w:rsidRPr="00C36EFA" w:rsidRDefault="00DA6BBC" w:rsidP="00C03AE7">
      <w:pPr>
        <w:jc w:val="both"/>
        <w:rPr>
          <w:rFonts w:ascii="StobiSerif Regular" w:hAnsi="StobiSerif Regular"/>
        </w:rPr>
      </w:pPr>
      <w:r w:rsidRPr="00C36EFA">
        <w:rPr>
          <w:rFonts w:ascii="StobiSerif Regular" w:hAnsi="StobiSerif Regular"/>
        </w:rPr>
        <w:t>Субјектите кои вршат собирање</w:t>
      </w:r>
      <w:r w:rsidR="008120E5" w:rsidRPr="00C36EFA">
        <w:rPr>
          <w:rFonts w:ascii="StobiSerif Regular" w:hAnsi="StobiSerif Regular"/>
        </w:rPr>
        <w:t xml:space="preserve"> и транспорт</w:t>
      </w:r>
      <w:r w:rsidRPr="00C36EFA">
        <w:rPr>
          <w:rFonts w:ascii="StobiSerif Regular" w:hAnsi="StobiSerif Regular"/>
        </w:rPr>
        <w:t xml:space="preserve"> на отпад, покрај барањата утврдени во членот 2 од овој правилник, треба да ги исполнуваат и следните барања:</w:t>
      </w:r>
    </w:p>
    <w:p w14:paraId="64D6B235" w14:textId="30D168B0" w:rsidR="008120E5" w:rsidRPr="00C36EFA" w:rsidRDefault="008120E5" w:rsidP="00C03AE7">
      <w:pPr>
        <w:pStyle w:val="ListParagraph"/>
        <w:numPr>
          <w:ilvl w:val="0"/>
          <w:numId w:val="18"/>
        </w:numPr>
        <w:jc w:val="both"/>
        <w:rPr>
          <w:rFonts w:ascii="StobiSerif Regular" w:hAnsi="StobiSerif Regular"/>
        </w:rPr>
      </w:pPr>
      <w:r w:rsidRPr="00C36EFA">
        <w:rPr>
          <w:rFonts w:ascii="StobiSerif Regular" w:hAnsi="StobiSerif Regular"/>
        </w:rPr>
        <w:t xml:space="preserve">собирањето на отпадот </w:t>
      </w:r>
      <w:r w:rsidR="00F25C57" w:rsidRPr="00C36EFA">
        <w:rPr>
          <w:rFonts w:ascii="StobiSerif Regular" w:hAnsi="StobiSerif Regular"/>
        </w:rPr>
        <w:t>да се врши</w:t>
      </w:r>
      <w:r w:rsidRPr="00C36EFA">
        <w:rPr>
          <w:rFonts w:ascii="StobiSerif Regular" w:hAnsi="StobiSerif Regular"/>
        </w:rPr>
        <w:t xml:space="preserve"> одделно</w:t>
      </w:r>
      <w:r w:rsidR="00F25C57" w:rsidRPr="00C36EFA">
        <w:rPr>
          <w:rFonts w:ascii="StobiSerif Regular" w:hAnsi="StobiSerif Regular"/>
        </w:rPr>
        <w:t>, односно да се обезбеди различните видови отпад меѓусебно да не се мешаат</w:t>
      </w:r>
      <w:r w:rsidRPr="00C36EFA">
        <w:rPr>
          <w:rFonts w:ascii="StobiSerif Regular" w:hAnsi="StobiSerif Regular"/>
        </w:rPr>
        <w:t xml:space="preserve"> доколку е тоа технички,</w:t>
      </w:r>
      <w:r w:rsidR="00F25C57" w:rsidRPr="00C36EFA">
        <w:rPr>
          <w:rFonts w:ascii="StobiSerif Regular" w:hAnsi="StobiSerif Regular"/>
        </w:rPr>
        <w:t xml:space="preserve"> еколошки и економски изводливо;</w:t>
      </w:r>
    </w:p>
    <w:p w14:paraId="3E5CCE34" w14:textId="01DAB025" w:rsidR="00F25C57" w:rsidRPr="008B411E" w:rsidRDefault="00F25C57" w:rsidP="00C03AE7">
      <w:pPr>
        <w:pStyle w:val="ListParagraph"/>
        <w:numPr>
          <w:ilvl w:val="0"/>
          <w:numId w:val="18"/>
        </w:numPr>
        <w:jc w:val="both"/>
        <w:rPr>
          <w:rFonts w:ascii="StobiSerif Regular" w:hAnsi="StobiSerif Regular"/>
        </w:rPr>
      </w:pPr>
      <w:r w:rsidRPr="00C36EFA">
        <w:rPr>
          <w:rFonts w:ascii="StobiSerif Regular" w:hAnsi="StobiSerif Regular"/>
        </w:rPr>
        <w:t xml:space="preserve">да ја евидентираат точната количина и видот </w:t>
      </w:r>
      <w:r w:rsidR="008120E5" w:rsidRPr="00C36EFA">
        <w:rPr>
          <w:rFonts w:ascii="StobiSerif Regular" w:hAnsi="StobiSerif Regular"/>
        </w:rPr>
        <w:t xml:space="preserve">на отпадот што </w:t>
      </w:r>
      <w:r w:rsidRPr="00C36EFA">
        <w:rPr>
          <w:rFonts w:ascii="StobiSerif Regular" w:hAnsi="StobiSerif Regular"/>
        </w:rPr>
        <w:t>го собираат, односно транспортираат</w:t>
      </w:r>
      <w:r w:rsidR="008120E5" w:rsidRPr="00C36EFA">
        <w:rPr>
          <w:rFonts w:ascii="StobiSerif Regular" w:hAnsi="StobiSerif Regular"/>
        </w:rPr>
        <w:t>;</w:t>
      </w:r>
    </w:p>
    <w:p w14:paraId="5C2FFA9A" w14:textId="2DDEBDC7" w:rsidR="00F25C57" w:rsidRPr="00C36EFA" w:rsidRDefault="00F25C57" w:rsidP="00C03AE7">
      <w:pPr>
        <w:pStyle w:val="ListParagraph"/>
        <w:numPr>
          <w:ilvl w:val="0"/>
          <w:numId w:val="18"/>
        </w:numPr>
        <w:jc w:val="both"/>
        <w:rPr>
          <w:rFonts w:ascii="StobiSerif Regular" w:hAnsi="StobiSerif Regular"/>
        </w:rPr>
      </w:pPr>
      <w:r w:rsidRPr="00C36EFA">
        <w:rPr>
          <w:rFonts w:ascii="StobiSerif Regular" w:hAnsi="StobiSerif Regular"/>
        </w:rPr>
        <w:t xml:space="preserve">да поседуваат најмалку едно специјализирано возило за собирање и транспортирање на </w:t>
      </w:r>
      <w:r w:rsidR="008B411E">
        <w:rPr>
          <w:rFonts w:ascii="StobiSerif Regular" w:hAnsi="StobiSerif Regular"/>
        </w:rPr>
        <w:t>о</w:t>
      </w:r>
      <w:r w:rsidRPr="00C36EFA">
        <w:rPr>
          <w:rFonts w:ascii="StobiSerif Regular" w:hAnsi="StobiSerif Regular"/>
        </w:rPr>
        <w:t>тпад;</w:t>
      </w:r>
    </w:p>
    <w:p w14:paraId="26BB9DE2" w14:textId="15440E47" w:rsidR="00F25C57" w:rsidRPr="00C36EFA" w:rsidRDefault="00F25C57" w:rsidP="00C03AE7">
      <w:pPr>
        <w:pStyle w:val="ListParagraph"/>
        <w:numPr>
          <w:ilvl w:val="0"/>
          <w:numId w:val="18"/>
        </w:numPr>
        <w:jc w:val="both"/>
        <w:rPr>
          <w:rFonts w:ascii="StobiSerif Regular" w:hAnsi="StobiSerif Regular"/>
        </w:rPr>
      </w:pPr>
      <w:r w:rsidRPr="00C36EFA">
        <w:rPr>
          <w:rFonts w:ascii="StobiSerif Regular" w:hAnsi="StobiSerif Regular"/>
        </w:rPr>
        <w:t>да поседуваат најмалку едно затворено возило, контејнери или друг вид соодветни возила со кои се спречува растурање, испаѓање на отпадот за време на собирањето, транспортот, утоварот или истоварот</w:t>
      </w:r>
      <w:r w:rsidR="00750E9A" w:rsidRPr="00C36EFA">
        <w:rPr>
          <w:rFonts w:ascii="StobiSerif Regular" w:hAnsi="StobiSerif Regular"/>
        </w:rPr>
        <w:t>,</w:t>
      </w:r>
      <w:r w:rsidRPr="00C36EFA">
        <w:rPr>
          <w:rFonts w:ascii="StobiSerif Regular" w:hAnsi="StobiSerif Regular"/>
        </w:rPr>
        <w:t xml:space="preserve"> кои што обезбедуваат сигурен и безбеден транспорт на отпадот од местото на неговото собирање до местото на неговата крајна испорака, односно до инсталациите за преработка, складирање или о</w:t>
      </w:r>
      <w:r w:rsidR="003170C5" w:rsidRPr="00C36EFA">
        <w:rPr>
          <w:rFonts w:ascii="StobiSerif Regular" w:hAnsi="StobiSerif Regular"/>
        </w:rPr>
        <w:t>тстранување на отпад</w:t>
      </w:r>
      <w:r w:rsidR="008B411E">
        <w:rPr>
          <w:rFonts w:ascii="StobiSerif Regular" w:hAnsi="StobiSerif Regular"/>
        </w:rPr>
        <w:t xml:space="preserve"> и</w:t>
      </w:r>
    </w:p>
    <w:p w14:paraId="5D68BE63" w14:textId="5D3B0DEE" w:rsidR="003170C5" w:rsidRPr="008B411E" w:rsidRDefault="003170C5" w:rsidP="00C03AE7">
      <w:pPr>
        <w:pStyle w:val="ListParagraph"/>
        <w:numPr>
          <w:ilvl w:val="0"/>
          <w:numId w:val="18"/>
        </w:numPr>
        <w:jc w:val="both"/>
        <w:rPr>
          <w:rFonts w:ascii="StobiSerif Regular" w:hAnsi="StobiSerif Regular"/>
        </w:rPr>
      </w:pPr>
      <w:r w:rsidRPr="00C36EFA">
        <w:rPr>
          <w:rFonts w:ascii="StobiSerif Regular" w:hAnsi="StobiSerif Regular"/>
        </w:rPr>
        <w:t>да поседуваат сообраќајна легитимација з</w:t>
      </w:r>
      <w:r w:rsidR="00F25C57" w:rsidRPr="00C36EFA">
        <w:rPr>
          <w:rFonts w:ascii="StobiSerif Regular" w:hAnsi="StobiSerif Regular"/>
        </w:rPr>
        <w:t>а возилото</w:t>
      </w:r>
      <w:r w:rsidR="007B2DA8" w:rsidRPr="00C36EFA">
        <w:rPr>
          <w:rFonts w:ascii="StobiSerif Regular" w:hAnsi="StobiSerif Regular"/>
        </w:rPr>
        <w:t>,</w:t>
      </w:r>
      <w:r w:rsidR="00F25C57" w:rsidRPr="00C36EFA">
        <w:rPr>
          <w:rFonts w:ascii="StobiSerif Regular" w:hAnsi="StobiSerif Regular"/>
        </w:rPr>
        <w:t xml:space="preserve"> издадена од надлежен орган</w:t>
      </w:r>
      <w:r w:rsidR="008B411E">
        <w:rPr>
          <w:rFonts w:ascii="StobiSerif Regular" w:hAnsi="StobiSerif Regular"/>
        </w:rPr>
        <w:t>.</w:t>
      </w:r>
    </w:p>
    <w:p w14:paraId="01E1AC5D" w14:textId="4AAEA2BB" w:rsidR="003170C5" w:rsidRDefault="003170C5" w:rsidP="00C03AE7">
      <w:pPr>
        <w:jc w:val="both"/>
        <w:rPr>
          <w:rFonts w:ascii="StobiSerif Regular" w:hAnsi="StobiSerif Regular"/>
        </w:rPr>
      </w:pPr>
    </w:p>
    <w:p w14:paraId="28A5CAB5" w14:textId="77777777" w:rsidR="00E46DE4" w:rsidRPr="00C36EFA" w:rsidRDefault="00E46DE4" w:rsidP="00C03AE7">
      <w:pPr>
        <w:jc w:val="both"/>
        <w:rPr>
          <w:rFonts w:ascii="StobiSerif Regular" w:hAnsi="StobiSerif Regular"/>
        </w:rPr>
      </w:pPr>
    </w:p>
    <w:p w14:paraId="6303AFA0" w14:textId="6492BC17" w:rsidR="008561C4" w:rsidRPr="00C36EFA" w:rsidRDefault="004A21C6" w:rsidP="004709B9">
      <w:pPr>
        <w:jc w:val="center"/>
        <w:rPr>
          <w:rFonts w:ascii="StobiSerif Regular" w:hAnsi="StobiSerif Regular"/>
        </w:rPr>
      </w:pPr>
      <w:r w:rsidRPr="00C36EFA">
        <w:rPr>
          <w:rFonts w:ascii="StobiSerif Regular" w:hAnsi="StobiSerif Regular"/>
        </w:rPr>
        <w:lastRenderedPageBreak/>
        <w:t xml:space="preserve">Член </w:t>
      </w:r>
      <w:r w:rsidR="006917EA">
        <w:rPr>
          <w:rFonts w:ascii="StobiSerif Regular" w:hAnsi="StobiSerif Regular"/>
        </w:rPr>
        <w:t>9</w:t>
      </w:r>
    </w:p>
    <w:p w14:paraId="1F758756" w14:textId="5AA5A711" w:rsidR="008561C4" w:rsidRPr="00C36EFA" w:rsidRDefault="004A21C6" w:rsidP="00C03AE7">
      <w:pPr>
        <w:jc w:val="both"/>
        <w:rPr>
          <w:rFonts w:ascii="StobiSerif Regular" w:hAnsi="StobiSerif Regular"/>
        </w:rPr>
      </w:pPr>
      <w:r w:rsidRPr="00C36EFA">
        <w:rPr>
          <w:rFonts w:ascii="StobiSerif Regular" w:hAnsi="StobiSerif Regular"/>
        </w:rPr>
        <w:t>(1) Барањето за добивање</w:t>
      </w:r>
      <w:r w:rsidR="008561C4" w:rsidRPr="00C36EFA">
        <w:rPr>
          <w:rFonts w:ascii="StobiSerif Regular" w:hAnsi="StobiSerif Regular"/>
        </w:rPr>
        <w:t xml:space="preserve"> </w:t>
      </w:r>
      <w:r w:rsidR="00162C54" w:rsidRPr="00C36EFA">
        <w:rPr>
          <w:rFonts w:ascii="StobiSerif Regular" w:hAnsi="StobiSerif Regular"/>
        </w:rPr>
        <w:t xml:space="preserve">на </w:t>
      </w:r>
      <w:r w:rsidR="008561C4" w:rsidRPr="00C36EFA">
        <w:rPr>
          <w:rFonts w:ascii="StobiSerif Regular" w:hAnsi="StobiSerif Regular"/>
        </w:rPr>
        <w:t>дозвола</w:t>
      </w:r>
      <w:r w:rsidR="00162C54" w:rsidRPr="00C36EFA">
        <w:rPr>
          <w:rFonts w:ascii="StobiSerif Regular" w:hAnsi="StobiSerif Regular"/>
        </w:rPr>
        <w:t xml:space="preserve"> за</w:t>
      </w:r>
      <w:r w:rsidR="008561C4" w:rsidRPr="00C36EFA">
        <w:rPr>
          <w:rFonts w:ascii="StobiSerif Regular" w:hAnsi="StobiSerif Regular"/>
        </w:rPr>
        <w:t xml:space="preserve"> </w:t>
      </w:r>
      <w:r w:rsidRPr="00C36EFA">
        <w:rPr>
          <w:rFonts w:ascii="StobiSerif Regular" w:hAnsi="StobiSerif Regular"/>
        </w:rPr>
        <w:t>управување со отпад</w:t>
      </w:r>
      <w:r w:rsidR="008561C4" w:rsidRPr="00C36EFA">
        <w:rPr>
          <w:rFonts w:ascii="StobiSerif Regular" w:hAnsi="StobiSerif Regular"/>
        </w:rPr>
        <w:t xml:space="preserve"> се поднесува во писмена форма</w:t>
      </w:r>
      <w:r w:rsidR="009F6361" w:rsidRPr="00C36EFA">
        <w:rPr>
          <w:rFonts w:ascii="StobiSerif Regular" w:hAnsi="StobiSerif Regular"/>
        </w:rPr>
        <w:t xml:space="preserve"> до стручниот орган</w:t>
      </w:r>
      <w:r w:rsidR="001809CD" w:rsidRPr="00C36EFA">
        <w:rPr>
          <w:rFonts w:ascii="StobiSerif Regular" w:hAnsi="StobiSerif Regular"/>
        </w:rPr>
        <w:t>,</w:t>
      </w:r>
      <w:r w:rsidR="008561C4" w:rsidRPr="00C36EFA">
        <w:rPr>
          <w:rFonts w:ascii="StobiSerif Regular" w:hAnsi="StobiSerif Regular"/>
        </w:rPr>
        <w:t xml:space="preserve"> на </w:t>
      </w:r>
      <w:r w:rsidR="001809CD" w:rsidRPr="00C36EFA">
        <w:rPr>
          <w:rFonts w:ascii="StobiSerif Regular" w:hAnsi="StobiSerif Regular"/>
        </w:rPr>
        <w:t>образец во А4 формат,</w:t>
      </w:r>
      <w:r w:rsidR="008561C4" w:rsidRPr="00C36EFA">
        <w:rPr>
          <w:rFonts w:ascii="StobiSerif Regular" w:hAnsi="StobiSerif Regular"/>
        </w:rPr>
        <w:t xml:space="preserve"> во бела боја, во три примероци.</w:t>
      </w:r>
    </w:p>
    <w:p w14:paraId="048CC956" w14:textId="63BFD6B2" w:rsidR="001809CD" w:rsidRPr="00C36EFA" w:rsidRDefault="001809CD" w:rsidP="00C03AE7">
      <w:pPr>
        <w:jc w:val="both"/>
        <w:rPr>
          <w:rFonts w:ascii="StobiSerif Regular" w:hAnsi="StobiSerif Regular"/>
        </w:rPr>
      </w:pPr>
      <w:r w:rsidRPr="00C36EFA">
        <w:rPr>
          <w:rFonts w:ascii="StobiSerif Regular" w:hAnsi="StobiSerif Regular"/>
        </w:rPr>
        <w:t xml:space="preserve">(2) Барањето од ставот (1) на овој член може да се поднесе и по електронски пат преку </w:t>
      </w:r>
      <w:r w:rsidR="00B23348" w:rsidRPr="008B411E">
        <w:rPr>
          <w:rFonts w:ascii="StobiSerif Regular" w:hAnsi="StobiSerif Regular"/>
        </w:rPr>
        <w:t>системот за електронско поднесување на барања за добивање на дозвола за</w:t>
      </w:r>
      <w:r w:rsidRPr="008B411E">
        <w:rPr>
          <w:rFonts w:ascii="StobiSerif Regular" w:hAnsi="StobiSerif Regular"/>
        </w:rPr>
        <w:t xml:space="preserve"> управување со отпад</w:t>
      </w:r>
      <w:r w:rsidR="004B59DD" w:rsidRPr="008B411E">
        <w:rPr>
          <w:rFonts w:ascii="StobiSerif Regular" w:hAnsi="StobiSerif Regular"/>
        </w:rPr>
        <w:t>, кој го води Министерството за животна средина и просторно планирање</w:t>
      </w:r>
      <w:r w:rsidRPr="008B411E">
        <w:rPr>
          <w:rFonts w:ascii="StobiSerif Regular" w:hAnsi="StobiSerif Regular"/>
        </w:rPr>
        <w:t>.</w:t>
      </w:r>
    </w:p>
    <w:p w14:paraId="11F8BE91" w14:textId="3ACAD0C8" w:rsidR="00162C54" w:rsidRPr="00C36EFA" w:rsidRDefault="00162C54" w:rsidP="00C03AE7">
      <w:pPr>
        <w:jc w:val="both"/>
        <w:rPr>
          <w:rFonts w:ascii="StobiSerif Regular" w:hAnsi="StobiSerif Regular"/>
        </w:rPr>
      </w:pPr>
      <w:r w:rsidRPr="00C36EFA">
        <w:rPr>
          <w:rFonts w:ascii="StobiSerif Regular" w:hAnsi="StobiSerif Regular"/>
        </w:rPr>
        <w:t>(3) Барањето од ставот (1) на овој член ги содржи следните податоци:</w:t>
      </w:r>
    </w:p>
    <w:p w14:paraId="1457729D" w14:textId="49C5A070" w:rsidR="004B59DD" w:rsidRPr="008B411E" w:rsidRDefault="008A0EFF" w:rsidP="00C03AE7">
      <w:pPr>
        <w:pStyle w:val="ListParagraph"/>
        <w:numPr>
          <w:ilvl w:val="0"/>
          <w:numId w:val="2"/>
        </w:numPr>
        <w:jc w:val="both"/>
        <w:rPr>
          <w:rFonts w:ascii="StobiSerif Regular" w:hAnsi="StobiSerif Regular" w:cs="Arial"/>
        </w:rPr>
      </w:pPr>
      <w:r w:rsidRPr="008B411E">
        <w:rPr>
          <w:rFonts w:ascii="StobiSerif Regular" w:hAnsi="StobiSerif Regular" w:cs="Arial"/>
        </w:rPr>
        <w:t>в</w:t>
      </w:r>
      <w:r w:rsidR="004B59DD" w:rsidRPr="008B411E">
        <w:rPr>
          <w:rFonts w:ascii="StobiSerif Regular" w:hAnsi="StobiSerif Regular" w:cs="Arial"/>
        </w:rPr>
        <w:t>идот на дејноста на управување со отпад за која</w:t>
      </w:r>
      <w:r w:rsidRPr="008B411E">
        <w:rPr>
          <w:rFonts w:ascii="StobiSerif Regular" w:hAnsi="StobiSerif Regular" w:cs="Arial"/>
        </w:rPr>
        <w:t xml:space="preserve"> се</w:t>
      </w:r>
      <w:r w:rsidR="004B59DD" w:rsidRPr="008B411E">
        <w:rPr>
          <w:rFonts w:ascii="StobiSerif Regular" w:hAnsi="StobiSerif Regular" w:cs="Arial"/>
        </w:rPr>
        <w:t xml:space="preserve"> бара добивање на дозвола;</w:t>
      </w:r>
    </w:p>
    <w:p w14:paraId="01FA42D2" w14:textId="108E8BF3" w:rsidR="00162C54" w:rsidRPr="008B411E" w:rsidRDefault="008A0EFF" w:rsidP="00C03AE7">
      <w:pPr>
        <w:numPr>
          <w:ilvl w:val="0"/>
          <w:numId w:val="2"/>
        </w:numPr>
        <w:pBdr>
          <w:top w:val="nil"/>
          <w:left w:val="nil"/>
          <w:bottom w:val="nil"/>
          <w:right w:val="nil"/>
          <w:between w:val="nil"/>
        </w:pBdr>
        <w:spacing w:before="120" w:after="120" w:line="240" w:lineRule="auto"/>
        <w:jc w:val="both"/>
        <w:rPr>
          <w:rFonts w:ascii="StobiSerif Regular" w:hAnsi="StobiSerif Regular" w:cs="Arial"/>
        </w:rPr>
      </w:pPr>
      <w:r w:rsidRPr="008B411E">
        <w:rPr>
          <w:rFonts w:ascii="StobiSerif Regular" w:eastAsia="StobiSerif Regular" w:hAnsi="StobiSerif Regular" w:cs="Arial"/>
        </w:rPr>
        <w:t>о</w:t>
      </w:r>
      <w:r w:rsidR="004B59DD" w:rsidRPr="008B411E">
        <w:rPr>
          <w:rFonts w:ascii="StobiSerif Regular" w:eastAsia="StobiSerif Regular" w:hAnsi="StobiSerif Regular" w:cs="Arial"/>
        </w:rPr>
        <w:t>пшти податоци за барателот на дозволата</w:t>
      </w:r>
      <w:r w:rsidR="00162C54" w:rsidRPr="008B411E">
        <w:rPr>
          <w:rFonts w:ascii="StobiSerif Regular" w:eastAsia="StobiSerif Regular" w:hAnsi="StobiSerif Regular" w:cs="Arial"/>
        </w:rPr>
        <w:t>;</w:t>
      </w:r>
    </w:p>
    <w:p w14:paraId="723EED95" w14:textId="361332D4" w:rsidR="004B59DD" w:rsidRPr="008B411E" w:rsidRDefault="008A0EFF" w:rsidP="00C03AE7">
      <w:pPr>
        <w:numPr>
          <w:ilvl w:val="0"/>
          <w:numId w:val="2"/>
        </w:numPr>
        <w:pBdr>
          <w:top w:val="nil"/>
          <w:left w:val="nil"/>
          <w:bottom w:val="nil"/>
          <w:right w:val="nil"/>
          <w:between w:val="nil"/>
        </w:pBdr>
        <w:spacing w:before="120" w:after="120" w:line="240" w:lineRule="auto"/>
        <w:jc w:val="both"/>
        <w:rPr>
          <w:rFonts w:ascii="StobiSerif Regular" w:hAnsi="StobiSerif Regular" w:cs="Arial"/>
        </w:rPr>
      </w:pPr>
      <w:r w:rsidRPr="008B411E">
        <w:rPr>
          <w:rFonts w:ascii="StobiSerif Regular" w:eastAsia="StobiSerif Regular" w:hAnsi="StobiSerif Regular" w:cs="Arial"/>
        </w:rPr>
        <w:t>о</w:t>
      </w:r>
      <w:r w:rsidR="004B59DD" w:rsidRPr="008B411E">
        <w:rPr>
          <w:rFonts w:ascii="StobiSerif Regular" w:eastAsia="StobiSerif Regular" w:hAnsi="StobiSerif Regular" w:cs="Arial"/>
        </w:rPr>
        <w:t>сновни технички податоци за инсталациите за управување (</w:t>
      </w:r>
      <w:r w:rsidR="00AE59F4" w:rsidRPr="008B411E">
        <w:rPr>
          <w:rFonts w:ascii="StobiSerif Regular" w:eastAsia="StobiSerif Regular" w:hAnsi="StobiSerif Regular" w:cs="Arial"/>
        </w:rPr>
        <w:t xml:space="preserve">складирање, </w:t>
      </w:r>
      <w:r w:rsidR="004B59DD" w:rsidRPr="008B411E">
        <w:rPr>
          <w:rFonts w:ascii="StobiSerif Regular" w:eastAsia="StobiSerif Regular" w:hAnsi="StobiSerif Regular" w:cs="Arial"/>
        </w:rPr>
        <w:t>преработка</w:t>
      </w:r>
      <w:r w:rsidR="00AE59F4" w:rsidRPr="008B411E">
        <w:rPr>
          <w:rFonts w:ascii="StobiSerif Regular" w:eastAsia="StobiSerif Regular" w:hAnsi="StobiSerif Regular" w:cs="Arial"/>
        </w:rPr>
        <w:t xml:space="preserve"> и/или рециклирање</w:t>
      </w:r>
      <w:r w:rsidR="004B59DD" w:rsidRPr="008B411E">
        <w:rPr>
          <w:rFonts w:ascii="StobiSerif Regular" w:eastAsia="StobiSerif Regular" w:hAnsi="StobiSerif Regular" w:cs="Arial"/>
        </w:rPr>
        <w:t>) на отпад;</w:t>
      </w:r>
    </w:p>
    <w:p w14:paraId="732D5E6B" w14:textId="79461779" w:rsidR="004B59DD" w:rsidRPr="008B411E" w:rsidRDefault="008A0EFF" w:rsidP="00C03AE7">
      <w:pPr>
        <w:numPr>
          <w:ilvl w:val="0"/>
          <w:numId w:val="2"/>
        </w:numPr>
        <w:pBdr>
          <w:top w:val="nil"/>
          <w:left w:val="nil"/>
          <w:bottom w:val="nil"/>
          <w:right w:val="nil"/>
          <w:between w:val="nil"/>
        </w:pBdr>
        <w:spacing w:before="120" w:after="120" w:line="240" w:lineRule="auto"/>
        <w:jc w:val="both"/>
        <w:rPr>
          <w:rFonts w:ascii="StobiSerif Regular" w:hAnsi="StobiSerif Regular" w:cs="Arial"/>
        </w:rPr>
      </w:pPr>
      <w:r w:rsidRPr="008B411E">
        <w:rPr>
          <w:rFonts w:ascii="StobiSerif Regular" w:eastAsia="StobiSerif Regular" w:hAnsi="StobiSerif Regular" w:cs="Arial"/>
        </w:rPr>
        <w:t>р</w:t>
      </w:r>
      <w:r w:rsidR="004B59DD" w:rsidRPr="008B411E">
        <w:rPr>
          <w:rFonts w:ascii="StobiSerif Regular" w:eastAsia="StobiSerif Regular" w:hAnsi="StobiSerif Regular" w:cs="Arial"/>
        </w:rPr>
        <w:t>аководење со инсталацијата;</w:t>
      </w:r>
    </w:p>
    <w:p w14:paraId="7B48E684" w14:textId="7E340189" w:rsidR="004B59DD" w:rsidRPr="008B411E" w:rsidRDefault="008A0EFF" w:rsidP="00C03AE7">
      <w:pPr>
        <w:numPr>
          <w:ilvl w:val="0"/>
          <w:numId w:val="2"/>
        </w:numPr>
        <w:pBdr>
          <w:top w:val="nil"/>
          <w:left w:val="nil"/>
          <w:bottom w:val="nil"/>
          <w:right w:val="nil"/>
          <w:between w:val="nil"/>
        </w:pBdr>
        <w:spacing w:before="120" w:after="120" w:line="240" w:lineRule="auto"/>
        <w:jc w:val="both"/>
        <w:rPr>
          <w:rFonts w:ascii="StobiSerif Regular" w:hAnsi="StobiSerif Regular" w:cs="Arial"/>
        </w:rPr>
      </w:pPr>
      <w:r w:rsidRPr="008B411E">
        <w:rPr>
          <w:rFonts w:ascii="StobiSerif Regular" w:eastAsia="StobiSerif Regular" w:hAnsi="StobiSerif Regular" w:cs="Arial"/>
        </w:rPr>
        <w:t>начин</w:t>
      </w:r>
      <w:r w:rsidR="004B59DD" w:rsidRPr="008B411E">
        <w:rPr>
          <w:rFonts w:ascii="StobiSerif Regular" w:eastAsia="StobiSerif Regular" w:hAnsi="StobiSerif Regular" w:cs="Arial"/>
        </w:rPr>
        <w:t xml:space="preserve"> на прием на отпадот;</w:t>
      </w:r>
    </w:p>
    <w:p w14:paraId="0943D77B" w14:textId="2B831034" w:rsidR="004B59DD" w:rsidRPr="002364CC" w:rsidRDefault="008A0EFF" w:rsidP="00C03AE7">
      <w:pPr>
        <w:numPr>
          <w:ilvl w:val="0"/>
          <w:numId w:val="2"/>
        </w:numPr>
        <w:pBdr>
          <w:top w:val="nil"/>
          <w:left w:val="nil"/>
          <w:bottom w:val="nil"/>
          <w:right w:val="nil"/>
          <w:between w:val="nil"/>
        </w:pBdr>
        <w:spacing w:before="120" w:after="120" w:line="240" w:lineRule="auto"/>
        <w:jc w:val="both"/>
        <w:rPr>
          <w:rFonts w:ascii="StobiSerif Regular" w:hAnsi="StobiSerif Regular" w:cs="Arial"/>
        </w:rPr>
      </w:pPr>
      <w:r w:rsidRPr="002364CC">
        <w:rPr>
          <w:rFonts w:ascii="StobiSerif Regular" w:eastAsia="StobiSerif Regular" w:hAnsi="StobiSerif Regular" w:cs="Arial"/>
        </w:rPr>
        <w:t>в</w:t>
      </w:r>
      <w:r w:rsidR="004B59DD" w:rsidRPr="002364CC">
        <w:rPr>
          <w:rFonts w:ascii="StobiSerif Regular" w:eastAsia="StobiSerif Regular" w:hAnsi="StobiSerif Regular" w:cs="Arial"/>
        </w:rPr>
        <w:t>ид на отпадот и помошни материјали и енергии произведени во инсталацијата;</w:t>
      </w:r>
    </w:p>
    <w:p w14:paraId="1C8573E0" w14:textId="1991B6E0" w:rsidR="004B59DD" w:rsidRPr="008B411E" w:rsidRDefault="008A0EFF" w:rsidP="00C03AE7">
      <w:pPr>
        <w:numPr>
          <w:ilvl w:val="0"/>
          <w:numId w:val="2"/>
        </w:numPr>
        <w:pBdr>
          <w:top w:val="nil"/>
          <w:left w:val="nil"/>
          <w:bottom w:val="nil"/>
          <w:right w:val="nil"/>
          <w:between w:val="nil"/>
        </w:pBdr>
        <w:spacing w:before="120" w:after="120" w:line="240" w:lineRule="auto"/>
        <w:jc w:val="both"/>
        <w:rPr>
          <w:rFonts w:ascii="StobiSerif Regular" w:hAnsi="StobiSerif Regular" w:cs="Arial"/>
        </w:rPr>
      </w:pPr>
      <w:r w:rsidRPr="008B411E">
        <w:rPr>
          <w:rFonts w:ascii="StobiSerif Regular" w:hAnsi="StobiSerif Regular" w:cs="Arial"/>
        </w:rPr>
        <w:t>о</w:t>
      </w:r>
      <w:r w:rsidR="004B59DD" w:rsidRPr="008B411E">
        <w:rPr>
          <w:rFonts w:ascii="StobiSerif Regular" w:hAnsi="StobiSerif Regular" w:cs="Arial"/>
        </w:rPr>
        <w:t xml:space="preserve">статоци од преработка </w:t>
      </w:r>
      <w:r w:rsidRPr="008B411E">
        <w:rPr>
          <w:rFonts w:ascii="StobiSerif Regular" w:hAnsi="StobiSerif Regular" w:cs="Arial"/>
        </w:rPr>
        <w:t>на отпадот</w:t>
      </w:r>
      <w:r w:rsidR="004B59DD" w:rsidRPr="008B411E">
        <w:rPr>
          <w:rFonts w:ascii="StobiSerif Regular" w:hAnsi="StobiSerif Regular" w:cs="Arial"/>
        </w:rPr>
        <w:t>;</w:t>
      </w:r>
    </w:p>
    <w:p w14:paraId="17BB310A" w14:textId="58CF0247" w:rsidR="004B59DD" w:rsidRPr="008B411E" w:rsidRDefault="008A0EFF" w:rsidP="00C03AE7">
      <w:pPr>
        <w:numPr>
          <w:ilvl w:val="0"/>
          <w:numId w:val="2"/>
        </w:numPr>
        <w:pBdr>
          <w:top w:val="nil"/>
          <w:left w:val="nil"/>
          <w:bottom w:val="nil"/>
          <w:right w:val="nil"/>
          <w:between w:val="nil"/>
        </w:pBdr>
        <w:spacing w:before="120" w:after="120" w:line="240" w:lineRule="auto"/>
        <w:jc w:val="both"/>
        <w:rPr>
          <w:rFonts w:ascii="StobiSerif Regular" w:hAnsi="StobiSerif Regular" w:cs="Arial"/>
        </w:rPr>
      </w:pPr>
      <w:r w:rsidRPr="008B411E">
        <w:rPr>
          <w:rFonts w:ascii="StobiSerif Regular" w:hAnsi="StobiSerif Regular" w:cs="Arial"/>
        </w:rPr>
        <w:t>е</w:t>
      </w:r>
      <w:r w:rsidR="004B59DD" w:rsidRPr="008B411E">
        <w:rPr>
          <w:rFonts w:ascii="StobiSerif Regular" w:hAnsi="StobiSerif Regular" w:cs="Arial"/>
        </w:rPr>
        <w:t xml:space="preserve">мисии при </w:t>
      </w:r>
      <w:r w:rsidR="00AE59F4" w:rsidRPr="008B411E">
        <w:rPr>
          <w:rFonts w:ascii="StobiSerif Regular" w:hAnsi="StobiSerif Regular" w:cs="Arial"/>
        </w:rPr>
        <w:t>складирање, преработка или рециклирање</w:t>
      </w:r>
      <w:r w:rsidR="004B59DD" w:rsidRPr="008B411E">
        <w:rPr>
          <w:rFonts w:ascii="StobiSerif Regular" w:hAnsi="StobiSerif Regular" w:cs="Arial"/>
        </w:rPr>
        <w:t xml:space="preserve"> на отпад;</w:t>
      </w:r>
    </w:p>
    <w:p w14:paraId="32BAB134" w14:textId="0F96675F" w:rsidR="004B59DD" w:rsidRPr="008B411E" w:rsidRDefault="008A0EFF" w:rsidP="00C03AE7">
      <w:pPr>
        <w:numPr>
          <w:ilvl w:val="0"/>
          <w:numId w:val="2"/>
        </w:numPr>
        <w:pBdr>
          <w:top w:val="nil"/>
          <w:left w:val="nil"/>
          <w:bottom w:val="nil"/>
          <w:right w:val="nil"/>
          <w:between w:val="nil"/>
        </w:pBdr>
        <w:spacing w:before="120" w:after="120" w:line="240" w:lineRule="auto"/>
        <w:jc w:val="both"/>
        <w:rPr>
          <w:rFonts w:ascii="StobiSerif Regular" w:hAnsi="StobiSerif Regular" w:cs="Arial"/>
        </w:rPr>
      </w:pPr>
      <w:r w:rsidRPr="008B411E">
        <w:rPr>
          <w:rFonts w:ascii="StobiSerif Regular" w:hAnsi="StobiSerif Regular" w:cs="Arial"/>
        </w:rPr>
        <w:t>б</w:t>
      </w:r>
      <w:r w:rsidR="004B59DD" w:rsidRPr="008B411E">
        <w:rPr>
          <w:rFonts w:ascii="StobiSerif Regular" w:hAnsi="StobiSerif Regular" w:cs="Arial"/>
        </w:rPr>
        <w:t>учава;</w:t>
      </w:r>
    </w:p>
    <w:p w14:paraId="6ED8C0B9" w14:textId="6A6A6704" w:rsidR="004B59DD" w:rsidRPr="008B411E" w:rsidRDefault="008A0EFF" w:rsidP="00C03AE7">
      <w:pPr>
        <w:numPr>
          <w:ilvl w:val="0"/>
          <w:numId w:val="2"/>
        </w:numPr>
        <w:pBdr>
          <w:top w:val="nil"/>
          <w:left w:val="nil"/>
          <w:bottom w:val="nil"/>
          <w:right w:val="nil"/>
          <w:between w:val="nil"/>
        </w:pBdr>
        <w:spacing w:before="120" w:after="120" w:line="240" w:lineRule="auto"/>
        <w:jc w:val="both"/>
        <w:rPr>
          <w:rFonts w:ascii="StobiSerif Regular" w:hAnsi="StobiSerif Regular" w:cs="Arial"/>
        </w:rPr>
      </w:pPr>
      <w:r w:rsidRPr="008B411E">
        <w:rPr>
          <w:rFonts w:ascii="StobiSerif Regular" w:hAnsi="StobiSerif Regular" w:cs="Arial"/>
        </w:rPr>
        <w:t>о</w:t>
      </w:r>
      <w:r w:rsidR="004B59DD" w:rsidRPr="008B411E">
        <w:rPr>
          <w:rFonts w:ascii="StobiSerif Regular" w:hAnsi="StobiSerif Regular" w:cs="Arial"/>
        </w:rPr>
        <w:t>пис на состојбата на животната средина и програма за подобрување</w:t>
      </w:r>
      <w:r w:rsidRPr="008B411E">
        <w:rPr>
          <w:rFonts w:ascii="StobiSerif Regular" w:hAnsi="StobiSerif Regular" w:cs="Arial"/>
        </w:rPr>
        <w:t xml:space="preserve"> на работата на инсталацијата</w:t>
      </w:r>
      <w:r w:rsidR="004B59DD" w:rsidRPr="008B411E">
        <w:rPr>
          <w:rFonts w:ascii="StobiSerif Regular" w:hAnsi="StobiSerif Regular" w:cs="Arial"/>
        </w:rPr>
        <w:t>;</w:t>
      </w:r>
    </w:p>
    <w:p w14:paraId="7F5224C2" w14:textId="77693D1C" w:rsidR="004B59DD" w:rsidRPr="008B411E" w:rsidRDefault="008A0EFF" w:rsidP="00C03AE7">
      <w:pPr>
        <w:numPr>
          <w:ilvl w:val="0"/>
          <w:numId w:val="2"/>
        </w:numPr>
        <w:pBdr>
          <w:top w:val="nil"/>
          <w:left w:val="nil"/>
          <w:bottom w:val="nil"/>
          <w:right w:val="nil"/>
          <w:between w:val="nil"/>
        </w:pBdr>
        <w:spacing w:before="120" w:after="120" w:line="240" w:lineRule="auto"/>
        <w:jc w:val="both"/>
        <w:rPr>
          <w:rFonts w:ascii="StobiSerif Regular" w:hAnsi="StobiSerif Regular" w:cs="Arial"/>
        </w:rPr>
      </w:pPr>
      <w:r w:rsidRPr="008B411E">
        <w:rPr>
          <w:rFonts w:ascii="StobiSerif Regular" w:hAnsi="StobiSerif Regular" w:cs="Arial"/>
        </w:rPr>
        <w:t>с</w:t>
      </w:r>
      <w:r w:rsidR="004B59DD" w:rsidRPr="008B411E">
        <w:rPr>
          <w:rFonts w:ascii="StobiSerif Regular" w:hAnsi="StobiSerif Regular" w:cs="Arial"/>
        </w:rPr>
        <w:t>пречување на хаварии и реагирање во итни случаи</w:t>
      </w:r>
      <w:r w:rsidRPr="008B411E">
        <w:rPr>
          <w:rFonts w:ascii="StobiSerif Regular" w:hAnsi="StobiSerif Regular" w:cs="Arial"/>
        </w:rPr>
        <w:t>;</w:t>
      </w:r>
    </w:p>
    <w:p w14:paraId="30F9C9DA" w14:textId="316831FA" w:rsidR="004B59DD" w:rsidRPr="008B411E" w:rsidRDefault="008A0EFF" w:rsidP="00C03AE7">
      <w:pPr>
        <w:numPr>
          <w:ilvl w:val="0"/>
          <w:numId w:val="2"/>
        </w:numPr>
        <w:pBdr>
          <w:top w:val="nil"/>
          <w:left w:val="nil"/>
          <w:bottom w:val="nil"/>
          <w:right w:val="nil"/>
          <w:between w:val="nil"/>
        </w:pBdr>
        <w:spacing w:before="120" w:after="120" w:line="240" w:lineRule="auto"/>
        <w:jc w:val="both"/>
        <w:rPr>
          <w:rFonts w:ascii="StobiSerif Regular" w:hAnsi="StobiSerif Regular" w:cs="Arial"/>
        </w:rPr>
      </w:pPr>
      <w:r w:rsidRPr="008B411E">
        <w:rPr>
          <w:rFonts w:ascii="StobiSerif Regular" w:hAnsi="StobiSerif Regular" w:cs="Arial"/>
        </w:rPr>
        <w:t>б</w:t>
      </w:r>
      <w:r w:rsidR="004B59DD" w:rsidRPr="008B411E">
        <w:rPr>
          <w:rFonts w:ascii="StobiSerif Regular" w:hAnsi="StobiSerif Regular" w:cs="Arial"/>
        </w:rPr>
        <w:t>езбедност на локацијата</w:t>
      </w:r>
      <w:r w:rsidRPr="008B411E">
        <w:rPr>
          <w:rFonts w:ascii="StobiSerif Regular" w:hAnsi="StobiSerif Regular" w:cs="Arial"/>
        </w:rPr>
        <w:t>;</w:t>
      </w:r>
    </w:p>
    <w:p w14:paraId="4B2F69E8" w14:textId="36D355E6" w:rsidR="004B59DD" w:rsidRPr="008B411E" w:rsidRDefault="008A0EFF" w:rsidP="00C03AE7">
      <w:pPr>
        <w:numPr>
          <w:ilvl w:val="0"/>
          <w:numId w:val="2"/>
        </w:numPr>
        <w:pBdr>
          <w:top w:val="nil"/>
          <w:left w:val="nil"/>
          <w:bottom w:val="nil"/>
          <w:right w:val="nil"/>
          <w:between w:val="nil"/>
        </w:pBdr>
        <w:spacing w:before="120" w:after="120" w:line="240" w:lineRule="auto"/>
        <w:jc w:val="both"/>
        <w:rPr>
          <w:rFonts w:ascii="StobiSerif Regular" w:hAnsi="StobiSerif Regular" w:cs="Arial"/>
        </w:rPr>
      </w:pPr>
      <w:r w:rsidRPr="008B411E">
        <w:rPr>
          <w:rFonts w:ascii="StobiSerif Regular" w:hAnsi="StobiSerif Regular" w:cs="Arial"/>
        </w:rPr>
        <w:t>р</w:t>
      </w:r>
      <w:r w:rsidR="004B59DD" w:rsidRPr="008B411E">
        <w:rPr>
          <w:rFonts w:ascii="StobiSerif Regular" w:hAnsi="StobiSerif Regular" w:cs="Arial"/>
        </w:rPr>
        <w:t>емедијација, престанок со работа, обновување и грижа по престанок на активностите и</w:t>
      </w:r>
    </w:p>
    <w:p w14:paraId="581E4205" w14:textId="7E6E5972" w:rsidR="004B59DD" w:rsidRPr="008B411E" w:rsidRDefault="008A0EFF" w:rsidP="00C03AE7">
      <w:pPr>
        <w:numPr>
          <w:ilvl w:val="0"/>
          <w:numId w:val="2"/>
        </w:numPr>
        <w:pBdr>
          <w:top w:val="nil"/>
          <w:left w:val="nil"/>
          <w:bottom w:val="nil"/>
          <w:right w:val="nil"/>
          <w:between w:val="nil"/>
        </w:pBdr>
        <w:spacing w:before="120" w:after="120" w:line="240" w:lineRule="auto"/>
        <w:jc w:val="both"/>
        <w:rPr>
          <w:rFonts w:ascii="StobiSerif Regular" w:hAnsi="StobiSerif Regular" w:cs="Arial"/>
        </w:rPr>
      </w:pPr>
      <w:r w:rsidRPr="008B411E">
        <w:rPr>
          <w:rFonts w:ascii="StobiSerif Regular" w:hAnsi="StobiSerif Regular" w:cs="Arial"/>
        </w:rPr>
        <w:t>п</w:t>
      </w:r>
      <w:r w:rsidR="008B752C" w:rsidRPr="008B411E">
        <w:rPr>
          <w:rFonts w:ascii="StobiSerif Regular" w:hAnsi="StobiSerif Regular" w:cs="Arial"/>
        </w:rPr>
        <w:t>отребна документација која се приложува кон барањето.</w:t>
      </w:r>
    </w:p>
    <w:p w14:paraId="72227092" w14:textId="7CB33DEE" w:rsidR="008561C4" w:rsidRPr="00C36EFA" w:rsidRDefault="00162C54" w:rsidP="00C03AE7">
      <w:pPr>
        <w:jc w:val="both"/>
        <w:rPr>
          <w:rFonts w:ascii="StobiSerif Regular" w:hAnsi="StobiSerif Regular"/>
        </w:rPr>
      </w:pPr>
      <w:r w:rsidRPr="00C36EFA">
        <w:rPr>
          <w:rFonts w:ascii="StobiSerif Regular" w:hAnsi="StobiSerif Regular"/>
        </w:rPr>
        <w:t xml:space="preserve">(4) Образецот на </w:t>
      </w:r>
      <w:r w:rsidR="008561C4" w:rsidRPr="00C36EFA">
        <w:rPr>
          <w:rFonts w:ascii="StobiSerif Regular" w:hAnsi="StobiSerif Regular"/>
        </w:rPr>
        <w:t>барањето за добивање на</w:t>
      </w:r>
      <w:r w:rsidRPr="00C36EFA">
        <w:rPr>
          <w:rFonts w:ascii="StobiSerif Regular" w:hAnsi="StobiSerif Regular"/>
        </w:rPr>
        <w:t xml:space="preserve"> дозвола за управување со отпад</w:t>
      </w:r>
      <w:r w:rsidR="008B752C" w:rsidRPr="00C36EFA">
        <w:rPr>
          <w:rFonts w:ascii="StobiSerif Regular" w:hAnsi="StobiSerif Regular"/>
        </w:rPr>
        <w:t xml:space="preserve"> </w:t>
      </w:r>
      <w:r w:rsidR="008A0EFF" w:rsidRPr="00C36EFA">
        <w:rPr>
          <w:rFonts w:ascii="StobiSerif Regular" w:hAnsi="StobiSerif Regular"/>
        </w:rPr>
        <w:t>со</w:t>
      </w:r>
      <w:r w:rsidR="008B752C" w:rsidRPr="00C36EFA">
        <w:rPr>
          <w:rFonts w:ascii="StobiSerif Regular" w:hAnsi="StobiSerif Regular"/>
        </w:rPr>
        <w:t xml:space="preserve"> потребната документација</w:t>
      </w:r>
      <w:r w:rsidR="00421F45" w:rsidRPr="00C36EFA">
        <w:rPr>
          <w:rFonts w:ascii="StobiSerif Regular" w:hAnsi="StobiSerif Regular"/>
        </w:rPr>
        <w:t xml:space="preserve">, </w:t>
      </w:r>
      <w:r w:rsidRPr="00C36EFA">
        <w:rPr>
          <w:rFonts w:ascii="StobiSerif Regular" w:hAnsi="StobiSerif Regular"/>
        </w:rPr>
        <w:t>е даден</w:t>
      </w:r>
      <w:r w:rsidR="008561C4" w:rsidRPr="00C36EFA">
        <w:rPr>
          <w:rFonts w:ascii="StobiSerif Regular" w:hAnsi="StobiSerif Regular"/>
        </w:rPr>
        <w:t xml:space="preserve"> во Прилог </w:t>
      </w:r>
      <w:r w:rsidR="00421F45" w:rsidRPr="00C36EFA">
        <w:rPr>
          <w:rFonts w:ascii="StobiSerif Regular" w:hAnsi="StobiSerif Regular"/>
        </w:rPr>
        <w:t xml:space="preserve">бр. </w:t>
      </w:r>
      <w:r w:rsidR="008561C4" w:rsidRPr="00C36EFA">
        <w:rPr>
          <w:rFonts w:ascii="StobiSerif Regular" w:hAnsi="StobiSerif Regular"/>
        </w:rPr>
        <w:t>1</w:t>
      </w:r>
      <w:r w:rsidRPr="00C36EFA">
        <w:rPr>
          <w:rFonts w:ascii="StobiSerif Regular" w:hAnsi="StobiSerif Regular"/>
        </w:rPr>
        <w:t xml:space="preserve"> и </w:t>
      </w:r>
      <w:r w:rsidR="008561C4" w:rsidRPr="00C36EFA">
        <w:rPr>
          <w:rFonts w:ascii="StobiSerif Regular" w:hAnsi="StobiSerif Regular"/>
        </w:rPr>
        <w:t>е составен дел на овој правилник.</w:t>
      </w:r>
    </w:p>
    <w:p w14:paraId="1F7C134F" w14:textId="12FE2DEC" w:rsidR="001349BA" w:rsidRPr="00C36EFA" w:rsidRDefault="001349BA" w:rsidP="00C03AE7">
      <w:pPr>
        <w:spacing w:line="240" w:lineRule="auto"/>
        <w:jc w:val="both"/>
        <w:rPr>
          <w:rFonts w:ascii="StobiSerif Regular" w:hAnsi="StobiSerif Regular"/>
        </w:rPr>
      </w:pPr>
      <w:r w:rsidRPr="002364CC">
        <w:rPr>
          <w:rFonts w:ascii="StobiSerif Regular" w:hAnsi="StobiSerif Regular"/>
        </w:rPr>
        <w:t xml:space="preserve">(5) </w:t>
      </w:r>
      <w:r w:rsidRPr="00C36EFA">
        <w:rPr>
          <w:rFonts w:ascii="StobiSerif Regular" w:hAnsi="StobiSerif Regular"/>
        </w:rPr>
        <w:t>Потребните документи кои се поднесува</w:t>
      </w:r>
      <w:r w:rsidR="00401FDA" w:rsidRPr="00C36EFA">
        <w:rPr>
          <w:rFonts w:ascii="StobiSerif Regular" w:hAnsi="StobiSerif Regular"/>
        </w:rPr>
        <w:t>ат</w:t>
      </w:r>
      <w:r w:rsidRPr="00C36EFA">
        <w:rPr>
          <w:rFonts w:ascii="StobiSerif Regular" w:hAnsi="StobiSerif Regular"/>
        </w:rPr>
        <w:t xml:space="preserve"> кон барањето за добивање на дозвола за управување со отпад, се приложуваат во една копија, во оригинал или нотарски заверена копија на оригиналните документи.</w:t>
      </w:r>
    </w:p>
    <w:p w14:paraId="2111FBD5" w14:textId="1637FB60" w:rsidR="00C349DE" w:rsidRPr="00C36EFA" w:rsidRDefault="001349BA" w:rsidP="00C03AE7">
      <w:pPr>
        <w:jc w:val="both"/>
        <w:rPr>
          <w:rFonts w:ascii="StobiSerif Regular" w:hAnsi="StobiSerif Regular"/>
        </w:rPr>
      </w:pPr>
      <w:r w:rsidRPr="00C36EFA">
        <w:rPr>
          <w:rFonts w:ascii="StobiSerif Regular" w:hAnsi="StobiSerif Regular"/>
        </w:rPr>
        <w:lastRenderedPageBreak/>
        <w:t>(6</w:t>
      </w:r>
      <w:r w:rsidR="00C349DE" w:rsidRPr="00C36EFA">
        <w:rPr>
          <w:rFonts w:ascii="StobiSerif Regular" w:hAnsi="StobiSerif Regular"/>
        </w:rPr>
        <w:t xml:space="preserve">) Со барањето за добивање на дозвола за управување со отпад и потребната документација се поднесува и потпишана Изјава за веродостојноста на поднесените податоци и доставената документација, која е дадена во Прилог бр.2 </w:t>
      </w:r>
      <w:r w:rsidR="0067581F" w:rsidRPr="00C36EFA">
        <w:rPr>
          <w:rFonts w:ascii="StobiSerif Regular" w:hAnsi="StobiSerif Regular"/>
        </w:rPr>
        <w:t>и</w:t>
      </w:r>
      <w:r w:rsidR="00C349DE" w:rsidRPr="00C36EFA">
        <w:rPr>
          <w:rFonts w:ascii="StobiSerif Regular" w:hAnsi="StobiSerif Regular"/>
        </w:rPr>
        <w:t xml:space="preserve"> е составен дел на овој правилник. </w:t>
      </w:r>
    </w:p>
    <w:p w14:paraId="0CA39E7D" w14:textId="77777777" w:rsidR="009552C7" w:rsidRPr="00C36EFA" w:rsidRDefault="009552C7" w:rsidP="00C03AE7">
      <w:pPr>
        <w:jc w:val="both"/>
        <w:rPr>
          <w:rFonts w:ascii="StobiSerif Regular" w:hAnsi="StobiSerif Regular"/>
        </w:rPr>
      </w:pPr>
    </w:p>
    <w:p w14:paraId="2875D75E" w14:textId="04A1A27A" w:rsidR="008561C4" w:rsidRPr="00C36EFA" w:rsidRDefault="00153BF3" w:rsidP="004709B9">
      <w:pPr>
        <w:jc w:val="center"/>
        <w:rPr>
          <w:rFonts w:ascii="StobiSerif Regular" w:hAnsi="StobiSerif Regular"/>
        </w:rPr>
      </w:pPr>
      <w:r w:rsidRPr="00C36EFA">
        <w:rPr>
          <w:rFonts w:ascii="StobiSerif Regular" w:hAnsi="StobiSerif Regular"/>
        </w:rPr>
        <w:t xml:space="preserve">Член </w:t>
      </w:r>
      <w:r w:rsidR="006917EA">
        <w:rPr>
          <w:rFonts w:ascii="StobiSerif Regular" w:hAnsi="StobiSerif Regular"/>
        </w:rPr>
        <w:t>10</w:t>
      </w:r>
    </w:p>
    <w:p w14:paraId="4BD3F9E7" w14:textId="035BCC2D" w:rsidR="008561C4" w:rsidRPr="00C36EFA" w:rsidRDefault="009552C7" w:rsidP="00C03AE7">
      <w:pPr>
        <w:jc w:val="both"/>
        <w:rPr>
          <w:rFonts w:ascii="StobiSerif Regular" w:hAnsi="StobiSerif Regular"/>
        </w:rPr>
      </w:pPr>
      <w:r w:rsidRPr="00C36EFA">
        <w:rPr>
          <w:rFonts w:ascii="StobiSerif Regular" w:hAnsi="StobiSerif Regular"/>
        </w:rPr>
        <w:t>(1</w:t>
      </w:r>
      <w:r w:rsidR="008561C4" w:rsidRPr="00C36EFA">
        <w:rPr>
          <w:rFonts w:ascii="StobiSerif Regular" w:hAnsi="StobiSerif Regular"/>
        </w:rPr>
        <w:t>)</w:t>
      </w:r>
      <w:r w:rsidR="00240EBF" w:rsidRPr="00C36EFA">
        <w:rPr>
          <w:rFonts w:ascii="StobiSerif Regular" w:hAnsi="StobiSerif Regular"/>
        </w:rPr>
        <w:t xml:space="preserve"> Од страна на</w:t>
      </w:r>
      <w:r w:rsidR="008561C4" w:rsidRPr="00C36EFA">
        <w:rPr>
          <w:rFonts w:ascii="StobiSerif Regular" w:hAnsi="StobiSerif Regular"/>
        </w:rPr>
        <w:t xml:space="preserve"> </w:t>
      </w:r>
      <w:r w:rsidR="00240EBF" w:rsidRPr="00C36EFA">
        <w:rPr>
          <w:rFonts w:ascii="StobiSerif Regular" w:hAnsi="StobiSerif Regular"/>
        </w:rPr>
        <w:t>с</w:t>
      </w:r>
      <w:r w:rsidRPr="00C36EFA">
        <w:rPr>
          <w:rFonts w:ascii="StobiSerif Regular" w:hAnsi="StobiSerif Regular"/>
        </w:rPr>
        <w:t>лужбеното лице од стручниот орган, кое ја води постапката за издавање на дозволата за управување со отпад согласно закон</w:t>
      </w:r>
      <w:r w:rsidR="008561C4" w:rsidRPr="00C36EFA">
        <w:rPr>
          <w:rFonts w:ascii="StobiSerif Regular" w:hAnsi="StobiSerif Regular"/>
        </w:rPr>
        <w:t xml:space="preserve">, по службена должност во име на странката </w:t>
      </w:r>
      <w:r w:rsidR="00240EBF" w:rsidRPr="00C36EFA">
        <w:rPr>
          <w:rFonts w:ascii="StobiSerif Regular" w:hAnsi="StobiSerif Regular"/>
        </w:rPr>
        <w:t xml:space="preserve">се </w:t>
      </w:r>
      <w:r w:rsidR="008561C4" w:rsidRPr="00C36EFA">
        <w:rPr>
          <w:rFonts w:ascii="StobiSerif Regular" w:hAnsi="StobiSerif Regular"/>
        </w:rPr>
        <w:t xml:space="preserve">прибавува </w:t>
      </w:r>
      <w:r w:rsidRPr="00C36EFA">
        <w:rPr>
          <w:rFonts w:ascii="StobiSerif Regular" w:hAnsi="StobiSerif Regular"/>
        </w:rPr>
        <w:t xml:space="preserve">дел од </w:t>
      </w:r>
      <w:r w:rsidR="008561C4" w:rsidRPr="00C36EFA">
        <w:rPr>
          <w:rFonts w:ascii="StobiSerif Regular" w:hAnsi="StobiSerif Regular"/>
        </w:rPr>
        <w:t>документација</w:t>
      </w:r>
      <w:r w:rsidRPr="00C36EFA">
        <w:rPr>
          <w:rFonts w:ascii="StobiSerif Regular" w:hAnsi="StobiSerif Regular"/>
        </w:rPr>
        <w:t xml:space="preserve"> дадена во Прилогот бр. 1 и тоа</w:t>
      </w:r>
      <w:r w:rsidR="008561C4" w:rsidRPr="00C36EFA">
        <w:rPr>
          <w:rFonts w:ascii="StobiSerif Regular" w:hAnsi="StobiSerif Regular"/>
        </w:rPr>
        <w:t>:</w:t>
      </w:r>
    </w:p>
    <w:p w14:paraId="1E26FB12" w14:textId="3FDA1DB5" w:rsidR="008561C4" w:rsidRPr="00C36EFA" w:rsidRDefault="008561C4" w:rsidP="00C03AE7">
      <w:pPr>
        <w:jc w:val="both"/>
        <w:rPr>
          <w:rFonts w:ascii="StobiSerif Regular" w:hAnsi="StobiSerif Regular"/>
        </w:rPr>
      </w:pPr>
      <w:r w:rsidRPr="00C36EFA">
        <w:rPr>
          <w:rFonts w:ascii="StobiSerif Regular" w:hAnsi="StobiSerif Regular"/>
        </w:rPr>
        <w:t>- решение</w:t>
      </w:r>
      <w:r w:rsidR="009552C7" w:rsidRPr="00C36EFA">
        <w:rPr>
          <w:rFonts w:ascii="StobiSerif Regular" w:hAnsi="StobiSerif Regular"/>
        </w:rPr>
        <w:t>то</w:t>
      </w:r>
      <w:r w:rsidRPr="00C36EFA">
        <w:rPr>
          <w:rFonts w:ascii="StobiSerif Regular" w:hAnsi="StobiSerif Regular"/>
        </w:rPr>
        <w:t xml:space="preserve"> за упис во трговскиот регистар со сите прилози (образец 1 до 7), и</w:t>
      </w:r>
    </w:p>
    <w:p w14:paraId="7476AC4F" w14:textId="2D716B46" w:rsidR="008561C4" w:rsidRPr="00C36EFA" w:rsidRDefault="008561C4" w:rsidP="00C03AE7">
      <w:pPr>
        <w:jc w:val="both"/>
        <w:rPr>
          <w:rFonts w:ascii="StobiSerif Regular" w:hAnsi="StobiSerif Regular"/>
        </w:rPr>
      </w:pPr>
      <w:r w:rsidRPr="00C36EFA">
        <w:rPr>
          <w:rFonts w:ascii="StobiSerif Regular" w:hAnsi="StobiSerif Regular"/>
        </w:rPr>
        <w:t>- записници</w:t>
      </w:r>
      <w:r w:rsidR="009552C7" w:rsidRPr="00C36EFA">
        <w:rPr>
          <w:rFonts w:ascii="StobiSerif Regular" w:hAnsi="StobiSerif Regular"/>
        </w:rPr>
        <w:t>те</w:t>
      </w:r>
      <w:r w:rsidRPr="00C36EFA">
        <w:rPr>
          <w:rFonts w:ascii="StobiSerif Regular" w:hAnsi="StobiSerif Regular"/>
        </w:rPr>
        <w:t xml:space="preserve"> од последните извршени инспекциски надзори од страна на Државниот </w:t>
      </w:r>
      <w:r w:rsidR="009552C7" w:rsidRPr="00C36EFA">
        <w:rPr>
          <w:rFonts w:ascii="StobiSerif Regular" w:hAnsi="StobiSerif Regular"/>
        </w:rPr>
        <w:t>инспекторат за животна средина.</w:t>
      </w:r>
    </w:p>
    <w:p w14:paraId="07BD421F" w14:textId="73D878A9" w:rsidR="008561C4" w:rsidRPr="00C36EFA" w:rsidRDefault="009552C7" w:rsidP="00C03AE7">
      <w:pPr>
        <w:jc w:val="both"/>
        <w:rPr>
          <w:rFonts w:ascii="StobiSerif Regular" w:hAnsi="StobiSerif Regular"/>
        </w:rPr>
      </w:pPr>
      <w:r w:rsidRPr="00C36EFA">
        <w:rPr>
          <w:rFonts w:ascii="StobiSerif Regular" w:hAnsi="StobiSerif Regular"/>
        </w:rPr>
        <w:t>(2) Документацијата од став (1</w:t>
      </w:r>
      <w:r w:rsidR="008561C4" w:rsidRPr="00C36EFA">
        <w:rPr>
          <w:rFonts w:ascii="StobiSerif Regular" w:hAnsi="StobiSerif Regular"/>
        </w:rPr>
        <w:t xml:space="preserve">) на овој член, </w:t>
      </w:r>
      <w:r w:rsidR="001938CA" w:rsidRPr="00C36EFA">
        <w:rPr>
          <w:rFonts w:ascii="StobiSerif Regular" w:hAnsi="StobiSerif Regular"/>
        </w:rPr>
        <w:t xml:space="preserve">се прибавува од страна на </w:t>
      </w:r>
      <w:r w:rsidRPr="00C36EFA">
        <w:rPr>
          <w:rFonts w:ascii="StobiSerif Regular" w:hAnsi="StobiSerif Regular"/>
        </w:rPr>
        <w:t xml:space="preserve">службеното лице </w:t>
      </w:r>
      <w:r w:rsidR="008561C4" w:rsidRPr="00C36EFA">
        <w:rPr>
          <w:rFonts w:ascii="StobiSerif Regular" w:hAnsi="StobiSerif Regular"/>
        </w:rPr>
        <w:t>по службена должност, по пат на размена на податоците по електронски пат со надлежните институции или писмена форма.</w:t>
      </w:r>
    </w:p>
    <w:p w14:paraId="0F6E679C" w14:textId="0E3511EE" w:rsidR="008561C4" w:rsidRPr="00C36EFA" w:rsidRDefault="00240EBF" w:rsidP="00C03AE7">
      <w:pPr>
        <w:jc w:val="both"/>
        <w:rPr>
          <w:rFonts w:ascii="StobiSerif Regular" w:hAnsi="StobiSerif Regular"/>
        </w:rPr>
      </w:pPr>
      <w:r w:rsidRPr="00C36EFA">
        <w:rPr>
          <w:rFonts w:ascii="StobiSerif Regular" w:hAnsi="StobiSerif Regular"/>
        </w:rPr>
        <w:t>(3) Покрај барањето од членот 7 од</w:t>
      </w:r>
      <w:r w:rsidR="008561C4" w:rsidRPr="00C36EFA">
        <w:rPr>
          <w:rFonts w:ascii="StobiSerif Regular" w:hAnsi="StobiSerif Regular"/>
        </w:rPr>
        <w:t xml:space="preserve"> овој правилник</w:t>
      </w:r>
      <w:r w:rsidR="00EC162E" w:rsidRPr="00C36EFA">
        <w:rPr>
          <w:rFonts w:ascii="StobiSerif Regular" w:hAnsi="StobiSerif Regular"/>
        </w:rPr>
        <w:t>,</w:t>
      </w:r>
      <w:r w:rsidR="008561C4" w:rsidRPr="00C36EFA">
        <w:rPr>
          <w:rFonts w:ascii="StobiSerif Regular" w:hAnsi="StobiSerif Regular"/>
        </w:rPr>
        <w:t xml:space="preserve"> во случај на промена и/или обновување на дозволата при </w:t>
      </w:r>
      <w:r w:rsidR="00264011" w:rsidRPr="00C36EFA">
        <w:rPr>
          <w:rFonts w:ascii="StobiSerif Regular" w:hAnsi="StobiSerif Regular"/>
        </w:rPr>
        <w:t>отворање</w:t>
      </w:r>
      <w:r w:rsidR="008561C4" w:rsidRPr="00C36EFA">
        <w:rPr>
          <w:rFonts w:ascii="StobiSerif Regular" w:hAnsi="StobiSerif Regular"/>
        </w:rPr>
        <w:t xml:space="preserve"> на нов објект или локација, барателот ја приложува и постојаната дозвола, како и документите кои што ја потврдуваат промената.</w:t>
      </w:r>
    </w:p>
    <w:p w14:paraId="19898E96" w14:textId="77777777" w:rsidR="008561C4" w:rsidRPr="00C36EFA" w:rsidRDefault="008561C4" w:rsidP="00C03AE7">
      <w:pPr>
        <w:jc w:val="both"/>
        <w:rPr>
          <w:rFonts w:ascii="StobiSerif Regular" w:hAnsi="StobiSerif Regular"/>
        </w:rPr>
      </w:pPr>
    </w:p>
    <w:p w14:paraId="4D2FE2D7" w14:textId="64DD3D05" w:rsidR="008561C4" w:rsidRPr="00C36EFA" w:rsidRDefault="00E61B8A" w:rsidP="004709B9">
      <w:pPr>
        <w:jc w:val="center"/>
        <w:rPr>
          <w:rFonts w:ascii="StobiSerif Regular" w:hAnsi="StobiSerif Regular"/>
        </w:rPr>
      </w:pPr>
      <w:r w:rsidRPr="00C36EFA">
        <w:rPr>
          <w:rFonts w:ascii="StobiSerif Regular" w:hAnsi="StobiSerif Regular"/>
        </w:rPr>
        <w:t xml:space="preserve">Член </w:t>
      </w:r>
      <w:r w:rsidR="00C82BF8" w:rsidRPr="00C36EFA">
        <w:rPr>
          <w:rFonts w:ascii="StobiSerif Regular" w:hAnsi="StobiSerif Regular"/>
        </w:rPr>
        <w:t>1</w:t>
      </w:r>
      <w:r w:rsidR="006917EA">
        <w:rPr>
          <w:rFonts w:ascii="StobiSerif Regular" w:hAnsi="StobiSerif Regular"/>
        </w:rPr>
        <w:t>1</w:t>
      </w:r>
    </w:p>
    <w:p w14:paraId="11687DC4" w14:textId="09FEDA2F" w:rsidR="00B1444C" w:rsidRPr="00C36EFA" w:rsidRDefault="00B1444C" w:rsidP="00C03AE7">
      <w:pPr>
        <w:jc w:val="both"/>
        <w:rPr>
          <w:rFonts w:ascii="StobiSerif Regular" w:hAnsi="StobiSerif Regular"/>
        </w:rPr>
      </w:pPr>
      <w:r w:rsidRPr="00C36EFA">
        <w:rPr>
          <w:rFonts w:ascii="StobiSerif Regular" w:hAnsi="StobiSerif Regular"/>
        </w:rPr>
        <w:t xml:space="preserve">(1) Дозволата за вршење на дејноста управување со отпад се </w:t>
      </w:r>
      <w:r w:rsidR="008F29B3" w:rsidRPr="00C36EFA">
        <w:rPr>
          <w:rFonts w:ascii="StobiSerif Regular" w:hAnsi="StobiSerif Regular"/>
        </w:rPr>
        <w:t>издава</w:t>
      </w:r>
      <w:r w:rsidRPr="00C36EFA">
        <w:rPr>
          <w:rFonts w:ascii="StobiSerif Regular" w:hAnsi="StobiSerif Regular"/>
        </w:rPr>
        <w:t xml:space="preserve"> </w:t>
      </w:r>
      <w:r w:rsidR="008A0EFF" w:rsidRPr="00C36EFA">
        <w:rPr>
          <w:rFonts w:ascii="StobiSerif Regular" w:hAnsi="StobiSerif Regular"/>
        </w:rPr>
        <w:t xml:space="preserve">од страна на стручниот орган, </w:t>
      </w:r>
      <w:r w:rsidRPr="00C36EFA">
        <w:rPr>
          <w:rFonts w:ascii="StobiSerif Regular" w:hAnsi="StobiSerif Regular"/>
        </w:rPr>
        <w:t>на образец во А4 формат, на хартија во бела боја.</w:t>
      </w:r>
    </w:p>
    <w:p w14:paraId="1D7FE1EA" w14:textId="4A38B738" w:rsidR="0067581F" w:rsidRPr="00C36EFA" w:rsidRDefault="009F6361" w:rsidP="00C03AE7">
      <w:pPr>
        <w:jc w:val="both"/>
        <w:rPr>
          <w:rFonts w:ascii="StobiSerif Regular" w:hAnsi="StobiSerif Regular"/>
        </w:rPr>
      </w:pPr>
      <w:r w:rsidRPr="00C36EFA">
        <w:rPr>
          <w:rFonts w:ascii="StobiSerif Regular" w:hAnsi="StobiSerif Regular"/>
        </w:rPr>
        <w:t xml:space="preserve">(2) Дозволата од ставот (1) </w:t>
      </w:r>
      <w:r w:rsidR="0067581F" w:rsidRPr="00C36EFA">
        <w:rPr>
          <w:rFonts w:ascii="StobiSerif Regular" w:hAnsi="StobiSerif Regular"/>
        </w:rPr>
        <w:t>на овој член може да се издаде во хартиена форма или по електронски пат</w:t>
      </w:r>
      <w:r w:rsidR="0067581F" w:rsidRPr="007728B9">
        <w:rPr>
          <w:rFonts w:ascii="StobiSerif Regular" w:hAnsi="StobiSerif Regular"/>
        </w:rPr>
        <w:t>, преку системот за електронско поднесување на барања за добивање на дозвола за управување со отпад.</w:t>
      </w:r>
    </w:p>
    <w:p w14:paraId="411E1D7C" w14:textId="7114E627" w:rsidR="008561C4" w:rsidRPr="00C36EFA" w:rsidRDefault="00B1444C" w:rsidP="00C03AE7">
      <w:pPr>
        <w:jc w:val="both"/>
        <w:rPr>
          <w:rFonts w:ascii="StobiSerif Regular" w:hAnsi="StobiSerif Regular"/>
        </w:rPr>
      </w:pPr>
      <w:r w:rsidRPr="00C36EFA">
        <w:rPr>
          <w:rFonts w:ascii="StobiSerif Regular" w:hAnsi="StobiSerif Regular"/>
        </w:rPr>
        <w:t>(2</w:t>
      </w:r>
      <w:r w:rsidR="008561C4" w:rsidRPr="00C36EFA">
        <w:rPr>
          <w:rFonts w:ascii="StobiSerif Regular" w:hAnsi="StobiSerif Regular"/>
        </w:rPr>
        <w:t>) Дозволата</w:t>
      </w:r>
      <w:r w:rsidRPr="00C36EFA">
        <w:rPr>
          <w:rFonts w:ascii="StobiSerif Regular" w:hAnsi="StobiSerif Regular"/>
        </w:rPr>
        <w:t xml:space="preserve"> од ставот (1) на овој член</w:t>
      </w:r>
      <w:r w:rsidR="008561C4" w:rsidRPr="00C36EFA">
        <w:rPr>
          <w:rFonts w:ascii="StobiSerif Regular" w:hAnsi="StobiSerif Regular"/>
        </w:rPr>
        <w:t xml:space="preserve"> се состои од два дела</w:t>
      </w:r>
      <w:r w:rsidR="008F29B3" w:rsidRPr="00C36EFA">
        <w:rPr>
          <w:rFonts w:ascii="StobiSerif Regular" w:hAnsi="StobiSerif Regular"/>
        </w:rPr>
        <w:t>, и тоа</w:t>
      </w:r>
      <w:r w:rsidR="008561C4" w:rsidRPr="00C36EFA">
        <w:rPr>
          <w:rFonts w:ascii="StobiSerif Regular" w:hAnsi="StobiSerif Regular"/>
        </w:rPr>
        <w:t>:</w:t>
      </w:r>
    </w:p>
    <w:p w14:paraId="3B5DED8C" w14:textId="5A610E96" w:rsidR="008561C4" w:rsidRPr="00C36EFA" w:rsidRDefault="000B036A" w:rsidP="00C03AE7">
      <w:pPr>
        <w:jc w:val="both"/>
        <w:rPr>
          <w:rFonts w:ascii="StobiSerif Regular" w:hAnsi="StobiSerif Regular"/>
        </w:rPr>
      </w:pPr>
      <w:r w:rsidRPr="00C36EFA">
        <w:rPr>
          <w:rFonts w:ascii="StobiSerif Regular" w:hAnsi="StobiSerif Regular"/>
        </w:rPr>
        <w:t>- прв</w:t>
      </w:r>
      <w:r w:rsidR="008F29B3" w:rsidRPr="00C36EFA">
        <w:rPr>
          <w:rFonts w:ascii="StobiSerif Regular" w:hAnsi="StobiSerif Regular"/>
        </w:rPr>
        <w:t xml:space="preserve"> дел</w:t>
      </w:r>
      <w:r w:rsidRPr="00C36EFA">
        <w:rPr>
          <w:rFonts w:ascii="StobiSerif Regular" w:hAnsi="StobiSerif Regular"/>
        </w:rPr>
        <w:t xml:space="preserve"> во кој се содржат</w:t>
      </w:r>
      <w:r w:rsidR="008F29B3" w:rsidRPr="00C36EFA">
        <w:rPr>
          <w:rFonts w:ascii="StobiSerif Regular" w:hAnsi="StobiSerif Regular"/>
        </w:rPr>
        <w:t xml:space="preserve"> основните податоци за носителот на дозволата и </w:t>
      </w:r>
    </w:p>
    <w:p w14:paraId="3778DF7E" w14:textId="63484B42" w:rsidR="008561C4" w:rsidRPr="00C36EFA" w:rsidRDefault="000B036A" w:rsidP="00C03AE7">
      <w:pPr>
        <w:jc w:val="both"/>
        <w:rPr>
          <w:rFonts w:ascii="StobiSerif Regular" w:hAnsi="StobiSerif Regular"/>
        </w:rPr>
      </w:pPr>
      <w:r w:rsidRPr="00C36EFA">
        <w:rPr>
          <w:rFonts w:ascii="StobiSerif Regular" w:hAnsi="StobiSerif Regular"/>
        </w:rPr>
        <w:t>- втор</w:t>
      </w:r>
      <w:r w:rsidR="008F29B3" w:rsidRPr="00C36EFA">
        <w:rPr>
          <w:rFonts w:ascii="StobiSerif Regular" w:hAnsi="StobiSerif Regular"/>
        </w:rPr>
        <w:t xml:space="preserve"> дел</w:t>
      </w:r>
      <w:r w:rsidRPr="00C36EFA">
        <w:rPr>
          <w:rFonts w:ascii="StobiSerif Regular" w:hAnsi="StobiSerif Regular"/>
        </w:rPr>
        <w:t xml:space="preserve"> во</w:t>
      </w:r>
      <w:r w:rsidR="008F29B3" w:rsidRPr="00C36EFA">
        <w:rPr>
          <w:rFonts w:ascii="StobiSerif Regular" w:hAnsi="StobiSerif Regular"/>
        </w:rPr>
        <w:t xml:space="preserve"> кој</w:t>
      </w:r>
      <w:r w:rsidRPr="00C36EFA">
        <w:rPr>
          <w:rFonts w:ascii="StobiSerif Regular" w:hAnsi="StobiSerif Regular"/>
        </w:rPr>
        <w:t xml:space="preserve"> се содржат</w:t>
      </w:r>
      <w:r w:rsidR="00EC479F" w:rsidRPr="00C36EFA">
        <w:rPr>
          <w:rFonts w:ascii="StobiSerif Regular" w:hAnsi="StobiSerif Regular"/>
        </w:rPr>
        <w:t xml:space="preserve"> податоци кои ги опишуваат условите што треба да ги исполнува субјектот кој ќе ја врши дејноста на управување со отпад. </w:t>
      </w:r>
    </w:p>
    <w:p w14:paraId="3322BAB8" w14:textId="27514502" w:rsidR="008561C4" w:rsidRPr="00C36EFA" w:rsidRDefault="008561C4" w:rsidP="00C03AE7">
      <w:pPr>
        <w:jc w:val="both"/>
        <w:rPr>
          <w:rFonts w:ascii="StobiSerif Regular" w:hAnsi="StobiSerif Regular"/>
        </w:rPr>
      </w:pPr>
      <w:r w:rsidRPr="00C36EFA">
        <w:rPr>
          <w:rFonts w:ascii="StobiSerif Regular" w:hAnsi="StobiSerif Regular"/>
        </w:rPr>
        <w:t>(3) Формата и содржината на образецот на дозволата од ставот (1) на овој член</w:t>
      </w:r>
      <w:r w:rsidR="000B036A" w:rsidRPr="00C36EFA">
        <w:rPr>
          <w:rFonts w:ascii="StobiSerif Regular" w:hAnsi="StobiSerif Regular"/>
        </w:rPr>
        <w:t>,</w:t>
      </w:r>
      <w:r w:rsidRPr="00C36EFA">
        <w:rPr>
          <w:rFonts w:ascii="StobiSerif Regular" w:hAnsi="StobiSerif Regular"/>
        </w:rPr>
        <w:t xml:space="preserve"> се дадени во Прилог</w:t>
      </w:r>
      <w:r w:rsidR="000B036A" w:rsidRPr="00C36EFA">
        <w:rPr>
          <w:rFonts w:ascii="StobiSerif Regular" w:hAnsi="StobiSerif Regular"/>
        </w:rPr>
        <w:t xml:space="preserve"> бр.</w:t>
      </w:r>
      <w:r w:rsidRPr="00C36EFA">
        <w:rPr>
          <w:rFonts w:ascii="StobiSerif Regular" w:hAnsi="StobiSerif Regular"/>
        </w:rPr>
        <w:t xml:space="preserve"> 3</w:t>
      </w:r>
      <w:r w:rsidR="000B036A" w:rsidRPr="00C36EFA">
        <w:rPr>
          <w:rFonts w:ascii="StobiSerif Regular" w:hAnsi="StobiSerif Regular"/>
        </w:rPr>
        <w:t>,</w:t>
      </w:r>
      <w:r w:rsidRPr="00C36EFA">
        <w:rPr>
          <w:rFonts w:ascii="StobiSerif Regular" w:hAnsi="StobiSerif Regular"/>
        </w:rPr>
        <w:t xml:space="preserve"> кој е составен дел на овој правилник.</w:t>
      </w:r>
    </w:p>
    <w:p w14:paraId="5661E56E" w14:textId="77777777" w:rsidR="008561C4" w:rsidRPr="00C36EFA" w:rsidRDefault="008561C4" w:rsidP="00C03AE7">
      <w:pPr>
        <w:jc w:val="both"/>
        <w:rPr>
          <w:rFonts w:ascii="StobiSerif Regular" w:hAnsi="StobiSerif Regular"/>
        </w:rPr>
      </w:pPr>
    </w:p>
    <w:p w14:paraId="04AB9CD5" w14:textId="01A994C1" w:rsidR="008561C4" w:rsidRPr="00C36EFA" w:rsidRDefault="000B036A" w:rsidP="004709B9">
      <w:pPr>
        <w:jc w:val="center"/>
        <w:rPr>
          <w:rFonts w:ascii="StobiSerif Regular" w:hAnsi="StobiSerif Regular"/>
        </w:rPr>
      </w:pPr>
      <w:r w:rsidRPr="00C36EFA">
        <w:rPr>
          <w:rFonts w:ascii="StobiSerif Regular" w:hAnsi="StobiSerif Regular"/>
        </w:rPr>
        <w:lastRenderedPageBreak/>
        <w:t>Член 1</w:t>
      </w:r>
      <w:r w:rsidR="006917EA">
        <w:rPr>
          <w:rFonts w:ascii="StobiSerif Regular" w:hAnsi="StobiSerif Regular"/>
        </w:rPr>
        <w:t>2</w:t>
      </w:r>
    </w:p>
    <w:p w14:paraId="7E489B51" w14:textId="3287E311" w:rsidR="0090180E" w:rsidRPr="00C36EFA" w:rsidRDefault="008561C4" w:rsidP="00C03AE7">
      <w:pPr>
        <w:jc w:val="both"/>
        <w:rPr>
          <w:rFonts w:ascii="StobiSerif Regular" w:hAnsi="StobiSerif Regular"/>
        </w:rPr>
      </w:pPr>
      <w:r w:rsidRPr="00C36EFA">
        <w:rPr>
          <w:rFonts w:ascii="StobiSerif Regular" w:hAnsi="StobiSerif Regular"/>
        </w:rPr>
        <w:t xml:space="preserve">Со денот на влегувањето во сила на овој правилник, престанува да важи Правилникот за </w:t>
      </w:r>
      <w:r w:rsidR="0090180E" w:rsidRPr="00C36EFA">
        <w:rPr>
          <w:rFonts w:ascii="StobiSerif Regular" w:hAnsi="StobiSerif Regular"/>
        </w:rPr>
        <w:t>минималните технички услови за вршење на дејноста складирање, третман и/или преработка на отпад</w:t>
      </w:r>
      <w:r w:rsidRPr="00C36EFA">
        <w:rPr>
          <w:rFonts w:ascii="StobiSerif Regular" w:hAnsi="StobiSerif Regular"/>
        </w:rPr>
        <w:t xml:space="preserve">, формата и содржината </w:t>
      </w:r>
      <w:r w:rsidR="0090180E" w:rsidRPr="00C36EFA">
        <w:rPr>
          <w:rFonts w:ascii="StobiSerif Regular" w:hAnsi="StobiSerif Regular"/>
        </w:rPr>
        <w:t>образецот на барањето за добивање, промена и обновување на дозволата за складирање, третман и/или преработка на отпад, како и формата и содржината на дозволата</w:t>
      </w:r>
      <w:r w:rsidRPr="00C36EFA">
        <w:rPr>
          <w:rFonts w:ascii="StobiSerif Regular" w:hAnsi="StobiSerif Regular"/>
        </w:rPr>
        <w:t xml:space="preserve"> </w:t>
      </w:r>
      <w:r w:rsidRPr="007728B9">
        <w:rPr>
          <w:rFonts w:ascii="StobiSerif Regular" w:hAnsi="StobiSerif Regular"/>
        </w:rPr>
        <w:t xml:space="preserve">(„Службен весник на Република Македонија“ бр. </w:t>
      </w:r>
      <w:r w:rsidR="0090180E" w:rsidRPr="007728B9">
        <w:rPr>
          <w:rFonts w:ascii="StobiSerif Regular" w:hAnsi="StobiSerif Regular"/>
        </w:rPr>
        <w:t>197/14 и 72/18</w:t>
      </w:r>
      <w:r w:rsidRPr="007728B9">
        <w:rPr>
          <w:rFonts w:ascii="StobiSerif Regular" w:hAnsi="StobiSerif Regular"/>
        </w:rPr>
        <w:t>)</w:t>
      </w:r>
      <w:r w:rsidR="007728B9">
        <w:rPr>
          <w:rFonts w:ascii="StobiSerif Regular" w:hAnsi="StobiSerif Regular"/>
          <w:lang w:val="sq-AL"/>
        </w:rPr>
        <w:t>,</w:t>
      </w:r>
      <w:r w:rsidR="003E5731" w:rsidRPr="007728B9">
        <w:rPr>
          <w:rFonts w:ascii="StobiSerif Regular" w:hAnsi="StobiSerif Regular"/>
        </w:rPr>
        <w:t xml:space="preserve"> </w:t>
      </w:r>
      <w:hyperlink r:id="rId8" w:history="1">
        <w:r w:rsidR="00A10457" w:rsidRPr="007728B9">
          <w:rPr>
            <w:rStyle w:val="Hyperlink"/>
            <w:rFonts w:ascii="StobiSerif Regular" w:hAnsi="StobiSerif Regular"/>
            <w:color w:val="auto"/>
            <w:u w:val="none"/>
          </w:rPr>
          <w:t>Правилник</w:t>
        </w:r>
        <w:r w:rsidR="007728B9">
          <w:rPr>
            <w:rStyle w:val="Hyperlink"/>
            <w:rFonts w:ascii="StobiSerif Regular" w:hAnsi="StobiSerif Regular"/>
            <w:color w:val="auto"/>
            <w:u w:val="none"/>
            <w:lang w:val="sq-AL"/>
          </w:rPr>
          <w:t>o</w:t>
        </w:r>
        <w:r w:rsidR="007728B9">
          <w:rPr>
            <w:rStyle w:val="Hyperlink"/>
            <w:rFonts w:ascii="StobiSerif Regular" w:hAnsi="StobiSerif Regular"/>
            <w:color w:val="auto"/>
            <w:u w:val="none"/>
          </w:rPr>
          <w:t>т</w:t>
        </w:r>
        <w:r w:rsidR="00A10457" w:rsidRPr="007728B9">
          <w:rPr>
            <w:rStyle w:val="Hyperlink"/>
            <w:rFonts w:ascii="StobiSerif Regular" w:hAnsi="StobiSerif Regular"/>
            <w:color w:val="auto"/>
            <w:u w:val="none"/>
          </w:rPr>
          <w:t xml:space="preserve"> за формата и содржината на образецот на барањето и потребната документација, формата и содржината на дозволата за собирање и за транспортирање на комунален и другите видови на неопасен отпад, како и минималните технички услови за вршење на дејноста собирање и транспортирање на комунален и други видови на неопасен отпад</w:t>
        </w:r>
      </w:hyperlink>
      <w:r w:rsidR="00A10457">
        <w:rPr>
          <w:rFonts w:ascii="StobiSerif Regular" w:hAnsi="StobiSerif Regular"/>
        </w:rPr>
        <w:t xml:space="preserve"> </w:t>
      </w:r>
      <w:r w:rsidR="00A10457" w:rsidRPr="00A10457">
        <w:rPr>
          <w:rFonts w:ascii="StobiSerif Regular" w:hAnsi="StobiSerif Regular"/>
        </w:rPr>
        <w:t>(„Службен весник на Република Македонија“ бр. 87/15)</w:t>
      </w:r>
      <w:r w:rsidR="007728B9">
        <w:rPr>
          <w:rFonts w:ascii="StobiSerif Regular" w:hAnsi="StobiSerif Regular"/>
        </w:rPr>
        <w:t xml:space="preserve"> и</w:t>
      </w:r>
      <w:r w:rsidR="00A10457" w:rsidRPr="00A10457">
        <w:rPr>
          <w:rFonts w:ascii="StobiSerif Regular" w:hAnsi="StobiSerif Regular"/>
        </w:rPr>
        <w:t xml:space="preserve"> </w:t>
      </w:r>
      <w:hyperlink r:id="rId9" w:history="1">
        <w:r w:rsidR="00A10457" w:rsidRPr="00A10457">
          <w:rPr>
            <w:rStyle w:val="Hyperlink"/>
            <w:rFonts w:ascii="StobiSerif Regular" w:hAnsi="StobiSerif Regular"/>
            <w:color w:val="auto"/>
            <w:u w:val="none"/>
          </w:rPr>
          <w:t>Правилник</w:t>
        </w:r>
        <w:r w:rsidR="007728B9">
          <w:rPr>
            <w:rStyle w:val="Hyperlink"/>
            <w:rFonts w:ascii="StobiSerif Regular" w:hAnsi="StobiSerif Regular"/>
            <w:color w:val="auto"/>
            <w:u w:val="none"/>
          </w:rPr>
          <w:t>от</w:t>
        </w:r>
        <w:r w:rsidR="00A10457" w:rsidRPr="00A10457">
          <w:rPr>
            <w:rStyle w:val="Hyperlink"/>
            <w:rFonts w:ascii="StobiSerif Regular" w:hAnsi="StobiSerif Regular"/>
            <w:color w:val="auto"/>
            <w:u w:val="none"/>
          </w:rPr>
          <w:t xml:space="preserve"> за формата</w:t>
        </w:r>
      </w:hyperlink>
      <w:r w:rsidR="00A10457" w:rsidRPr="00A10457">
        <w:rPr>
          <w:rFonts w:ascii="StobiSerif Regular" w:hAnsi="StobiSerif Regular"/>
        </w:rPr>
        <w:t xml:space="preserve"> </w:t>
      </w:r>
      <w:hyperlink r:id="rId10" w:history="1">
        <w:r w:rsidR="00A10457" w:rsidRPr="00A10457">
          <w:rPr>
            <w:rStyle w:val="Hyperlink"/>
            <w:rFonts w:ascii="StobiSerif Regular" w:hAnsi="StobiSerif Regular"/>
            <w:color w:val="auto"/>
            <w:u w:val="none"/>
          </w:rPr>
          <w:t>и содржината на дозволата за собирање и за транспортирање на опасниот отпад</w:t>
        </w:r>
      </w:hyperlink>
      <w:r w:rsidR="00A10457" w:rsidRPr="00A10457">
        <w:rPr>
          <w:rFonts w:ascii="StobiSerif Regular" w:hAnsi="StobiSerif Regular"/>
        </w:rPr>
        <w:t xml:space="preserve"> („Службен весник</w:t>
      </w:r>
      <w:r w:rsidR="00A10457">
        <w:rPr>
          <w:rFonts w:ascii="StobiSerif Regular" w:hAnsi="StobiSerif Regular"/>
        </w:rPr>
        <w:t xml:space="preserve"> </w:t>
      </w:r>
      <w:r w:rsidR="00A10457" w:rsidRPr="00A10457">
        <w:rPr>
          <w:rFonts w:ascii="StobiSerif Regular" w:hAnsi="StobiSerif Regular"/>
        </w:rPr>
        <w:t>на Република Македонија “ бр.118/10)</w:t>
      </w:r>
      <w:r w:rsidR="007728B9">
        <w:rPr>
          <w:rFonts w:ascii="StobiSerif Regular" w:hAnsi="StobiSerif Regular"/>
        </w:rPr>
        <w:t>.</w:t>
      </w:r>
    </w:p>
    <w:p w14:paraId="6F722137" w14:textId="13FD6141" w:rsidR="008561C4" w:rsidRPr="00C36EFA" w:rsidRDefault="000B036A" w:rsidP="004709B9">
      <w:pPr>
        <w:jc w:val="center"/>
        <w:rPr>
          <w:rFonts w:ascii="StobiSerif Regular" w:hAnsi="StobiSerif Regular"/>
        </w:rPr>
      </w:pPr>
      <w:r w:rsidRPr="00C36EFA">
        <w:rPr>
          <w:rFonts w:ascii="StobiSerif Regular" w:hAnsi="StobiSerif Regular"/>
        </w:rPr>
        <w:t>Член 1</w:t>
      </w:r>
      <w:r w:rsidR="006917EA">
        <w:rPr>
          <w:rFonts w:ascii="StobiSerif Regular" w:hAnsi="StobiSerif Regular"/>
        </w:rPr>
        <w:t>3</w:t>
      </w:r>
    </w:p>
    <w:p w14:paraId="08712D8D" w14:textId="221EDF6A" w:rsidR="008561C4" w:rsidRDefault="008561C4" w:rsidP="00C03AE7">
      <w:pPr>
        <w:jc w:val="both"/>
        <w:rPr>
          <w:rFonts w:ascii="StobiSerif Regular" w:hAnsi="StobiSerif Regular"/>
        </w:rPr>
      </w:pPr>
      <w:r w:rsidRPr="00C36EFA">
        <w:rPr>
          <w:rFonts w:ascii="StobiSerif Regular" w:hAnsi="StobiSerif Regular"/>
        </w:rPr>
        <w:t xml:space="preserve">Овој правилник влегува во сила наредниот ден од денот на објавувањето во „Службен весник на Република </w:t>
      </w:r>
      <w:r w:rsidR="0090180E" w:rsidRPr="00C36EFA">
        <w:rPr>
          <w:rFonts w:ascii="StobiSerif Regular" w:hAnsi="StobiSerif Regular"/>
        </w:rPr>
        <w:t xml:space="preserve">Северна </w:t>
      </w:r>
      <w:r w:rsidRPr="00C36EFA">
        <w:rPr>
          <w:rFonts w:ascii="StobiSerif Regular" w:hAnsi="StobiSerif Regular"/>
        </w:rPr>
        <w:t>Македонија“.</w:t>
      </w:r>
    </w:p>
    <w:p w14:paraId="156DAFFD" w14:textId="77777777" w:rsidR="007728B9" w:rsidRPr="00C36EFA" w:rsidRDefault="007728B9" w:rsidP="00C03AE7">
      <w:pPr>
        <w:jc w:val="both"/>
        <w:rPr>
          <w:rFonts w:ascii="StobiSerif Regular" w:hAnsi="StobiSerif Regular"/>
        </w:rPr>
      </w:pPr>
    </w:p>
    <w:p w14:paraId="29B5F56A" w14:textId="77777777" w:rsidR="00EC162E" w:rsidRPr="00C36EFA" w:rsidRDefault="00EC162E" w:rsidP="00C03AE7">
      <w:pPr>
        <w:jc w:val="both"/>
        <w:rPr>
          <w:rFonts w:ascii="StobiSerif Regular" w:hAnsi="StobiSerif Regular"/>
        </w:rPr>
      </w:pPr>
      <w:r w:rsidRPr="00C36EFA">
        <w:rPr>
          <w:rFonts w:ascii="StobiSerif Regular" w:hAnsi="StobiSerif Regular"/>
        </w:rPr>
        <w:t xml:space="preserve">Бр.                                                                                                  Министер за животна средина и </w:t>
      </w:r>
    </w:p>
    <w:p w14:paraId="4494BF72" w14:textId="4DF13A1F" w:rsidR="00EC162E" w:rsidRPr="00C36EFA" w:rsidRDefault="00EC162E" w:rsidP="00C03AE7">
      <w:pPr>
        <w:jc w:val="both"/>
        <w:rPr>
          <w:rFonts w:ascii="StobiSerif Regular" w:hAnsi="StobiSerif Regular"/>
        </w:rPr>
      </w:pPr>
      <w:r w:rsidRPr="00C36EFA">
        <w:rPr>
          <w:rFonts w:ascii="StobiSerif Regular" w:hAnsi="StobiSerif Regular"/>
        </w:rPr>
        <w:t xml:space="preserve"> </w:t>
      </w:r>
      <w:r w:rsidR="007728B9" w:rsidRPr="00C36EFA">
        <w:rPr>
          <w:rFonts w:ascii="StobiSerif Regular" w:hAnsi="StobiSerif Regular"/>
        </w:rPr>
        <w:t>Скопје</w:t>
      </w:r>
      <w:r w:rsidR="007728B9">
        <w:rPr>
          <w:rFonts w:ascii="StobiSerif Regular" w:hAnsi="StobiSerif Regular"/>
        </w:rPr>
        <w:t xml:space="preserve"> </w:t>
      </w:r>
      <w:r w:rsidR="007728B9">
        <w:rPr>
          <w:rFonts w:ascii="StobiSerif Regular" w:hAnsi="StobiSerif Regular"/>
        </w:rPr>
        <w:tab/>
      </w:r>
      <w:r w:rsidR="007728B9">
        <w:rPr>
          <w:rFonts w:ascii="StobiSerif Regular" w:hAnsi="StobiSerif Regular"/>
        </w:rPr>
        <w:tab/>
      </w:r>
      <w:r w:rsidR="007728B9">
        <w:rPr>
          <w:rFonts w:ascii="StobiSerif Regular" w:hAnsi="StobiSerif Regular"/>
        </w:rPr>
        <w:tab/>
      </w:r>
      <w:r w:rsidR="007728B9">
        <w:rPr>
          <w:rFonts w:ascii="StobiSerif Regular" w:hAnsi="StobiSerif Regular"/>
        </w:rPr>
        <w:tab/>
      </w:r>
      <w:r w:rsidR="007728B9">
        <w:rPr>
          <w:rFonts w:ascii="StobiSerif Regular" w:hAnsi="StobiSerif Regular"/>
        </w:rPr>
        <w:tab/>
      </w:r>
      <w:r w:rsidR="007728B9">
        <w:rPr>
          <w:rFonts w:ascii="StobiSerif Regular" w:hAnsi="StobiSerif Regular"/>
        </w:rPr>
        <w:tab/>
      </w:r>
      <w:r w:rsidR="007728B9">
        <w:rPr>
          <w:rFonts w:ascii="StobiSerif Regular" w:hAnsi="StobiSerif Regular"/>
        </w:rPr>
        <w:tab/>
      </w:r>
      <w:r w:rsidRPr="00C36EFA">
        <w:rPr>
          <w:rFonts w:ascii="StobiSerif Regular" w:hAnsi="StobiSerif Regular"/>
        </w:rPr>
        <w:t xml:space="preserve">  просторно планирање,</w:t>
      </w:r>
    </w:p>
    <w:p w14:paraId="0BC8FB44" w14:textId="2CDAEBB1" w:rsidR="0015188D" w:rsidRDefault="0015188D" w:rsidP="00C03AE7">
      <w:pPr>
        <w:jc w:val="both"/>
        <w:rPr>
          <w:rFonts w:ascii="StobiSerif Regular" w:hAnsi="StobiSerif Regular"/>
        </w:rPr>
      </w:pPr>
      <w:r>
        <w:rPr>
          <w:rFonts w:ascii="StobiSerif Regular" w:hAnsi="StobiSerif Regular"/>
        </w:rPr>
        <w:br w:type="page"/>
      </w:r>
    </w:p>
    <w:p w14:paraId="429FF79F" w14:textId="18EB06B6" w:rsidR="00FF6665" w:rsidRPr="00C36EFA" w:rsidRDefault="00FF6665" w:rsidP="00C03AE7">
      <w:pPr>
        <w:jc w:val="both"/>
        <w:rPr>
          <w:rFonts w:ascii="StobiSerif Regular" w:hAnsi="StobiSerif Regular"/>
          <w:b/>
        </w:rPr>
      </w:pPr>
      <w:r w:rsidRPr="00C36EFA">
        <w:rPr>
          <w:rFonts w:ascii="StobiSerif Regular" w:hAnsi="StobiSerif Regular"/>
          <w:b/>
        </w:rPr>
        <w:lastRenderedPageBreak/>
        <w:t>ПРИЛОГ бр.1</w:t>
      </w:r>
    </w:p>
    <w:p w14:paraId="0DEB5A11" w14:textId="77777777" w:rsidR="00FF6665" w:rsidRPr="00C36EFA" w:rsidRDefault="00FF6665" w:rsidP="00C03AE7">
      <w:pPr>
        <w:jc w:val="both"/>
        <w:rPr>
          <w:rFonts w:ascii="StobiSerif Regular" w:hAnsi="StobiSerif Regular"/>
          <w:b/>
        </w:rPr>
      </w:pPr>
    </w:p>
    <w:p w14:paraId="0B6D2101" w14:textId="668492D3" w:rsidR="00FF6665" w:rsidRPr="00C36EFA" w:rsidRDefault="00FF6665" w:rsidP="004709B9">
      <w:pPr>
        <w:jc w:val="center"/>
        <w:rPr>
          <w:rFonts w:ascii="StobiSerif Regular" w:hAnsi="StobiSerif Regular"/>
          <w:b/>
        </w:rPr>
      </w:pPr>
      <w:r w:rsidRPr="00C36EFA">
        <w:rPr>
          <w:rFonts w:ascii="StobiSerif Regular" w:hAnsi="StobiSerif Regular"/>
          <w:b/>
        </w:rPr>
        <w:t xml:space="preserve">ОБРАЗЕЦ НА БАРАЊЕТО </w:t>
      </w:r>
      <w:r w:rsidR="00CF3C5B" w:rsidRPr="00C36EFA">
        <w:rPr>
          <w:rFonts w:ascii="StobiSerif Regular" w:hAnsi="StobiSerif Regular"/>
          <w:b/>
        </w:rPr>
        <w:t>ЗА ДОБИВАЊЕ НА ДОЗВОЛА ЗА УПРАВУ</w:t>
      </w:r>
      <w:r w:rsidRPr="00C36EFA">
        <w:rPr>
          <w:rFonts w:ascii="StobiSerif Regular" w:hAnsi="StobiSerif Regular"/>
          <w:b/>
        </w:rPr>
        <w:t>ВАЊЕ СО ОТПАД</w:t>
      </w:r>
    </w:p>
    <w:p w14:paraId="1443C28C" w14:textId="77777777" w:rsidR="00EB5554" w:rsidRPr="00C36EFA" w:rsidRDefault="00EB5554" w:rsidP="00C03AE7">
      <w:pPr>
        <w:jc w:val="both"/>
        <w:rPr>
          <w:rFonts w:ascii="StobiSerif Regular" w:hAnsi="StobiSerif Regular"/>
        </w:rPr>
      </w:pPr>
    </w:p>
    <w:p w14:paraId="202A47EB" w14:textId="77777777" w:rsidR="00EB5554" w:rsidRPr="00C36EFA" w:rsidRDefault="00EB5554" w:rsidP="004709B9">
      <w:pPr>
        <w:pStyle w:val="NazivRM"/>
        <w:jc w:val="center"/>
        <w:rPr>
          <w:rFonts w:ascii="StobiSerif Regular" w:hAnsi="StobiSerif Regular"/>
          <w:lang w:val="en-US"/>
        </w:rPr>
      </w:pPr>
      <w:r w:rsidRPr="00C36EFA">
        <w:rPr>
          <w:rFonts w:ascii="StobiSerif Regular" w:hAnsi="StobiSerif Regular"/>
        </w:rPr>
        <mc:AlternateContent>
          <mc:Choice Requires="wps">
            <w:drawing>
              <wp:inline distT="0" distB="0" distL="0" distR="0" wp14:anchorId="0B74DA69" wp14:editId="1CEB9AA8">
                <wp:extent cx="467995" cy="0"/>
                <wp:effectExtent l="9525" t="9525" r="8255" b="9525"/>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12700">
                          <a:solidFill>
                            <a:schemeClr val="accent6">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xmlns:w16sdtdh="http://schemas.microsoft.com/office/word/2020/wordml/sdtdatahash">
            <w:pict>
              <v:line w14:anchorId="4896E408"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36.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" strokecolor="#375623 [1609]" strokeweight="1pt">
                <w10:anchorlock/>
              </v:line>
            </w:pict>
          </mc:Fallback>
        </mc:AlternateContent>
      </w:r>
      <w:r w:rsidRPr="00C36EFA">
        <w:rPr>
          <w:rFonts w:ascii="StobiSerif Regular" w:hAnsi="StobiSerif Regular"/>
        </w:rPr>
        <w:drawing>
          <wp:inline distT="0" distB="0" distL="0" distR="0" wp14:anchorId="1598CE77" wp14:editId="22355DE2">
            <wp:extent cx="504000" cy="587185"/>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11576" t="7193" r="14206" b="7452"/>
                    <a:stretch/>
                  </pic:blipFill>
                  <pic:spPr bwMode="auto">
                    <a:xfrm>
                      <a:off x="0" y="0"/>
                      <a:ext cx="504000" cy="587185"/>
                    </a:xfrm>
                    <a:prstGeom prst="rect">
                      <a:avLst/>
                    </a:prstGeom>
                    <a:noFill/>
                    <a:ln>
                      <a:noFill/>
                    </a:ln>
                    <a:extLst>
                      <a:ext uri="{53640926-AAD7-44D8-BBD7-CCE9431645EC}">
                        <a14:shadowObscured xmlns:a14="http://schemas.microsoft.com/office/drawing/2010/main"/>
                      </a:ext>
                    </a:extLst>
                  </pic:spPr>
                </pic:pic>
              </a:graphicData>
            </a:graphic>
          </wp:inline>
        </w:drawing>
      </w:r>
      <w:r w:rsidRPr="00C36EFA">
        <w:rPr>
          <w:rFonts w:ascii="StobiSerif Regular" w:hAnsi="StobiSerif Regular"/>
        </w:rPr>
        <mc:AlternateContent>
          <mc:Choice Requires="wps">
            <w:drawing>
              <wp:inline distT="0" distB="0" distL="0" distR="0" wp14:anchorId="745F78D8" wp14:editId="0DABFD31">
                <wp:extent cx="467995" cy="0"/>
                <wp:effectExtent l="9525" t="9525" r="8255" b="9525"/>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12700">
                          <a:solidFill>
                            <a:schemeClr val="accent6">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xmlns:w16sdtdh="http://schemas.microsoft.com/office/word/2020/wordml/sdtdatahash">
            <w:pict>
              <v:line w14:anchorId="5A6956C7"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36.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" strokecolor="#375623 [1609]" strokeweight="1pt">
                <w10:anchorlock/>
              </v:line>
            </w:pict>
          </mc:Fallback>
        </mc:AlternateContent>
      </w:r>
    </w:p>
    <w:p w14:paraId="1115C6B5" w14:textId="77777777" w:rsidR="00EB5554" w:rsidRPr="00C36EFA" w:rsidRDefault="00EB5554" w:rsidP="004709B9">
      <w:pPr>
        <w:pStyle w:val="NazivRM"/>
        <w:spacing w:before="60"/>
        <w:jc w:val="center"/>
        <w:rPr>
          <w:rFonts w:ascii="StobiSerif Regular" w:hAnsi="StobiSerif Regular"/>
          <w:sz w:val="16"/>
        </w:rPr>
      </w:pPr>
      <w:r w:rsidRPr="00C36EFA">
        <w:rPr>
          <w:rFonts w:ascii="StobiSerif Regular" w:hAnsi="StobiSerif Regular"/>
          <w:sz w:val="16"/>
        </w:rPr>
        <w:t>Република Северна Македонија</w:t>
      </w:r>
    </w:p>
    <w:p w14:paraId="673DF226" w14:textId="0CB9B6A2" w:rsidR="00EB5554" w:rsidRPr="00C36EFA" w:rsidRDefault="00EB5554" w:rsidP="004709B9">
      <w:pPr>
        <w:pStyle w:val="NazivRM"/>
        <w:spacing w:before="60"/>
        <w:jc w:val="center"/>
        <w:rPr>
          <w:rFonts w:ascii="StobiSerif Regular" w:hAnsi="StobiSerif Regular"/>
          <w:sz w:val="16"/>
        </w:rPr>
      </w:pPr>
      <w:r w:rsidRPr="00C36EFA">
        <w:rPr>
          <w:rFonts w:ascii="StobiSerif Regular" w:hAnsi="StobiSerif Regular"/>
          <w:sz w:val="16"/>
        </w:rPr>
        <w:t>МИНИСТЕРСТВО ЗА ЖИВОТНА СРЕДИНА И ПРОСТОРНО ПЛАНИРАЊЕ</w:t>
      </w:r>
    </w:p>
    <w:p w14:paraId="0C244323" w14:textId="77777777" w:rsidR="00CF3C5B" w:rsidRPr="00C36EFA" w:rsidRDefault="00CF3C5B" w:rsidP="00C03AE7">
      <w:pPr>
        <w:pStyle w:val="NazivRM"/>
        <w:spacing w:before="60"/>
        <w:jc w:val="both"/>
        <w:rPr>
          <w:rFonts w:ascii="StobiSerif Regular" w:hAnsi="StobiSerif Regular"/>
          <w:sz w:val="16"/>
        </w:rPr>
      </w:pPr>
    </w:p>
    <w:p w14:paraId="1018F9DC" w14:textId="77777777" w:rsidR="00CF3C5B" w:rsidRPr="00C36EFA" w:rsidRDefault="00CF3C5B" w:rsidP="00C03AE7">
      <w:pPr>
        <w:pStyle w:val="NazivRM"/>
        <w:spacing w:before="60"/>
        <w:jc w:val="both"/>
        <w:rPr>
          <w:rFonts w:ascii="StobiSerif Regular" w:hAnsi="StobiSerif Regular"/>
          <w:sz w:val="16"/>
        </w:rPr>
      </w:pPr>
    </w:p>
    <w:p w14:paraId="29362006" w14:textId="77777777" w:rsidR="00CF3C5B" w:rsidRPr="00C36EFA" w:rsidRDefault="00CF3C5B" w:rsidP="00C03AE7">
      <w:pPr>
        <w:pStyle w:val="NazivRM"/>
        <w:spacing w:before="60"/>
        <w:jc w:val="both"/>
        <w:rPr>
          <w:rFonts w:ascii="StobiSerif Regular" w:hAnsi="StobiSerif Regular"/>
          <w:sz w:val="16"/>
        </w:rPr>
      </w:pPr>
    </w:p>
    <w:p w14:paraId="5A0DB6F0" w14:textId="3701B145" w:rsidR="00224A4E" w:rsidRPr="00C36EFA" w:rsidRDefault="00224A4E" w:rsidP="004709B9">
      <w:pPr>
        <w:pStyle w:val="NazivRM"/>
        <w:spacing w:before="60"/>
        <w:jc w:val="center"/>
        <w:rPr>
          <w:rFonts w:ascii="StobiSerif Regular" w:hAnsi="StobiSerif Regular"/>
          <w:b/>
          <w:sz w:val="24"/>
        </w:rPr>
      </w:pPr>
      <w:r w:rsidRPr="00C36EFA">
        <w:rPr>
          <w:rFonts w:ascii="StobiSerif Regular" w:hAnsi="StobiSerif Regular"/>
          <w:b/>
          <w:sz w:val="24"/>
        </w:rPr>
        <w:t>БАРАЊЕ</w:t>
      </w:r>
    </w:p>
    <w:p w14:paraId="6630546E" w14:textId="5B300534" w:rsidR="00CF3C5B" w:rsidRPr="00C36EFA" w:rsidRDefault="00CF3C5B" w:rsidP="004709B9">
      <w:pPr>
        <w:pStyle w:val="NazivRM"/>
        <w:spacing w:before="60"/>
        <w:jc w:val="center"/>
        <w:rPr>
          <w:rFonts w:ascii="StobiSerif Regular" w:hAnsi="StobiSerif Regular"/>
          <w:b/>
          <w:sz w:val="24"/>
        </w:rPr>
      </w:pPr>
      <w:r w:rsidRPr="00C36EFA">
        <w:rPr>
          <w:rFonts w:ascii="StobiSerif Regular" w:hAnsi="StobiSerif Regular"/>
          <w:b/>
          <w:sz w:val="24"/>
        </w:rPr>
        <w:t>ЗА ДОБИВАЊЕ НА ДОЗВОЛА ЗА УПРАВУВАЊЕ СО ОТПАД</w:t>
      </w:r>
    </w:p>
    <w:p w14:paraId="591FFC94" w14:textId="77777777" w:rsidR="00CF3C5B" w:rsidRPr="00C36EFA" w:rsidRDefault="00CF3C5B" w:rsidP="00C03AE7">
      <w:pPr>
        <w:pStyle w:val="NazivRM"/>
        <w:spacing w:before="60"/>
        <w:jc w:val="both"/>
        <w:rPr>
          <w:rFonts w:ascii="StobiSerif Regular" w:hAnsi="StobiSerif Regular"/>
          <w:b/>
          <w:sz w:val="24"/>
        </w:rPr>
      </w:pPr>
    </w:p>
    <w:p w14:paraId="2514F1AD" w14:textId="77777777" w:rsidR="00CF3C5B" w:rsidRPr="00C36EFA" w:rsidRDefault="00CF3C5B" w:rsidP="00C03AE7">
      <w:pPr>
        <w:pStyle w:val="NazivRM"/>
        <w:spacing w:before="60"/>
        <w:jc w:val="both"/>
        <w:rPr>
          <w:rFonts w:ascii="StobiSerif Regular" w:hAnsi="StobiSerif Regular"/>
          <w:b/>
          <w:szCs w:val="20"/>
        </w:rPr>
      </w:pPr>
    </w:p>
    <w:p w14:paraId="3B299720" w14:textId="65E50F9E" w:rsidR="00CF3C5B" w:rsidRPr="00C36EFA" w:rsidRDefault="00CF3C5B" w:rsidP="00C03AE7">
      <w:pPr>
        <w:pStyle w:val="NazivRM"/>
        <w:spacing w:before="60"/>
        <w:jc w:val="both"/>
        <w:rPr>
          <w:rFonts w:ascii="StobiSerif Regular" w:hAnsi="StobiSerif Regular"/>
          <w:b/>
          <w:szCs w:val="20"/>
          <w:u w:val="single"/>
        </w:rPr>
      </w:pPr>
      <w:r w:rsidRPr="00C36EFA">
        <w:rPr>
          <w:rFonts w:ascii="StobiSerif Regular" w:hAnsi="StobiSerif Regular"/>
          <w:b/>
          <w:szCs w:val="20"/>
          <w:u w:val="single"/>
        </w:rPr>
        <w:t>ОПШТИ УПАТСТВА ЗА ПОПОЛНУВАЊЕ</w:t>
      </w:r>
    </w:p>
    <w:p w14:paraId="730019A7" w14:textId="5F96C626" w:rsidR="00CF3C5B" w:rsidRPr="00C36EFA" w:rsidRDefault="00CF3C5B" w:rsidP="00C03AE7">
      <w:pPr>
        <w:pStyle w:val="NazivRM"/>
        <w:spacing w:before="60"/>
        <w:jc w:val="both"/>
        <w:rPr>
          <w:rFonts w:ascii="StobiSerif Regular" w:hAnsi="StobiSerif Regular"/>
          <w:szCs w:val="20"/>
        </w:rPr>
      </w:pPr>
      <w:r w:rsidRPr="00C36EFA">
        <w:rPr>
          <w:rFonts w:ascii="StobiSerif Regular" w:hAnsi="StobiSerif Regular"/>
          <w:szCs w:val="20"/>
        </w:rPr>
        <w:t>Барањето за добивање на дозвола за управување со отпад се пополнува рачно</w:t>
      </w:r>
      <w:r w:rsidR="00C2786D" w:rsidRPr="00C36EFA">
        <w:rPr>
          <w:rFonts w:ascii="StobiSerif Regular" w:hAnsi="StobiSerif Regular"/>
          <w:szCs w:val="20"/>
        </w:rPr>
        <w:t>,</w:t>
      </w:r>
      <w:r w:rsidRPr="00C36EFA">
        <w:rPr>
          <w:rFonts w:ascii="StobiSerif Regular" w:hAnsi="StobiSerif Regular"/>
          <w:szCs w:val="20"/>
        </w:rPr>
        <w:t xml:space="preserve"> доколку се поднесува </w:t>
      </w:r>
      <w:r w:rsidR="004156B8" w:rsidRPr="00C36EFA">
        <w:rPr>
          <w:rFonts w:ascii="StobiSerif Regular" w:hAnsi="StobiSerif Regular"/>
          <w:szCs w:val="20"/>
        </w:rPr>
        <w:t>во хартиена форма</w:t>
      </w:r>
      <w:r w:rsidRPr="00C36EFA">
        <w:rPr>
          <w:rFonts w:ascii="StobiSerif Regular" w:hAnsi="StobiSerif Regular"/>
          <w:szCs w:val="20"/>
        </w:rPr>
        <w:t>, или електронски доколку се поднесува по електронски пат</w:t>
      </w:r>
      <w:r w:rsidR="000530D7" w:rsidRPr="00C36EFA">
        <w:rPr>
          <w:rFonts w:ascii="StobiSerif Regular" w:hAnsi="StobiSerif Regular"/>
          <w:szCs w:val="20"/>
        </w:rPr>
        <w:t>.</w:t>
      </w:r>
    </w:p>
    <w:p w14:paraId="2F8832B8" w14:textId="2DBB79D9" w:rsidR="00CF3C5B" w:rsidRPr="00C36EFA" w:rsidRDefault="00CF3C5B" w:rsidP="00C03AE7">
      <w:pPr>
        <w:pStyle w:val="NazivRM"/>
        <w:spacing w:before="60"/>
        <w:jc w:val="both"/>
        <w:rPr>
          <w:rFonts w:ascii="StobiSerif Regular" w:hAnsi="StobiSerif Regular"/>
          <w:szCs w:val="20"/>
        </w:rPr>
      </w:pPr>
      <w:r w:rsidRPr="00C36EFA">
        <w:rPr>
          <w:rFonts w:ascii="StobiSerif Regular" w:hAnsi="StobiSerif Regular"/>
          <w:szCs w:val="20"/>
        </w:rPr>
        <w:t>Сите делови содржани во барањето, вклучувајќи ги и таблите</w:t>
      </w:r>
      <w:r w:rsidR="009725EB" w:rsidRPr="00C36EFA">
        <w:rPr>
          <w:rFonts w:ascii="StobiSerif Regular" w:hAnsi="StobiSerif Regular"/>
          <w:szCs w:val="20"/>
        </w:rPr>
        <w:t>,</w:t>
      </w:r>
      <w:r w:rsidR="00E75700" w:rsidRPr="00C36EFA">
        <w:rPr>
          <w:rFonts w:ascii="StobiSerif Regular" w:hAnsi="StobiSerif Regular"/>
          <w:szCs w:val="20"/>
        </w:rPr>
        <w:t xml:space="preserve"> треба да бидат пополнети од барателот и заедно со потребната документација</w:t>
      </w:r>
      <w:r w:rsidR="000530D7" w:rsidRPr="00C36EFA">
        <w:rPr>
          <w:rFonts w:ascii="StobiSerif Regular" w:hAnsi="StobiSerif Regular"/>
          <w:szCs w:val="20"/>
        </w:rPr>
        <w:t>,</w:t>
      </w:r>
      <w:r w:rsidR="00E75700" w:rsidRPr="00C36EFA">
        <w:rPr>
          <w:rFonts w:ascii="StobiSerif Regular" w:hAnsi="StobiSerif Regular"/>
          <w:szCs w:val="20"/>
        </w:rPr>
        <w:t xml:space="preserve"> да се поднесат до </w:t>
      </w:r>
      <w:r w:rsidR="009F6361" w:rsidRPr="00C36EFA">
        <w:rPr>
          <w:rFonts w:ascii="StobiSerif Regular" w:hAnsi="StobiSerif Regular"/>
          <w:szCs w:val="20"/>
        </w:rPr>
        <w:t xml:space="preserve">Управата </w:t>
      </w:r>
      <w:r w:rsidR="00E75700" w:rsidRPr="00C36EFA">
        <w:rPr>
          <w:rFonts w:ascii="StobiSerif Regular" w:hAnsi="StobiSerif Regular"/>
          <w:szCs w:val="20"/>
        </w:rPr>
        <w:t>за животна средина.</w:t>
      </w:r>
      <w:r w:rsidR="00FB5D11" w:rsidRPr="00C36EFA">
        <w:rPr>
          <w:rFonts w:ascii="StobiSerif Regular" w:hAnsi="StobiSerif Regular"/>
          <w:szCs w:val="20"/>
        </w:rPr>
        <w:t xml:space="preserve"> </w:t>
      </w:r>
    </w:p>
    <w:p w14:paraId="17B18239" w14:textId="1AD6F7DA" w:rsidR="00E75700" w:rsidRPr="00C36EFA" w:rsidRDefault="00E75700" w:rsidP="00C03AE7">
      <w:pPr>
        <w:pStyle w:val="NazivRM"/>
        <w:spacing w:before="60"/>
        <w:jc w:val="both"/>
        <w:rPr>
          <w:rFonts w:ascii="StobiSerif Regular" w:hAnsi="StobiSerif Regular"/>
          <w:szCs w:val="20"/>
        </w:rPr>
      </w:pPr>
      <w:r w:rsidRPr="00C36EFA">
        <w:rPr>
          <w:rFonts w:ascii="StobiSerif Regular" w:hAnsi="StobiSerif Regular"/>
          <w:szCs w:val="20"/>
        </w:rPr>
        <w:t xml:space="preserve">Доколку Барањето за добивање на дозвола за управување со отпад се пополнува/поднесува по </w:t>
      </w:r>
      <w:r w:rsidRPr="00411FA2">
        <w:rPr>
          <w:rFonts w:ascii="StobiSerif Regular" w:hAnsi="StobiSerif Regular"/>
          <w:szCs w:val="20"/>
        </w:rPr>
        <w:t>електронски па</w:t>
      </w:r>
      <w:r w:rsidR="009F6361" w:rsidRPr="00411FA2">
        <w:rPr>
          <w:rFonts w:ascii="StobiSerif Regular" w:hAnsi="StobiSerif Regular"/>
          <w:szCs w:val="20"/>
        </w:rPr>
        <w:t>т, одговорите треба да се наведат во полиња предвидени за одговор од електронската верзија на барањето</w:t>
      </w:r>
      <w:r w:rsidR="00E4175D" w:rsidRPr="00411FA2">
        <w:rPr>
          <w:rFonts w:ascii="StobiSerif Regular" w:hAnsi="StobiSerif Regular"/>
          <w:szCs w:val="20"/>
        </w:rPr>
        <w:t xml:space="preserve">. </w:t>
      </w:r>
      <w:r w:rsidR="009F6361" w:rsidRPr="00411FA2">
        <w:rPr>
          <w:rFonts w:ascii="StobiSerif Regular" w:hAnsi="StobiSerif Regular"/>
          <w:szCs w:val="20"/>
        </w:rPr>
        <w:t>Барањето</w:t>
      </w:r>
      <w:r w:rsidR="00FB5D11" w:rsidRPr="00411FA2">
        <w:rPr>
          <w:rFonts w:ascii="StobiSerif Regular" w:hAnsi="StobiSerif Regular"/>
          <w:szCs w:val="20"/>
        </w:rPr>
        <w:t xml:space="preserve"> се поднесува на следната адреса  </w:t>
      </w:r>
      <w:hyperlink r:id="rId12" w:history="1">
        <w:r w:rsidR="00FB5D11" w:rsidRPr="00411FA2">
          <w:rPr>
            <w:rStyle w:val="Hyperlink"/>
            <w:rFonts w:ascii="StobiSerif Regular" w:hAnsi="StobiSerif Regular"/>
            <w:szCs w:val="20"/>
          </w:rPr>
          <w:t>https://ewmis.moepp.gov.mk/</w:t>
        </w:r>
      </w:hyperlink>
      <w:r w:rsidR="00FB5D11" w:rsidRPr="00411FA2">
        <w:rPr>
          <w:rFonts w:ascii="StobiSerif Regular" w:hAnsi="StobiSerif Regular"/>
          <w:szCs w:val="20"/>
        </w:rPr>
        <w:t>.</w:t>
      </w:r>
      <w:r w:rsidR="00FB5D11" w:rsidRPr="00C36EFA">
        <w:rPr>
          <w:rFonts w:ascii="StobiSerif Regular" w:hAnsi="StobiSerif Regular"/>
          <w:szCs w:val="20"/>
        </w:rPr>
        <w:t xml:space="preserve"> </w:t>
      </w:r>
    </w:p>
    <w:p w14:paraId="045452A6" w14:textId="77777777" w:rsidR="00FB5D11" w:rsidRPr="00C36EFA" w:rsidRDefault="00FB5D11" w:rsidP="00C03AE7">
      <w:pPr>
        <w:pStyle w:val="NazivRM"/>
        <w:spacing w:before="60"/>
        <w:jc w:val="both"/>
        <w:rPr>
          <w:rFonts w:ascii="StobiSerif Regular" w:hAnsi="StobiSerif Regular"/>
          <w:szCs w:val="20"/>
        </w:rPr>
      </w:pPr>
    </w:p>
    <w:p w14:paraId="64467F49" w14:textId="050DFA9F" w:rsidR="00FB5D11" w:rsidRPr="00C36EFA" w:rsidRDefault="00FB5D11" w:rsidP="00C03AE7">
      <w:pPr>
        <w:pStyle w:val="NazivRM"/>
        <w:spacing w:before="60"/>
        <w:jc w:val="both"/>
        <w:rPr>
          <w:rFonts w:ascii="StobiSerif Regular" w:hAnsi="StobiSerif Regular"/>
          <w:b/>
          <w:szCs w:val="20"/>
        </w:rPr>
      </w:pPr>
      <w:r w:rsidRPr="00C36EFA">
        <w:rPr>
          <w:rFonts w:ascii="StobiSerif Regular" w:hAnsi="StobiSerif Regular"/>
          <w:b/>
          <w:szCs w:val="20"/>
        </w:rPr>
        <w:t>Забелешка</w:t>
      </w:r>
    </w:p>
    <w:p w14:paraId="25E0E234" w14:textId="7BC3670D" w:rsidR="00FB5D11" w:rsidRPr="00C36EFA" w:rsidRDefault="00FB5D11" w:rsidP="00C03AE7">
      <w:pPr>
        <w:pStyle w:val="NazivRM"/>
        <w:spacing w:before="60"/>
        <w:jc w:val="both"/>
        <w:rPr>
          <w:rFonts w:ascii="StobiSerif Regular" w:hAnsi="StobiSerif Regular"/>
          <w:sz w:val="18"/>
          <w:szCs w:val="18"/>
        </w:rPr>
      </w:pPr>
      <w:r w:rsidRPr="00C36EFA">
        <w:rPr>
          <w:rFonts w:ascii="StobiSerif Regular" w:hAnsi="StobiSerif Regular"/>
          <w:sz w:val="18"/>
          <w:szCs w:val="18"/>
        </w:rPr>
        <w:t>*Дозволата за управување со отпад се издава за временски период од 10 години (вклучувајќи ги и измените на дозволата во наведениот период). Шест месеци пред истекот на рокот на дозволата, субјектот кој ја поседува дозволата поднесува барање за обвнова на дозволата. При обновување или пренос на дозволата од еден субјект на друг се пополнува истото барање</w:t>
      </w:r>
      <w:r w:rsidR="00EC162E" w:rsidRPr="00C36EFA">
        <w:rPr>
          <w:rFonts w:ascii="StobiSerif Regular" w:hAnsi="StobiSerif Regular"/>
        </w:rPr>
        <w:t xml:space="preserve"> и </w:t>
      </w:r>
      <w:r w:rsidR="00EC162E" w:rsidRPr="00C36EFA">
        <w:rPr>
          <w:rFonts w:ascii="StobiSerif Regular" w:hAnsi="StobiSerif Regular"/>
          <w:sz w:val="18"/>
          <w:szCs w:val="18"/>
        </w:rPr>
        <w:t>се приложува постојаната дозвола, како и документите кои што ја потврдуваат промената</w:t>
      </w:r>
      <w:r w:rsidRPr="00C36EFA">
        <w:rPr>
          <w:rFonts w:ascii="StobiSerif Regular" w:hAnsi="StobiSerif Regular"/>
          <w:sz w:val="18"/>
          <w:szCs w:val="18"/>
        </w:rPr>
        <w:t xml:space="preserve"> за издавање на дозволата.</w:t>
      </w:r>
    </w:p>
    <w:p w14:paraId="25B37FAB" w14:textId="77777777" w:rsidR="00FB5D11" w:rsidRPr="00C36EFA" w:rsidRDefault="00FB5D11" w:rsidP="00C03AE7">
      <w:pPr>
        <w:pStyle w:val="NazivRM"/>
        <w:spacing w:before="60"/>
        <w:jc w:val="both"/>
        <w:rPr>
          <w:rFonts w:ascii="StobiSerif Regular" w:hAnsi="StobiSerif Regular"/>
          <w:sz w:val="18"/>
          <w:szCs w:val="18"/>
        </w:rPr>
      </w:pPr>
    </w:p>
    <w:p w14:paraId="72359996" w14:textId="4F344915" w:rsidR="00FB5D11" w:rsidRPr="00C36EFA" w:rsidRDefault="00FB5D11" w:rsidP="00C03AE7">
      <w:pPr>
        <w:pStyle w:val="NazivRM"/>
        <w:spacing w:before="60"/>
        <w:jc w:val="both"/>
        <w:rPr>
          <w:rFonts w:ascii="StobiSerif Regular" w:hAnsi="StobiSerif Regular"/>
          <w:b/>
          <w:szCs w:val="20"/>
          <w:u w:val="single"/>
        </w:rPr>
      </w:pPr>
      <w:r w:rsidRPr="00C36EFA">
        <w:rPr>
          <w:rFonts w:ascii="StobiSerif Regular" w:hAnsi="StobiSerif Regular"/>
          <w:b/>
          <w:szCs w:val="20"/>
          <w:u w:val="single"/>
        </w:rPr>
        <w:t>ОЗНАЧЕТЕ</w:t>
      </w:r>
      <w:r w:rsidR="007376F8" w:rsidRPr="00C36EFA">
        <w:rPr>
          <w:rFonts w:ascii="StobiSerif Regular" w:hAnsi="StobiSerif Regular"/>
          <w:b/>
          <w:szCs w:val="20"/>
          <w:u w:val="single"/>
        </w:rPr>
        <w:t xml:space="preserve"> </w:t>
      </w:r>
      <w:r w:rsidRPr="00C36EFA">
        <w:rPr>
          <w:rFonts w:ascii="StobiSerif Regular" w:hAnsi="StobiSerif Regular"/>
          <w:b/>
          <w:szCs w:val="20"/>
          <w:u w:val="single"/>
        </w:rPr>
        <w:t xml:space="preserve"> ЕДНА ОД ДЕЈНОСТИТЕ ЗА КОЈА ГО ПОДНЕСУВАТЕ БАРАЊЕТО ЗА ИЗДАВАЊЕ НА ДОЗВОЛА</w:t>
      </w:r>
      <w:r w:rsidR="007376F8" w:rsidRPr="00C36EFA">
        <w:rPr>
          <w:rFonts w:ascii="StobiSerif Regular" w:hAnsi="StobiSerif Regular"/>
          <w:b/>
          <w:szCs w:val="20"/>
          <w:u w:val="single"/>
        </w:rPr>
        <w:t xml:space="preserve"> (обележете во квадратчето)</w:t>
      </w:r>
      <w:r w:rsidR="000530D7" w:rsidRPr="00C36EFA">
        <w:rPr>
          <w:rFonts w:ascii="StobiSerif Regular" w:hAnsi="StobiSerif Regular"/>
          <w:b/>
          <w:szCs w:val="20"/>
          <w:u w:val="single"/>
        </w:rPr>
        <w:t>:</w:t>
      </w:r>
    </w:p>
    <w:p w14:paraId="34CBF8EA" w14:textId="56496AA8" w:rsidR="00CF3C5B" w:rsidRPr="00C36EFA" w:rsidRDefault="00CF3C5B" w:rsidP="00C03AE7">
      <w:pPr>
        <w:pStyle w:val="NazivRM"/>
        <w:spacing w:before="60"/>
        <w:jc w:val="both"/>
        <w:rPr>
          <w:rFonts w:ascii="StobiSerif Regular" w:hAnsi="StobiSerif Regular"/>
          <w:sz w:val="24"/>
        </w:rPr>
      </w:pPr>
    </w:p>
    <w:p w14:paraId="06AF1FB6" w14:textId="25ED17B0" w:rsidR="00786C50" w:rsidRPr="00C36EFA" w:rsidRDefault="00786C50" w:rsidP="00C03AE7">
      <w:pPr>
        <w:pStyle w:val="ListParagraph"/>
        <w:numPr>
          <w:ilvl w:val="0"/>
          <w:numId w:val="3"/>
        </w:numPr>
        <w:jc w:val="both"/>
        <w:rPr>
          <w:rFonts w:ascii="StobiSerif Regular" w:hAnsi="StobiSerif Regular"/>
        </w:rPr>
      </w:pPr>
      <w:r w:rsidRPr="00C36EFA">
        <w:rPr>
          <w:rFonts w:ascii="StobiSerif Regular" w:hAnsi="StobiSerif Regular"/>
        </w:rPr>
        <w:t xml:space="preserve">Собирање и транспорт   </w:t>
      </w:r>
      <w:r w:rsidRPr="00C36EFA">
        <w:rPr>
          <w:rFonts w:ascii="StobiSerif Regular" w:hAnsi="StobiSerif Regular"/>
          <w:noProof/>
          <w:lang w:eastAsia="mk-MK"/>
        </w:rPr>
        <w:drawing>
          <wp:inline distT="0" distB="0" distL="0" distR="0" wp14:anchorId="4470FC27" wp14:editId="3D862F65">
            <wp:extent cx="182880" cy="14033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40335"/>
                    </a:xfrm>
                    <a:prstGeom prst="rect">
                      <a:avLst/>
                    </a:prstGeom>
                    <a:noFill/>
                  </pic:spPr>
                </pic:pic>
              </a:graphicData>
            </a:graphic>
          </wp:inline>
        </w:drawing>
      </w:r>
    </w:p>
    <w:p w14:paraId="62098110" w14:textId="1EE8DE66" w:rsidR="007376F8" w:rsidRPr="00C36EFA" w:rsidRDefault="007376F8" w:rsidP="00C03AE7">
      <w:pPr>
        <w:pStyle w:val="ListParagraph"/>
        <w:numPr>
          <w:ilvl w:val="0"/>
          <w:numId w:val="3"/>
        </w:numPr>
        <w:jc w:val="both"/>
        <w:rPr>
          <w:rFonts w:ascii="StobiSerif Regular" w:hAnsi="StobiSerif Regular"/>
        </w:rPr>
      </w:pPr>
      <w:r w:rsidRPr="00C36EFA">
        <w:rPr>
          <w:rFonts w:ascii="StobiSerif Regular" w:hAnsi="StobiSerif Regular"/>
        </w:rPr>
        <w:t xml:space="preserve">Складирање       </w:t>
      </w:r>
      <w:r w:rsidR="002364CC" w:rsidRPr="00C36EFA">
        <w:rPr>
          <w:rFonts w:ascii="StobiSerif Regular" w:hAnsi="StobiSerif Regular"/>
          <w:noProof/>
          <w:lang w:eastAsia="mk-MK"/>
        </w:rPr>
        <w:drawing>
          <wp:inline distT="0" distB="0" distL="0" distR="0" wp14:anchorId="66A8A9B9" wp14:editId="6F8400A9">
            <wp:extent cx="182880" cy="14033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40335"/>
                    </a:xfrm>
                    <a:prstGeom prst="rect">
                      <a:avLst/>
                    </a:prstGeom>
                    <a:noFill/>
                  </pic:spPr>
                </pic:pic>
              </a:graphicData>
            </a:graphic>
          </wp:inline>
        </w:drawing>
      </w:r>
    </w:p>
    <w:p w14:paraId="5EA19174" w14:textId="667A8303" w:rsidR="007376F8" w:rsidRDefault="007376F8" w:rsidP="00C03AE7">
      <w:pPr>
        <w:pStyle w:val="ListParagraph"/>
        <w:numPr>
          <w:ilvl w:val="0"/>
          <w:numId w:val="3"/>
        </w:numPr>
        <w:jc w:val="both"/>
        <w:rPr>
          <w:rFonts w:ascii="StobiSerif Regular" w:hAnsi="StobiSerif Regular"/>
        </w:rPr>
      </w:pPr>
      <w:r w:rsidRPr="00C36EFA">
        <w:rPr>
          <w:rFonts w:ascii="StobiSerif Regular" w:hAnsi="StobiSerif Regular"/>
        </w:rPr>
        <w:t xml:space="preserve">Преработка </w:t>
      </w:r>
      <w:r w:rsidR="00786C50" w:rsidRPr="00C36EFA">
        <w:rPr>
          <w:rFonts w:ascii="StobiSerif Regular" w:hAnsi="StobiSerif Regular"/>
        </w:rPr>
        <w:t>или рециклирање</w:t>
      </w:r>
      <w:r w:rsidRPr="00C36EFA">
        <w:rPr>
          <w:rFonts w:ascii="StobiSerif Regular" w:hAnsi="StobiSerif Regular"/>
        </w:rPr>
        <w:t xml:space="preserve">       </w:t>
      </w:r>
      <w:r w:rsidR="007B6E70" w:rsidRPr="00C36EFA">
        <w:rPr>
          <w:rFonts w:ascii="StobiSerif Regular" w:hAnsi="StobiSerif Regular"/>
          <w:noProof/>
          <w:lang w:eastAsia="mk-MK"/>
        </w:rPr>
        <w:drawing>
          <wp:inline distT="0" distB="0" distL="0" distR="0" wp14:anchorId="04C746C1" wp14:editId="7B9AC424">
            <wp:extent cx="182880" cy="140335"/>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40335"/>
                    </a:xfrm>
                    <a:prstGeom prst="rect">
                      <a:avLst/>
                    </a:prstGeom>
                    <a:noFill/>
                  </pic:spPr>
                </pic:pic>
              </a:graphicData>
            </a:graphic>
          </wp:inline>
        </w:drawing>
      </w:r>
    </w:p>
    <w:p w14:paraId="0500E7E7" w14:textId="0FCADD79" w:rsidR="00DA4D77" w:rsidRPr="00C36EFA" w:rsidRDefault="00DA4D77" w:rsidP="00C03AE7">
      <w:pPr>
        <w:pStyle w:val="ListParagraph"/>
        <w:numPr>
          <w:ilvl w:val="0"/>
          <w:numId w:val="3"/>
        </w:numPr>
        <w:jc w:val="both"/>
        <w:rPr>
          <w:rFonts w:ascii="StobiSerif Regular" w:hAnsi="StobiSerif Regular"/>
        </w:rPr>
      </w:pPr>
      <w:r>
        <w:rPr>
          <w:rFonts w:ascii="StobiSerif Regular" w:hAnsi="StobiSerif Regular"/>
        </w:rPr>
        <w:t>Мобилна постројка</w:t>
      </w:r>
    </w:p>
    <w:p w14:paraId="07209A17" w14:textId="77777777" w:rsidR="007B6E70" w:rsidRPr="00C36EFA" w:rsidRDefault="007B6E70" w:rsidP="00C03AE7">
      <w:pPr>
        <w:jc w:val="both"/>
        <w:rPr>
          <w:rFonts w:ascii="StobiSerif Regular" w:hAnsi="StobiSerif Regular"/>
          <w:b/>
          <w:u w:val="single"/>
        </w:rPr>
      </w:pPr>
    </w:p>
    <w:p w14:paraId="60A7458E" w14:textId="66491AEE" w:rsidR="00CF3C5B" w:rsidRPr="00C36EFA" w:rsidRDefault="007376F8" w:rsidP="00C03AE7">
      <w:pPr>
        <w:jc w:val="both"/>
        <w:rPr>
          <w:rFonts w:ascii="StobiSerif Regular" w:hAnsi="StobiSerif Regular"/>
          <w:b/>
          <w:u w:val="single"/>
        </w:rPr>
      </w:pPr>
      <w:r w:rsidRPr="00C36EFA">
        <w:rPr>
          <w:rFonts w:ascii="StobiSerif Regular" w:hAnsi="StobiSerif Regular"/>
          <w:b/>
          <w:u w:val="single"/>
        </w:rPr>
        <w:t>ОЗНАЧЕТЕ ДАЛИ БАРАЊЕТО ГО ПОДНЕСУВАТЕ ЗА</w:t>
      </w:r>
      <w:r w:rsidR="008339E8" w:rsidRPr="00C36EFA">
        <w:rPr>
          <w:rFonts w:ascii="StobiSerif Regular" w:hAnsi="StobiSerif Regular"/>
          <w:b/>
          <w:u w:val="single"/>
        </w:rPr>
        <w:t xml:space="preserve"> (обележете во квадратчето)</w:t>
      </w:r>
      <w:r w:rsidRPr="00C36EFA">
        <w:rPr>
          <w:rFonts w:ascii="StobiSerif Regular" w:hAnsi="StobiSerif Regular"/>
          <w:b/>
          <w:u w:val="single"/>
        </w:rPr>
        <w:t>:</w:t>
      </w:r>
    </w:p>
    <w:p w14:paraId="21A9208D" w14:textId="77777777" w:rsidR="007376F8" w:rsidRPr="00C36EFA" w:rsidRDefault="007376F8" w:rsidP="00C03AE7">
      <w:pPr>
        <w:jc w:val="both"/>
        <w:rPr>
          <w:rFonts w:ascii="StobiSerif Regular" w:hAnsi="StobiSerif Regular"/>
        </w:rPr>
      </w:pPr>
    </w:p>
    <w:p w14:paraId="27A9D950" w14:textId="7E4E855B" w:rsidR="007376F8" w:rsidRPr="00C36EFA" w:rsidRDefault="007376F8" w:rsidP="00C03AE7">
      <w:pPr>
        <w:pStyle w:val="ListParagraph"/>
        <w:numPr>
          <w:ilvl w:val="0"/>
          <w:numId w:val="5"/>
        </w:numPr>
        <w:jc w:val="both"/>
        <w:rPr>
          <w:rFonts w:ascii="StobiSerif Regular" w:hAnsi="StobiSerif Regular"/>
        </w:rPr>
      </w:pPr>
      <w:r w:rsidRPr="00C36EFA">
        <w:rPr>
          <w:rFonts w:ascii="StobiSerif Regular" w:hAnsi="StobiSerif Regular"/>
        </w:rPr>
        <w:t>Добивање</w:t>
      </w:r>
      <w:r w:rsidR="008339E8" w:rsidRPr="00C36EFA">
        <w:rPr>
          <w:rFonts w:ascii="StobiSerif Regular" w:hAnsi="StobiSerif Regular"/>
        </w:rPr>
        <w:t xml:space="preserve">        </w:t>
      </w:r>
      <w:r w:rsidR="007B6E70" w:rsidRPr="00C36EFA">
        <w:rPr>
          <w:rFonts w:ascii="StobiSerif Regular" w:hAnsi="StobiSerif Regular"/>
          <w:noProof/>
          <w:lang w:eastAsia="mk-MK"/>
        </w:rPr>
        <w:drawing>
          <wp:inline distT="0" distB="0" distL="0" distR="0" wp14:anchorId="1F27FD99" wp14:editId="33F5F897">
            <wp:extent cx="180975" cy="1428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p>
    <w:p w14:paraId="6DF421A0" w14:textId="2774C7A6" w:rsidR="007376F8" w:rsidRPr="00C36EFA" w:rsidRDefault="007376F8" w:rsidP="00C03AE7">
      <w:pPr>
        <w:pStyle w:val="ListParagraph"/>
        <w:numPr>
          <w:ilvl w:val="0"/>
          <w:numId w:val="5"/>
        </w:numPr>
        <w:jc w:val="both"/>
        <w:rPr>
          <w:rFonts w:ascii="StobiSerif Regular" w:hAnsi="StobiSerif Regular"/>
        </w:rPr>
      </w:pPr>
      <w:r w:rsidRPr="00C36EFA">
        <w:rPr>
          <w:rFonts w:ascii="StobiSerif Regular" w:hAnsi="StobiSerif Regular"/>
        </w:rPr>
        <w:t>Обнова</w:t>
      </w:r>
      <w:r w:rsidR="008339E8" w:rsidRPr="00C36EFA">
        <w:rPr>
          <w:rFonts w:ascii="StobiSerif Regular" w:hAnsi="StobiSerif Regular"/>
        </w:rPr>
        <w:t xml:space="preserve">             </w:t>
      </w:r>
      <w:r w:rsidR="007B6E70" w:rsidRPr="00C36EFA">
        <w:rPr>
          <w:rFonts w:ascii="StobiSerif Regular" w:hAnsi="StobiSerif Regular"/>
          <w:noProof/>
          <w:lang w:eastAsia="mk-MK"/>
        </w:rPr>
        <w:drawing>
          <wp:inline distT="0" distB="0" distL="0" distR="0" wp14:anchorId="5670E6AB" wp14:editId="3D7AB4BF">
            <wp:extent cx="180975" cy="1428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008339E8" w:rsidRPr="00C36EFA">
        <w:rPr>
          <w:rFonts w:ascii="StobiSerif Regular" w:hAnsi="StobiSerif Regular"/>
        </w:rPr>
        <w:t xml:space="preserve"> </w:t>
      </w:r>
    </w:p>
    <w:p w14:paraId="2C11DD18" w14:textId="4ECAD490" w:rsidR="008339E8" w:rsidRPr="00C36EFA" w:rsidRDefault="007376F8" w:rsidP="00C03AE7">
      <w:pPr>
        <w:pStyle w:val="ListParagraph"/>
        <w:numPr>
          <w:ilvl w:val="0"/>
          <w:numId w:val="5"/>
        </w:numPr>
        <w:jc w:val="both"/>
        <w:rPr>
          <w:rFonts w:ascii="StobiSerif Regular" w:hAnsi="StobiSerif Regular"/>
        </w:rPr>
      </w:pPr>
      <w:r w:rsidRPr="00C36EFA">
        <w:rPr>
          <w:rFonts w:ascii="StobiSerif Regular" w:hAnsi="StobiSerif Regular"/>
        </w:rPr>
        <w:t>Пренос</w:t>
      </w:r>
      <w:r w:rsidR="008339E8" w:rsidRPr="00C36EFA">
        <w:rPr>
          <w:rFonts w:ascii="StobiSerif Regular" w:hAnsi="StobiSerif Regular"/>
        </w:rPr>
        <w:t xml:space="preserve">             </w:t>
      </w:r>
      <w:r w:rsidR="007B6E70" w:rsidRPr="00C36EFA">
        <w:rPr>
          <w:rFonts w:ascii="StobiSerif Regular" w:hAnsi="StobiSerif Regular"/>
          <w:noProof/>
          <w:lang w:eastAsia="mk-MK"/>
        </w:rPr>
        <w:drawing>
          <wp:inline distT="0" distB="0" distL="0" distR="0" wp14:anchorId="58EDBC0B" wp14:editId="1A552074">
            <wp:extent cx="180975" cy="1428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008339E8" w:rsidRPr="00C36EFA">
        <w:rPr>
          <w:rFonts w:ascii="StobiSerif Regular" w:hAnsi="StobiSerif Regular"/>
        </w:rPr>
        <w:t xml:space="preserve"> </w:t>
      </w:r>
    </w:p>
    <w:p w14:paraId="5B915A0E" w14:textId="77777777" w:rsidR="008339E8" w:rsidRPr="00C36EFA" w:rsidRDefault="008339E8" w:rsidP="00C03AE7">
      <w:pPr>
        <w:jc w:val="both"/>
        <w:rPr>
          <w:rFonts w:ascii="StobiSerif Regular" w:hAnsi="StobiSerif Regular"/>
        </w:rPr>
      </w:pPr>
    </w:p>
    <w:p w14:paraId="051B673E" w14:textId="7EA115FD" w:rsidR="007376F8" w:rsidRPr="00C36EFA" w:rsidRDefault="008339E8" w:rsidP="00C03AE7">
      <w:pPr>
        <w:jc w:val="both"/>
        <w:rPr>
          <w:rFonts w:ascii="StobiSerif Regular" w:hAnsi="StobiSerif Regular"/>
          <w:b/>
          <w:u w:val="single"/>
        </w:rPr>
      </w:pPr>
      <w:r w:rsidRPr="00C36EFA">
        <w:rPr>
          <w:rFonts w:ascii="StobiSerif Regular" w:hAnsi="StobiSerif Regular"/>
          <w:b/>
          <w:u w:val="single"/>
          <w:lang w:val="en-US"/>
        </w:rPr>
        <w:t>I.</w:t>
      </w:r>
      <w:r w:rsidRPr="00C36EFA">
        <w:rPr>
          <w:rFonts w:ascii="StobiSerif Regular" w:hAnsi="StobiSerif Regular"/>
          <w:b/>
          <w:u w:val="single"/>
        </w:rPr>
        <w:t>ОПШТИ ПОДАТОЦИ ЗА БАРАТЕЛОТ</w:t>
      </w:r>
    </w:p>
    <w:p w14:paraId="4DC7ACF9" w14:textId="77777777" w:rsidR="008339E8" w:rsidRPr="00C36EFA" w:rsidRDefault="008339E8" w:rsidP="00C03AE7">
      <w:pPr>
        <w:jc w:val="both"/>
        <w:rPr>
          <w:rFonts w:ascii="StobiSerif Regular" w:hAnsi="StobiSerif Regular"/>
          <w:b/>
        </w:rPr>
      </w:pPr>
    </w:p>
    <w:p w14:paraId="04D57D8E" w14:textId="2D13112D" w:rsidR="008339E8" w:rsidRPr="00C36EFA" w:rsidRDefault="008339E8" w:rsidP="00C03AE7">
      <w:pPr>
        <w:jc w:val="both"/>
        <w:rPr>
          <w:rFonts w:ascii="StobiSerif Regular" w:hAnsi="StobiSerif Regular"/>
        </w:rPr>
      </w:pPr>
      <w:r w:rsidRPr="00C36EFA">
        <w:rPr>
          <w:rFonts w:ascii="StobiSerif Regular" w:hAnsi="StobiSerif Regular"/>
        </w:rPr>
        <w:t>1. Назив на барателот (правното лице)</w:t>
      </w:r>
    </w:p>
    <w:p w14:paraId="0D3E60C5" w14:textId="7EA3E6FD" w:rsidR="008339E8" w:rsidRPr="00C36EFA" w:rsidRDefault="008339E8" w:rsidP="00C03AE7">
      <w:pPr>
        <w:jc w:val="both"/>
        <w:rPr>
          <w:rFonts w:ascii="StobiSerif Regular" w:hAnsi="StobiSerif Regular"/>
        </w:rPr>
      </w:pPr>
      <w:r w:rsidRPr="00C36EFA">
        <w:rPr>
          <w:rFonts w:ascii="StobiSerif Regular" w:hAnsi="StobiSerif Regular"/>
        </w:rPr>
        <w:t>______________________________________________________________________</w:t>
      </w:r>
    </w:p>
    <w:p w14:paraId="4F86BA3F" w14:textId="61E06D79" w:rsidR="008339E8" w:rsidRPr="00C36EFA" w:rsidRDefault="008339E8" w:rsidP="00C03AE7">
      <w:pPr>
        <w:jc w:val="both"/>
        <w:rPr>
          <w:rFonts w:ascii="StobiSerif Regular" w:hAnsi="StobiSerif Regular"/>
        </w:rPr>
      </w:pPr>
      <w:r w:rsidRPr="00C36EFA">
        <w:rPr>
          <w:rFonts w:ascii="StobiSerif Regular" w:hAnsi="StobiSerif Regular"/>
        </w:rPr>
        <w:t>2. Скратен назив на барателот (правното лице)</w:t>
      </w:r>
    </w:p>
    <w:p w14:paraId="5086E3DD" w14:textId="6FE95367" w:rsidR="008339E8" w:rsidRPr="00C36EFA" w:rsidRDefault="008339E8" w:rsidP="00C03AE7">
      <w:pPr>
        <w:jc w:val="both"/>
        <w:rPr>
          <w:rFonts w:ascii="StobiSerif Regular" w:hAnsi="StobiSerif Regular"/>
        </w:rPr>
      </w:pPr>
      <w:r w:rsidRPr="00C36EFA">
        <w:rPr>
          <w:rFonts w:ascii="StobiSerif Regular" w:hAnsi="StobiSerif Regular"/>
        </w:rPr>
        <w:t>______________________________________________________________________</w:t>
      </w:r>
    </w:p>
    <w:p w14:paraId="32041528" w14:textId="77777777" w:rsidR="00241935" w:rsidRPr="00C36EFA" w:rsidRDefault="00241935" w:rsidP="00C03AE7">
      <w:pPr>
        <w:jc w:val="both"/>
        <w:rPr>
          <w:rFonts w:ascii="StobiSerif Regular" w:hAnsi="StobiSerif Regular"/>
        </w:rPr>
      </w:pPr>
    </w:p>
    <w:p w14:paraId="79D4B324" w14:textId="363FEF2F" w:rsidR="008339E8" w:rsidRPr="00C36EFA" w:rsidRDefault="008339E8" w:rsidP="00C03AE7">
      <w:pPr>
        <w:jc w:val="both"/>
        <w:rPr>
          <w:rFonts w:ascii="StobiSerif Regular" w:hAnsi="StobiSerif Regular"/>
        </w:rPr>
      </w:pPr>
      <w:r w:rsidRPr="00C36EFA">
        <w:rPr>
          <w:rFonts w:ascii="StobiSerif Regular" w:hAnsi="StobiSerif Regular"/>
        </w:rPr>
        <w:t>3.Седиште на барателот</w:t>
      </w:r>
    </w:p>
    <w:p w14:paraId="0AC13B14" w14:textId="77777777" w:rsidR="00241935" w:rsidRPr="00C36EFA" w:rsidRDefault="00241935" w:rsidP="00C03AE7">
      <w:pPr>
        <w:jc w:val="both"/>
        <w:rPr>
          <w:rFonts w:ascii="StobiSerif Regular" w:hAnsi="StobiSerif Regular"/>
        </w:rPr>
      </w:pPr>
    </w:p>
    <w:tbl>
      <w:tblPr>
        <w:tblStyle w:val="TableGrid"/>
        <w:tblW w:w="0" w:type="auto"/>
        <w:tblLook w:val="04A0" w:firstRow="1" w:lastRow="0" w:firstColumn="1" w:lastColumn="0" w:noHBand="0" w:noVBand="1"/>
      </w:tblPr>
      <w:tblGrid>
        <w:gridCol w:w="4508"/>
        <w:gridCol w:w="4508"/>
      </w:tblGrid>
      <w:tr w:rsidR="008339E8" w:rsidRPr="00C36EFA" w14:paraId="4E2BB3FE" w14:textId="77777777" w:rsidTr="008339E8">
        <w:tc>
          <w:tcPr>
            <w:tcW w:w="4508" w:type="dxa"/>
          </w:tcPr>
          <w:p w14:paraId="7DA4E4E5" w14:textId="66C84341" w:rsidR="008339E8" w:rsidRPr="00C36EFA" w:rsidRDefault="008339E8" w:rsidP="00C03AE7">
            <w:pPr>
              <w:jc w:val="both"/>
              <w:rPr>
                <w:rFonts w:ascii="StobiSerif Regular" w:hAnsi="StobiSerif Regular"/>
              </w:rPr>
            </w:pPr>
            <w:r w:rsidRPr="00C36EFA">
              <w:rPr>
                <w:rFonts w:ascii="StobiSerif Regular" w:hAnsi="StobiSerif Regular"/>
              </w:rPr>
              <w:t>Улица:</w:t>
            </w:r>
          </w:p>
          <w:p w14:paraId="0125D98B" w14:textId="77777777" w:rsidR="008339E8" w:rsidRPr="00C36EFA" w:rsidRDefault="008339E8" w:rsidP="00C03AE7">
            <w:pPr>
              <w:jc w:val="both"/>
              <w:rPr>
                <w:rFonts w:ascii="StobiSerif Regular" w:hAnsi="StobiSerif Regular"/>
              </w:rPr>
            </w:pPr>
            <w:r w:rsidRPr="00C36EFA">
              <w:rPr>
                <w:rFonts w:ascii="StobiSerif Regular" w:hAnsi="StobiSerif Regular"/>
              </w:rPr>
              <w:t>___________________________________</w:t>
            </w:r>
          </w:p>
          <w:p w14:paraId="5F038E8E" w14:textId="77777777" w:rsidR="008339E8" w:rsidRPr="00C36EFA" w:rsidRDefault="008339E8" w:rsidP="00C03AE7">
            <w:pPr>
              <w:jc w:val="both"/>
              <w:rPr>
                <w:rFonts w:ascii="StobiSerif Regular" w:hAnsi="StobiSerif Regular"/>
              </w:rPr>
            </w:pPr>
          </w:p>
          <w:p w14:paraId="32CA651E" w14:textId="7D418A03" w:rsidR="008339E8" w:rsidRPr="00C36EFA" w:rsidRDefault="008339E8" w:rsidP="00C03AE7">
            <w:pPr>
              <w:jc w:val="both"/>
              <w:rPr>
                <w:rFonts w:ascii="StobiSerif Regular" w:hAnsi="StobiSerif Regular"/>
              </w:rPr>
            </w:pPr>
            <w:r w:rsidRPr="00C36EFA">
              <w:rPr>
                <w:rFonts w:ascii="StobiSerif Regular" w:hAnsi="StobiSerif Regular"/>
              </w:rPr>
              <w:t>Број:</w:t>
            </w:r>
          </w:p>
          <w:p w14:paraId="23846792" w14:textId="77777777" w:rsidR="008339E8" w:rsidRPr="00C36EFA" w:rsidRDefault="008339E8" w:rsidP="00C03AE7">
            <w:pPr>
              <w:jc w:val="both"/>
              <w:rPr>
                <w:rFonts w:ascii="StobiSerif Regular" w:hAnsi="StobiSerif Regular"/>
              </w:rPr>
            </w:pPr>
            <w:r w:rsidRPr="00C36EFA">
              <w:rPr>
                <w:rFonts w:ascii="StobiSerif Regular" w:hAnsi="StobiSerif Regular"/>
              </w:rPr>
              <w:t>___________________________________</w:t>
            </w:r>
          </w:p>
          <w:p w14:paraId="0B6C0A85" w14:textId="77777777" w:rsidR="008339E8" w:rsidRPr="00C36EFA" w:rsidRDefault="008339E8" w:rsidP="00C03AE7">
            <w:pPr>
              <w:jc w:val="both"/>
              <w:rPr>
                <w:rFonts w:ascii="StobiSerif Regular" w:hAnsi="StobiSerif Regular"/>
              </w:rPr>
            </w:pPr>
          </w:p>
          <w:p w14:paraId="56589285" w14:textId="77777777" w:rsidR="008339E8" w:rsidRPr="00C36EFA" w:rsidRDefault="008339E8" w:rsidP="00C03AE7">
            <w:pPr>
              <w:jc w:val="both"/>
              <w:rPr>
                <w:rFonts w:ascii="StobiSerif Regular" w:hAnsi="StobiSerif Regular"/>
              </w:rPr>
            </w:pPr>
            <w:r w:rsidRPr="00C36EFA">
              <w:rPr>
                <w:rFonts w:ascii="StobiSerif Regular" w:hAnsi="StobiSerif Regular"/>
              </w:rPr>
              <w:t>Локација/Општина:</w:t>
            </w:r>
          </w:p>
          <w:p w14:paraId="2DE0FA58" w14:textId="77777777" w:rsidR="008339E8" w:rsidRPr="00C36EFA" w:rsidRDefault="008339E8" w:rsidP="00C03AE7">
            <w:pPr>
              <w:jc w:val="both"/>
              <w:rPr>
                <w:rFonts w:ascii="StobiSerif Regular" w:hAnsi="StobiSerif Regular"/>
              </w:rPr>
            </w:pPr>
            <w:r w:rsidRPr="00C36EFA">
              <w:rPr>
                <w:rFonts w:ascii="StobiSerif Regular" w:hAnsi="StobiSerif Regular"/>
              </w:rPr>
              <w:t>___________________________________</w:t>
            </w:r>
          </w:p>
          <w:p w14:paraId="0D20CB29" w14:textId="77777777" w:rsidR="008339E8" w:rsidRPr="00C36EFA" w:rsidRDefault="008339E8" w:rsidP="00C03AE7">
            <w:pPr>
              <w:jc w:val="both"/>
              <w:rPr>
                <w:rFonts w:ascii="StobiSerif Regular" w:hAnsi="StobiSerif Regular"/>
              </w:rPr>
            </w:pPr>
          </w:p>
          <w:p w14:paraId="3E1EAD1A" w14:textId="77777777" w:rsidR="008339E8" w:rsidRPr="00C36EFA" w:rsidRDefault="008339E8" w:rsidP="00C03AE7">
            <w:pPr>
              <w:jc w:val="both"/>
              <w:rPr>
                <w:rFonts w:ascii="StobiSerif Regular" w:hAnsi="StobiSerif Regular"/>
              </w:rPr>
            </w:pPr>
            <w:r w:rsidRPr="00C36EFA">
              <w:rPr>
                <w:rFonts w:ascii="StobiSerif Regular" w:hAnsi="StobiSerif Regular"/>
              </w:rPr>
              <w:t>Место:</w:t>
            </w:r>
          </w:p>
          <w:p w14:paraId="683F7DC1" w14:textId="77777777" w:rsidR="008339E8" w:rsidRPr="00C36EFA" w:rsidRDefault="008339E8" w:rsidP="00C03AE7">
            <w:pPr>
              <w:jc w:val="both"/>
              <w:rPr>
                <w:rFonts w:ascii="StobiSerif Regular" w:hAnsi="StobiSerif Regular"/>
              </w:rPr>
            </w:pPr>
            <w:r w:rsidRPr="00C36EFA">
              <w:rPr>
                <w:rFonts w:ascii="StobiSerif Regular" w:hAnsi="StobiSerif Regular"/>
              </w:rPr>
              <w:t>___________________________________</w:t>
            </w:r>
          </w:p>
          <w:p w14:paraId="516ACCE6" w14:textId="77777777" w:rsidR="008339E8" w:rsidRPr="00C36EFA" w:rsidRDefault="008339E8" w:rsidP="00C03AE7">
            <w:pPr>
              <w:jc w:val="both"/>
              <w:rPr>
                <w:rFonts w:ascii="StobiSerif Regular" w:hAnsi="StobiSerif Regular"/>
              </w:rPr>
            </w:pPr>
          </w:p>
          <w:p w14:paraId="4130B97C" w14:textId="4ADC3747" w:rsidR="008339E8" w:rsidRPr="00C36EFA" w:rsidRDefault="008339E8" w:rsidP="00C03AE7">
            <w:pPr>
              <w:jc w:val="both"/>
              <w:rPr>
                <w:rFonts w:ascii="StobiSerif Regular" w:hAnsi="StobiSerif Regular"/>
              </w:rPr>
            </w:pPr>
          </w:p>
        </w:tc>
        <w:tc>
          <w:tcPr>
            <w:tcW w:w="4508" w:type="dxa"/>
          </w:tcPr>
          <w:p w14:paraId="0943708B" w14:textId="77777777" w:rsidR="008339E8" w:rsidRPr="00C36EFA" w:rsidRDefault="008339E8" w:rsidP="00C03AE7">
            <w:pPr>
              <w:jc w:val="both"/>
              <w:rPr>
                <w:rFonts w:ascii="StobiSerif Regular" w:hAnsi="StobiSerif Regular"/>
              </w:rPr>
            </w:pPr>
            <w:r w:rsidRPr="00C36EFA">
              <w:rPr>
                <w:rFonts w:ascii="StobiSerif Regular" w:hAnsi="StobiSerif Regular"/>
              </w:rPr>
              <w:t>Држава:</w:t>
            </w:r>
          </w:p>
          <w:p w14:paraId="12716196" w14:textId="77777777" w:rsidR="008339E8" w:rsidRPr="00C36EFA" w:rsidRDefault="008339E8" w:rsidP="00C03AE7">
            <w:pPr>
              <w:jc w:val="both"/>
              <w:rPr>
                <w:rFonts w:ascii="StobiSerif Regular" w:hAnsi="StobiSerif Regular"/>
              </w:rPr>
            </w:pPr>
            <w:r w:rsidRPr="00C36EFA">
              <w:rPr>
                <w:rFonts w:ascii="StobiSerif Regular" w:hAnsi="StobiSerif Regular"/>
              </w:rPr>
              <w:t>____________________________________</w:t>
            </w:r>
          </w:p>
          <w:p w14:paraId="21ED87D5" w14:textId="77777777" w:rsidR="008339E8" w:rsidRPr="00C36EFA" w:rsidRDefault="008339E8" w:rsidP="00C03AE7">
            <w:pPr>
              <w:jc w:val="both"/>
              <w:rPr>
                <w:rFonts w:ascii="StobiSerif Regular" w:hAnsi="StobiSerif Regular"/>
              </w:rPr>
            </w:pPr>
          </w:p>
          <w:p w14:paraId="3080BF5C" w14:textId="77777777" w:rsidR="008339E8" w:rsidRPr="00C36EFA" w:rsidRDefault="008339E8" w:rsidP="00C03AE7">
            <w:pPr>
              <w:jc w:val="both"/>
              <w:rPr>
                <w:rFonts w:ascii="StobiSerif Regular" w:hAnsi="StobiSerif Regular"/>
              </w:rPr>
            </w:pPr>
            <w:r w:rsidRPr="00C36EFA">
              <w:rPr>
                <w:rFonts w:ascii="StobiSerif Regular" w:hAnsi="StobiSerif Regular"/>
              </w:rPr>
              <w:t>Телефон:</w:t>
            </w:r>
          </w:p>
          <w:p w14:paraId="43728F12" w14:textId="77777777" w:rsidR="008339E8" w:rsidRPr="00C36EFA" w:rsidRDefault="008339E8" w:rsidP="00C03AE7">
            <w:pPr>
              <w:jc w:val="both"/>
              <w:rPr>
                <w:rFonts w:ascii="StobiSerif Regular" w:hAnsi="StobiSerif Regular"/>
              </w:rPr>
            </w:pPr>
            <w:r w:rsidRPr="00C36EFA">
              <w:rPr>
                <w:rFonts w:ascii="StobiSerif Regular" w:hAnsi="StobiSerif Regular"/>
              </w:rPr>
              <w:t>____________________________________</w:t>
            </w:r>
          </w:p>
          <w:p w14:paraId="2FFB8E4D" w14:textId="77777777" w:rsidR="008339E8" w:rsidRPr="00C36EFA" w:rsidRDefault="008339E8" w:rsidP="00C03AE7">
            <w:pPr>
              <w:jc w:val="both"/>
              <w:rPr>
                <w:rFonts w:ascii="StobiSerif Regular" w:hAnsi="StobiSerif Regular"/>
              </w:rPr>
            </w:pPr>
          </w:p>
          <w:p w14:paraId="608EFF21" w14:textId="77777777" w:rsidR="008339E8" w:rsidRPr="00C36EFA" w:rsidRDefault="008339E8" w:rsidP="00C03AE7">
            <w:pPr>
              <w:jc w:val="both"/>
              <w:rPr>
                <w:rFonts w:ascii="StobiSerif Regular" w:hAnsi="StobiSerif Regular"/>
              </w:rPr>
            </w:pPr>
            <w:r w:rsidRPr="00C36EFA">
              <w:rPr>
                <w:rFonts w:ascii="StobiSerif Regular" w:hAnsi="StobiSerif Regular"/>
              </w:rPr>
              <w:t>Телефакс:</w:t>
            </w:r>
          </w:p>
          <w:p w14:paraId="3C3C9F6D" w14:textId="77777777" w:rsidR="008339E8" w:rsidRPr="00C36EFA" w:rsidRDefault="008339E8" w:rsidP="00C03AE7">
            <w:pPr>
              <w:jc w:val="both"/>
              <w:rPr>
                <w:rFonts w:ascii="StobiSerif Regular" w:hAnsi="StobiSerif Regular"/>
              </w:rPr>
            </w:pPr>
            <w:r w:rsidRPr="00C36EFA">
              <w:rPr>
                <w:rFonts w:ascii="StobiSerif Regular" w:hAnsi="StobiSerif Regular"/>
              </w:rPr>
              <w:t>____________________________________</w:t>
            </w:r>
          </w:p>
          <w:p w14:paraId="4AAA84BC" w14:textId="77777777" w:rsidR="008339E8" w:rsidRPr="00C36EFA" w:rsidRDefault="008339E8" w:rsidP="00C03AE7">
            <w:pPr>
              <w:jc w:val="both"/>
              <w:rPr>
                <w:rFonts w:ascii="StobiSerif Regular" w:hAnsi="StobiSerif Regular"/>
              </w:rPr>
            </w:pPr>
          </w:p>
          <w:p w14:paraId="10FECDB3" w14:textId="67B0FE60" w:rsidR="008339E8" w:rsidRPr="00C36EFA" w:rsidRDefault="008339E8" w:rsidP="00C03AE7">
            <w:pPr>
              <w:jc w:val="both"/>
              <w:rPr>
                <w:rFonts w:ascii="StobiSerif Regular" w:hAnsi="StobiSerif Regular"/>
              </w:rPr>
            </w:pPr>
            <w:r w:rsidRPr="00C36EFA">
              <w:rPr>
                <w:rFonts w:ascii="StobiSerif Regular" w:hAnsi="StobiSerif Regular"/>
              </w:rPr>
              <w:t>Е-пошта(</w:t>
            </w:r>
            <w:r w:rsidRPr="002364CC">
              <w:rPr>
                <w:rFonts w:ascii="StobiSerif Regular" w:hAnsi="StobiSerif Regular"/>
              </w:rPr>
              <w:t>e-</w:t>
            </w:r>
            <w:proofErr w:type="spellStart"/>
            <w:r w:rsidRPr="002364CC">
              <w:rPr>
                <w:rFonts w:ascii="StobiSerif Regular" w:hAnsi="StobiSerif Regular"/>
              </w:rPr>
              <w:t>mail</w:t>
            </w:r>
            <w:proofErr w:type="spellEnd"/>
            <w:r w:rsidRPr="00C36EFA">
              <w:rPr>
                <w:rFonts w:ascii="StobiSerif Regular" w:hAnsi="StobiSerif Regular"/>
              </w:rPr>
              <w:t>):</w:t>
            </w:r>
          </w:p>
          <w:p w14:paraId="05489FEB" w14:textId="3DA296BA" w:rsidR="008339E8" w:rsidRPr="00C36EFA" w:rsidRDefault="008339E8" w:rsidP="00C03AE7">
            <w:pPr>
              <w:jc w:val="both"/>
              <w:rPr>
                <w:rFonts w:ascii="StobiSerif Regular" w:hAnsi="StobiSerif Regular"/>
              </w:rPr>
            </w:pPr>
            <w:r w:rsidRPr="00C36EFA">
              <w:rPr>
                <w:rFonts w:ascii="StobiSerif Regular" w:hAnsi="StobiSerif Regular"/>
              </w:rPr>
              <w:t>____________________________________</w:t>
            </w:r>
          </w:p>
        </w:tc>
      </w:tr>
    </w:tbl>
    <w:p w14:paraId="5DFED19F" w14:textId="77777777" w:rsidR="00241935" w:rsidRPr="00C36EFA" w:rsidRDefault="00241935" w:rsidP="00C03AE7">
      <w:pPr>
        <w:jc w:val="both"/>
        <w:rPr>
          <w:rFonts w:ascii="StobiSerif Regular" w:hAnsi="StobiSerif Regular"/>
        </w:rPr>
      </w:pPr>
    </w:p>
    <w:p w14:paraId="569892AE" w14:textId="244CD064" w:rsidR="00051523" w:rsidRPr="00C36EFA" w:rsidRDefault="00051523" w:rsidP="00C03AE7">
      <w:pPr>
        <w:jc w:val="both"/>
        <w:rPr>
          <w:rFonts w:ascii="StobiSerif Regular" w:hAnsi="StobiSerif Regular"/>
        </w:rPr>
      </w:pPr>
      <w:r w:rsidRPr="00C36EFA">
        <w:rPr>
          <w:rFonts w:ascii="StobiSerif Regular" w:hAnsi="StobiSerif Regular"/>
        </w:rPr>
        <w:t>4.Форма на организација на барателот</w:t>
      </w:r>
    </w:p>
    <w:tbl>
      <w:tblPr>
        <w:tblStyle w:val="TableGrid"/>
        <w:tblW w:w="0" w:type="auto"/>
        <w:tblLook w:val="04A0" w:firstRow="1" w:lastRow="0" w:firstColumn="1" w:lastColumn="0" w:noHBand="0" w:noVBand="1"/>
      </w:tblPr>
      <w:tblGrid>
        <w:gridCol w:w="4310"/>
        <w:gridCol w:w="4310"/>
      </w:tblGrid>
      <w:tr w:rsidR="00051523" w:rsidRPr="00C36EFA" w14:paraId="564DBAE4" w14:textId="77777777" w:rsidTr="00051523">
        <w:trPr>
          <w:trHeight w:val="2717"/>
        </w:trPr>
        <w:tc>
          <w:tcPr>
            <w:tcW w:w="4310" w:type="dxa"/>
          </w:tcPr>
          <w:p w14:paraId="7F07A14E" w14:textId="151A2BCE" w:rsidR="00051523" w:rsidRPr="00C36EFA" w:rsidRDefault="00051523" w:rsidP="00C03AE7">
            <w:pPr>
              <w:ind w:left="67"/>
              <w:jc w:val="both"/>
              <w:rPr>
                <w:rFonts w:ascii="StobiSerif Regular" w:hAnsi="StobiSerif Regular"/>
              </w:rPr>
            </w:pPr>
          </w:p>
          <w:p w14:paraId="62C41D6D" w14:textId="6F3879BE" w:rsidR="00051523" w:rsidRPr="00C36EFA" w:rsidRDefault="00051523" w:rsidP="00C03AE7">
            <w:pPr>
              <w:ind w:firstLine="720"/>
              <w:jc w:val="both"/>
              <w:rPr>
                <w:rFonts w:ascii="StobiSerif Regular" w:hAnsi="StobiSerif Regular"/>
              </w:rPr>
            </w:pPr>
            <w:r w:rsidRPr="00C36EFA">
              <w:rPr>
                <w:rFonts w:ascii="StobiSerif Regular" w:hAnsi="StobiSerif Regular"/>
                <w:noProof/>
                <w:lang w:eastAsia="mk-MK"/>
              </w:rPr>
              <mc:AlternateContent>
                <mc:Choice Requires="wps">
                  <w:drawing>
                    <wp:anchor distT="0" distB="0" distL="114300" distR="114300" simplePos="0" relativeHeight="251660288" behindDoc="0" locked="0" layoutInCell="1" allowOverlap="1" wp14:anchorId="0E5544E2" wp14:editId="37A98761">
                      <wp:simplePos x="0" y="0"/>
                      <wp:positionH relativeFrom="column">
                        <wp:posOffset>160655</wp:posOffset>
                      </wp:positionH>
                      <wp:positionV relativeFrom="paragraph">
                        <wp:posOffset>33958</wp:posOffset>
                      </wp:positionV>
                      <wp:extent cx="167780" cy="134224"/>
                      <wp:effectExtent l="0" t="0" r="22860" b="18415"/>
                      <wp:wrapNone/>
                      <wp:docPr id="10" name="Rectangle 10"/>
                      <wp:cNvGraphicFramePr/>
                      <a:graphic xmlns:a="http://schemas.openxmlformats.org/drawingml/2006/main">
                        <a:graphicData uri="http://schemas.microsoft.com/office/word/2010/wordprocessingShape">
                          <wps:wsp>
                            <wps:cNvSpPr/>
                            <wps:spPr>
                              <a:xfrm>
                                <a:off x="0" y="0"/>
                                <a:ext cx="167780" cy="13422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446E53" w14:textId="77777777" w:rsidR="006A0796" w:rsidRDefault="006A0796" w:rsidP="000515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5544E2" id="Rectangle 10" o:spid="_x0000_s1026" style="position:absolute;left:0;text-align:left;margin-left:12.65pt;margin-top:2.65pt;width:13.2pt;height:1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" fillcolor="#5b9bd5 [3204]" strokecolor="#1f4d78 [1604]" strokeweight="1pt">
                      <v:textbox>
                        <w:txbxContent>
                          <w:p w14:paraId="07446E53" w14:textId="77777777" w:rsidR="006A0796" w:rsidRDefault="006A0796" w:rsidP="00051523">
                            <w:pPr>
                              <w:jc w:val="center"/>
                            </w:pPr>
                          </w:p>
                        </w:txbxContent>
                      </v:textbox>
                    </v:rect>
                  </w:pict>
                </mc:Fallback>
              </mc:AlternateContent>
            </w:r>
            <w:r w:rsidRPr="00C36EFA">
              <w:rPr>
                <w:rFonts w:ascii="StobiSerif Regular" w:hAnsi="StobiSerif Regular"/>
              </w:rPr>
              <w:t>Јавно претпријатие</w:t>
            </w:r>
          </w:p>
          <w:p w14:paraId="5D1D4884" w14:textId="77777777" w:rsidR="00051523" w:rsidRPr="00C36EFA" w:rsidRDefault="00051523" w:rsidP="00C03AE7">
            <w:pPr>
              <w:ind w:firstLine="720"/>
              <w:jc w:val="both"/>
              <w:rPr>
                <w:rFonts w:ascii="StobiSerif Regular" w:hAnsi="StobiSerif Regular"/>
              </w:rPr>
            </w:pPr>
          </w:p>
          <w:p w14:paraId="42392996" w14:textId="49912726" w:rsidR="00051523" w:rsidRPr="00C36EFA" w:rsidRDefault="00051523" w:rsidP="00C03AE7">
            <w:pPr>
              <w:ind w:firstLine="720"/>
              <w:jc w:val="both"/>
              <w:rPr>
                <w:rFonts w:ascii="StobiSerif Regular" w:hAnsi="StobiSerif Regular"/>
              </w:rPr>
            </w:pPr>
            <w:r w:rsidRPr="00C36EFA">
              <w:rPr>
                <w:rFonts w:ascii="StobiSerif Regular" w:hAnsi="StobiSerif Regular"/>
                <w:noProof/>
                <w:lang w:eastAsia="mk-MK"/>
              </w:rPr>
              <mc:AlternateContent>
                <mc:Choice Requires="wps">
                  <w:drawing>
                    <wp:anchor distT="0" distB="0" distL="114300" distR="114300" simplePos="0" relativeHeight="251662336" behindDoc="0" locked="0" layoutInCell="1" allowOverlap="1" wp14:anchorId="3DFD3C59" wp14:editId="4AA24332">
                      <wp:simplePos x="0" y="0"/>
                      <wp:positionH relativeFrom="column">
                        <wp:posOffset>161290</wp:posOffset>
                      </wp:positionH>
                      <wp:positionV relativeFrom="paragraph">
                        <wp:posOffset>58449</wp:posOffset>
                      </wp:positionV>
                      <wp:extent cx="167780" cy="134224"/>
                      <wp:effectExtent l="0" t="0" r="22860" b="18415"/>
                      <wp:wrapNone/>
                      <wp:docPr id="11" name="Rectangle 11"/>
                      <wp:cNvGraphicFramePr/>
                      <a:graphic xmlns:a="http://schemas.openxmlformats.org/drawingml/2006/main">
                        <a:graphicData uri="http://schemas.microsoft.com/office/word/2010/wordprocessingShape">
                          <wps:wsp>
                            <wps:cNvSpPr/>
                            <wps:spPr>
                              <a:xfrm>
                                <a:off x="0" y="0"/>
                                <a:ext cx="167780" cy="13422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0B3E24A8" id="Rectangle 11" o:spid="_x0000_s1026" style="position:absolute;margin-left:12.7pt;margin-top:4.6pt;width:13.2pt;height:10.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" fillcolor="#5b9bd5 [3204]" strokecolor="#1f4d78 [1604]" strokeweight="1pt"/>
                  </w:pict>
                </mc:Fallback>
              </mc:AlternateContent>
            </w:r>
            <w:r w:rsidRPr="00C36EFA">
              <w:rPr>
                <w:rFonts w:ascii="StobiSerif Regular" w:hAnsi="StobiSerif Regular"/>
              </w:rPr>
              <w:t>Трговец – поединец</w:t>
            </w:r>
          </w:p>
          <w:p w14:paraId="4DF8BA51" w14:textId="610C16C5" w:rsidR="00051523" w:rsidRPr="00C36EFA" w:rsidRDefault="00051523" w:rsidP="00C03AE7">
            <w:pPr>
              <w:ind w:firstLine="720"/>
              <w:jc w:val="both"/>
              <w:rPr>
                <w:rFonts w:ascii="StobiSerif Regular" w:hAnsi="StobiSerif Regular"/>
              </w:rPr>
            </w:pPr>
          </w:p>
          <w:p w14:paraId="6097BD3C" w14:textId="27D277A2" w:rsidR="00051523" w:rsidRPr="00C36EFA" w:rsidRDefault="00051523" w:rsidP="00C03AE7">
            <w:pPr>
              <w:ind w:firstLine="720"/>
              <w:jc w:val="both"/>
              <w:rPr>
                <w:rFonts w:ascii="StobiSerif Regular" w:hAnsi="StobiSerif Regular"/>
              </w:rPr>
            </w:pPr>
            <w:r w:rsidRPr="00C36EFA">
              <w:rPr>
                <w:rFonts w:ascii="StobiSerif Regular" w:hAnsi="StobiSerif Regular"/>
                <w:noProof/>
                <w:lang w:eastAsia="mk-MK"/>
              </w:rPr>
              <mc:AlternateContent>
                <mc:Choice Requires="wps">
                  <w:drawing>
                    <wp:anchor distT="0" distB="0" distL="114300" distR="114300" simplePos="0" relativeHeight="251664384" behindDoc="0" locked="0" layoutInCell="1" allowOverlap="1" wp14:anchorId="797674C4" wp14:editId="30E8B6B8">
                      <wp:simplePos x="0" y="0"/>
                      <wp:positionH relativeFrom="column">
                        <wp:posOffset>169819</wp:posOffset>
                      </wp:positionH>
                      <wp:positionV relativeFrom="paragraph">
                        <wp:posOffset>33363</wp:posOffset>
                      </wp:positionV>
                      <wp:extent cx="167780" cy="134224"/>
                      <wp:effectExtent l="0" t="0" r="22860" b="18415"/>
                      <wp:wrapNone/>
                      <wp:docPr id="12" name="Rectangle 12"/>
                      <wp:cNvGraphicFramePr/>
                      <a:graphic xmlns:a="http://schemas.openxmlformats.org/drawingml/2006/main">
                        <a:graphicData uri="http://schemas.microsoft.com/office/word/2010/wordprocessingShape">
                          <wps:wsp>
                            <wps:cNvSpPr/>
                            <wps:spPr>
                              <a:xfrm>
                                <a:off x="0" y="0"/>
                                <a:ext cx="167780" cy="13422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14D106" w14:textId="77777777" w:rsidR="006A0796" w:rsidRDefault="006A0796" w:rsidP="000515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7674C4" id="Rectangle 12" o:spid="_x0000_s1027" style="position:absolute;left:0;text-align:left;margin-left:13.35pt;margin-top:2.65pt;width:13.2pt;height:10.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" fillcolor="#5b9bd5 [3204]" strokecolor="#1f4d78 [1604]" strokeweight="1pt">
                      <v:textbox>
                        <w:txbxContent>
                          <w:p w14:paraId="3414D106" w14:textId="77777777" w:rsidR="006A0796" w:rsidRDefault="006A0796" w:rsidP="00051523">
                            <w:pPr>
                              <w:jc w:val="center"/>
                            </w:pPr>
                          </w:p>
                        </w:txbxContent>
                      </v:textbox>
                    </v:rect>
                  </w:pict>
                </mc:Fallback>
              </mc:AlternateContent>
            </w:r>
            <w:r w:rsidRPr="00C36EFA">
              <w:rPr>
                <w:rFonts w:ascii="StobiSerif Regular" w:hAnsi="StobiSerif Regular"/>
              </w:rPr>
              <w:t>Јавно трговско друштво</w:t>
            </w:r>
          </w:p>
          <w:p w14:paraId="38439E3C" w14:textId="4AC101B0" w:rsidR="00051523" w:rsidRPr="00C36EFA" w:rsidRDefault="00051523" w:rsidP="00C03AE7">
            <w:pPr>
              <w:ind w:firstLine="720"/>
              <w:jc w:val="both"/>
              <w:rPr>
                <w:rFonts w:ascii="StobiSerif Regular" w:hAnsi="StobiSerif Regular"/>
              </w:rPr>
            </w:pPr>
          </w:p>
          <w:p w14:paraId="280F46AB" w14:textId="6A8E300E" w:rsidR="00051523" w:rsidRPr="00C36EFA" w:rsidRDefault="00051523" w:rsidP="00C03AE7">
            <w:pPr>
              <w:ind w:firstLine="720"/>
              <w:jc w:val="both"/>
              <w:rPr>
                <w:rFonts w:ascii="StobiSerif Regular" w:hAnsi="StobiSerif Regular"/>
              </w:rPr>
            </w:pPr>
            <w:r w:rsidRPr="00C36EFA">
              <w:rPr>
                <w:rFonts w:ascii="StobiSerif Regular" w:hAnsi="StobiSerif Regular"/>
                <w:noProof/>
                <w:lang w:eastAsia="mk-MK"/>
              </w:rPr>
              <mc:AlternateContent>
                <mc:Choice Requires="wps">
                  <w:drawing>
                    <wp:anchor distT="0" distB="0" distL="114300" distR="114300" simplePos="0" relativeHeight="251666432" behindDoc="0" locked="0" layoutInCell="1" allowOverlap="1" wp14:anchorId="26578D92" wp14:editId="4FCB67AA">
                      <wp:simplePos x="0" y="0"/>
                      <wp:positionH relativeFrom="column">
                        <wp:posOffset>178208</wp:posOffset>
                      </wp:positionH>
                      <wp:positionV relativeFrom="paragraph">
                        <wp:posOffset>30328</wp:posOffset>
                      </wp:positionV>
                      <wp:extent cx="167780" cy="134224"/>
                      <wp:effectExtent l="0" t="0" r="22860" b="18415"/>
                      <wp:wrapNone/>
                      <wp:docPr id="13" name="Rectangle 13"/>
                      <wp:cNvGraphicFramePr/>
                      <a:graphic xmlns:a="http://schemas.openxmlformats.org/drawingml/2006/main">
                        <a:graphicData uri="http://schemas.microsoft.com/office/word/2010/wordprocessingShape">
                          <wps:wsp>
                            <wps:cNvSpPr/>
                            <wps:spPr>
                              <a:xfrm>
                                <a:off x="0" y="0"/>
                                <a:ext cx="167780" cy="13422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5BD0F3FA" id="Rectangle 13" o:spid="_x0000_s1026" style="position:absolute;margin-left:14.05pt;margin-top:2.4pt;width:13.2pt;height:10.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" fillcolor="#5b9bd5 [3204]" strokecolor="#1f4d78 [1604]" strokeweight="1pt"/>
                  </w:pict>
                </mc:Fallback>
              </mc:AlternateContent>
            </w:r>
            <w:r w:rsidRPr="00C36EFA">
              <w:rPr>
                <w:rFonts w:ascii="StobiSerif Regular" w:hAnsi="StobiSerif Regular"/>
              </w:rPr>
              <w:t>Командитно друштво</w:t>
            </w:r>
          </w:p>
          <w:p w14:paraId="0E47A136" w14:textId="1846AE02" w:rsidR="00051523" w:rsidRPr="00C36EFA" w:rsidRDefault="00051523" w:rsidP="00C03AE7">
            <w:pPr>
              <w:jc w:val="both"/>
              <w:rPr>
                <w:rFonts w:ascii="StobiSerif Regular" w:hAnsi="StobiSerif Regular"/>
              </w:rPr>
            </w:pPr>
          </w:p>
          <w:p w14:paraId="03998E11" w14:textId="77777777" w:rsidR="00051523" w:rsidRPr="00C36EFA" w:rsidRDefault="00051523" w:rsidP="00C03AE7">
            <w:pPr>
              <w:jc w:val="both"/>
              <w:rPr>
                <w:rFonts w:ascii="StobiSerif Regular" w:hAnsi="StobiSerif Regular"/>
              </w:rPr>
            </w:pPr>
          </w:p>
        </w:tc>
        <w:tc>
          <w:tcPr>
            <w:tcW w:w="4310" w:type="dxa"/>
          </w:tcPr>
          <w:p w14:paraId="37306D1F" w14:textId="77777777" w:rsidR="00051523" w:rsidRPr="00C36EFA" w:rsidRDefault="00051523" w:rsidP="00C03AE7">
            <w:pPr>
              <w:jc w:val="both"/>
              <w:rPr>
                <w:rFonts w:ascii="StobiSerif Regular" w:hAnsi="StobiSerif Regular"/>
              </w:rPr>
            </w:pPr>
          </w:p>
          <w:p w14:paraId="34EBD4C1" w14:textId="4DB83725" w:rsidR="00051523" w:rsidRPr="00C36EFA" w:rsidRDefault="00051523" w:rsidP="00C03AE7">
            <w:pPr>
              <w:jc w:val="both"/>
              <w:rPr>
                <w:rFonts w:ascii="StobiSerif Regular" w:hAnsi="StobiSerif Regular"/>
              </w:rPr>
            </w:pPr>
            <w:r w:rsidRPr="00C36EFA">
              <w:rPr>
                <w:rFonts w:ascii="StobiSerif Regular" w:hAnsi="StobiSerif Regular"/>
                <w:noProof/>
                <w:lang w:eastAsia="mk-MK"/>
              </w:rPr>
              <w:drawing>
                <wp:inline distT="0" distB="0" distL="0" distR="0" wp14:anchorId="113EE0BA" wp14:editId="3616BB16">
                  <wp:extent cx="180975" cy="1428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Pr="00C36EFA">
              <w:rPr>
                <w:rFonts w:ascii="StobiSerif Regular" w:hAnsi="StobiSerif Regular"/>
              </w:rPr>
              <w:t xml:space="preserve">        Командитно друштво со акции</w:t>
            </w:r>
          </w:p>
          <w:p w14:paraId="44E990B1" w14:textId="7FC7BC3C" w:rsidR="00051523" w:rsidRPr="00C36EFA" w:rsidRDefault="00051523" w:rsidP="00C03AE7">
            <w:pPr>
              <w:jc w:val="both"/>
              <w:rPr>
                <w:rFonts w:ascii="StobiSerif Regular" w:hAnsi="StobiSerif Regular"/>
              </w:rPr>
            </w:pPr>
          </w:p>
          <w:p w14:paraId="2C8D3C70" w14:textId="37999350" w:rsidR="00051523" w:rsidRPr="00C36EFA" w:rsidRDefault="00051523" w:rsidP="00C03AE7">
            <w:pPr>
              <w:jc w:val="both"/>
              <w:rPr>
                <w:rFonts w:ascii="StobiSerif Regular" w:hAnsi="StobiSerif Regular"/>
              </w:rPr>
            </w:pPr>
            <w:r w:rsidRPr="00C36EFA">
              <w:rPr>
                <w:rFonts w:ascii="StobiSerif Regular" w:hAnsi="StobiSerif Regular"/>
                <w:noProof/>
                <w:lang w:eastAsia="mk-MK"/>
              </w:rPr>
              <w:drawing>
                <wp:inline distT="0" distB="0" distL="0" distR="0" wp14:anchorId="1A247843" wp14:editId="2DF89C4B">
                  <wp:extent cx="180975" cy="1428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Pr="00C36EFA">
              <w:rPr>
                <w:rFonts w:ascii="StobiSerif Regular" w:hAnsi="StobiSerif Regular"/>
              </w:rPr>
              <w:t xml:space="preserve">        ДОО/ДООЕЛ</w:t>
            </w:r>
          </w:p>
          <w:p w14:paraId="6FC4649A" w14:textId="49DFE625" w:rsidR="00051523" w:rsidRPr="00C36EFA" w:rsidRDefault="00051523" w:rsidP="00C03AE7">
            <w:pPr>
              <w:jc w:val="both"/>
              <w:rPr>
                <w:rFonts w:ascii="StobiSerif Regular" w:hAnsi="StobiSerif Regular"/>
              </w:rPr>
            </w:pPr>
          </w:p>
          <w:p w14:paraId="2D8D05DD" w14:textId="5B7D4D17" w:rsidR="00051523" w:rsidRPr="00C36EFA" w:rsidRDefault="00051523" w:rsidP="00C03AE7">
            <w:pPr>
              <w:tabs>
                <w:tab w:val="left" w:pos="753"/>
              </w:tabs>
              <w:jc w:val="both"/>
              <w:rPr>
                <w:rFonts w:ascii="StobiSerif Regular" w:hAnsi="StobiSerif Regular"/>
              </w:rPr>
            </w:pPr>
            <w:r w:rsidRPr="00C36EFA">
              <w:rPr>
                <w:rFonts w:ascii="StobiSerif Regular" w:hAnsi="StobiSerif Regular"/>
                <w:noProof/>
                <w:lang w:eastAsia="mk-MK"/>
              </w:rPr>
              <w:drawing>
                <wp:inline distT="0" distB="0" distL="0" distR="0" wp14:anchorId="352FB1EF" wp14:editId="4B18344A">
                  <wp:extent cx="180975" cy="1428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Pr="00C36EFA">
              <w:rPr>
                <w:rFonts w:ascii="StobiSerif Regular" w:hAnsi="StobiSerif Regular"/>
              </w:rPr>
              <w:t xml:space="preserve">        Акционерско друштво</w:t>
            </w:r>
          </w:p>
          <w:p w14:paraId="64A0FF89" w14:textId="4246516E" w:rsidR="00051523" w:rsidRPr="00C36EFA" w:rsidRDefault="00051523" w:rsidP="00C03AE7">
            <w:pPr>
              <w:jc w:val="both"/>
              <w:rPr>
                <w:rFonts w:ascii="StobiSerif Regular" w:hAnsi="StobiSerif Regular"/>
              </w:rPr>
            </w:pPr>
          </w:p>
          <w:p w14:paraId="1EAECB58" w14:textId="710354C7" w:rsidR="00051523" w:rsidRPr="00C36EFA" w:rsidRDefault="00051523" w:rsidP="00C03AE7">
            <w:pPr>
              <w:jc w:val="both"/>
              <w:rPr>
                <w:rFonts w:ascii="StobiSerif Regular" w:hAnsi="StobiSerif Regular"/>
              </w:rPr>
            </w:pPr>
            <w:r w:rsidRPr="00C36EFA">
              <w:rPr>
                <w:rFonts w:ascii="StobiSerif Regular" w:hAnsi="StobiSerif Regular"/>
                <w:noProof/>
                <w:lang w:eastAsia="mk-MK"/>
              </w:rPr>
              <w:drawing>
                <wp:inline distT="0" distB="0" distL="0" distR="0" wp14:anchorId="1418BEBF" wp14:editId="27777021">
                  <wp:extent cx="180975" cy="1428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Pr="00C36EFA">
              <w:rPr>
                <w:rFonts w:ascii="StobiSerif Regular" w:hAnsi="StobiSerif Regular"/>
              </w:rPr>
              <w:t xml:space="preserve">        Стопанска интересна заедница</w:t>
            </w:r>
          </w:p>
        </w:tc>
      </w:tr>
    </w:tbl>
    <w:p w14:paraId="31E34D71" w14:textId="77777777" w:rsidR="008339E8" w:rsidRPr="00C36EFA" w:rsidRDefault="008339E8" w:rsidP="00C03AE7">
      <w:pPr>
        <w:jc w:val="both"/>
        <w:rPr>
          <w:rFonts w:ascii="StobiSerif Regular" w:hAnsi="StobiSerif Regular"/>
        </w:rPr>
      </w:pPr>
    </w:p>
    <w:p w14:paraId="3F10F4DE" w14:textId="4F734934" w:rsidR="00213506" w:rsidRPr="00C36EFA" w:rsidRDefault="00213506" w:rsidP="00C03AE7">
      <w:pPr>
        <w:jc w:val="both"/>
        <w:rPr>
          <w:rFonts w:ascii="StobiSerif Regular" w:hAnsi="StobiSerif Regular"/>
        </w:rPr>
      </w:pPr>
      <w:r w:rsidRPr="00C36EFA">
        <w:rPr>
          <w:rFonts w:ascii="StobiSerif Regular" w:hAnsi="StobiSerif Regular"/>
        </w:rPr>
        <w:t>5.Број на деловниот субјект – барателот</w:t>
      </w:r>
    </w:p>
    <w:p w14:paraId="14CC29BC" w14:textId="7769BC9A" w:rsidR="00213506" w:rsidRPr="00C36EFA" w:rsidRDefault="00213506" w:rsidP="00C03AE7">
      <w:pPr>
        <w:jc w:val="both"/>
        <w:rPr>
          <w:rFonts w:ascii="StobiSerif Regular" w:hAnsi="StobiSerif Regular"/>
        </w:rPr>
      </w:pPr>
      <w:r w:rsidRPr="00C36EFA">
        <w:rPr>
          <w:rFonts w:ascii="StobiSerif Regular" w:hAnsi="StobiSerif Regular"/>
        </w:rPr>
        <w:t>___________________________________________________________________</w:t>
      </w:r>
    </w:p>
    <w:p w14:paraId="2E755FB3" w14:textId="4B1E5BB6" w:rsidR="00213506" w:rsidRPr="00C36EFA" w:rsidRDefault="00213506" w:rsidP="00C03AE7">
      <w:pPr>
        <w:jc w:val="both"/>
        <w:rPr>
          <w:rFonts w:ascii="StobiSerif Regular" w:hAnsi="StobiSerif Regular"/>
        </w:rPr>
      </w:pPr>
      <w:r w:rsidRPr="00C36EFA">
        <w:rPr>
          <w:rFonts w:ascii="StobiSerif Regular" w:hAnsi="StobiSerif Regular"/>
        </w:rPr>
        <w:t>6. Број на регистарска влошка</w:t>
      </w:r>
    </w:p>
    <w:p w14:paraId="0F02FBD2" w14:textId="5DA90CB0" w:rsidR="00DC4E42" w:rsidRPr="00C36EFA" w:rsidRDefault="00DC4E42" w:rsidP="00C03AE7">
      <w:pPr>
        <w:jc w:val="both"/>
        <w:rPr>
          <w:rFonts w:ascii="StobiSerif Regular" w:hAnsi="StobiSerif Regular"/>
        </w:rPr>
      </w:pPr>
      <w:r w:rsidRPr="00C36EFA">
        <w:rPr>
          <w:rFonts w:ascii="StobiSerif Regular" w:hAnsi="StobiSerif Regular"/>
        </w:rPr>
        <w:t>___________________________________________________________________</w:t>
      </w:r>
    </w:p>
    <w:p w14:paraId="661563F8" w14:textId="136B4495" w:rsidR="00DC4E42" w:rsidRPr="00C36EFA" w:rsidRDefault="00DC4E42" w:rsidP="00C03AE7">
      <w:pPr>
        <w:jc w:val="both"/>
        <w:rPr>
          <w:rFonts w:ascii="StobiSerif Regular" w:hAnsi="StobiSerif Regular"/>
        </w:rPr>
      </w:pPr>
      <w:r w:rsidRPr="00C36EFA">
        <w:rPr>
          <w:rFonts w:ascii="StobiSerif Regular" w:hAnsi="StobiSerif Regular"/>
        </w:rPr>
        <w:t>7. Единствен даночен број (ЕДБ)</w:t>
      </w:r>
    </w:p>
    <w:p w14:paraId="6A427ABB" w14:textId="5881A1E4" w:rsidR="00DC4E42" w:rsidRPr="00C36EFA" w:rsidRDefault="00DC4E42" w:rsidP="00C03AE7">
      <w:pPr>
        <w:jc w:val="both"/>
        <w:rPr>
          <w:rFonts w:ascii="StobiSerif Regular" w:hAnsi="StobiSerif Regular"/>
        </w:rPr>
      </w:pPr>
      <w:r w:rsidRPr="00C36EFA">
        <w:rPr>
          <w:rFonts w:ascii="StobiSerif Regular" w:hAnsi="StobiSerif Regular"/>
        </w:rPr>
        <w:t>___________________________________________________________________</w:t>
      </w:r>
    </w:p>
    <w:p w14:paraId="1532CA25" w14:textId="3B257A9E" w:rsidR="00DC4E42" w:rsidRPr="00C36EFA" w:rsidRDefault="00DC4E42" w:rsidP="00C03AE7">
      <w:pPr>
        <w:jc w:val="both"/>
        <w:rPr>
          <w:rFonts w:ascii="StobiSerif Regular" w:hAnsi="StobiSerif Regular"/>
        </w:rPr>
      </w:pPr>
      <w:r w:rsidRPr="00C36EFA">
        <w:rPr>
          <w:rFonts w:ascii="StobiSerif Regular" w:hAnsi="StobiSerif Regular"/>
        </w:rPr>
        <w:t xml:space="preserve">8. </w:t>
      </w:r>
      <w:r w:rsidR="007B6E70" w:rsidRPr="00C36EFA">
        <w:rPr>
          <w:rFonts w:ascii="StobiSerif Regular" w:hAnsi="StobiSerif Regular"/>
        </w:rPr>
        <w:t>Датум на упис/регистрација</w:t>
      </w:r>
    </w:p>
    <w:p w14:paraId="14C7416C" w14:textId="01A51036" w:rsidR="007B6E70" w:rsidRPr="00C36EFA" w:rsidRDefault="007B6E70" w:rsidP="00C03AE7">
      <w:pPr>
        <w:jc w:val="both"/>
        <w:rPr>
          <w:rFonts w:ascii="StobiSerif Regular" w:hAnsi="StobiSerif Regular"/>
        </w:rPr>
      </w:pPr>
      <w:r w:rsidRPr="00C36EFA">
        <w:rPr>
          <w:rFonts w:ascii="StobiSerif Regular" w:hAnsi="StobiSerif Regular"/>
        </w:rPr>
        <w:t>___________________________________________________________________</w:t>
      </w:r>
    </w:p>
    <w:p w14:paraId="724C2909" w14:textId="166CFF9C" w:rsidR="00FC017B" w:rsidRPr="00C36EFA" w:rsidRDefault="00FC017B" w:rsidP="00C03AE7">
      <w:pPr>
        <w:jc w:val="both"/>
        <w:rPr>
          <w:rFonts w:ascii="StobiSerif Regular" w:hAnsi="StobiSerif Regular"/>
        </w:rPr>
      </w:pPr>
      <w:r w:rsidRPr="00C36EFA">
        <w:rPr>
          <w:rFonts w:ascii="StobiSerif Regular" w:hAnsi="StobiSerif Regular"/>
        </w:rPr>
        <w:t>9. Број на решение на упис/регистрација</w:t>
      </w:r>
    </w:p>
    <w:p w14:paraId="564E5703" w14:textId="6E96BE43" w:rsidR="00FC017B" w:rsidRPr="00C36EFA" w:rsidRDefault="00FC017B" w:rsidP="00C03AE7">
      <w:pPr>
        <w:jc w:val="both"/>
        <w:rPr>
          <w:rFonts w:ascii="StobiSerif Regular" w:hAnsi="StobiSerif Regular"/>
        </w:rPr>
      </w:pPr>
      <w:r w:rsidRPr="00C36EFA">
        <w:rPr>
          <w:rFonts w:ascii="StobiSerif Regular" w:hAnsi="StobiSerif Regular"/>
        </w:rPr>
        <w:t>___________________________________________________________________</w:t>
      </w:r>
    </w:p>
    <w:p w14:paraId="27DDC396" w14:textId="3EDCB366" w:rsidR="007B6E70" w:rsidRPr="00C36EFA" w:rsidRDefault="00FC017B" w:rsidP="00C03AE7">
      <w:pPr>
        <w:jc w:val="both"/>
        <w:rPr>
          <w:rFonts w:ascii="StobiSerif Regular" w:hAnsi="StobiSerif Regular"/>
        </w:rPr>
      </w:pPr>
      <w:r w:rsidRPr="00C36EFA">
        <w:rPr>
          <w:rFonts w:ascii="StobiSerif Regular" w:hAnsi="StobiSerif Regular"/>
        </w:rPr>
        <w:t>10</w:t>
      </w:r>
      <w:r w:rsidR="007B6E70" w:rsidRPr="00C36EFA">
        <w:rPr>
          <w:rFonts w:ascii="StobiSerif Regular" w:hAnsi="StobiSerif Regular"/>
        </w:rPr>
        <w:t>. Назив на органот кој го извршил уписот</w:t>
      </w:r>
    </w:p>
    <w:p w14:paraId="370C3258" w14:textId="6F9027C1" w:rsidR="007B6E70" w:rsidRPr="00C36EFA" w:rsidRDefault="007B6E70" w:rsidP="00C03AE7">
      <w:pPr>
        <w:jc w:val="both"/>
        <w:rPr>
          <w:rFonts w:ascii="StobiSerif Regular" w:hAnsi="StobiSerif Regular"/>
        </w:rPr>
      </w:pPr>
      <w:r w:rsidRPr="00C36EFA">
        <w:rPr>
          <w:rFonts w:ascii="StobiSerif Regular" w:hAnsi="StobiSerif Regular"/>
        </w:rPr>
        <w:t>___________________________________________________________________</w:t>
      </w:r>
    </w:p>
    <w:p w14:paraId="0851FBF8" w14:textId="0E50EF81" w:rsidR="007B6E70" w:rsidRPr="00C36EFA" w:rsidRDefault="00FC017B" w:rsidP="00C03AE7">
      <w:pPr>
        <w:jc w:val="both"/>
        <w:rPr>
          <w:rFonts w:ascii="StobiSerif Regular" w:hAnsi="StobiSerif Regular"/>
        </w:rPr>
      </w:pPr>
      <w:r w:rsidRPr="00C36EFA">
        <w:rPr>
          <w:rFonts w:ascii="StobiSerif Regular" w:hAnsi="StobiSerif Regular"/>
        </w:rPr>
        <w:t>11</w:t>
      </w:r>
      <w:r w:rsidR="007B6E70" w:rsidRPr="00C36EFA">
        <w:rPr>
          <w:rFonts w:ascii="StobiSerif Regular" w:hAnsi="StobiSerif Regular"/>
        </w:rPr>
        <w:t xml:space="preserve">. </w:t>
      </w:r>
      <w:r w:rsidR="00E1464C" w:rsidRPr="00C36EFA">
        <w:rPr>
          <w:rFonts w:ascii="StobiSerif Regular" w:hAnsi="StobiSerif Regular"/>
        </w:rPr>
        <w:t>Основна</w:t>
      </w:r>
      <w:r w:rsidR="007B6E70" w:rsidRPr="00C36EFA">
        <w:rPr>
          <w:rFonts w:ascii="StobiSerif Regular" w:hAnsi="StobiSerif Regular"/>
        </w:rPr>
        <w:t xml:space="preserve"> дејност (шифра и назив)</w:t>
      </w:r>
    </w:p>
    <w:p w14:paraId="4C3C1F73" w14:textId="30A07D8D" w:rsidR="007B6E70" w:rsidRPr="00C36EFA" w:rsidRDefault="007B6E70" w:rsidP="00C03AE7">
      <w:pPr>
        <w:jc w:val="both"/>
        <w:rPr>
          <w:rFonts w:ascii="StobiSerif Regular" w:hAnsi="StobiSerif Regular"/>
        </w:rPr>
      </w:pPr>
      <w:r w:rsidRPr="00C36EFA">
        <w:rPr>
          <w:rFonts w:ascii="StobiSerif Regular" w:hAnsi="StobiSerif Regular"/>
        </w:rPr>
        <w:t>___________________________________________________________________</w:t>
      </w:r>
    </w:p>
    <w:p w14:paraId="17FD50E2" w14:textId="0F6BF127" w:rsidR="007B6E70" w:rsidRPr="00C36EFA" w:rsidRDefault="00FC017B" w:rsidP="00C03AE7">
      <w:pPr>
        <w:jc w:val="both"/>
        <w:rPr>
          <w:rFonts w:ascii="StobiSerif Regular" w:hAnsi="StobiSerif Regular"/>
        </w:rPr>
      </w:pPr>
      <w:r w:rsidRPr="00C36EFA">
        <w:rPr>
          <w:rFonts w:ascii="StobiSerif Regular" w:hAnsi="StobiSerif Regular"/>
        </w:rPr>
        <w:t>12</w:t>
      </w:r>
      <w:r w:rsidR="007B6E70" w:rsidRPr="00C36EFA">
        <w:rPr>
          <w:rFonts w:ascii="StobiSerif Regular" w:hAnsi="StobiSerif Regular"/>
        </w:rPr>
        <w:t>. Систем на управување</w:t>
      </w:r>
    </w:p>
    <w:p w14:paraId="6EE01B4F" w14:textId="6365DBC2" w:rsidR="007B6E70" w:rsidRPr="00C36EFA" w:rsidRDefault="007B6E70" w:rsidP="00C03AE7">
      <w:pPr>
        <w:jc w:val="both"/>
        <w:rPr>
          <w:rFonts w:ascii="StobiSerif Regular" w:hAnsi="StobiSerif Regular"/>
        </w:rPr>
      </w:pPr>
      <w:r w:rsidRPr="00C36EFA">
        <w:rPr>
          <w:rFonts w:ascii="StobiSerif Regular" w:hAnsi="StobiSerif Regular"/>
          <w:noProof/>
          <w:lang w:eastAsia="mk-MK"/>
        </w:rPr>
        <w:drawing>
          <wp:inline distT="0" distB="0" distL="0" distR="0" wp14:anchorId="3FF13A70" wp14:editId="44F3CD4F">
            <wp:extent cx="180975" cy="1428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Pr="00C36EFA">
        <w:rPr>
          <w:rFonts w:ascii="StobiSerif Regular" w:hAnsi="StobiSerif Regular"/>
        </w:rPr>
        <w:t xml:space="preserve">   Едностепен</w:t>
      </w:r>
    </w:p>
    <w:p w14:paraId="74CCCA05" w14:textId="55AC95FD" w:rsidR="007B6E70" w:rsidRPr="00C36EFA" w:rsidRDefault="007B6E70" w:rsidP="00C03AE7">
      <w:pPr>
        <w:jc w:val="both"/>
        <w:rPr>
          <w:rFonts w:ascii="StobiSerif Regular" w:hAnsi="StobiSerif Regular"/>
        </w:rPr>
      </w:pPr>
      <w:r w:rsidRPr="00C36EFA">
        <w:rPr>
          <w:rFonts w:ascii="StobiSerif Regular" w:hAnsi="StobiSerif Regular"/>
          <w:noProof/>
          <w:lang w:eastAsia="mk-MK"/>
        </w:rPr>
        <w:drawing>
          <wp:inline distT="0" distB="0" distL="0" distR="0" wp14:anchorId="12B299CA" wp14:editId="0F5A1FD5">
            <wp:extent cx="180975" cy="1428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Pr="00C36EFA">
        <w:rPr>
          <w:rFonts w:ascii="StobiSerif Regular" w:hAnsi="StobiSerif Regular"/>
        </w:rPr>
        <w:t xml:space="preserve">   Двостепен</w:t>
      </w:r>
    </w:p>
    <w:p w14:paraId="03A80AF2" w14:textId="07C88836" w:rsidR="002D2F63" w:rsidRPr="00C36EFA" w:rsidRDefault="004709B9" w:rsidP="00C03AE7">
      <w:pPr>
        <w:jc w:val="both"/>
        <w:rPr>
          <w:rFonts w:ascii="StobiSerif Regular" w:hAnsi="StobiSerif Regular"/>
        </w:rPr>
      </w:pPr>
      <w:r>
        <w:rPr>
          <w:rFonts w:ascii="StobiSerif Regular" w:hAnsi="StobiSerif Regular"/>
        </w:rPr>
        <w:pict w14:anchorId="2C81B9FA">
          <v:shape id="Picture 26" o:spid="_x0000_i1027" type="#_x0000_t75" style="width:15pt;height:11.25pt;visibility:visible;mso-wrap-style:square">
            <v:imagedata r:id="rId16" o:title=""/>
          </v:shape>
        </w:pict>
      </w:r>
      <w:r w:rsidR="007B6E70" w:rsidRPr="00C36EFA">
        <w:rPr>
          <w:rFonts w:ascii="StobiSerif Regular" w:hAnsi="StobiSerif Regular"/>
        </w:rPr>
        <w:t xml:space="preserve">   Управител(и)</w:t>
      </w:r>
    </w:p>
    <w:p w14:paraId="33299710" w14:textId="77777777" w:rsidR="00E1464C" w:rsidRPr="00C36EFA" w:rsidRDefault="00E1464C" w:rsidP="00C03AE7">
      <w:pPr>
        <w:jc w:val="both"/>
        <w:rPr>
          <w:rFonts w:ascii="StobiSerif Regular" w:hAnsi="StobiSerif Regular"/>
        </w:rPr>
      </w:pPr>
    </w:p>
    <w:tbl>
      <w:tblPr>
        <w:tblStyle w:val="7"/>
        <w:tblW w:w="4982" w:type="pct"/>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00" w:firstRow="0" w:lastRow="0" w:firstColumn="0" w:lastColumn="0" w:noHBand="0" w:noVBand="1"/>
      </w:tblPr>
      <w:tblGrid>
        <w:gridCol w:w="8984"/>
      </w:tblGrid>
      <w:tr w:rsidR="00E1464C" w:rsidRPr="00C36EFA" w14:paraId="599C135A" w14:textId="77777777" w:rsidTr="000003B3">
        <w:trPr>
          <w:trHeight w:val="22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5CE3CD" w14:textId="08FCD9D7" w:rsidR="00E1464C" w:rsidRPr="00C36EFA" w:rsidRDefault="00E1464C" w:rsidP="00C03AE7">
            <w:pPr>
              <w:spacing w:after="160" w:line="259" w:lineRule="auto"/>
              <w:jc w:val="both"/>
              <w:rPr>
                <w:rFonts w:ascii="StobiSerif Regular" w:hAnsi="StobiSerif Regular" w:cstheme="minorBidi"/>
                <w:lang w:val="mk-MK"/>
              </w:rPr>
            </w:pPr>
            <w:r w:rsidRPr="00C36EFA">
              <w:rPr>
                <w:rFonts w:ascii="StobiSerif Regular" w:eastAsiaTheme="minorHAnsi" w:hAnsi="StobiSerif Regular" w:cstheme="minorBidi"/>
                <w:lang w:val="mk-MK"/>
              </w:rPr>
              <w:t>13. Основачки акти</w:t>
            </w:r>
          </w:p>
        </w:tc>
      </w:tr>
      <w:tr w:rsidR="00E1464C" w:rsidRPr="00C36EFA" w14:paraId="5DF424A8" w14:textId="77777777" w:rsidTr="000003B3">
        <w:trPr>
          <w:trHeight w:val="920"/>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F427B" w14:textId="77777777" w:rsidR="00E1464C" w:rsidRPr="00C36EFA" w:rsidRDefault="00E1464C" w:rsidP="00C03AE7">
            <w:pPr>
              <w:spacing w:after="160" w:line="259" w:lineRule="auto"/>
              <w:jc w:val="both"/>
              <w:rPr>
                <w:rFonts w:ascii="StobiSerif Regular" w:eastAsiaTheme="minorHAnsi" w:hAnsi="StobiSerif Regular" w:cstheme="minorBidi"/>
                <w:lang w:val="mk-MK"/>
              </w:rPr>
            </w:pPr>
          </w:p>
          <w:p w14:paraId="1FC639E8" w14:textId="08FD5942" w:rsidR="00E1464C" w:rsidRPr="00C36EFA" w:rsidRDefault="00E1464C" w:rsidP="00C03AE7">
            <w:pPr>
              <w:spacing w:after="160" w:line="259" w:lineRule="auto"/>
              <w:jc w:val="both"/>
              <w:rPr>
                <w:rFonts w:ascii="StobiSerif Regular" w:eastAsiaTheme="minorHAnsi" w:hAnsi="StobiSerif Regular" w:cstheme="minorBidi"/>
                <w:lang w:val="mk-MK"/>
              </w:rPr>
            </w:pPr>
            <w:r w:rsidRPr="00C36EFA">
              <w:rPr>
                <w:rFonts w:ascii="StobiSerif Regular" w:eastAsiaTheme="minorHAnsi" w:hAnsi="StobiSerif Regular" w:cstheme="minorBidi"/>
                <w:lang w:val="mk-MK"/>
              </w:rPr>
              <w:t xml:space="preserve"> Статут (број, датум) _______________</w:t>
            </w:r>
            <w:r w:rsidRPr="00C36EFA">
              <w:rPr>
                <w:rFonts w:ascii="StobiSerif Regular" w:eastAsiaTheme="minorHAnsi" w:hAnsi="StobiSerif Regular" w:cstheme="minorBidi"/>
                <w:lang w:val="mk-MK"/>
              </w:rPr>
              <w:tab/>
              <w:t xml:space="preserve">                Изјава (број, датум) _______________</w:t>
            </w:r>
          </w:p>
          <w:p w14:paraId="12A84F3A" w14:textId="77777777" w:rsidR="00E1464C" w:rsidRPr="00C36EFA" w:rsidRDefault="00E1464C" w:rsidP="00C03AE7">
            <w:pPr>
              <w:spacing w:after="160" w:line="259" w:lineRule="auto"/>
              <w:jc w:val="both"/>
              <w:rPr>
                <w:rFonts w:ascii="StobiSerif Regular" w:hAnsi="StobiSerif Regular" w:cstheme="minorBidi"/>
                <w:lang w:val="mk-MK"/>
              </w:rPr>
            </w:pPr>
            <w:r w:rsidRPr="00C36EFA">
              <w:rPr>
                <w:rFonts w:ascii="StobiSerif Regular" w:eastAsiaTheme="minorHAnsi" w:hAnsi="StobiSerif Regular" w:cstheme="minorBidi"/>
                <w:lang w:val="mk-MK"/>
              </w:rPr>
              <w:t xml:space="preserve"> Договор (број, датум) _______________ </w:t>
            </w:r>
            <w:r w:rsidRPr="00C36EFA">
              <w:rPr>
                <w:rFonts w:ascii="StobiSerif Regular" w:eastAsiaTheme="minorHAnsi" w:hAnsi="StobiSerif Regular" w:cstheme="minorBidi"/>
                <w:lang w:val="mk-MK"/>
              </w:rPr>
              <w:tab/>
              <w:t xml:space="preserve"> Друго (број, датум) _______________</w:t>
            </w:r>
          </w:p>
        </w:tc>
      </w:tr>
    </w:tbl>
    <w:p w14:paraId="13BC99DB" w14:textId="77777777" w:rsidR="00241935" w:rsidRPr="00C36EFA" w:rsidRDefault="00241935" w:rsidP="00C03AE7">
      <w:pPr>
        <w:jc w:val="both"/>
        <w:rPr>
          <w:rFonts w:ascii="StobiSerif Regular" w:hAnsi="StobiSerif Regular"/>
          <w:b/>
        </w:rPr>
      </w:pPr>
    </w:p>
    <w:p w14:paraId="7088DA5A" w14:textId="262CD1CE" w:rsidR="00FC017B" w:rsidRPr="00C36EFA" w:rsidRDefault="00FC017B" w:rsidP="00C03AE7">
      <w:pPr>
        <w:jc w:val="both"/>
        <w:rPr>
          <w:rFonts w:ascii="StobiSerif Regular" w:hAnsi="StobiSerif Regular"/>
          <w:b/>
        </w:rPr>
      </w:pPr>
      <w:r w:rsidRPr="00C36EFA">
        <w:rPr>
          <w:rFonts w:ascii="StobiSerif Regular" w:hAnsi="StobiSerif Regular"/>
          <w:b/>
        </w:rPr>
        <w:t>1</w:t>
      </w:r>
      <w:r w:rsidR="002364CC">
        <w:rPr>
          <w:rFonts w:ascii="StobiSerif Regular" w:hAnsi="StobiSerif Regular"/>
          <w:b/>
        </w:rPr>
        <w:t>4</w:t>
      </w:r>
      <w:r w:rsidR="002D2F63" w:rsidRPr="00C36EFA">
        <w:rPr>
          <w:rFonts w:ascii="StobiSerif Regular" w:hAnsi="StobiSerif Regular"/>
          <w:b/>
        </w:rPr>
        <w:t>. Лица овластени за застапување, орган на управување и орган на надзор (за странски лица број на пасош или лична карта или друга исправа за утврдување на идентитет – важечка во нивната земја или регистарски број на правното лице)</w:t>
      </w:r>
    </w:p>
    <w:tbl>
      <w:tblPr>
        <w:tblStyle w:val="TableGrid"/>
        <w:tblW w:w="0" w:type="auto"/>
        <w:tblLook w:val="04A0" w:firstRow="1" w:lastRow="0" w:firstColumn="1" w:lastColumn="0" w:noHBand="0" w:noVBand="1"/>
      </w:tblPr>
      <w:tblGrid>
        <w:gridCol w:w="3005"/>
        <w:gridCol w:w="1503"/>
        <w:gridCol w:w="1502"/>
        <w:gridCol w:w="3006"/>
      </w:tblGrid>
      <w:tr w:rsidR="00FC017B" w:rsidRPr="00C36EFA" w14:paraId="7CB53925" w14:textId="77777777" w:rsidTr="00FC017B">
        <w:tc>
          <w:tcPr>
            <w:tcW w:w="9016" w:type="dxa"/>
            <w:gridSpan w:val="4"/>
          </w:tcPr>
          <w:p w14:paraId="74129EA6" w14:textId="227D8444" w:rsidR="00FC017B" w:rsidRPr="00C36EFA" w:rsidRDefault="00FC017B" w:rsidP="00C03AE7">
            <w:pPr>
              <w:jc w:val="both"/>
              <w:rPr>
                <w:rFonts w:ascii="StobiSerif Regular" w:hAnsi="StobiSerif Regular"/>
                <w:b/>
              </w:rPr>
            </w:pPr>
            <w:r w:rsidRPr="00C36EFA">
              <w:rPr>
                <w:rFonts w:ascii="StobiSerif Regular" w:hAnsi="StobiSerif Regular"/>
                <w:b/>
              </w:rPr>
              <w:t>Основни податоци</w:t>
            </w:r>
          </w:p>
          <w:p w14:paraId="1B112B42" w14:textId="77777777" w:rsidR="00FC017B" w:rsidRPr="00C36EFA" w:rsidRDefault="00FC017B" w:rsidP="00C03AE7">
            <w:pPr>
              <w:jc w:val="both"/>
              <w:rPr>
                <w:rFonts w:ascii="StobiSerif Regular" w:hAnsi="StobiSerif Regular"/>
              </w:rPr>
            </w:pPr>
          </w:p>
        </w:tc>
      </w:tr>
      <w:tr w:rsidR="00FC017B" w:rsidRPr="00C36EFA" w14:paraId="6FC2D62A" w14:textId="77777777" w:rsidTr="00FC017B">
        <w:tc>
          <w:tcPr>
            <w:tcW w:w="9016" w:type="dxa"/>
            <w:gridSpan w:val="4"/>
          </w:tcPr>
          <w:p w14:paraId="2F1047C4" w14:textId="77777777" w:rsidR="00FC017B" w:rsidRPr="00C36EFA" w:rsidRDefault="00FC017B" w:rsidP="00C03AE7">
            <w:pPr>
              <w:jc w:val="both"/>
              <w:rPr>
                <w:rFonts w:ascii="StobiSerif Regular" w:hAnsi="StobiSerif Regular"/>
              </w:rPr>
            </w:pPr>
            <w:r w:rsidRPr="00C36EFA">
              <w:rPr>
                <w:rFonts w:ascii="StobiSerif Regular" w:hAnsi="StobiSerif Regular"/>
              </w:rPr>
              <w:t>Име и презиме:</w:t>
            </w:r>
          </w:p>
          <w:p w14:paraId="1E9E0851" w14:textId="77777777" w:rsidR="00FC017B" w:rsidRPr="00C36EFA" w:rsidRDefault="00FC017B" w:rsidP="00C03AE7">
            <w:pPr>
              <w:jc w:val="both"/>
              <w:rPr>
                <w:rFonts w:ascii="StobiSerif Regular" w:hAnsi="StobiSerif Regular"/>
              </w:rPr>
            </w:pPr>
            <w:r w:rsidRPr="00C36EFA">
              <w:rPr>
                <w:rFonts w:ascii="StobiSerif Regular" w:hAnsi="StobiSerif Regular"/>
              </w:rPr>
              <w:t>_________________________________________________________________</w:t>
            </w:r>
          </w:p>
          <w:p w14:paraId="2FB1C44C" w14:textId="77777777" w:rsidR="00FC017B" w:rsidRPr="00C36EFA" w:rsidRDefault="00FC017B" w:rsidP="00C03AE7">
            <w:pPr>
              <w:jc w:val="both"/>
              <w:rPr>
                <w:rFonts w:ascii="StobiSerif Regular" w:hAnsi="StobiSerif Regular"/>
              </w:rPr>
            </w:pPr>
            <w:r w:rsidRPr="00C36EFA">
              <w:rPr>
                <w:rFonts w:ascii="StobiSerif Regular" w:hAnsi="StobiSerif Regular"/>
              </w:rPr>
              <w:t>ЕМБГ:</w:t>
            </w:r>
          </w:p>
          <w:p w14:paraId="51C46C47" w14:textId="77777777" w:rsidR="00FC017B" w:rsidRPr="00C36EFA" w:rsidRDefault="00FC017B" w:rsidP="00C03AE7">
            <w:pPr>
              <w:jc w:val="both"/>
              <w:rPr>
                <w:rFonts w:ascii="StobiSerif Regular" w:hAnsi="StobiSerif Regular"/>
              </w:rPr>
            </w:pPr>
            <w:r w:rsidRPr="00C36EFA">
              <w:rPr>
                <w:rFonts w:ascii="StobiSerif Regular" w:hAnsi="StobiSerif Regular"/>
              </w:rPr>
              <w:t>_________________________________________________________________</w:t>
            </w:r>
          </w:p>
          <w:p w14:paraId="777AC35F" w14:textId="77777777" w:rsidR="00FC017B" w:rsidRPr="00C36EFA" w:rsidRDefault="00FC017B" w:rsidP="00C03AE7">
            <w:pPr>
              <w:jc w:val="both"/>
              <w:rPr>
                <w:rFonts w:ascii="StobiSerif Regular" w:hAnsi="StobiSerif Regular"/>
              </w:rPr>
            </w:pPr>
            <w:r w:rsidRPr="00C36EFA">
              <w:rPr>
                <w:rFonts w:ascii="StobiSerif Regular" w:hAnsi="StobiSerif Regular"/>
              </w:rPr>
              <w:t>Државјанство:</w:t>
            </w:r>
          </w:p>
          <w:p w14:paraId="3BA5FCB6" w14:textId="77777777" w:rsidR="00FC017B" w:rsidRPr="00C36EFA" w:rsidRDefault="00FC017B" w:rsidP="00C03AE7">
            <w:pPr>
              <w:jc w:val="both"/>
              <w:rPr>
                <w:rFonts w:ascii="StobiSerif Regular" w:hAnsi="StobiSerif Regular"/>
              </w:rPr>
            </w:pPr>
            <w:r w:rsidRPr="00C36EFA">
              <w:rPr>
                <w:rFonts w:ascii="StobiSerif Regular" w:hAnsi="StobiSerif Regular"/>
              </w:rPr>
              <w:t>_________________________________________________________________</w:t>
            </w:r>
          </w:p>
          <w:p w14:paraId="4F5E4D28" w14:textId="17565D26" w:rsidR="00FC017B" w:rsidRPr="00C36EFA" w:rsidRDefault="00FC017B" w:rsidP="00C03AE7">
            <w:pPr>
              <w:jc w:val="both"/>
              <w:rPr>
                <w:rFonts w:ascii="StobiSerif Regular" w:hAnsi="StobiSerif Regular"/>
              </w:rPr>
            </w:pPr>
          </w:p>
        </w:tc>
      </w:tr>
      <w:tr w:rsidR="00FC017B" w:rsidRPr="00C36EFA" w14:paraId="0CD98C9F" w14:textId="77777777" w:rsidTr="00FC017B">
        <w:tc>
          <w:tcPr>
            <w:tcW w:w="9016" w:type="dxa"/>
            <w:gridSpan w:val="4"/>
          </w:tcPr>
          <w:p w14:paraId="209EF2E9" w14:textId="2BA9A89B" w:rsidR="00FC017B" w:rsidRPr="00C36EFA" w:rsidRDefault="00FC017B" w:rsidP="00C03AE7">
            <w:pPr>
              <w:jc w:val="both"/>
              <w:rPr>
                <w:rFonts w:ascii="StobiSerif Regular" w:hAnsi="StobiSerif Regular"/>
                <w:b/>
              </w:rPr>
            </w:pPr>
            <w:r w:rsidRPr="00C36EFA">
              <w:rPr>
                <w:rFonts w:ascii="StobiSerif Regular" w:hAnsi="StobiSerif Regular"/>
                <w:b/>
              </w:rPr>
              <w:t>Својство</w:t>
            </w:r>
          </w:p>
        </w:tc>
      </w:tr>
      <w:tr w:rsidR="00FC017B" w:rsidRPr="00C36EFA" w14:paraId="08C121A8" w14:textId="77777777" w:rsidTr="00FC017B">
        <w:tc>
          <w:tcPr>
            <w:tcW w:w="9016" w:type="dxa"/>
            <w:gridSpan w:val="4"/>
          </w:tcPr>
          <w:p w14:paraId="26B6181A" w14:textId="77777777" w:rsidR="00FC017B" w:rsidRPr="00C36EFA" w:rsidRDefault="00FC017B" w:rsidP="00C03AE7">
            <w:pPr>
              <w:jc w:val="both"/>
              <w:rPr>
                <w:rFonts w:ascii="StobiSerif Regular" w:hAnsi="StobiSerif Regular"/>
              </w:rPr>
            </w:pPr>
          </w:p>
          <w:p w14:paraId="10F4572D" w14:textId="77777777" w:rsidR="00FC017B" w:rsidRPr="00C36EFA" w:rsidRDefault="00FC017B" w:rsidP="00C03AE7">
            <w:pPr>
              <w:jc w:val="both"/>
              <w:rPr>
                <w:rFonts w:ascii="StobiSerif Regular" w:hAnsi="StobiSerif Regular"/>
              </w:rPr>
            </w:pPr>
          </w:p>
        </w:tc>
      </w:tr>
      <w:tr w:rsidR="00FC017B" w:rsidRPr="00C36EFA" w14:paraId="2CC36326" w14:textId="77777777" w:rsidTr="00FC017B">
        <w:tc>
          <w:tcPr>
            <w:tcW w:w="9016" w:type="dxa"/>
            <w:gridSpan w:val="4"/>
          </w:tcPr>
          <w:p w14:paraId="7434E85E" w14:textId="32C77676" w:rsidR="00FC017B" w:rsidRPr="00C36EFA" w:rsidRDefault="00FC017B" w:rsidP="00C03AE7">
            <w:pPr>
              <w:jc w:val="both"/>
              <w:rPr>
                <w:rFonts w:ascii="StobiSerif Regular" w:hAnsi="StobiSerif Regular"/>
                <w:b/>
              </w:rPr>
            </w:pPr>
            <w:r w:rsidRPr="00C36EFA">
              <w:rPr>
                <w:rFonts w:ascii="StobiSerif Regular" w:hAnsi="StobiSerif Regular"/>
                <w:b/>
              </w:rPr>
              <w:t>Адреса:</w:t>
            </w:r>
          </w:p>
        </w:tc>
      </w:tr>
      <w:tr w:rsidR="00FC017B" w:rsidRPr="00C36EFA" w14:paraId="70A56C69" w14:textId="77777777" w:rsidTr="00FC017B">
        <w:tc>
          <w:tcPr>
            <w:tcW w:w="9016" w:type="dxa"/>
            <w:gridSpan w:val="4"/>
          </w:tcPr>
          <w:p w14:paraId="5EBF6C2A" w14:textId="77777777" w:rsidR="00FC017B" w:rsidRPr="00C36EFA" w:rsidRDefault="00FC017B" w:rsidP="00C03AE7">
            <w:pPr>
              <w:jc w:val="both"/>
              <w:rPr>
                <w:rFonts w:ascii="StobiSerif Regular" w:hAnsi="StobiSerif Regular"/>
              </w:rPr>
            </w:pPr>
          </w:p>
        </w:tc>
      </w:tr>
      <w:tr w:rsidR="00F25BCB" w:rsidRPr="00C36EFA" w14:paraId="5AFE7205" w14:textId="77777777" w:rsidTr="00614B9D">
        <w:tc>
          <w:tcPr>
            <w:tcW w:w="4508" w:type="dxa"/>
            <w:gridSpan w:val="2"/>
          </w:tcPr>
          <w:p w14:paraId="615FBAEA" w14:textId="77777777" w:rsidR="00F25BCB" w:rsidRPr="00C36EFA" w:rsidRDefault="00F25BCB" w:rsidP="00C03AE7">
            <w:pPr>
              <w:jc w:val="both"/>
              <w:rPr>
                <w:rFonts w:ascii="StobiSerif Regular" w:hAnsi="StobiSerif Regular"/>
              </w:rPr>
            </w:pPr>
            <w:r w:rsidRPr="00C36EFA">
              <w:rPr>
                <w:rFonts w:ascii="StobiSerif Regular" w:hAnsi="StobiSerif Regular"/>
              </w:rPr>
              <w:t>Улица:</w:t>
            </w:r>
          </w:p>
          <w:p w14:paraId="3092A037" w14:textId="77777777" w:rsidR="00F25BCB" w:rsidRPr="00C36EFA" w:rsidRDefault="00F25BCB" w:rsidP="00C03AE7">
            <w:pPr>
              <w:jc w:val="both"/>
              <w:rPr>
                <w:rFonts w:ascii="StobiSerif Regular" w:hAnsi="StobiSerif Regular"/>
              </w:rPr>
            </w:pPr>
            <w:r w:rsidRPr="00C36EFA">
              <w:rPr>
                <w:rFonts w:ascii="StobiSerif Regular" w:hAnsi="StobiSerif Regular"/>
              </w:rPr>
              <w:t>___________________________________</w:t>
            </w:r>
          </w:p>
          <w:p w14:paraId="04192577" w14:textId="77777777" w:rsidR="00F25BCB" w:rsidRPr="00C36EFA" w:rsidRDefault="00F25BCB" w:rsidP="00C03AE7">
            <w:pPr>
              <w:jc w:val="both"/>
              <w:rPr>
                <w:rFonts w:ascii="StobiSerif Regular" w:hAnsi="StobiSerif Regular"/>
              </w:rPr>
            </w:pPr>
          </w:p>
          <w:p w14:paraId="53BF04A5" w14:textId="77777777" w:rsidR="00F25BCB" w:rsidRPr="00C36EFA" w:rsidRDefault="00F25BCB" w:rsidP="00C03AE7">
            <w:pPr>
              <w:jc w:val="both"/>
              <w:rPr>
                <w:rFonts w:ascii="StobiSerif Regular" w:hAnsi="StobiSerif Regular"/>
              </w:rPr>
            </w:pPr>
            <w:r w:rsidRPr="00C36EFA">
              <w:rPr>
                <w:rFonts w:ascii="StobiSerif Regular" w:hAnsi="StobiSerif Regular"/>
              </w:rPr>
              <w:t>Број:</w:t>
            </w:r>
          </w:p>
          <w:p w14:paraId="6222138B" w14:textId="77777777" w:rsidR="00F25BCB" w:rsidRPr="00C36EFA" w:rsidRDefault="00F25BCB" w:rsidP="00C03AE7">
            <w:pPr>
              <w:jc w:val="both"/>
              <w:rPr>
                <w:rFonts w:ascii="StobiSerif Regular" w:hAnsi="StobiSerif Regular"/>
              </w:rPr>
            </w:pPr>
            <w:r w:rsidRPr="00C36EFA">
              <w:rPr>
                <w:rFonts w:ascii="StobiSerif Regular" w:hAnsi="StobiSerif Regular"/>
              </w:rPr>
              <w:t>___________________________________</w:t>
            </w:r>
          </w:p>
          <w:p w14:paraId="5054A106" w14:textId="77777777" w:rsidR="00F25BCB" w:rsidRPr="00C36EFA" w:rsidRDefault="00F25BCB" w:rsidP="00C03AE7">
            <w:pPr>
              <w:jc w:val="both"/>
              <w:rPr>
                <w:rFonts w:ascii="StobiSerif Regular" w:hAnsi="StobiSerif Regular"/>
              </w:rPr>
            </w:pPr>
          </w:p>
          <w:p w14:paraId="59B241BD" w14:textId="77777777" w:rsidR="00F25BCB" w:rsidRPr="00C36EFA" w:rsidRDefault="00F25BCB" w:rsidP="00C03AE7">
            <w:pPr>
              <w:jc w:val="both"/>
              <w:rPr>
                <w:rFonts w:ascii="StobiSerif Regular" w:hAnsi="StobiSerif Regular"/>
              </w:rPr>
            </w:pPr>
            <w:r w:rsidRPr="00C36EFA">
              <w:rPr>
                <w:rFonts w:ascii="StobiSerif Regular" w:hAnsi="StobiSerif Regular"/>
              </w:rPr>
              <w:t>Локација/Општина:</w:t>
            </w:r>
          </w:p>
          <w:p w14:paraId="2690D258" w14:textId="77777777" w:rsidR="00F25BCB" w:rsidRPr="00C36EFA" w:rsidRDefault="00F25BCB" w:rsidP="00C03AE7">
            <w:pPr>
              <w:jc w:val="both"/>
              <w:rPr>
                <w:rFonts w:ascii="StobiSerif Regular" w:hAnsi="StobiSerif Regular"/>
              </w:rPr>
            </w:pPr>
            <w:r w:rsidRPr="00C36EFA">
              <w:rPr>
                <w:rFonts w:ascii="StobiSerif Regular" w:hAnsi="StobiSerif Regular"/>
              </w:rPr>
              <w:t>___________________________________</w:t>
            </w:r>
          </w:p>
          <w:p w14:paraId="1CE235EA" w14:textId="77777777" w:rsidR="00F25BCB" w:rsidRPr="00C36EFA" w:rsidRDefault="00F25BCB" w:rsidP="00C03AE7">
            <w:pPr>
              <w:jc w:val="both"/>
              <w:rPr>
                <w:rFonts w:ascii="StobiSerif Regular" w:hAnsi="StobiSerif Regular"/>
              </w:rPr>
            </w:pPr>
          </w:p>
          <w:p w14:paraId="2D3B1179" w14:textId="77777777" w:rsidR="00F25BCB" w:rsidRPr="00C36EFA" w:rsidRDefault="00F25BCB" w:rsidP="00C03AE7">
            <w:pPr>
              <w:jc w:val="both"/>
              <w:rPr>
                <w:rFonts w:ascii="StobiSerif Regular" w:hAnsi="StobiSerif Regular"/>
              </w:rPr>
            </w:pPr>
            <w:r w:rsidRPr="00C36EFA">
              <w:rPr>
                <w:rFonts w:ascii="StobiSerif Regular" w:hAnsi="StobiSerif Regular"/>
              </w:rPr>
              <w:t>Место:</w:t>
            </w:r>
          </w:p>
          <w:p w14:paraId="4E1A2307" w14:textId="77777777" w:rsidR="00F25BCB" w:rsidRPr="00C36EFA" w:rsidRDefault="00F25BCB" w:rsidP="00C03AE7">
            <w:pPr>
              <w:jc w:val="both"/>
              <w:rPr>
                <w:rFonts w:ascii="StobiSerif Regular" w:hAnsi="StobiSerif Regular"/>
              </w:rPr>
            </w:pPr>
            <w:r w:rsidRPr="00C36EFA">
              <w:rPr>
                <w:rFonts w:ascii="StobiSerif Regular" w:hAnsi="StobiSerif Regular"/>
              </w:rPr>
              <w:t>___________________________________</w:t>
            </w:r>
          </w:p>
          <w:p w14:paraId="5BBE95BD" w14:textId="77777777" w:rsidR="00F25BCB" w:rsidRPr="00C36EFA" w:rsidRDefault="00F25BCB" w:rsidP="00C03AE7">
            <w:pPr>
              <w:jc w:val="both"/>
              <w:rPr>
                <w:rFonts w:ascii="StobiSerif Regular" w:hAnsi="StobiSerif Regular"/>
              </w:rPr>
            </w:pPr>
          </w:p>
          <w:p w14:paraId="39835777" w14:textId="77777777" w:rsidR="00F25BCB" w:rsidRPr="00C36EFA" w:rsidRDefault="00F25BCB" w:rsidP="00C03AE7">
            <w:pPr>
              <w:jc w:val="both"/>
              <w:rPr>
                <w:rFonts w:ascii="StobiSerif Regular" w:hAnsi="StobiSerif Regular"/>
              </w:rPr>
            </w:pPr>
          </w:p>
        </w:tc>
        <w:tc>
          <w:tcPr>
            <w:tcW w:w="4508" w:type="dxa"/>
            <w:gridSpan w:val="2"/>
          </w:tcPr>
          <w:p w14:paraId="7EBF47F8" w14:textId="77777777" w:rsidR="00F25BCB" w:rsidRPr="00C36EFA" w:rsidRDefault="00F25BCB" w:rsidP="00C03AE7">
            <w:pPr>
              <w:jc w:val="both"/>
              <w:rPr>
                <w:rFonts w:ascii="StobiSerif Regular" w:hAnsi="StobiSerif Regular"/>
              </w:rPr>
            </w:pPr>
            <w:r w:rsidRPr="00C36EFA">
              <w:rPr>
                <w:rFonts w:ascii="StobiSerif Regular" w:hAnsi="StobiSerif Regular"/>
              </w:rPr>
              <w:t>Држава:</w:t>
            </w:r>
          </w:p>
          <w:p w14:paraId="0B38E9D6" w14:textId="77777777" w:rsidR="00F25BCB" w:rsidRPr="00C36EFA" w:rsidRDefault="00F25BCB" w:rsidP="00C03AE7">
            <w:pPr>
              <w:jc w:val="both"/>
              <w:rPr>
                <w:rFonts w:ascii="StobiSerif Regular" w:hAnsi="StobiSerif Regular"/>
              </w:rPr>
            </w:pPr>
            <w:r w:rsidRPr="00C36EFA">
              <w:rPr>
                <w:rFonts w:ascii="StobiSerif Regular" w:hAnsi="StobiSerif Regular"/>
              </w:rPr>
              <w:t>____________________________________</w:t>
            </w:r>
          </w:p>
          <w:p w14:paraId="216F6A38" w14:textId="77777777" w:rsidR="00F25BCB" w:rsidRPr="00C36EFA" w:rsidRDefault="00F25BCB" w:rsidP="00C03AE7">
            <w:pPr>
              <w:jc w:val="both"/>
              <w:rPr>
                <w:rFonts w:ascii="StobiSerif Regular" w:hAnsi="StobiSerif Regular"/>
              </w:rPr>
            </w:pPr>
          </w:p>
          <w:p w14:paraId="4A4AB804" w14:textId="77777777" w:rsidR="00F25BCB" w:rsidRPr="00C36EFA" w:rsidRDefault="00F25BCB" w:rsidP="00C03AE7">
            <w:pPr>
              <w:jc w:val="both"/>
              <w:rPr>
                <w:rFonts w:ascii="StobiSerif Regular" w:hAnsi="StobiSerif Regular"/>
              </w:rPr>
            </w:pPr>
            <w:r w:rsidRPr="00C36EFA">
              <w:rPr>
                <w:rFonts w:ascii="StobiSerif Regular" w:hAnsi="StobiSerif Regular"/>
              </w:rPr>
              <w:t>Телефон:</w:t>
            </w:r>
          </w:p>
          <w:p w14:paraId="2F824AD8" w14:textId="77777777" w:rsidR="00F25BCB" w:rsidRPr="00C36EFA" w:rsidRDefault="00F25BCB" w:rsidP="00C03AE7">
            <w:pPr>
              <w:jc w:val="both"/>
              <w:rPr>
                <w:rFonts w:ascii="StobiSerif Regular" w:hAnsi="StobiSerif Regular"/>
              </w:rPr>
            </w:pPr>
            <w:r w:rsidRPr="00C36EFA">
              <w:rPr>
                <w:rFonts w:ascii="StobiSerif Regular" w:hAnsi="StobiSerif Regular"/>
              </w:rPr>
              <w:t>____________________________________</w:t>
            </w:r>
          </w:p>
          <w:p w14:paraId="347E0EB2" w14:textId="77777777" w:rsidR="00F25BCB" w:rsidRPr="00C36EFA" w:rsidRDefault="00F25BCB" w:rsidP="00C03AE7">
            <w:pPr>
              <w:jc w:val="both"/>
              <w:rPr>
                <w:rFonts w:ascii="StobiSerif Regular" w:hAnsi="StobiSerif Regular"/>
              </w:rPr>
            </w:pPr>
          </w:p>
          <w:p w14:paraId="63068E6A" w14:textId="77777777" w:rsidR="00F25BCB" w:rsidRPr="00C36EFA" w:rsidRDefault="00F25BCB" w:rsidP="00C03AE7">
            <w:pPr>
              <w:jc w:val="both"/>
              <w:rPr>
                <w:rFonts w:ascii="StobiSerif Regular" w:hAnsi="StobiSerif Regular"/>
              </w:rPr>
            </w:pPr>
            <w:r w:rsidRPr="00C36EFA">
              <w:rPr>
                <w:rFonts w:ascii="StobiSerif Regular" w:hAnsi="StobiSerif Regular"/>
              </w:rPr>
              <w:t>Телефакс:</w:t>
            </w:r>
          </w:p>
          <w:p w14:paraId="0D926ADA" w14:textId="77777777" w:rsidR="00F25BCB" w:rsidRPr="00C36EFA" w:rsidRDefault="00F25BCB" w:rsidP="00C03AE7">
            <w:pPr>
              <w:jc w:val="both"/>
              <w:rPr>
                <w:rFonts w:ascii="StobiSerif Regular" w:hAnsi="StobiSerif Regular"/>
              </w:rPr>
            </w:pPr>
            <w:r w:rsidRPr="00C36EFA">
              <w:rPr>
                <w:rFonts w:ascii="StobiSerif Regular" w:hAnsi="StobiSerif Regular"/>
              </w:rPr>
              <w:t>____________________________________</w:t>
            </w:r>
          </w:p>
          <w:p w14:paraId="4519E7B7" w14:textId="77777777" w:rsidR="00F25BCB" w:rsidRPr="00C36EFA" w:rsidRDefault="00F25BCB" w:rsidP="00C03AE7">
            <w:pPr>
              <w:jc w:val="both"/>
              <w:rPr>
                <w:rFonts w:ascii="StobiSerif Regular" w:hAnsi="StobiSerif Regular"/>
              </w:rPr>
            </w:pPr>
          </w:p>
          <w:p w14:paraId="0DDB2C01" w14:textId="77777777" w:rsidR="00F25BCB" w:rsidRPr="00C36EFA" w:rsidRDefault="00F25BCB" w:rsidP="00C03AE7">
            <w:pPr>
              <w:jc w:val="both"/>
              <w:rPr>
                <w:rFonts w:ascii="StobiSerif Regular" w:hAnsi="StobiSerif Regular"/>
              </w:rPr>
            </w:pPr>
            <w:r w:rsidRPr="00C36EFA">
              <w:rPr>
                <w:rFonts w:ascii="StobiSerif Regular" w:hAnsi="StobiSerif Regular"/>
              </w:rPr>
              <w:t>Е-пошта(</w:t>
            </w:r>
            <w:r w:rsidRPr="002364CC">
              <w:rPr>
                <w:rFonts w:ascii="StobiSerif Regular" w:hAnsi="StobiSerif Regular"/>
              </w:rPr>
              <w:t>e-</w:t>
            </w:r>
            <w:proofErr w:type="spellStart"/>
            <w:r w:rsidRPr="002364CC">
              <w:rPr>
                <w:rFonts w:ascii="StobiSerif Regular" w:hAnsi="StobiSerif Regular"/>
              </w:rPr>
              <w:t>mail</w:t>
            </w:r>
            <w:proofErr w:type="spellEnd"/>
            <w:r w:rsidRPr="00C36EFA">
              <w:rPr>
                <w:rFonts w:ascii="StobiSerif Regular" w:hAnsi="StobiSerif Regular"/>
              </w:rPr>
              <w:t>):</w:t>
            </w:r>
          </w:p>
          <w:p w14:paraId="2C33D1A5" w14:textId="77777777" w:rsidR="00F25BCB" w:rsidRPr="00C36EFA" w:rsidRDefault="00F25BCB" w:rsidP="00C03AE7">
            <w:pPr>
              <w:jc w:val="both"/>
              <w:rPr>
                <w:rFonts w:ascii="StobiSerif Regular" w:hAnsi="StobiSerif Regular"/>
              </w:rPr>
            </w:pPr>
            <w:r w:rsidRPr="00C36EFA">
              <w:rPr>
                <w:rFonts w:ascii="StobiSerif Regular" w:hAnsi="StobiSerif Regular"/>
              </w:rPr>
              <w:t>____________________________________</w:t>
            </w:r>
          </w:p>
        </w:tc>
      </w:tr>
      <w:tr w:rsidR="00F25BCB" w:rsidRPr="00C36EFA" w14:paraId="24E4B7F9" w14:textId="77777777" w:rsidTr="00614B9D">
        <w:tc>
          <w:tcPr>
            <w:tcW w:w="9016" w:type="dxa"/>
            <w:gridSpan w:val="4"/>
          </w:tcPr>
          <w:p w14:paraId="1EEDD3D8" w14:textId="46E5D126" w:rsidR="00F25BCB" w:rsidRPr="00C36EFA" w:rsidRDefault="00F25BCB" w:rsidP="00C03AE7">
            <w:pPr>
              <w:jc w:val="both"/>
              <w:rPr>
                <w:rFonts w:ascii="StobiSerif Regular" w:hAnsi="StobiSerif Regular"/>
                <w:b/>
              </w:rPr>
            </w:pPr>
            <w:r w:rsidRPr="00C36EFA">
              <w:rPr>
                <w:rFonts w:ascii="StobiSerif Regular" w:hAnsi="StobiSerif Regular"/>
                <w:b/>
              </w:rPr>
              <w:t>Овластување во прометот</w:t>
            </w:r>
          </w:p>
        </w:tc>
      </w:tr>
      <w:tr w:rsidR="00F25BCB" w:rsidRPr="00C36EFA" w14:paraId="4A19F5DF" w14:textId="77777777" w:rsidTr="00614B9D">
        <w:tc>
          <w:tcPr>
            <w:tcW w:w="3005" w:type="dxa"/>
          </w:tcPr>
          <w:p w14:paraId="2745CB61" w14:textId="3E759CCE" w:rsidR="00F25BCB" w:rsidRPr="00C36EFA" w:rsidRDefault="004709B9" w:rsidP="00C03AE7">
            <w:pPr>
              <w:jc w:val="both"/>
              <w:rPr>
                <w:rFonts w:ascii="StobiSerif Regular" w:hAnsi="StobiSerif Regular"/>
              </w:rPr>
            </w:pPr>
            <w:r>
              <w:rPr>
                <w:rFonts w:ascii="StobiSerif Regular" w:hAnsi="StobiSerif Regular"/>
              </w:rPr>
              <w:pict w14:anchorId="50B2E242">
                <v:shape id="Picture 33" o:spid="_x0000_i1028" type="#_x0000_t75" style="width:15.75pt;height:11.25pt;visibility:visible;mso-wrap-style:square">
                  <v:imagedata r:id="rId17" o:title=""/>
                </v:shape>
              </w:pict>
            </w:r>
            <w:r w:rsidR="00F25BCB" w:rsidRPr="00C36EFA">
              <w:rPr>
                <w:rFonts w:ascii="StobiSerif Regular" w:hAnsi="StobiSerif Regular"/>
              </w:rPr>
              <w:t>внатрешен</w:t>
            </w:r>
          </w:p>
          <w:p w14:paraId="514B7895" w14:textId="410D7216" w:rsidR="00F25BCB" w:rsidRPr="00C36EFA" w:rsidRDefault="00F25BCB" w:rsidP="00C03AE7">
            <w:pPr>
              <w:jc w:val="both"/>
              <w:rPr>
                <w:rFonts w:ascii="StobiSerif Regular" w:hAnsi="StobiSerif Regular"/>
              </w:rPr>
            </w:pPr>
            <w:r w:rsidRPr="00C36EFA">
              <w:rPr>
                <w:rFonts w:ascii="StobiSerif Regular" w:hAnsi="StobiSerif Regular"/>
                <w:noProof/>
                <w:lang w:eastAsia="mk-MK"/>
              </w:rPr>
              <w:drawing>
                <wp:inline distT="0" distB="0" distL="0" distR="0" wp14:anchorId="2687A029" wp14:editId="074CE9FD">
                  <wp:extent cx="182880" cy="140335"/>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40335"/>
                          </a:xfrm>
                          <a:prstGeom prst="rect">
                            <a:avLst/>
                          </a:prstGeom>
                          <a:noFill/>
                        </pic:spPr>
                      </pic:pic>
                    </a:graphicData>
                  </a:graphic>
                </wp:inline>
              </w:drawing>
            </w:r>
            <w:r w:rsidRPr="00C36EFA">
              <w:rPr>
                <w:rFonts w:ascii="StobiSerif Regular" w:hAnsi="StobiSerif Regular"/>
              </w:rPr>
              <w:t>надворешно трговски</w:t>
            </w:r>
          </w:p>
        </w:tc>
        <w:tc>
          <w:tcPr>
            <w:tcW w:w="3005" w:type="dxa"/>
            <w:gridSpan w:val="2"/>
          </w:tcPr>
          <w:p w14:paraId="7BB3E90A" w14:textId="3BDE9B5F" w:rsidR="00F25BCB" w:rsidRPr="00C36EFA" w:rsidRDefault="004709B9" w:rsidP="00C03AE7">
            <w:pPr>
              <w:jc w:val="both"/>
              <w:rPr>
                <w:rFonts w:ascii="StobiSerif Regular" w:hAnsi="StobiSerif Regular"/>
              </w:rPr>
            </w:pPr>
            <w:r>
              <w:rPr>
                <w:rFonts w:ascii="StobiSerif Regular" w:hAnsi="StobiSerif Regular"/>
              </w:rPr>
              <w:pict w14:anchorId="656A7CE0">
                <v:shape id="Picture 36" o:spid="_x0000_i1029" type="#_x0000_t75" style="width:15.75pt;height:11.25pt;visibility:visible;mso-wrap-style:square">
                  <v:imagedata r:id="rId17" o:title=""/>
                </v:shape>
              </w:pict>
            </w:r>
            <w:r w:rsidR="00F25BCB" w:rsidRPr="00C36EFA">
              <w:rPr>
                <w:rFonts w:ascii="StobiSerif Regular" w:hAnsi="StobiSerif Regular"/>
              </w:rPr>
              <w:t>неограничено</w:t>
            </w:r>
          </w:p>
          <w:p w14:paraId="575DDACC" w14:textId="65FB5C22" w:rsidR="00F25BCB" w:rsidRPr="00C36EFA" w:rsidRDefault="00F25BCB" w:rsidP="00C03AE7">
            <w:pPr>
              <w:jc w:val="both"/>
              <w:rPr>
                <w:rFonts w:ascii="StobiSerif Regular" w:hAnsi="StobiSerif Regular"/>
              </w:rPr>
            </w:pPr>
            <w:r w:rsidRPr="00C36EFA">
              <w:rPr>
                <w:rFonts w:ascii="StobiSerif Regular" w:hAnsi="StobiSerif Regular"/>
                <w:noProof/>
                <w:lang w:eastAsia="mk-MK"/>
              </w:rPr>
              <w:drawing>
                <wp:inline distT="0" distB="0" distL="0" distR="0" wp14:anchorId="108428D1" wp14:editId="4A498232">
                  <wp:extent cx="182880" cy="140335"/>
                  <wp:effectExtent l="0" t="0" r="762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40335"/>
                          </a:xfrm>
                          <a:prstGeom prst="rect">
                            <a:avLst/>
                          </a:prstGeom>
                          <a:noFill/>
                        </pic:spPr>
                      </pic:pic>
                    </a:graphicData>
                  </a:graphic>
                </wp:inline>
              </w:drawing>
            </w:r>
            <w:r w:rsidRPr="00C36EFA">
              <w:rPr>
                <w:rFonts w:ascii="StobiSerif Regular" w:hAnsi="StobiSerif Regular"/>
              </w:rPr>
              <w:t>неограничено</w:t>
            </w:r>
          </w:p>
        </w:tc>
        <w:tc>
          <w:tcPr>
            <w:tcW w:w="3006" w:type="dxa"/>
          </w:tcPr>
          <w:p w14:paraId="2056C478" w14:textId="770A6F45" w:rsidR="00F25BCB" w:rsidRPr="00C36EFA" w:rsidRDefault="004709B9" w:rsidP="00C03AE7">
            <w:pPr>
              <w:jc w:val="both"/>
              <w:rPr>
                <w:rFonts w:ascii="StobiSerif Regular" w:hAnsi="StobiSerif Regular"/>
              </w:rPr>
            </w:pPr>
            <w:r>
              <w:rPr>
                <w:rFonts w:ascii="StobiSerif Regular" w:hAnsi="StobiSerif Regular"/>
              </w:rPr>
              <w:pict w14:anchorId="33CB8A25">
                <v:shape id="Picture 40" o:spid="_x0000_i1030" type="#_x0000_t75" style="width:15.75pt;height:11.25pt;visibility:visible;mso-wrap-style:square">
                  <v:imagedata r:id="rId17" o:title=""/>
                </v:shape>
              </w:pict>
            </w:r>
            <w:r w:rsidR="00F25BCB" w:rsidRPr="00C36EFA">
              <w:rPr>
                <w:rFonts w:ascii="StobiSerif Regular" w:hAnsi="StobiSerif Regular"/>
              </w:rPr>
              <w:t>ограничено</w:t>
            </w:r>
          </w:p>
          <w:p w14:paraId="76377F42" w14:textId="665BB1FC" w:rsidR="00F25BCB" w:rsidRPr="00C36EFA" w:rsidRDefault="00F25BCB" w:rsidP="00C03AE7">
            <w:pPr>
              <w:jc w:val="both"/>
              <w:rPr>
                <w:rFonts w:ascii="StobiSerif Regular" w:hAnsi="StobiSerif Regular"/>
              </w:rPr>
            </w:pPr>
            <w:r w:rsidRPr="00C36EFA">
              <w:rPr>
                <w:rFonts w:ascii="StobiSerif Regular" w:hAnsi="StobiSerif Regular"/>
                <w:noProof/>
                <w:lang w:eastAsia="mk-MK"/>
              </w:rPr>
              <w:drawing>
                <wp:inline distT="0" distB="0" distL="0" distR="0" wp14:anchorId="136F44EC" wp14:editId="60DE7FC0">
                  <wp:extent cx="182880" cy="140335"/>
                  <wp:effectExtent l="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40335"/>
                          </a:xfrm>
                          <a:prstGeom prst="rect">
                            <a:avLst/>
                          </a:prstGeom>
                          <a:noFill/>
                        </pic:spPr>
                      </pic:pic>
                    </a:graphicData>
                  </a:graphic>
                </wp:inline>
              </w:drawing>
            </w:r>
            <w:r w:rsidRPr="00C36EFA">
              <w:rPr>
                <w:rFonts w:ascii="StobiSerif Regular" w:hAnsi="StobiSerif Regular"/>
              </w:rPr>
              <w:t>ограничено</w:t>
            </w:r>
          </w:p>
        </w:tc>
      </w:tr>
    </w:tbl>
    <w:p w14:paraId="65D667BE" w14:textId="77777777" w:rsidR="007B6E70" w:rsidRPr="00C36EFA" w:rsidRDefault="007B6E70" w:rsidP="00C03AE7">
      <w:pPr>
        <w:jc w:val="both"/>
        <w:rPr>
          <w:rFonts w:ascii="StobiSerif Regular" w:hAnsi="StobiSerif Regular"/>
        </w:rPr>
      </w:pPr>
    </w:p>
    <w:p w14:paraId="00F7F273" w14:textId="742962C9" w:rsidR="005E50DA" w:rsidRPr="00C36EFA" w:rsidRDefault="005E50DA" w:rsidP="00C03AE7">
      <w:pPr>
        <w:jc w:val="both"/>
        <w:rPr>
          <w:rFonts w:ascii="StobiSerif Regular" w:hAnsi="StobiSerif Regular"/>
          <w:b/>
        </w:rPr>
      </w:pPr>
      <w:r w:rsidRPr="00C36EFA">
        <w:rPr>
          <w:rFonts w:ascii="StobiSerif Regular" w:hAnsi="StobiSerif Regular"/>
          <w:b/>
        </w:rPr>
        <w:t>1</w:t>
      </w:r>
      <w:r w:rsidR="002364CC">
        <w:rPr>
          <w:rFonts w:ascii="StobiSerif Regular" w:hAnsi="StobiSerif Regular"/>
          <w:b/>
        </w:rPr>
        <w:t>5</w:t>
      </w:r>
      <w:r w:rsidRPr="00C36EFA">
        <w:rPr>
          <w:rFonts w:ascii="StobiSerif Regular" w:hAnsi="StobiSerif Regular"/>
          <w:b/>
        </w:rPr>
        <w:t>. Број на основачи на правното лице на барателот на дозволата</w:t>
      </w:r>
    </w:p>
    <w:p w14:paraId="333553CC" w14:textId="1FDC97AC" w:rsidR="005E50DA" w:rsidRPr="00C36EFA" w:rsidRDefault="005E50DA" w:rsidP="00C03AE7">
      <w:pPr>
        <w:jc w:val="both"/>
        <w:rPr>
          <w:rFonts w:ascii="StobiSerif Regular" w:hAnsi="StobiSerif Regular"/>
          <w:b/>
        </w:rPr>
      </w:pPr>
      <w:r w:rsidRPr="00C36EFA">
        <w:rPr>
          <w:rFonts w:ascii="StobiSerif Regular" w:hAnsi="StobiSerif Regular"/>
          <w:b/>
        </w:rPr>
        <w:lastRenderedPageBreak/>
        <w:t>_________________________________________________________________________________</w:t>
      </w:r>
    </w:p>
    <w:p w14:paraId="431CE731" w14:textId="77777777" w:rsidR="005E50DA" w:rsidRPr="00C36EFA" w:rsidRDefault="005E50DA" w:rsidP="00C03AE7">
      <w:pPr>
        <w:jc w:val="both"/>
        <w:rPr>
          <w:rFonts w:ascii="StobiSerif Regular" w:hAnsi="StobiSerif Regular"/>
          <w:b/>
        </w:rPr>
      </w:pPr>
    </w:p>
    <w:p w14:paraId="66C7FD91" w14:textId="4028F1C4" w:rsidR="00F25BCB" w:rsidRPr="00C36EFA" w:rsidRDefault="005E50DA" w:rsidP="00C03AE7">
      <w:pPr>
        <w:jc w:val="both"/>
        <w:rPr>
          <w:rFonts w:ascii="StobiSerif Regular" w:hAnsi="StobiSerif Regular"/>
          <w:b/>
        </w:rPr>
      </w:pPr>
      <w:r w:rsidRPr="00C36EFA">
        <w:rPr>
          <w:rFonts w:ascii="StobiSerif Regular" w:hAnsi="StobiSerif Regular"/>
          <w:b/>
        </w:rPr>
        <w:t>1</w:t>
      </w:r>
      <w:r w:rsidR="002364CC">
        <w:rPr>
          <w:rFonts w:ascii="StobiSerif Regular" w:hAnsi="StobiSerif Regular"/>
          <w:b/>
        </w:rPr>
        <w:t>6</w:t>
      </w:r>
      <w:r w:rsidR="00F25BCB" w:rsidRPr="00C36EFA">
        <w:rPr>
          <w:rFonts w:ascii="StobiSerif Regular" w:hAnsi="StobiSerif Regular"/>
          <w:b/>
        </w:rPr>
        <w:t>. Подружница</w:t>
      </w:r>
    </w:p>
    <w:tbl>
      <w:tblPr>
        <w:tblStyle w:val="TableGrid"/>
        <w:tblW w:w="0" w:type="auto"/>
        <w:tblLook w:val="04A0" w:firstRow="1" w:lastRow="0" w:firstColumn="1" w:lastColumn="0" w:noHBand="0" w:noVBand="1"/>
      </w:tblPr>
      <w:tblGrid>
        <w:gridCol w:w="4508"/>
        <w:gridCol w:w="4508"/>
      </w:tblGrid>
      <w:tr w:rsidR="00F25BCB" w:rsidRPr="00C36EFA" w14:paraId="177E34CC" w14:textId="77777777" w:rsidTr="00F25BCB">
        <w:tc>
          <w:tcPr>
            <w:tcW w:w="9016" w:type="dxa"/>
            <w:gridSpan w:val="2"/>
          </w:tcPr>
          <w:p w14:paraId="21D08EFA" w14:textId="0C8D90FF" w:rsidR="00F25BCB" w:rsidRPr="00C36EFA" w:rsidRDefault="00F25BCB" w:rsidP="00C03AE7">
            <w:pPr>
              <w:jc w:val="both"/>
              <w:rPr>
                <w:rFonts w:ascii="StobiSerif Regular" w:hAnsi="StobiSerif Regular"/>
                <w:b/>
              </w:rPr>
            </w:pPr>
            <w:r w:rsidRPr="00C36EFA">
              <w:rPr>
                <w:rFonts w:ascii="StobiSerif Regular" w:hAnsi="StobiSerif Regular"/>
                <w:b/>
              </w:rPr>
              <w:t>Вкупен број на подружници</w:t>
            </w:r>
          </w:p>
          <w:p w14:paraId="08C56346" w14:textId="48593845" w:rsidR="00F25BCB" w:rsidRPr="00C36EFA" w:rsidRDefault="00F25BCB" w:rsidP="00C03AE7">
            <w:pPr>
              <w:jc w:val="both"/>
              <w:rPr>
                <w:rFonts w:ascii="StobiSerif Regular" w:hAnsi="StobiSerif Regular"/>
              </w:rPr>
            </w:pPr>
          </w:p>
        </w:tc>
      </w:tr>
      <w:tr w:rsidR="00F25BCB" w:rsidRPr="00C36EFA" w14:paraId="50BF4F39" w14:textId="77777777" w:rsidTr="00F25BCB">
        <w:tc>
          <w:tcPr>
            <w:tcW w:w="9016" w:type="dxa"/>
            <w:gridSpan w:val="2"/>
          </w:tcPr>
          <w:p w14:paraId="5A85B369" w14:textId="12BEA078" w:rsidR="00F25BCB" w:rsidRPr="00C36EFA" w:rsidRDefault="00F25BCB" w:rsidP="00C03AE7">
            <w:pPr>
              <w:jc w:val="both"/>
              <w:rPr>
                <w:rFonts w:ascii="StobiSerif Regular" w:hAnsi="StobiSerif Regular"/>
                <w:b/>
              </w:rPr>
            </w:pPr>
            <w:r w:rsidRPr="00C36EFA">
              <w:rPr>
                <w:rFonts w:ascii="StobiSerif Regular" w:hAnsi="StobiSerif Regular"/>
                <w:b/>
              </w:rPr>
              <w:t>Назив на секоја подружница</w:t>
            </w:r>
          </w:p>
          <w:p w14:paraId="0BC153F5" w14:textId="77777777" w:rsidR="00F25BCB" w:rsidRPr="00C36EFA" w:rsidRDefault="00F25BCB" w:rsidP="00C03AE7">
            <w:pPr>
              <w:jc w:val="both"/>
              <w:rPr>
                <w:rFonts w:ascii="StobiSerif Regular" w:hAnsi="StobiSerif Regular"/>
              </w:rPr>
            </w:pPr>
            <w:r w:rsidRPr="00C36EFA">
              <w:rPr>
                <w:rFonts w:ascii="StobiSerif Regular" w:hAnsi="StobiSerif Regular"/>
              </w:rPr>
              <w:t>___________________________________________________________________________</w:t>
            </w:r>
          </w:p>
          <w:p w14:paraId="3CF9D2EA" w14:textId="77777777" w:rsidR="00F25BCB" w:rsidRPr="00C36EFA" w:rsidRDefault="00F25BCB" w:rsidP="00C03AE7">
            <w:pPr>
              <w:jc w:val="both"/>
              <w:rPr>
                <w:rFonts w:ascii="StobiSerif Regular" w:hAnsi="StobiSerif Regular"/>
              </w:rPr>
            </w:pPr>
          </w:p>
          <w:p w14:paraId="5FBC2AB5" w14:textId="571D3D2A" w:rsidR="00F25BCB" w:rsidRPr="00C36EFA" w:rsidRDefault="00F25BCB" w:rsidP="00C03AE7">
            <w:pPr>
              <w:jc w:val="both"/>
              <w:rPr>
                <w:rFonts w:ascii="StobiSerif Regular" w:hAnsi="StobiSerif Regular"/>
              </w:rPr>
            </w:pPr>
            <w:r w:rsidRPr="00C36EFA">
              <w:rPr>
                <w:rFonts w:ascii="StobiSerif Regular" w:hAnsi="StobiSerif Regular"/>
              </w:rPr>
              <w:t>___________________________________________________________________________</w:t>
            </w:r>
          </w:p>
        </w:tc>
      </w:tr>
      <w:tr w:rsidR="00F25BCB" w:rsidRPr="00C36EFA" w14:paraId="3571EE93" w14:textId="77777777" w:rsidTr="00F25BCB">
        <w:tc>
          <w:tcPr>
            <w:tcW w:w="9016" w:type="dxa"/>
            <w:gridSpan w:val="2"/>
          </w:tcPr>
          <w:p w14:paraId="17C04C27" w14:textId="1E812593" w:rsidR="00F25BCB" w:rsidRPr="00C36EFA" w:rsidRDefault="00F25BCB" w:rsidP="00C03AE7">
            <w:pPr>
              <w:jc w:val="both"/>
              <w:rPr>
                <w:rFonts w:ascii="StobiSerif Regular" w:hAnsi="StobiSerif Regular"/>
                <w:b/>
              </w:rPr>
            </w:pPr>
            <w:r w:rsidRPr="00C36EFA">
              <w:rPr>
                <w:rFonts w:ascii="StobiSerif Regular" w:hAnsi="StobiSerif Regular"/>
                <w:b/>
              </w:rPr>
              <w:t>Адреса на подружницата</w:t>
            </w:r>
          </w:p>
          <w:p w14:paraId="03FA9259" w14:textId="77777777" w:rsidR="00F25BCB" w:rsidRPr="00C36EFA" w:rsidRDefault="00F25BCB" w:rsidP="00C03AE7">
            <w:pPr>
              <w:jc w:val="both"/>
              <w:rPr>
                <w:rFonts w:ascii="StobiSerif Regular" w:hAnsi="StobiSerif Regular"/>
              </w:rPr>
            </w:pPr>
          </w:p>
          <w:p w14:paraId="3ECD24D1" w14:textId="4574F734" w:rsidR="00F25BCB" w:rsidRPr="00C36EFA" w:rsidRDefault="00F25BCB" w:rsidP="00C03AE7">
            <w:pPr>
              <w:jc w:val="both"/>
              <w:rPr>
                <w:rFonts w:ascii="StobiSerif Regular" w:hAnsi="StobiSerif Regular"/>
              </w:rPr>
            </w:pPr>
            <w:r w:rsidRPr="00C36EFA">
              <w:rPr>
                <w:rFonts w:ascii="StobiSerif Regular" w:hAnsi="StobiSerif Regular"/>
              </w:rPr>
              <w:t>Улица и број:</w:t>
            </w:r>
          </w:p>
          <w:p w14:paraId="2759D295" w14:textId="77777777" w:rsidR="00F25BCB" w:rsidRPr="00C36EFA" w:rsidRDefault="00F25BCB" w:rsidP="00C03AE7">
            <w:pPr>
              <w:jc w:val="both"/>
              <w:rPr>
                <w:rFonts w:ascii="StobiSerif Regular" w:hAnsi="StobiSerif Regular"/>
              </w:rPr>
            </w:pPr>
          </w:p>
          <w:p w14:paraId="3BF074AC" w14:textId="77777777" w:rsidR="00F25BCB" w:rsidRPr="00C36EFA" w:rsidRDefault="00F25BCB" w:rsidP="00C03AE7">
            <w:pPr>
              <w:jc w:val="both"/>
              <w:rPr>
                <w:rFonts w:ascii="StobiSerif Regular" w:hAnsi="StobiSerif Regular"/>
              </w:rPr>
            </w:pPr>
            <w:r w:rsidRPr="00C36EFA">
              <w:rPr>
                <w:rFonts w:ascii="StobiSerif Regular" w:hAnsi="StobiSerif Regular"/>
              </w:rPr>
              <w:t>___________________________________________________________________</w:t>
            </w:r>
          </w:p>
          <w:p w14:paraId="5DEBFFE9" w14:textId="77777777" w:rsidR="00F25BCB" w:rsidRPr="00C36EFA" w:rsidRDefault="00F25BCB" w:rsidP="00C03AE7">
            <w:pPr>
              <w:jc w:val="both"/>
              <w:rPr>
                <w:rFonts w:ascii="StobiSerif Regular" w:hAnsi="StobiSerif Regular"/>
              </w:rPr>
            </w:pPr>
          </w:p>
          <w:p w14:paraId="41C5841B" w14:textId="77777777" w:rsidR="00F25BCB" w:rsidRPr="00C36EFA" w:rsidRDefault="00F25BCB" w:rsidP="00C03AE7">
            <w:pPr>
              <w:jc w:val="both"/>
              <w:rPr>
                <w:rFonts w:ascii="StobiSerif Regular" w:hAnsi="StobiSerif Regular"/>
              </w:rPr>
            </w:pPr>
            <w:r w:rsidRPr="00C36EFA">
              <w:rPr>
                <w:rFonts w:ascii="StobiSerif Regular" w:hAnsi="StobiSerif Regular"/>
              </w:rPr>
              <w:t>Место:</w:t>
            </w:r>
          </w:p>
          <w:p w14:paraId="65CF5B77" w14:textId="77777777" w:rsidR="00F25BCB" w:rsidRPr="00C36EFA" w:rsidRDefault="00F25BCB" w:rsidP="00C03AE7">
            <w:pPr>
              <w:jc w:val="both"/>
              <w:rPr>
                <w:rFonts w:ascii="StobiSerif Regular" w:hAnsi="StobiSerif Regular"/>
              </w:rPr>
            </w:pPr>
          </w:p>
          <w:p w14:paraId="5EF4CE7A" w14:textId="77777777" w:rsidR="00F25BCB" w:rsidRPr="00C36EFA" w:rsidRDefault="00F25BCB" w:rsidP="00C03AE7">
            <w:pPr>
              <w:jc w:val="both"/>
              <w:rPr>
                <w:rFonts w:ascii="StobiSerif Regular" w:hAnsi="StobiSerif Regular"/>
              </w:rPr>
            </w:pPr>
            <w:r w:rsidRPr="00C36EFA">
              <w:rPr>
                <w:rFonts w:ascii="StobiSerif Regular" w:hAnsi="StobiSerif Regular"/>
              </w:rPr>
              <w:t>___________________________________________________________________</w:t>
            </w:r>
          </w:p>
          <w:p w14:paraId="333C602E" w14:textId="77777777" w:rsidR="00F25BCB" w:rsidRPr="00C36EFA" w:rsidRDefault="00F25BCB" w:rsidP="00C03AE7">
            <w:pPr>
              <w:jc w:val="both"/>
              <w:rPr>
                <w:rFonts w:ascii="StobiSerif Regular" w:hAnsi="StobiSerif Regular"/>
              </w:rPr>
            </w:pPr>
          </w:p>
          <w:p w14:paraId="2E4299D5" w14:textId="77777777" w:rsidR="00F25BCB" w:rsidRPr="00C36EFA" w:rsidRDefault="00F25BCB" w:rsidP="00C03AE7">
            <w:pPr>
              <w:jc w:val="both"/>
              <w:rPr>
                <w:rFonts w:ascii="StobiSerif Regular" w:hAnsi="StobiSerif Regular"/>
              </w:rPr>
            </w:pPr>
            <w:r w:rsidRPr="00C36EFA">
              <w:rPr>
                <w:rFonts w:ascii="StobiSerif Regular" w:hAnsi="StobiSerif Regular"/>
              </w:rPr>
              <w:t>Општина:</w:t>
            </w:r>
          </w:p>
          <w:p w14:paraId="40101378" w14:textId="77777777" w:rsidR="00F25BCB" w:rsidRPr="00C36EFA" w:rsidRDefault="00F25BCB" w:rsidP="00C03AE7">
            <w:pPr>
              <w:jc w:val="both"/>
              <w:rPr>
                <w:rFonts w:ascii="StobiSerif Regular" w:hAnsi="StobiSerif Regular"/>
              </w:rPr>
            </w:pPr>
          </w:p>
          <w:p w14:paraId="43C7BF94" w14:textId="77777777" w:rsidR="00F25BCB" w:rsidRPr="00C36EFA" w:rsidRDefault="00F25BCB" w:rsidP="00C03AE7">
            <w:pPr>
              <w:jc w:val="both"/>
              <w:rPr>
                <w:rFonts w:ascii="StobiSerif Regular" w:hAnsi="StobiSerif Regular"/>
              </w:rPr>
            </w:pPr>
            <w:r w:rsidRPr="00C36EFA">
              <w:rPr>
                <w:rFonts w:ascii="StobiSerif Regular" w:hAnsi="StobiSerif Regular"/>
              </w:rPr>
              <w:t>___________________________________________________________________</w:t>
            </w:r>
          </w:p>
          <w:p w14:paraId="16F923D2" w14:textId="77777777" w:rsidR="00F25BCB" w:rsidRPr="00C36EFA" w:rsidRDefault="00F25BCB" w:rsidP="00C03AE7">
            <w:pPr>
              <w:jc w:val="both"/>
              <w:rPr>
                <w:rFonts w:ascii="StobiSerif Regular" w:hAnsi="StobiSerif Regular"/>
              </w:rPr>
            </w:pPr>
          </w:p>
          <w:p w14:paraId="6EDFE5D6" w14:textId="77777777" w:rsidR="00F25BCB" w:rsidRPr="00C36EFA" w:rsidRDefault="00F25BCB" w:rsidP="00C03AE7">
            <w:pPr>
              <w:jc w:val="both"/>
              <w:rPr>
                <w:rFonts w:ascii="StobiSerif Regular" w:hAnsi="StobiSerif Regular"/>
              </w:rPr>
            </w:pPr>
            <w:r w:rsidRPr="00C36EFA">
              <w:rPr>
                <w:rFonts w:ascii="StobiSerif Regular" w:hAnsi="StobiSerif Regular"/>
              </w:rPr>
              <w:t>Држава:</w:t>
            </w:r>
          </w:p>
          <w:p w14:paraId="5B8B425B" w14:textId="77777777" w:rsidR="00F25BCB" w:rsidRPr="00C36EFA" w:rsidRDefault="00F25BCB" w:rsidP="00C03AE7">
            <w:pPr>
              <w:jc w:val="both"/>
              <w:rPr>
                <w:rFonts w:ascii="StobiSerif Regular" w:hAnsi="StobiSerif Regular"/>
              </w:rPr>
            </w:pPr>
          </w:p>
          <w:p w14:paraId="564F2602" w14:textId="087D819E" w:rsidR="00F25BCB" w:rsidRPr="00C36EFA" w:rsidRDefault="00F25BCB" w:rsidP="00C03AE7">
            <w:pPr>
              <w:jc w:val="both"/>
              <w:rPr>
                <w:rFonts w:ascii="StobiSerif Regular" w:hAnsi="StobiSerif Regular"/>
              </w:rPr>
            </w:pPr>
            <w:r w:rsidRPr="00C36EFA">
              <w:rPr>
                <w:rFonts w:ascii="StobiSerif Regular" w:hAnsi="StobiSerif Regular"/>
              </w:rPr>
              <w:t>___________________________________________________________________</w:t>
            </w:r>
          </w:p>
        </w:tc>
      </w:tr>
      <w:tr w:rsidR="00F25BCB" w:rsidRPr="00C36EFA" w14:paraId="450A8878" w14:textId="77777777" w:rsidTr="00F25BCB">
        <w:tc>
          <w:tcPr>
            <w:tcW w:w="9016" w:type="dxa"/>
            <w:gridSpan w:val="2"/>
          </w:tcPr>
          <w:p w14:paraId="6E0DDBD2" w14:textId="5EF11AC3" w:rsidR="00F25BCB" w:rsidRPr="00C36EFA" w:rsidRDefault="00DA6882" w:rsidP="00C03AE7">
            <w:pPr>
              <w:jc w:val="both"/>
              <w:rPr>
                <w:rFonts w:ascii="StobiSerif Regular" w:hAnsi="StobiSerif Regular"/>
                <w:b/>
              </w:rPr>
            </w:pPr>
            <w:r w:rsidRPr="00C36EFA">
              <w:rPr>
                <w:rFonts w:ascii="StobiSerif Regular" w:hAnsi="StobiSerif Regular"/>
                <w:b/>
              </w:rPr>
              <w:t>Основна</w:t>
            </w:r>
            <w:r w:rsidR="00F25BCB" w:rsidRPr="00C36EFA">
              <w:rPr>
                <w:rFonts w:ascii="StobiSerif Regular" w:hAnsi="StobiSerif Regular"/>
                <w:b/>
              </w:rPr>
              <w:t xml:space="preserve"> дејност на подружницата (шифра и назив)</w:t>
            </w:r>
          </w:p>
          <w:p w14:paraId="24B70B17" w14:textId="77777777" w:rsidR="00F25BCB" w:rsidRPr="00C36EFA" w:rsidRDefault="00F25BCB" w:rsidP="00C03AE7">
            <w:pPr>
              <w:jc w:val="both"/>
              <w:rPr>
                <w:rFonts w:ascii="StobiSerif Regular" w:hAnsi="StobiSerif Regular"/>
              </w:rPr>
            </w:pPr>
          </w:p>
          <w:p w14:paraId="6EDA3AB1" w14:textId="1D313851" w:rsidR="00F25BCB" w:rsidRPr="00C36EFA" w:rsidRDefault="00F25BCB" w:rsidP="00C03AE7">
            <w:pPr>
              <w:jc w:val="both"/>
              <w:rPr>
                <w:rFonts w:ascii="StobiSerif Regular" w:hAnsi="StobiSerif Regular"/>
              </w:rPr>
            </w:pPr>
            <w:r w:rsidRPr="00C36EFA">
              <w:rPr>
                <w:rFonts w:ascii="StobiSerif Regular" w:hAnsi="StobiSerif Regular"/>
              </w:rPr>
              <w:t>______________________________________________________________________</w:t>
            </w:r>
          </w:p>
        </w:tc>
      </w:tr>
      <w:tr w:rsidR="00F25BCB" w:rsidRPr="00C36EFA" w14:paraId="7C22E26D" w14:textId="77777777" w:rsidTr="00F25BCB">
        <w:tc>
          <w:tcPr>
            <w:tcW w:w="9016" w:type="dxa"/>
            <w:gridSpan w:val="2"/>
          </w:tcPr>
          <w:p w14:paraId="40223A49" w14:textId="340B9BDC" w:rsidR="00F25BCB" w:rsidRPr="00C36EFA" w:rsidRDefault="000A09FF" w:rsidP="00C03AE7">
            <w:pPr>
              <w:jc w:val="both"/>
              <w:rPr>
                <w:rFonts w:ascii="StobiSerif Regular" w:hAnsi="StobiSerif Regular"/>
                <w:b/>
              </w:rPr>
            </w:pPr>
            <w:r w:rsidRPr="00C36EFA">
              <w:rPr>
                <w:rFonts w:ascii="StobiSerif Regular" w:hAnsi="StobiSerif Regular"/>
                <w:b/>
              </w:rPr>
              <w:t>Лице овластено за застапување на подружницата</w:t>
            </w:r>
          </w:p>
        </w:tc>
      </w:tr>
      <w:tr w:rsidR="00F25BCB" w:rsidRPr="00C36EFA" w14:paraId="22CEFE54" w14:textId="77777777" w:rsidTr="00F25BCB">
        <w:tc>
          <w:tcPr>
            <w:tcW w:w="9016" w:type="dxa"/>
            <w:gridSpan w:val="2"/>
          </w:tcPr>
          <w:p w14:paraId="3C671513" w14:textId="242E8B65" w:rsidR="00F25BCB" w:rsidRPr="00C36EFA" w:rsidRDefault="000A09FF" w:rsidP="00C03AE7">
            <w:pPr>
              <w:jc w:val="both"/>
              <w:rPr>
                <w:rFonts w:ascii="StobiSerif Regular" w:hAnsi="StobiSerif Regular"/>
              </w:rPr>
            </w:pPr>
            <w:r w:rsidRPr="00C36EFA">
              <w:rPr>
                <w:rFonts w:ascii="StobiSerif Regular" w:hAnsi="StobiSerif Regular"/>
              </w:rPr>
              <w:t>Име и презиме:</w:t>
            </w:r>
          </w:p>
          <w:p w14:paraId="380157C7" w14:textId="77777777" w:rsidR="000A09FF" w:rsidRPr="00C36EFA" w:rsidRDefault="000A09FF" w:rsidP="00C03AE7">
            <w:pPr>
              <w:jc w:val="both"/>
              <w:rPr>
                <w:rFonts w:ascii="StobiSerif Regular" w:hAnsi="StobiSerif Regular"/>
              </w:rPr>
            </w:pPr>
            <w:r w:rsidRPr="00C36EFA">
              <w:rPr>
                <w:rFonts w:ascii="StobiSerif Regular" w:hAnsi="StobiSerif Regular"/>
              </w:rPr>
              <w:t>______________________________________________________________________</w:t>
            </w:r>
          </w:p>
          <w:p w14:paraId="0074AA67" w14:textId="77777777" w:rsidR="000A09FF" w:rsidRPr="00C36EFA" w:rsidRDefault="000A09FF" w:rsidP="00C03AE7">
            <w:pPr>
              <w:jc w:val="both"/>
              <w:rPr>
                <w:rFonts w:ascii="StobiSerif Regular" w:hAnsi="StobiSerif Regular"/>
              </w:rPr>
            </w:pPr>
          </w:p>
          <w:p w14:paraId="16B9DE9A" w14:textId="77777777" w:rsidR="000A09FF" w:rsidRPr="00C36EFA" w:rsidRDefault="000A09FF" w:rsidP="00C03AE7">
            <w:pPr>
              <w:jc w:val="both"/>
              <w:rPr>
                <w:rFonts w:ascii="StobiSerif Regular" w:hAnsi="StobiSerif Regular"/>
              </w:rPr>
            </w:pPr>
            <w:r w:rsidRPr="00C36EFA">
              <w:rPr>
                <w:rFonts w:ascii="StobiSerif Regular" w:hAnsi="StobiSerif Regular"/>
              </w:rPr>
              <w:t>ЕМБГ:</w:t>
            </w:r>
          </w:p>
          <w:p w14:paraId="7C86A25B" w14:textId="77777777" w:rsidR="000A09FF" w:rsidRPr="00C36EFA" w:rsidRDefault="000A09FF" w:rsidP="00C03AE7">
            <w:pPr>
              <w:jc w:val="both"/>
              <w:rPr>
                <w:rFonts w:ascii="StobiSerif Regular" w:hAnsi="StobiSerif Regular"/>
              </w:rPr>
            </w:pPr>
            <w:r w:rsidRPr="00C36EFA">
              <w:rPr>
                <w:rFonts w:ascii="StobiSerif Regular" w:hAnsi="StobiSerif Regular"/>
              </w:rPr>
              <w:t>______________________________________________________________________</w:t>
            </w:r>
          </w:p>
          <w:p w14:paraId="09BC930D" w14:textId="77777777" w:rsidR="000A09FF" w:rsidRPr="00C36EFA" w:rsidRDefault="000A09FF" w:rsidP="00C03AE7">
            <w:pPr>
              <w:jc w:val="both"/>
              <w:rPr>
                <w:rFonts w:ascii="StobiSerif Regular" w:hAnsi="StobiSerif Regular"/>
              </w:rPr>
            </w:pPr>
          </w:p>
          <w:p w14:paraId="2261FCDE" w14:textId="77777777" w:rsidR="000A09FF" w:rsidRPr="00C36EFA" w:rsidRDefault="000A09FF" w:rsidP="00C03AE7">
            <w:pPr>
              <w:jc w:val="both"/>
              <w:rPr>
                <w:rFonts w:ascii="StobiSerif Regular" w:hAnsi="StobiSerif Regular"/>
              </w:rPr>
            </w:pPr>
            <w:r w:rsidRPr="00C36EFA">
              <w:rPr>
                <w:rFonts w:ascii="StobiSerif Regular" w:hAnsi="StobiSerif Regular"/>
              </w:rPr>
              <w:t>Државјанство:</w:t>
            </w:r>
          </w:p>
          <w:p w14:paraId="61555C9E" w14:textId="28A664C1" w:rsidR="000A09FF" w:rsidRPr="00C36EFA" w:rsidRDefault="000A09FF" w:rsidP="00C03AE7">
            <w:pPr>
              <w:jc w:val="both"/>
              <w:rPr>
                <w:rFonts w:ascii="StobiSerif Regular" w:hAnsi="StobiSerif Regular"/>
              </w:rPr>
            </w:pPr>
            <w:r w:rsidRPr="00C36EFA">
              <w:rPr>
                <w:rFonts w:ascii="StobiSerif Regular" w:hAnsi="StobiSerif Regular"/>
              </w:rPr>
              <w:t>______________________________________________________________________</w:t>
            </w:r>
          </w:p>
        </w:tc>
      </w:tr>
      <w:tr w:rsidR="00F25BCB" w:rsidRPr="00C36EFA" w14:paraId="601DC896" w14:textId="77777777" w:rsidTr="00F25BCB">
        <w:tc>
          <w:tcPr>
            <w:tcW w:w="9016" w:type="dxa"/>
            <w:gridSpan w:val="2"/>
          </w:tcPr>
          <w:p w14:paraId="79FFA9B0" w14:textId="12740965" w:rsidR="00F25BCB" w:rsidRPr="00C36EFA" w:rsidRDefault="000A09FF" w:rsidP="00C03AE7">
            <w:pPr>
              <w:jc w:val="both"/>
              <w:rPr>
                <w:rFonts w:ascii="StobiSerif Regular" w:hAnsi="StobiSerif Regular"/>
                <w:b/>
              </w:rPr>
            </w:pPr>
            <w:r w:rsidRPr="00C36EFA">
              <w:rPr>
                <w:rFonts w:ascii="StobiSerif Regular" w:hAnsi="StobiSerif Regular"/>
                <w:b/>
              </w:rPr>
              <w:t>Адреса на лицето овластено за застапување на подружницата</w:t>
            </w:r>
          </w:p>
        </w:tc>
      </w:tr>
      <w:tr w:rsidR="00F25BCB" w:rsidRPr="00C36EFA" w14:paraId="6245D0FB" w14:textId="77777777" w:rsidTr="00F25BCB">
        <w:tc>
          <w:tcPr>
            <w:tcW w:w="9016" w:type="dxa"/>
            <w:gridSpan w:val="2"/>
          </w:tcPr>
          <w:p w14:paraId="71A501E0" w14:textId="77777777" w:rsidR="00F25BCB" w:rsidRPr="00C36EFA" w:rsidRDefault="00F25BCB" w:rsidP="00C03AE7">
            <w:pPr>
              <w:jc w:val="both"/>
              <w:rPr>
                <w:rFonts w:ascii="StobiSerif Regular" w:hAnsi="StobiSerif Regular"/>
              </w:rPr>
            </w:pPr>
          </w:p>
        </w:tc>
      </w:tr>
      <w:tr w:rsidR="000A09FF" w:rsidRPr="00C36EFA" w14:paraId="23989F1B" w14:textId="77777777" w:rsidTr="00614B9D">
        <w:tc>
          <w:tcPr>
            <w:tcW w:w="4508" w:type="dxa"/>
          </w:tcPr>
          <w:p w14:paraId="4BCD1536" w14:textId="77777777" w:rsidR="000A09FF" w:rsidRPr="00C36EFA" w:rsidRDefault="000A09FF" w:rsidP="00C03AE7">
            <w:pPr>
              <w:jc w:val="both"/>
              <w:rPr>
                <w:rFonts w:ascii="StobiSerif Regular" w:hAnsi="StobiSerif Regular"/>
              </w:rPr>
            </w:pPr>
            <w:r w:rsidRPr="00C36EFA">
              <w:rPr>
                <w:rFonts w:ascii="StobiSerif Regular" w:hAnsi="StobiSerif Regular"/>
              </w:rPr>
              <w:t>Улица:</w:t>
            </w:r>
          </w:p>
          <w:p w14:paraId="15B3A292" w14:textId="77777777" w:rsidR="000A09FF" w:rsidRPr="00C36EFA" w:rsidRDefault="000A09FF" w:rsidP="00C03AE7">
            <w:pPr>
              <w:jc w:val="both"/>
              <w:rPr>
                <w:rFonts w:ascii="StobiSerif Regular" w:hAnsi="StobiSerif Regular"/>
              </w:rPr>
            </w:pPr>
            <w:r w:rsidRPr="00C36EFA">
              <w:rPr>
                <w:rFonts w:ascii="StobiSerif Regular" w:hAnsi="StobiSerif Regular"/>
              </w:rPr>
              <w:t>___________________________________</w:t>
            </w:r>
          </w:p>
          <w:p w14:paraId="2770685F" w14:textId="77777777" w:rsidR="000A09FF" w:rsidRPr="00C36EFA" w:rsidRDefault="000A09FF" w:rsidP="00C03AE7">
            <w:pPr>
              <w:jc w:val="both"/>
              <w:rPr>
                <w:rFonts w:ascii="StobiSerif Regular" w:hAnsi="StobiSerif Regular"/>
              </w:rPr>
            </w:pPr>
          </w:p>
          <w:p w14:paraId="1E60DA3B" w14:textId="77777777" w:rsidR="000A09FF" w:rsidRPr="00C36EFA" w:rsidRDefault="000A09FF" w:rsidP="00C03AE7">
            <w:pPr>
              <w:jc w:val="both"/>
              <w:rPr>
                <w:rFonts w:ascii="StobiSerif Regular" w:hAnsi="StobiSerif Regular"/>
              </w:rPr>
            </w:pPr>
            <w:r w:rsidRPr="00C36EFA">
              <w:rPr>
                <w:rFonts w:ascii="StobiSerif Regular" w:hAnsi="StobiSerif Regular"/>
              </w:rPr>
              <w:lastRenderedPageBreak/>
              <w:t>Број:</w:t>
            </w:r>
          </w:p>
          <w:p w14:paraId="04A0DB7C" w14:textId="77777777" w:rsidR="000A09FF" w:rsidRPr="00C36EFA" w:rsidRDefault="000A09FF" w:rsidP="00C03AE7">
            <w:pPr>
              <w:jc w:val="both"/>
              <w:rPr>
                <w:rFonts w:ascii="StobiSerif Regular" w:hAnsi="StobiSerif Regular"/>
              </w:rPr>
            </w:pPr>
            <w:r w:rsidRPr="00C36EFA">
              <w:rPr>
                <w:rFonts w:ascii="StobiSerif Regular" w:hAnsi="StobiSerif Regular"/>
              </w:rPr>
              <w:t>___________________________________</w:t>
            </w:r>
          </w:p>
          <w:p w14:paraId="2A10D38E" w14:textId="77777777" w:rsidR="000A09FF" w:rsidRPr="00C36EFA" w:rsidRDefault="000A09FF" w:rsidP="00C03AE7">
            <w:pPr>
              <w:jc w:val="both"/>
              <w:rPr>
                <w:rFonts w:ascii="StobiSerif Regular" w:hAnsi="StobiSerif Regular"/>
              </w:rPr>
            </w:pPr>
          </w:p>
          <w:p w14:paraId="6290A834" w14:textId="77777777" w:rsidR="000A09FF" w:rsidRPr="00C36EFA" w:rsidRDefault="000A09FF" w:rsidP="00C03AE7">
            <w:pPr>
              <w:jc w:val="both"/>
              <w:rPr>
                <w:rFonts w:ascii="StobiSerif Regular" w:hAnsi="StobiSerif Regular"/>
              </w:rPr>
            </w:pPr>
            <w:r w:rsidRPr="00C36EFA">
              <w:rPr>
                <w:rFonts w:ascii="StobiSerif Regular" w:hAnsi="StobiSerif Regular"/>
              </w:rPr>
              <w:t>Локација/Општина:</w:t>
            </w:r>
          </w:p>
          <w:p w14:paraId="6291C6E1" w14:textId="77777777" w:rsidR="000A09FF" w:rsidRPr="00C36EFA" w:rsidRDefault="000A09FF" w:rsidP="00C03AE7">
            <w:pPr>
              <w:jc w:val="both"/>
              <w:rPr>
                <w:rFonts w:ascii="StobiSerif Regular" w:hAnsi="StobiSerif Regular"/>
              </w:rPr>
            </w:pPr>
            <w:r w:rsidRPr="00C36EFA">
              <w:rPr>
                <w:rFonts w:ascii="StobiSerif Regular" w:hAnsi="StobiSerif Regular"/>
              </w:rPr>
              <w:t>___________________________________</w:t>
            </w:r>
          </w:p>
          <w:p w14:paraId="0D878679" w14:textId="77777777" w:rsidR="000A09FF" w:rsidRPr="00C36EFA" w:rsidRDefault="000A09FF" w:rsidP="00C03AE7">
            <w:pPr>
              <w:jc w:val="both"/>
              <w:rPr>
                <w:rFonts w:ascii="StobiSerif Regular" w:hAnsi="StobiSerif Regular"/>
              </w:rPr>
            </w:pPr>
          </w:p>
          <w:p w14:paraId="233E968B" w14:textId="77777777" w:rsidR="000A09FF" w:rsidRPr="00C36EFA" w:rsidRDefault="000A09FF" w:rsidP="00C03AE7">
            <w:pPr>
              <w:jc w:val="both"/>
              <w:rPr>
                <w:rFonts w:ascii="StobiSerif Regular" w:hAnsi="StobiSerif Regular"/>
              </w:rPr>
            </w:pPr>
            <w:r w:rsidRPr="00C36EFA">
              <w:rPr>
                <w:rFonts w:ascii="StobiSerif Regular" w:hAnsi="StobiSerif Regular"/>
              </w:rPr>
              <w:t>Место:</w:t>
            </w:r>
          </w:p>
          <w:p w14:paraId="33220A05" w14:textId="77777777" w:rsidR="000A09FF" w:rsidRPr="00C36EFA" w:rsidRDefault="000A09FF" w:rsidP="00C03AE7">
            <w:pPr>
              <w:jc w:val="both"/>
              <w:rPr>
                <w:rFonts w:ascii="StobiSerif Regular" w:hAnsi="StobiSerif Regular"/>
              </w:rPr>
            </w:pPr>
            <w:r w:rsidRPr="00C36EFA">
              <w:rPr>
                <w:rFonts w:ascii="StobiSerif Regular" w:hAnsi="StobiSerif Regular"/>
              </w:rPr>
              <w:t>___________________________________</w:t>
            </w:r>
          </w:p>
          <w:p w14:paraId="3BE72C25" w14:textId="77777777" w:rsidR="000A09FF" w:rsidRPr="00C36EFA" w:rsidRDefault="000A09FF" w:rsidP="00C03AE7">
            <w:pPr>
              <w:jc w:val="both"/>
              <w:rPr>
                <w:rFonts w:ascii="StobiSerif Regular" w:hAnsi="StobiSerif Regular"/>
              </w:rPr>
            </w:pPr>
          </w:p>
          <w:p w14:paraId="2E95687A" w14:textId="77777777" w:rsidR="000A09FF" w:rsidRPr="00C36EFA" w:rsidRDefault="000A09FF" w:rsidP="00C03AE7">
            <w:pPr>
              <w:jc w:val="both"/>
              <w:rPr>
                <w:rFonts w:ascii="StobiSerif Regular" w:hAnsi="StobiSerif Regular"/>
              </w:rPr>
            </w:pPr>
          </w:p>
        </w:tc>
        <w:tc>
          <w:tcPr>
            <w:tcW w:w="4508" w:type="dxa"/>
          </w:tcPr>
          <w:p w14:paraId="34D5CC6A" w14:textId="77777777" w:rsidR="000A09FF" w:rsidRPr="00C36EFA" w:rsidRDefault="000A09FF" w:rsidP="00C03AE7">
            <w:pPr>
              <w:jc w:val="both"/>
              <w:rPr>
                <w:rFonts w:ascii="StobiSerif Regular" w:hAnsi="StobiSerif Regular"/>
              </w:rPr>
            </w:pPr>
            <w:r w:rsidRPr="00C36EFA">
              <w:rPr>
                <w:rFonts w:ascii="StobiSerif Regular" w:hAnsi="StobiSerif Regular"/>
              </w:rPr>
              <w:lastRenderedPageBreak/>
              <w:t>Држава:</w:t>
            </w:r>
          </w:p>
          <w:p w14:paraId="090FCBEA" w14:textId="77777777" w:rsidR="000A09FF" w:rsidRPr="00C36EFA" w:rsidRDefault="000A09FF" w:rsidP="00C03AE7">
            <w:pPr>
              <w:jc w:val="both"/>
              <w:rPr>
                <w:rFonts w:ascii="StobiSerif Regular" w:hAnsi="StobiSerif Regular"/>
              </w:rPr>
            </w:pPr>
            <w:r w:rsidRPr="00C36EFA">
              <w:rPr>
                <w:rFonts w:ascii="StobiSerif Regular" w:hAnsi="StobiSerif Regular"/>
              </w:rPr>
              <w:t>____________________________________</w:t>
            </w:r>
          </w:p>
          <w:p w14:paraId="3E0E7579" w14:textId="77777777" w:rsidR="000A09FF" w:rsidRPr="00C36EFA" w:rsidRDefault="000A09FF" w:rsidP="00C03AE7">
            <w:pPr>
              <w:jc w:val="both"/>
              <w:rPr>
                <w:rFonts w:ascii="StobiSerif Regular" w:hAnsi="StobiSerif Regular"/>
              </w:rPr>
            </w:pPr>
          </w:p>
          <w:p w14:paraId="4BBD75E7" w14:textId="77777777" w:rsidR="000A09FF" w:rsidRPr="00C36EFA" w:rsidRDefault="000A09FF" w:rsidP="00C03AE7">
            <w:pPr>
              <w:jc w:val="both"/>
              <w:rPr>
                <w:rFonts w:ascii="StobiSerif Regular" w:hAnsi="StobiSerif Regular"/>
              </w:rPr>
            </w:pPr>
            <w:r w:rsidRPr="00C36EFA">
              <w:rPr>
                <w:rFonts w:ascii="StobiSerif Regular" w:hAnsi="StobiSerif Regular"/>
              </w:rPr>
              <w:lastRenderedPageBreak/>
              <w:t>Телефон:</w:t>
            </w:r>
          </w:p>
          <w:p w14:paraId="3E60FBAE" w14:textId="77777777" w:rsidR="000A09FF" w:rsidRPr="00C36EFA" w:rsidRDefault="000A09FF" w:rsidP="00C03AE7">
            <w:pPr>
              <w:jc w:val="both"/>
              <w:rPr>
                <w:rFonts w:ascii="StobiSerif Regular" w:hAnsi="StobiSerif Regular"/>
              </w:rPr>
            </w:pPr>
            <w:r w:rsidRPr="00C36EFA">
              <w:rPr>
                <w:rFonts w:ascii="StobiSerif Regular" w:hAnsi="StobiSerif Regular"/>
              </w:rPr>
              <w:t>____________________________________</w:t>
            </w:r>
          </w:p>
          <w:p w14:paraId="29A4171B" w14:textId="77777777" w:rsidR="000A09FF" w:rsidRPr="00C36EFA" w:rsidRDefault="000A09FF" w:rsidP="00C03AE7">
            <w:pPr>
              <w:jc w:val="both"/>
              <w:rPr>
                <w:rFonts w:ascii="StobiSerif Regular" w:hAnsi="StobiSerif Regular"/>
              </w:rPr>
            </w:pPr>
          </w:p>
          <w:p w14:paraId="171738EF" w14:textId="77777777" w:rsidR="000A09FF" w:rsidRPr="00C36EFA" w:rsidRDefault="000A09FF" w:rsidP="00C03AE7">
            <w:pPr>
              <w:jc w:val="both"/>
              <w:rPr>
                <w:rFonts w:ascii="StobiSerif Regular" w:hAnsi="StobiSerif Regular"/>
              </w:rPr>
            </w:pPr>
            <w:r w:rsidRPr="00C36EFA">
              <w:rPr>
                <w:rFonts w:ascii="StobiSerif Regular" w:hAnsi="StobiSerif Regular"/>
              </w:rPr>
              <w:t>Телефакс:</w:t>
            </w:r>
          </w:p>
          <w:p w14:paraId="70EFDF4B" w14:textId="77777777" w:rsidR="000A09FF" w:rsidRPr="00C36EFA" w:rsidRDefault="000A09FF" w:rsidP="00C03AE7">
            <w:pPr>
              <w:jc w:val="both"/>
              <w:rPr>
                <w:rFonts w:ascii="StobiSerif Regular" w:hAnsi="StobiSerif Regular"/>
              </w:rPr>
            </w:pPr>
            <w:r w:rsidRPr="00C36EFA">
              <w:rPr>
                <w:rFonts w:ascii="StobiSerif Regular" w:hAnsi="StobiSerif Regular"/>
              </w:rPr>
              <w:t>____________________________________</w:t>
            </w:r>
          </w:p>
          <w:p w14:paraId="3D564279" w14:textId="77777777" w:rsidR="000A09FF" w:rsidRPr="00C36EFA" w:rsidRDefault="000A09FF" w:rsidP="00C03AE7">
            <w:pPr>
              <w:jc w:val="both"/>
              <w:rPr>
                <w:rFonts w:ascii="StobiSerif Regular" w:hAnsi="StobiSerif Regular"/>
              </w:rPr>
            </w:pPr>
          </w:p>
          <w:p w14:paraId="3140EA1C" w14:textId="77777777" w:rsidR="000A09FF" w:rsidRPr="00C36EFA" w:rsidRDefault="000A09FF" w:rsidP="00C03AE7">
            <w:pPr>
              <w:jc w:val="both"/>
              <w:rPr>
                <w:rFonts w:ascii="StobiSerif Regular" w:hAnsi="StobiSerif Regular"/>
              </w:rPr>
            </w:pPr>
            <w:r w:rsidRPr="00C36EFA">
              <w:rPr>
                <w:rFonts w:ascii="StobiSerif Regular" w:hAnsi="StobiSerif Regular"/>
              </w:rPr>
              <w:t>Е-пошта(</w:t>
            </w:r>
            <w:r w:rsidRPr="002364CC">
              <w:rPr>
                <w:rFonts w:ascii="StobiSerif Regular" w:hAnsi="StobiSerif Regular"/>
              </w:rPr>
              <w:t>e-</w:t>
            </w:r>
            <w:proofErr w:type="spellStart"/>
            <w:r w:rsidRPr="002364CC">
              <w:rPr>
                <w:rFonts w:ascii="StobiSerif Regular" w:hAnsi="StobiSerif Regular"/>
              </w:rPr>
              <w:t>mail</w:t>
            </w:r>
            <w:proofErr w:type="spellEnd"/>
            <w:r w:rsidRPr="00C36EFA">
              <w:rPr>
                <w:rFonts w:ascii="StobiSerif Regular" w:hAnsi="StobiSerif Regular"/>
              </w:rPr>
              <w:t>):</w:t>
            </w:r>
          </w:p>
          <w:p w14:paraId="2261F8F5" w14:textId="77777777" w:rsidR="000A09FF" w:rsidRPr="00C36EFA" w:rsidRDefault="000A09FF" w:rsidP="00C03AE7">
            <w:pPr>
              <w:jc w:val="both"/>
              <w:rPr>
                <w:rFonts w:ascii="StobiSerif Regular" w:hAnsi="StobiSerif Regular"/>
              </w:rPr>
            </w:pPr>
            <w:r w:rsidRPr="00C36EFA">
              <w:rPr>
                <w:rFonts w:ascii="StobiSerif Regular" w:hAnsi="StobiSerif Regular"/>
              </w:rPr>
              <w:t>____________________________________</w:t>
            </w:r>
          </w:p>
        </w:tc>
      </w:tr>
    </w:tbl>
    <w:p w14:paraId="589DADEA" w14:textId="3425C473" w:rsidR="000A09FF" w:rsidRPr="00C36EFA" w:rsidRDefault="000A09FF" w:rsidP="00C03AE7">
      <w:pPr>
        <w:jc w:val="both"/>
        <w:rPr>
          <w:rFonts w:ascii="StobiSerif Regular" w:hAnsi="StobiSerif Regular"/>
        </w:rPr>
      </w:pPr>
    </w:p>
    <w:p w14:paraId="27EE2C79" w14:textId="0E291877" w:rsidR="00F25BCB" w:rsidRPr="00C36EFA" w:rsidRDefault="000A09FF" w:rsidP="00C03AE7">
      <w:pPr>
        <w:jc w:val="both"/>
        <w:rPr>
          <w:rFonts w:ascii="StobiSerif Regular" w:hAnsi="StobiSerif Regular"/>
          <w:b/>
        </w:rPr>
      </w:pPr>
      <w:r w:rsidRPr="00C36EFA">
        <w:rPr>
          <w:rFonts w:ascii="StobiSerif Regular" w:hAnsi="StobiSerif Regular"/>
          <w:b/>
        </w:rPr>
        <w:t>ПОДАТОЦИ ЗА ДЕЛОВНОТО РАБОТЕЊЕ</w:t>
      </w:r>
    </w:p>
    <w:p w14:paraId="629CA007" w14:textId="77777777" w:rsidR="00DA6882" w:rsidRPr="00C36EFA" w:rsidRDefault="00DA6882" w:rsidP="00C03AE7">
      <w:pPr>
        <w:jc w:val="both"/>
        <w:rPr>
          <w:rFonts w:ascii="StobiSerif Regular" w:hAnsi="StobiSerif Regular"/>
        </w:rPr>
      </w:pPr>
    </w:p>
    <w:p w14:paraId="7B5E9ED0" w14:textId="43F46236" w:rsidR="00DA6882" w:rsidRPr="00C36EFA" w:rsidRDefault="00DA6882" w:rsidP="00C03AE7">
      <w:pPr>
        <w:jc w:val="both"/>
        <w:rPr>
          <w:rFonts w:ascii="StobiSerif Regular" w:hAnsi="StobiSerif Regular"/>
        </w:rPr>
      </w:pPr>
      <w:r w:rsidRPr="00C36EFA">
        <w:rPr>
          <w:rFonts w:ascii="StobiSerif Regular" w:hAnsi="StobiSerif Regular"/>
        </w:rPr>
        <w:t>1. Дали ги имате подмирено сите јавни давачки утврдени со закон?</w:t>
      </w:r>
    </w:p>
    <w:p w14:paraId="5D38CC7E" w14:textId="77777777" w:rsidR="00DA6882" w:rsidRPr="00C36EFA" w:rsidRDefault="00DA6882" w:rsidP="00C03AE7">
      <w:pPr>
        <w:jc w:val="both"/>
        <w:rPr>
          <w:rFonts w:ascii="StobiSerif Regular" w:hAnsi="StobiSerif Regular"/>
        </w:rPr>
      </w:pPr>
      <w:r w:rsidRPr="00C36EFA">
        <w:rPr>
          <w:rFonts w:ascii="StobiSerif Regular" w:hAnsi="StobiSerif Regular"/>
        </w:rPr>
        <w:t xml:space="preserve">ДА      </w:t>
      </w:r>
      <w:r w:rsidRPr="00C36EFA">
        <w:rPr>
          <w:rFonts w:ascii="StobiSerif Regular" w:hAnsi="StobiSerif Regular"/>
          <w:noProof/>
          <w:lang w:eastAsia="mk-MK"/>
        </w:rPr>
        <w:drawing>
          <wp:inline distT="0" distB="0" distL="0" distR="0" wp14:anchorId="6709E1F3" wp14:editId="012E21DD">
            <wp:extent cx="1905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r w:rsidRPr="00C36EFA">
        <w:rPr>
          <w:rFonts w:ascii="StobiSerif Regular" w:hAnsi="StobiSerif Regular"/>
        </w:rPr>
        <w:t xml:space="preserve">                                                         НЕ     </w:t>
      </w:r>
      <w:r w:rsidRPr="00C36EFA">
        <w:rPr>
          <w:rFonts w:ascii="StobiSerif Regular" w:hAnsi="StobiSerif Regular"/>
          <w:noProof/>
          <w:lang w:eastAsia="mk-MK"/>
        </w:rPr>
        <w:drawing>
          <wp:inline distT="0" distB="0" distL="0" distR="0" wp14:anchorId="61D5D50E" wp14:editId="635B55A6">
            <wp:extent cx="1905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14:paraId="2DB409AE" w14:textId="77777777" w:rsidR="00DA6882" w:rsidRPr="00C36EFA" w:rsidRDefault="00DA6882" w:rsidP="00C03AE7">
      <w:pPr>
        <w:jc w:val="both"/>
        <w:rPr>
          <w:rFonts w:ascii="StobiSerif Regular" w:hAnsi="StobiSerif Regular"/>
        </w:rPr>
      </w:pPr>
    </w:p>
    <w:p w14:paraId="19F16DB9" w14:textId="1319AD55" w:rsidR="00DA6882" w:rsidRPr="00C36EFA" w:rsidRDefault="00DA6882" w:rsidP="00C03AE7">
      <w:pPr>
        <w:jc w:val="both"/>
        <w:rPr>
          <w:rFonts w:ascii="StobiSerif Regular" w:hAnsi="StobiSerif Regular"/>
        </w:rPr>
      </w:pPr>
      <w:r w:rsidRPr="00C36EFA">
        <w:rPr>
          <w:rFonts w:ascii="StobiSerif Regular" w:hAnsi="StobiSerif Regular"/>
        </w:rPr>
        <w:t>2. Дали некогаш за вашата компанија имало отворено постапка за стечај или ликвидација?</w:t>
      </w:r>
    </w:p>
    <w:p w14:paraId="27556B5C" w14:textId="77777777" w:rsidR="00DA6882" w:rsidRPr="00C36EFA" w:rsidRDefault="00DA6882" w:rsidP="00C03AE7">
      <w:pPr>
        <w:jc w:val="both"/>
        <w:rPr>
          <w:rFonts w:ascii="StobiSerif Regular" w:hAnsi="StobiSerif Regular"/>
        </w:rPr>
      </w:pPr>
      <w:r w:rsidRPr="00C36EFA">
        <w:rPr>
          <w:rFonts w:ascii="StobiSerif Regular" w:hAnsi="StobiSerif Regular"/>
        </w:rPr>
        <w:t xml:space="preserve">ДА      </w:t>
      </w:r>
      <w:r w:rsidRPr="00C36EFA">
        <w:rPr>
          <w:rFonts w:ascii="StobiSerif Regular" w:hAnsi="StobiSerif Regular"/>
          <w:noProof/>
          <w:lang w:eastAsia="mk-MK"/>
        </w:rPr>
        <w:drawing>
          <wp:inline distT="0" distB="0" distL="0" distR="0" wp14:anchorId="13046B90" wp14:editId="2B9F1D33">
            <wp:extent cx="1905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r w:rsidRPr="00C36EFA">
        <w:rPr>
          <w:rFonts w:ascii="StobiSerif Regular" w:hAnsi="StobiSerif Regular"/>
        </w:rPr>
        <w:t xml:space="preserve">                                                         НЕ     </w:t>
      </w:r>
      <w:r w:rsidRPr="00C36EFA">
        <w:rPr>
          <w:rFonts w:ascii="StobiSerif Regular" w:hAnsi="StobiSerif Regular"/>
          <w:noProof/>
          <w:lang w:eastAsia="mk-MK"/>
        </w:rPr>
        <w:drawing>
          <wp:inline distT="0" distB="0" distL="0" distR="0" wp14:anchorId="122FF59D" wp14:editId="54EE3178">
            <wp:extent cx="1905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14:paraId="421C1D02" w14:textId="77777777" w:rsidR="00DA6882" w:rsidRPr="00C36EFA" w:rsidRDefault="00DA6882" w:rsidP="00C03AE7">
      <w:pPr>
        <w:jc w:val="both"/>
        <w:rPr>
          <w:rFonts w:ascii="StobiSerif Regular" w:hAnsi="StobiSerif Regular"/>
        </w:rPr>
      </w:pPr>
    </w:p>
    <w:p w14:paraId="42203BD2" w14:textId="4823F875" w:rsidR="00DA6882" w:rsidRPr="00C36EFA" w:rsidRDefault="00DA6882" w:rsidP="00C03AE7">
      <w:pPr>
        <w:jc w:val="both"/>
        <w:rPr>
          <w:rFonts w:ascii="StobiSerif Regular" w:hAnsi="StobiSerif Regular"/>
        </w:rPr>
      </w:pPr>
      <w:r w:rsidRPr="00C36EFA">
        <w:rPr>
          <w:rFonts w:ascii="StobiSerif Regular" w:hAnsi="StobiSerif Regular"/>
        </w:rPr>
        <w:t>*ако одговорот е „ДА“, наведете ги причините и временскиот период</w:t>
      </w:r>
    </w:p>
    <w:p w14:paraId="69A3B357" w14:textId="26FF70E7" w:rsidR="00DA6882" w:rsidRPr="00C36EFA" w:rsidRDefault="00DA6882" w:rsidP="00C03AE7">
      <w:pPr>
        <w:jc w:val="both"/>
        <w:rPr>
          <w:rFonts w:ascii="StobiSerif Regular" w:hAnsi="StobiSerif Regular"/>
        </w:rPr>
      </w:pPr>
      <w:r w:rsidRPr="00C36EFA">
        <w:rPr>
          <w:rFonts w:ascii="StobiSerif Regular" w:hAnsi="StobiSerif Regular"/>
        </w:rPr>
        <w:t>_______________________________________________________________________________</w:t>
      </w:r>
    </w:p>
    <w:p w14:paraId="4B91B483" w14:textId="77777777" w:rsidR="00DA6882" w:rsidRPr="00C36EFA" w:rsidRDefault="00DA6882" w:rsidP="00C03AE7">
      <w:pPr>
        <w:jc w:val="both"/>
        <w:rPr>
          <w:rFonts w:ascii="StobiSerif Regular" w:hAnsi="StobiSerif Regular"/>
        </w:rPr>
      </w:pPr>
    </w:p>
    <w:p w14:paraId="772CD660" w14:textId="07B7E5C6" w:rsidR="000A09FF" w:rsidRPr="00C36EFA" w:rsidRDefault="00DA6882" w:rsidP="00C03AE7">
      <w:pPr>
        <w:jc w:val="both"/>
        <w:rPr>
          <w:rFonts w:ascii="StobiSerif Regular" w:hAnsi="StobiSerif Regular"/>
        </w:rPr>
      </w:pPr>
      <w:r w:rsidRPr="00C36EFA">
        <w:rPr>
          <w:rFonts w:ascii="StobiSerif Regular" w:hAnsi="StobiSerif Regular"/>
        </w:rPr>
        <w:t xml:space="preserve">3. </w:t>
      </w:r>
      <w:r w:rsidR="000A09FF" w:rsidRPr="00C36EFA">
        <w:rPr>
          <w:rFonts w:ascii="StobiSerif Regular" w:hAnsi="StobiSerif Regular"/>
        </w:rPr>
        <w:t>Доколку вршите повеќе дејности од јавен интерес, дали водите финансиска евиденција за секоја дејност поодделно?</w:t>
      </w:r>
    </w:p>
    <w:p w14:paraId="4DC93170" w14:textId="77777777" w:rsidR="000A09FF" w:rsidRPr="00C36EFA" w:rsidRDefault="000A09FF" w:rsidP="00C03AE7">
      <w:pPr>
        <w:jc w:val="both"/>
        <w:rPr>
          <w:rFonts w:ascii="StobiSerif Regular" w:hAnsi="StobiSerif Regular"/>
        </w:rPr>
      </w:pPr>
    </w:p>
    <w:p w14:paraId="3A7A61E4" w14:textId="00EE47BA" w:rsidR="00B97D30" w:rsidRPr="00C36EFA" w:rsidRDefault="000A09FF" w:rsidP="00C03AE7">
      <w:pPr>
        <w:jc w:val="both"/>
        <w:rPr>
          <w:rFonts w:ascii="StobiSerif Regular" w:hAnsi="StobiSerif Regular"/>
        </w:rPr>
      </w:pPr>
      <w:r w:rsidRPr="00C36EFA">
        <w:rPr>
          <w:rFonts w:ascii="StobiSerif Regular" w:hAnsi="StobiSerif Regular"/>
        </w:rPr>
        <w:t xml:space="preserve">ДА      </w:t>
      </w:r>
      <w:r w:rsidR="00076EE7" w:rsidRPr="00C36EFA">
        <w:rPr>
          <w:rFonts w:ascii="StobiSerif Regular" w:hAnsi="StobiSerif Regular"/>
          <w:noProof/>
          <w:lang w:eastAsia="mk-MK"/>
        </w:rPr>
        <w:drawing>
          <wp:inline distT="0" distB="0" distL="0" distR="0" wp14:anchorId="3DDCBE35" wp14:editId="6DA69FE9">
            <wp:extent cx="190500" cy="1524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r w:rsidRPr="00C36EFA">
        <w:rPr>
          <w:rFonts w:ascii="StobiSerif Regular" w:hAnsi="StobiSerif Regular"/>
        </w:rPr>
        <w:t xml:space="preserve">                                                         НЕ</w:t>
      </w:r>
      <w:r w:rsidR="00076EE7" w:rsidRPr="00C36EFA">
        <w:rPr>
          <w:rFonts w:ascii="StobiSerif Regular" w:hAnsi="StobiSerif Regular"/>
        </w:rPr>
        <w:t xml:space="preserve">     </w:t>
      </w:r>
      <w:r w:rsidR="00076EE7" w:rsidRPr="00C36EFA">
        <w:rPr>
          <w:rFonts w:ascii="StobiSerif Regular" w:hAnsi="StobiSerif Regular"/>
          <w:noProof/>
          <w:lang w:eastAsia="mk-MK"/>
        </w:rPr>
        <w:drawing>
          <wp:inline distT="0" distB="0" distL="0" distR="0" wp14:anchorId="234B2758" wp14:editId="299FC3BE">
            <wp:extent cx="190500" cy="1524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14:paraId="2A405C82" w14:textId="7BC3B68A" w:rsidR="00B97D30" w:rsidRPr="00C36EFA" w:rsidRDefault="00DA6882" w:rsidP="00C03AE7">
      <w:pPr>
        <w:jc w:val="both"/>
        <w:rPr>
          <w:rFonts w:ascii="StobiSerif Regular" w:hAnsi="StobiSerif Regular"/>
        </w:rPr>
      </w:pPr>
      <w:r w:rsidRPr="00C36EFA">
        <w:rPr>
          <w:rFonts w:ascii="StobiSerif Regular" w:hAnsi="StobiSerif Regular"/>
        </w:rPr>
        <w:t>4</w:t>
      </w:r>
      <w:r w:rsidR="00B97D30" w:rsidRPr="00C36EFA">
        <w:rPr>
          <w:rFonts w:ascii="StobiSerif Regular" w:hAnsi="StobiSerif Regular"/>
        </w:rPr>
        <w:t>.Дали против правниот субјект или против лицето овластено за застапување и претставување е донесена правосилна судска пресуда за прекршок или кривично дело?</w:t>
      </w:r>
    </w:p>
    <w:p w14:paraId="0FA01F52" w14:textId="0CDE43DD" w:rsidR="00B97D30" w:rsidRPr="00C36EFA" w:rsidRDefault="00B97D30" w:rsidP="00C03AE7">
      <w:pPr>
        <w:jc w:val="both"/>
        <w:rPr>
          <w:rFonts w:ascii="StobiSerif Regular" w:hAnsi="StobiSerif Regular"/>
        </w:rPr>
      </w:pPr>
    </w:p>
    <w:p w14:paraId="796A8F4A" w14:textId="77777777" w:rsidR="00B97D30" w:rsidRPr="00C36EFA" w:rsidRDefault="00B97D30" w:rsidP="00C03AE7">
      <w:pPr>
        <w:jc w:val="both"/>
        <w:rPr>
          <w:rFonts w:ascii="StobiSerif Regular" w:hAnsi="StobiSerif Regular"/>
        </w:rPr>
      </w:pPr>
      <w:r w:rsidRPr="00C36EFA">
        <w:rPr>
          <w:rFonts w:ascii="StobiSerif Regular" w:hAnsi="StobiSerif Regular"/>
        </w:rPr>
        <w:t xml:space="preserve">ДА      </w:t>
      </w:r>
      <w:r w:rsidRPr="00C36EFA">
        <w:rPr>
          <w:rFonts w:ascii="StobiSerif Regular" w:hAnsi="StobiSerif Regular"/>
          <w:noProof/>
          <w:lang w:eastAsia="mk-MK"/>
        </w:rPr>
        <w:drawing>
          <wp:inline distT="0" distB="0" distL="0" distR="0" wp14:anchorId="080811F5" wp14:editId="38A59216">
            <wp:extent cx="190500" cy="1524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r w:rsidRPr="00C36EFA">
        <w:rPr>
          <w:rFonts w:ascii="StobiSerif Regular" w:hAnsi="StobiSerif Regular"/>
        </w:rPr>
        <w:t xml:space="preserve">                                                         НЕ     </w:t>
      </w:r>
      <w:r w:rsidRPr="00C36EFA">
        <w:rPr>
          <w:rFonts w:ascii="StobiSerif Regular" w:hAnsi="StobiSerif Regular"/>
          <w:noProof/>
          <w:lang w:eastAsia="mk-MK"/>
        </w:rPr>
        <w:drawing>
          <wp:inline distT="0" distB="0" distL="0" distR="0" wp14:anchorId="42E224AB" wp14:editId="78A58351">
            <wp:extent cx="190500" cy="1524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14:paraId="45DE3C2B" w14:textId="77777777" w:rsidR="000A09FF" w:rsidRPr="00C36EFA" w:rsidRDefault="000A09FF" w:rsidP="00C03AE7">
      <w:pPr>
        <w:jc w:val="both"/>
        <w:rPr>
          <w:rFonts w:ascii="StobiSerif Regular" w:hAnsi="StobiSerif Regular"/>
        </w:rPr>
      </w:pPr>
    </w:p>
    <w:p w14:paraId="59FE9B39" w14:textId="77777777" w:rsidR="00DA6882" w:rsidRPr="00C36EFA" w:rsidRDefault="00DA6882" w:rsidP="00C03AE7">
      <w:pPr>
        <w:jc w:val="both"/>
        <w:rPr>
          <w:rFonts w:ascii="StobiSerif Regular" w:hAnsi="StobiSerif Regular"/>
          <w:b/>
        </w:rPr>
      </w:pPr>
    </w:p>
    <w:p w14:paraId="0DCB8A96" w14:textId="7B8C8CB3" w:rsidR="00DA6882" w:rsidRPr="00C36EFA" w:rsidRDefault="00DA6882" w:rsidP="00C03AE7">
      <w:pPr>
        <w:jc w:val="both"/>
        <w:rPr>
          <w:rFonts w:ascii="StobiSerif Regular" w:eastAsia="Arial" w:hAnsi="StobiSerif Regular" w:cs="Arial"/>
          <w:b/>
          <w:sz w:val="20"/>
          <w:szCs w:val="20"/>
        </w:rPr>
      </w:pPr>
      <w:r w:rsidRPr="00C36EFA">
        <w:rPr>
          <w:rFonts w:ascii="StobiSerif Regular" w:eastAsia="Arial" w:hAnsi="StobiSerif Regular" w:cs="Arial"/>
          <w:b/>
          <w:sz w:val="20"/>
          <w:szCs w:val="20"/>
        </w:rPr>
        <w:t>ОСНОВНИ ТЕХНИЧКИ ПОДАТОЦИ ЗА СРЕДСТВАТА ЗА СОБИРАЊЕ И ТРАНСПОРТ НА ОТПАД</w:t>
      </w:r>
    </w:p>
    <w:p w14:paraId="43E48A7D" w14:textId="505195E1" w:rsidR="00DA6882" w:rsidRPr="00C36EFA" w:rsidRDefault="00DA6882" w:rsidP="00C03AE7">
      <w:pPr>
        <w:jc w:val="both"/>
        <w:rPr>
          <w:rFonts w:ascii="StobiSerif Regular" w:eastAsia="Arial" w:hAnsi="StobiSerif Regular" w:cs="Arial"/>
          <w:b/>
          <w:i/>
          <w:iCs/>
          <w:sz w:val="20"/>
          <w:szCs w:val="20"/>
        </w:rPr>
      </w:pPr>
      <w:r w:rsidRPr="00C36EFA">
        <w:rPr>
          <w:rFonts w:ascii="StobiSerif Regular" w:eastAsia="Arial" w:hAnsi="StobiSerif Regular" w:cs="Arial"/>
          <w:b/>
          <w:i/>
          <w:iCs/>
          <w:sz w:val="20"/>
          <w:szCs w:val="20"/>
        </w:rPr>
        <w:t>*(Се пополнува доколку барањето е за дозвола за собирање и транспорт на отпад)</w:t>
      </w:r>
    </w:p>
    <w:p w14:paraId="64EFC9E1" w14:textId="77777777" w:rsidR="00DA6882" w:rsidRPr="00C36EFA" w:rsidRDefault="00DA6882" w:rsidP="00C03AE7">
      <w:pPr>
        <w:jc w:val="both"/>
        <w:rPr>
          <w:rFonts w:ascii="StobiSerif Regular" w:eastAsia="Arial" w:hAnsi="StobiSerif Regular" w:cs="Arial"/>
          <w:b/>
          <w:i/>
          <w:iCs/>
          <w:sz w:val="20"/>
          <w:szCs w:val="20"/>
        </w:rPr>
      </w:pPr>
    </w:p>
    <w:tbl>
      <w:tblPr>
        <w:tblStyle w:val="TableGrid"/>
        <w:tblW w:w="0" w:type="auto"/>
        <w:tblLook w:val="04A0" w:firstRow="1" w:lastRow="0" w:firstColumn="1" w:lastColumn="0" w:noHBand="0" w:noVBand="1"/>
      </w:tblPr>
      <w:tblGrid>
        <w:gridCol w:w="1803"/>
        <w:gridCol w:w="1803"/>
        <w:gridCol w:w="1803"/>
        <w:gridCol w:w="1803"/>
        <w:gridCol w:w="1804"/>
      </w:tblGrid>
      <w:tr w:rsidR="00DA6882" w:rsidRPr="00C36EFA" w14:paraId="0A062F76" w14:textId="77777777" w:rsidTr="00DA6882">
        <w:tc>
          <w:tcPr>
            <w:tcW w:w="1803" w:type="dxa"/>
          </w:tcPr>
          <w:p w14:paraId="1CAADC07" w14:textId="36EC7FC8" w:rsidR="00DA6882" w:rsidRPr="00C36EFA" w:rsidRDefault="00DA6882" w:rsidP="00C03AE7">
            <w:pPr>
              <w:jc w:val="both"/>
              <w:rPr>
                <w:rFonts w:ascii="StobiSerif Regular" w:hAnsi="StobiSerif Regular"/>
              </w:rPr>
            </w:pPr>
            <w:r w:rsidRPr="00C36EFA">
              <w:rPr>
                <w:rFonts w:ascii="StobiSerif Regular" w:hAnsi="StobiSerif Regular"/>
              </w:rPr>
              <w:t>Вид на возила</w:t>
            </w:r>
          </w:p>
        </w:tc>
        <w:tc>
          <w:tcPr>
            <w:tcW w:w="1803" w:type="dxa"/>
          </w:tcPr>
          <w:p w14:paraId="61C7AB58" w14:textId="29EEE743" w:rsidR="00DA6882" w:rsidRPr="00C36EFA" w:rsidRDefault="00DA6882" w:rsidP="00C03AE7">
            <w:pPr>
              <w:jc w:val="both"/>
              <w:rPr>
                <w:rFonts w:ascii="StobiSerif Regular" w:hAnsi="StobiSerif Regular"/>
              </w:rPr>
            </w:pPr>
            <w:r w:rsidRPr="00C36EFA">
              <w:rPr>
                <w:rFonts w:ascii="StobiSerif Regular" w:hAnsi="StobiSerif Regular"/>
              </w:rPr>
              <w:t>Број на возила</w:t>
            </w:r>
          </w:p>
        </w:tc>
        <w:tc>
          <w:tcPr>
            <w:tcW w:w="1803" w:type="dxa"/>
          </w:tcPr>
          <w:p w14:paraId="44052EA7" w14:textId="0BFDC7BA" w:rsidR="00DA6882" w:rsidRPr="00C36EFA" w:rsidRDefault="00DA6882" w:rsidP="00C03AE7">
            <w:pPr>
              <w:jc w:val="both"/>
              <w:rPr>
                <w:rFonts w:ascii="StobiSerif Regular" w:hAnsi="StobiSerif Regular"/>
              </w:rPr>
            </w:pPr>
            <w:r w:rsidRPr="00C36EFA">
              <w:rPr>
                <w:rFonts w:ascii="StobiSerif Regular" w:hAnsi="StobiSerif Regular"/>
              </w:rPr>
              <w:t>Година на производство</w:t>
            </w:r>
            <w:r w:rsidR="008A1006" w:rsidRPr="00C36EFA">
              <w:rPr>
                <w:rFonts w:ascii="StobiSerif Regular" w:hAnsi="StobiSerif Regular"/>
              </w:rPr>
              <w:t xml:space="preserve"> на возилото</w:t>
            </w:r>
          </w:p>
        </w:tc>
        <w:tc>
          <w:tcPr>
            <w:tcW w:w="1803" w:type="dxa"/>
          </w:tcPr>
          <w:p w14:paraId="15DB94C9" w14:textId="7A30795C" w:rsidR="00DA6882" w:rsidRPr="00C36EFA" w:rsidRDefault="00DA6882" w:rsidP="00C03AE7">
            <w:pPr>
              <w:jc w:val="both"/>
              <w:rPr>
                <w:rFonts w:ascii="StobiSerif Regular" w:hAnsi="StobiSerif Regular"/>
              </w:rPr>
            </w:pPr>
            <w:r w:rsidRPr="00C36EFA">
              <w:rPr>
                <w:rFonts w:ascii="StobiSerif Regular" w:hAnsi="StobiSerif Regular"/>
              </w:rPr>
              <w:t>Година на последна регистрација</w:t>
            </w:r>
          </w:p>
        </w:tc>
        <w:tc>
          <w:tcPr>
            <w:tcW w:w="1804" w:type="dxa"/>
          </w:tcPr>
          <w:p w14:paraId="23E7ADE0" w14:textId="30ACB88E" w:rsidR="00DA6882" w:rsidRPr="00C36EFA" w:rsidRDefault="00DA6882" w:rsidP="00C03AE7">
            <w:pPr>
              <w:jc w:val="both"/>
              <w:rPr>
                <w:rFonts w:ascii="StobiSerif Regular" w:hAnsi="StobiSerif Regular"/>
              </w:rPr>
            </w:pPr>
            <w:r w:rsidRPr="00C36EFA">
              <w:rPr>
                <w:rFonts w:ascii="StobiSerif Regular" w:hAnsi="StobiSerif Regular"/>
              </w:rPr>
              <w:t>Капацитет на возилото во м</w:t>
            </w:r>
            <w:r w:rsidRPr="002364CC">
              <w:rPr>
                <w:rFonts w:ascii="StobiSerif Regular" w:hAnsi="StobiSerif Regular"/>
                <w:vertAlign w:val="superscript"/>
              </w:rPr>
              <w:t>3</w:t>
            </w:r>
          </w:p>
        </w:tc>
      </w:tr>
      <w:tr w:rsidR="00DA6882" w:rsidRPr="00C36EFA" w14:paraId="4341E0DF" w14:textId="77777777" w:rsidTr="00DA6882">
        <w:tc>
          <w:tcPr>
            <w:tcW w:w="1803" w:type="dxa"/>
          </w:tcPr>
          <w:p w14:paraId="2A57877A" w14:textId="77777777" w:rsidR="00DA6882" w:rsidRPr="00C36EFA" w:rsidRDefault="00DA6882" w:rsidP="00C03AE7">
            <w:pPr>
              <w:jc w:val="both"/>
              <w:rPr>
                <w:rFonts w:ascii="StobiSerif Regular" w:hAnsi="StobiSerif Regular"/>
              </w:rPr>
            </w:pPr>
          </w:p>
        </w:tc>
        <w:tc>
          <w:tcPr>
            <w:tcW w:w="1803" w:type="dxa"/>
          </w:tcPr>
          <w:p w14:paraId="7AF52357" w14:textId="77777777" w:rsidR="00DA6882" w:rsidRPr="00C36EFA" w:rsidRDefault="00DA6882" w:rsidP="00C03AE7">
            <w:pPr>
              <w:jc w:val="both"/>
              <w:rPr>
                <w:rFonts w:ascii="StobiSerif Regular" w:hAnsi="StobiSerif Regular"/>
              </w:rPr>
            </w:pPr>
          </w:p>
        </w:tc>
        <w:tc>
          <w:tcPr>
            <w:tcW w:w="1803" w:type="dxa"/>
          </w:tcPr>
          <w:p w14:paraId="2959C083" w14:textId="77777777" w:rsidR="00DA6882" w:rsidRPr="00C36EFA" w:rsidRDefault="00DA6882" w:rsidP="00C03AE7">
            <w:pPr>
              <w:jc w:val="both"/>
              <w:rPr>
                <w:rFonts w:ascii="StobiSerif Regular" w:hAnsi="StobiSerif Regular"/>
              </w:rPr>
            </w:pPr>
          </w:p>
        </w:tc>
        <w:tc>
          <w:tcPr>
            <w:tcW w:w="1803" w:type="dxa"/>
          </w:tcPr>
          <w:p w14:paraId="733B1776" w14:textId="77777777" w:rsidR="00DA6882" w:rsidRPr="00C36EFA" w:rsidRDefault="00DA6882" w:rsidP="00C03AE7">
            <w:pPr>
              <w:jc w:val="both"/>
              <w:rPr>
                <w:rFonts w:ascii="StobiSerif Regular" w:hAnsi="StobiSerif Regular"/>
              </w:rPr>
            </w:pPr>
          </w:p>
        </w:tc>
        <w:tc>
          <w:tcPr>
            <w:tcW w:w="1804" w:type="dxa"/>
          </w:tcPr>
          <w:p w14:paraId="3CFFFAB6" w14:textId="77777777" w:rsidR="00DA6882" w:rsidRPr="00C36EFA" w:rsidRDefault="00DA6882" w:rsidP="00C03AE7">
            <w:pPr>
              <w:jc w:val="both"/>
              <w:rPr>
                <w:rFonts w:ascii="StobiSerif Regular" w:hAnsi="StobiSerif Regular"/>
              </w:rPr>
            </w:pPr>
          </w:p>
        </w:tc>
      </w:tr>
      <w:tr w:rsidR="00DA6882" w:rsidRPr="00C36EFA" w14:paraId="23A895F5" w14:textId="77777777" w:rsidTr="00DA6882">
        <w:tc>
          <w:tcPr>
            <w:tcW w:w="1803" w:type="dxa"/>
          </w:tcPr>
          <w:p w14:paraId="515CB329" w14:textId="77777777" w:rsidR="00DA6882" w:rsidRPr="00C36EFA" w:rsidRDefault="00DA6882" w:rsidP="00C03AE7">
            <w:pPr>
              <w:jc w:val="both"/>
              <w:rPr>
                <w:rFonts w:ascii="StobiSerif Regular" w:hAnsi="StobiSerif Regular"/>
              </w:rPr>
            </w:pPr>
          </w:p>
        </w:tc>
        <w:tc>
          <w:tcPr>
            <w:tcW w:w="1803" w:type="dxa"/>
          </w:tcPr>
          <w:p w14:paraId="6C52182A" w14:textId="77777777" w:rsidR="00DA6882" w:rsidRPr="00C36EFA" w:rsidRDefault="00DA6882" w:rsidP="00C03AE7">
            <w:pPr>
              <w:jc w:val="both"/>
              <w:rPr>
                <w:rFonts w:ascii="StobiSerif Regular" w:hAnsi="StobiSerif Regular"/>
              </w:rPr>
            </w:pPr>
          </w:p>
        </w:tc>
        <w:tc>
          <w:tcPr>
            <w:tcW w:w="1803" w:type="dxa"/>
          </w:tcPr>
          <w:p w14:paraId="2475EF28" w14:textId="77777777" w:rsidR="00DA6882" w:rsidRPr="00C36EFA" w:rsidRDefault="00DA6882" w:rsidP="00C03AE7">
            <w:pPr>
              <w:jc w:val="both"/>
              <w:rPr>
                <w:rFonts w:ascii="StobiSerif Regular" w:hAnsi="StobiSerif Regular"/>
              </w:rPr>
            </w:pPr>
          </w:p>
        </w:tc>
        <w:tc>
          <w:tcPr>
            <w:tcW w:w="1803" w:type="dxa"/>
          </w:tcPr>
          <w:p w14:paraId="5B649A96" w14:textId="77777777" w:rsidR="00DA6882" w:rsidRPr="00C36EFA" w:rsidRDefault="00DA6882" w:rsidP="00C03AE7">
            <w:pPr>
              <w:jc w:val="both"/>
              <w:rPr>
                <w:rFonts w:ascii="StobiSerif Regular" w:hAnsi="StobiSerif Regular"/>
              </w:rPr>
            </w:pPr>
          </w:p>
        </w:tc>
        <w:tc>
          <w:tcPr>
            <w:tcW w:w="1804" w:type="dxa"/>
          </w:tcPr>
          <w:p w14:paraId="3D8B4A27" w14:textId="77777777" w:rsidR="00DA6882" w:rsidRPr="00C36EFA" w:rsidRDefault="00DA6882" w:rsidP="00C03AE7">
            <w:pPr>
              <w:jc w:val="both"/>
              <w:rPr>
                <w:rFonts w:ascii="StobiSerif Regular" w:hAnsi="StobiSerif Regular"/>
              </w:rPr>
            </w:pPr>
          </w:p>
        </w:tc>
      </w:tr>
      <w:tr w:rsidR="00DA6882" w:rsidRPr="00C36EFA" w14:paraId="793D7463" w14:textId="77777777" w:rsidTr="00DA6882">
        <w:tc>
          <w:tcPr>
            <w:tcW w:w="1803" w:type="dxa"/>
          </w:tcPr>
          <w:p w14:paraId="158D9F0A" w14:textId="77777777" w:rsidR="00DA6882" w:rsidRPr="00C36EFA" w:rsidRDefault="00DA6882" w:rsidP="00C03AE7">
            <w:pPr>
              <w:jc w:val="both"/>
              <w:rPr>
                <w:rFonts w:ascii="StobiSerif Regular" w:hAnsi="StobiSerif Regular"/>
              </w:rPr>
            </w:pPr>
          </w:p>
        </w:tc>
        <w:tc>
          <w:tcPr>
            <w:tcW w:w="1803" w:type="dxa"/>
          </w:tcPr>
          <w:p w14:paraId="751AFD99" w14:textId="77777777" w:rsidR="00DA6882" w:rsidRPr="00C36EFA" w:rsidRDefault="00DA6882" w:rsidP="00C03AE7">
            <w:pPr>
              <w:jc w:val="both"/>
              <w:rPr>
                <w:rFonts w:ascii="StobiSerif Regular" w:hAnsi="StobiSerif Regular"/>
              </w:rPr>
            </w:pPr>
          </w:p>
        </w:tc>
        <w:tc>
          <w:tcPr>
            <w:tcW w:w="1803" w:type="dxa"/>
          </w:tcPr>
          <w:p w14:paraId="277FD4EA" w14:textId="77777777" w:rsidR="00DA6882" w:rsidRPr="00C36EFA" w:rsidRDefault="00DA6882" w:rsidP="00C03AE7">
            <w:pPr>
              <w:jc w:val="both"/>
              <w:rPr>
                <w:rFonts w:ascii="StobiSerif Regular" w:hAnsi="StobiSerif Regular"/>
              </w:rPr>
            </w:pPr>
          </w:p>
        </w:tc>
        <w:tc>
          <w:tcPr>
            <w:tcW w:w="1803" w:type="dxa"/>
          </w:tcPr>
          <w:p w14:paraId="6E17D212" w14:textId="77777777" w:rsidR="00DA6882" w:rsidRPr="00C36EFA" w:rsidRDefault="00DA6882" w:rsidP="00C03AE7">
            <w:pPr>
              <w:jc w:val="both"/>
              <w:rPr>
                <w:rFonts w:ascii="StobiSerif Regular" w:hAnsi="StobiSerif Regular"/>
              </w:rPr>
            </w:pPr>
          </w:p>
        </w:tc>
        <w:tc>
          <w:tcPr>
            <w:tcW w:w="1804" w:type="dxa"/>
          </w:tcPr>
          <w:p w14:paraId="22E2FE2B" w14:textId="77777777" w:rsidR="00DA6882" w:rsidRPr="00C36EFA" w:rsidRDefault="00DA6882" w:rsidP="00C03AE7">
            <w:pPr>
              <w:jc w:val="both"/>
              <w:rPr>
                <w:rFonts w:ascii="StobiSerif Regular" w:hAnsi="StobiSerif Regular"/>
              </w:rPr>
            </w:pPr>
          </w:p>
        </w:tc>
      </w:tr>
      <w:tr w:rsidR="00DA6882" w:rsidRPr="00C36EFA" w14:paraId="25228F94" w14:textId="77777777" w:rsidTr="00DA6882">
        <w:tc>
          <w:tcPr>
            <w:tcW w:w="1803" w:type="dxa"/>
          </w:tcPr>
          <w:p w14:paraId="45A6DFB8" w14:textId="77777777" w:rsidR="00DA6882" w:rsidRPr="00C36EFA" w:rsidRDefault="00DA6882" w:rsidP="00C03AE7">
            <w:pPr>
              <w:jc w:val="both"/>
              <w:rPr>
                <w:rFonts w:ascii="StobiSerif Regular" w:hAnsi="StobiSerif Regular"/>
              </w:rPr>
            </w:pPr>
          </w:p>
        </w:tc>
        <w:tc>
          <w:tcPr>
            <w:tcW w:w="1803" w:type="dxa"/>
          </w:tcPr>
          <w:p w14:paraId="2DE16319" w14:textId="77777777" w:rsidR="00DA6882" w:rsidRPr="00C36EFA" w:rsidRDefault="00DA6882" w:rsidP="00C03AE7">
            <w:pPr>
              <w:jc w:val="both"/>
              <w:rPr>
                <w:rFonts w:ascii="StobiSerif Regular" w:hAnsi="StobiSerif Regular"/>
              </w:rPr>
            </w:pPr>
          </w:p>
        </w:tc>
        <w:tc>
          <w:tcPr>
            <w:tcW w:w="1803" w:type="dxa"/>
          </w:tcPr>
          <w:p w14:paraId="3AA373F9" w14:textId="77777777" w:rsidR="00DA6882" w:rsidRPr="00C36EFA" w:rsidRDefault="00DA6882" w:rsidP="00C03AE7">
            <w:pPr>
              <w:jc w:val="both"/>
              <w:rPr>
                <w:rFonts w:ascii="StobiSerif Regular" w:hAnsi="StobiSerif Regular"/>
              </w:rPr>
            </w:pPr>
          </w:p>
        </w:tc>
        <w:tc>
          <w:tcPr>
            <w:tcW w:w="1803" w:type="dxa"/>
          </w:tcPr>
          <w:p w14:paraId="2BA4F2A5" w14:textId="77777777" w:rsidR="00DA6882" w:rsidRPr="00C36EFA" w:rsidRDefault="00DA6882" w:rsidP="00C03AE7">
            <w:pPr>
              <w:jc w:val="both"/>
              <w:rPr>
                <w:rFonts w:ascii="StobiSerif Regular" w:hAnsi="StobiSerif Regular"/>
              </w:rPr>
            </w:pPr>
          </w:p>
        </w:tc>
        <w:tc>
          <w:tcPr>
            <w:tcW w:w="1804" w:type="dxa"/>
          </w:tcPr>
          <w:p w14:paraId="71FD7FF3" w14:textId="77777777" w:rsidR="00DA6882" w:rsidRPr="00C36EFA" w:rsidRDefault="00DA6882" w:rsidP="00C03AE7">
            <w:pPr>
              <w:jc w:val="both"/>
              <w:rPr>
                <w:rFonts w:ascii="StobiSerif Regular" w:hAnsi="StobiSerif Regular"/>
              </w:rPr>
            </w:pPr>
          </w:p>
        </w:tc>
      </w:tr>
      <w:tr w:rsidR="00DA6882" w:rsidRPr="00C36EFA" w14:paraId="22B9107E" w14:textId="77777777" w:rsidTr="00DA6882">
        <w:tc>
          <w:tcPr>
            <w:tcW w:w="1803" w:type="dxa"/>
          </w:tcPr>
          <w:p w14:paraId="39EAF5CF" w14:textId="77777777" w:rsidR="00DA6882" w:rsidRPr="00C36EFA" w:rsidRDefault="00DA6882" w:rsidP="00C03AE7">
            <w:pPr>
              <w:jc w:val="both"/>
              <w:rPr>
                <w:rFonts w:ascii="StobiSerif Regular" w:hAnsi="StobiSerif Regular"/>
              </w:rPr>
            </w:pPr>
          </w:p>
        </w:tc>
        <w:tc>
          <w:tcPr>
            <w:tcW w:w="1803" w:type="dxa"/>
          </w:tcPr>
          <w:p w14:paraId="05E4E643" w14:textId="77777777" w:rsidR="00DA6882" w:rsidRPr="00C36EFA" w:rsidRDefault="00DA6882" w:rsidP="00C03AE7">
            <w:pPr>
              <w:jc w:val="both"/>
              <w:rPr>
                <w:rFonts w:ascii="StobiSerif Regular" w:hAnsi="StobiSerif Regular"/>
              </w:rPr>
            </w:pPr>
          </w:p>
        </w:tc>
        <w:tc>
          <w:tcPr>
            <w:tcW w:w="1803" w:type="dxa"/>
          </w:tcPr>
          <w:p w14:paraId="39624692" w14:textId="77777777" w:rsidR="00DA6882" w:rsidRPr="00C36EFA" w:rsidRDefault="00DA6882" w:rsidP="00C03AE7">
            <w:pPr>
              <w:jc w:val="both"/>
              <w:rPr>
                <w:rFonts w:ascii="StobiSerif Regular" w:hAnsi="StobiSerif Regular"/>
              </w:rPr>
            </w:pPr>
          </w:p>
        </w:tc>
        <w:tc>
          <w:tcPr>
            <w:tcW w:w="1803" w:type="dxa"/>
          </w:tcPr>
          <w:p w14:paraId="0A3A2BA7" w14:textId="77777777" w:rsidR="00DA6882" w:rsidRPr="00C36EFA" w:rsidRDefault="00DA6882" w:rsidP="00C03AE7">
            <w:pPr>
              <w:jc w:val="both"/>
              <w:rPr>
                <w:rFonts w:ascii="StobiSerif Regular" w:hAnsi="StobiSerif Regular"/>
              </w:rPr>
            </w:pPr>
          </w:p>
        </w:tc>
        <w:tc>
          <w:tcPr>
            <w:tcW w:w="1804" w:type="dxa"/>
          </w:tcPr>
          <w:p w14:paraId="74A96C9F" w14:textId="77777777" w:rsidR="00DA6882" w:rsidRPr="00C36EFA" w:rsidRDefault="00DA6882" w:rsidP="00C03AE7">
            <w:pPr>
              <w:jc w:val="both"/>
              <w:rPr>
                <w:rFonts w:ascii="StobiSerif Regular" w:hAnsi="StobiSerif Regular"/>
              </w:rPr>
            </w:pPr>
          </w:p>
        </w:tc>
      </w:tr>
    </w:tbl>
    <w:p w14:paraId="5E20A137" w14:textId="77777777" w:rsidR="00DA6882" w:rsidRPr="00C36EFA" w:rsidRDefault="00DA6882" w:rsidP="00C03AE7">
      <w:pPr>
        <w:jc w:val="both"/>
        <w:rPr>
          <w:rFonts w:ascii="StobiSerif Regular" w:hAnsi="StobiSerif Regular"/>
        </w:rPr>
      </w:pPr>
    </w:p>
    <w:p w14:paraId="31A1BC32" w14:textId="77777777" w:rsidR="00DA6882" w:rsidRPr="00C36EFA" w:rsidRDefault="00DA6882" w:rsidP="00C03AE7">
      <w:pPr>
        <w:jc w:val="both"/>
        <w:rPr>
          <w:rFonts w:ascii="StobiSerif Regular" w:hAnsi="StobiSerif Regular"/>
          <w:b/>
        </w:rPr>
      </w:pPr>
    </w:p>
    <w:p w14:paraId="50100B71" w14:textId="2DC1683C" w:rsidR="00B97D30" w:rsidRPr="00C36EFA" w:rsidRDefault="00B97D30" w:rsidP="00C03AE7">
      <w:pPr>
        <w:jc w:val="both"/>
        <w:rPr>
          <w:rFonts w:ascii="StobiSerif Regular" w:hAnsi="StobiSerif Regular"/>
          <w:b/>
        </w:rPr>
      </w:pPr>
      <w:r w:rsidRPr="00C36EFA">
        <w:rPr>
          <w:rFonts w:ascii="StobiSerif Regular" w:hAnsi="StobiSerif Regular"/>
          <w:b/>
        </w:rPr>
        <w:t xml:space="preserve">ПОДАТОЦИ ЗА ОРГАНИЗАЦИОНАТА И </w:t>
      </w:r>
      <w:r w:rsidR="00DA6882" w:rsidRPr="00C36EFA">
        <w:rPr>
          <w:rFonts w:ascii="StobiSerif Regular" w:hAnsi="StobiSerif Regular"/>
          <w:b/>
        </w:rPr>
        <w:t>УПРАВУВАЧКАТА</w:t>
      </w:r>
      <w:r w:rsidRPr="00C36EFA">
        <w:rPr>
          <w:rFonts w:ascii="StobiSerif Regular" w:hAnsi="StobiSerif Regular"/>
          <w:b/>
        </w:rPr>
        <w:t xml:space="preserve"> СТРУКТУРА</w:t>
      </w:r>
    </w:p>
    <w:tbl>
      <w:tblPr>
        <w:tblStyle w:val="TableGrid"/>
        <w:tblW w:w="0" w:type="auto"/>
        <w:tblLook w:val="04A0" w:firstRow="1" w:lastRow="0" w:firstColumn="1" w:lastColumn="0" w:noHBand="0" w:noVBand="1"/>
      </w:tblPr>
      <w:tblGrid>
        <w:gridCol w:w="9016"/>
      </w:tblGrid>
      <w:tr w:rsidR="00B97D30" w:rsidRPr="00C36EFA" w14:paraId="634B2520" w14:textId="77777777" w:rsidTr="00B97D30">
        <w:tc>
          <w:tcPr>
            <w:tcW w:w="9016" w:type="dxa"/>
          </w:tcPr>
          <w:p w14:paraId="4631104D" w14:textId="59B4C316" w:rsidR="00B97D30" w:rsidRPr="00C36EFA" w:rsidRDefault="00B97D30" w:rsidP="00C03AE7">
            <w:pPr>
              <w:jc w:val="both"/>
              <w:rPr>
                <w:rFonts w:ascii="StobiSerif Regular" w:hAnsi="StobiSerif Regular"/>
              </w:rPr>
            </w:pPr>
            <w:r w:rsidRPr="00C36EFA">
              <w:rPr>
                <w:rFonts w:ascii="StobiSerif Regular" w:hAnsi="StobiSerif Regular"/>
              </w:rPr>
              <w:t>Опис на организационата структура на правниот субјект, бројот и квалификационата структура на вработените и техничката опременост</w:t>
            </w:r>
          </w:p>
        </w:tc>
      </w:tr>
      <w:tr w:rsidR="00B97D30" w:rsidRPr="00C36EFA" w14:paraId="1B67B89E" w14:textId="77777777" w:rsidTr="00B97D30">
        <w:tc>
          <w:tcPr>
            <w:tcW w:w="9016" w:type="dxa"/>
          </w:tcPr>
          <w:p w14:paraId="06ACFF28" w14:textId="77777777" w:rsidR="00B97D30" w:rsidRPr="00C36EFA" w:rsidRDefault="00B97D30" w:rsidP="00C03AE7">
            <w:pPr>
              <w:jc w:val="both"/>
              <w:rPr>
                <w:rFonts w:ascii="StobiSerif Regular" w:hAnsi="StobiSerif Regular"/>
              </w:rPr>
            </w:pPr>
          </w:p>
          <w:p w14:paraId="35C5650B" w14:textId="77777777" w:rsidR="00B97D30" w:rsidRPr="00C36EFA" w:rsidRDefault="00B97D30" w:rsidP="00C03AE7">
            <w:pPr>
              <w:jc w:val="both"/>
              <w:rPr>
                <w:rFonts w:ascii="StobiSerif Regular" w:hAnsi="StobiSerif Regular"/>
              </w:rPr>
            </w:pPr>
          </w:p>
          <w:p w14:paraId="70C223B8" w14:textId="77777777" w:rsidR="00B97D30" w:rsidRPr="00C36EFA" w:rsidRDefault="00B97D30" w:rsidP="00C03AE7">
            <w:pPr>
              <w:jc w:val="both"/>
              <w:rPr>
                <w:rFonts w:ascii="StobiSerif Regular" w:hAnsi="StobiSerif Regular"/>
              </w:rPr>
            </w:pPr>
          </w:p>
          <w:p w14:paraId="62E14A0B" w14:textId="77777777" w:rsidR="00B97D30" w:rsidRPr="00C36EFA" w:rsidRDefault="00B97D30" w:rsidP="00C03AE7">
            <w:pPr>
              <w:jc w:val="both"/>
              <w:rPr>
                <w:rFonts w:ascii="StobiSerif Regular" w:hAnsi="StobiSerif Regular"/>
              </w:rPr>
            </w:pPr>
          </w:p>
          <w:p w14:paraId="77E2801A" w14:textId="77777777" w:rsidR="00B97D30" w:rsidRPr="00C36EFA" w:rsidRDefault="00B97D30" w:rsidP="00C03AE7">
            <w:pPr>
              <w:jc w:val="both"/>
              <w:rPr>
                <w:rFonts w:ascii="StobiSerif Regular" w:hAnsi="StobiSerif Regular"/>
              </w:rPr>
            </w:pPr>
          </w:p>
          <w:p w14:paraId="47596C2B" w14:textId="77777777" w:rsidR="00B97D30" w:rsidRPr="00C36EFA" w:rsidRDefault="00B97D30" w:rsidP="00C03AE7">
            <w:pPr>
              <w:jc w:val="both"/>
              <w:rPr>
                <w:rFonts w:ascii="StobiSerif Regular" w:hAnsi="StobiSerif Regular"/>
              </w:rPr>
            </w:pPr>
          </w:p>
          <w:p w14:paraId="4C9777E0" w14:textId="77777777" w:rsidR="00B97D30" w:rsidRPr="00C36EFA" w:rsidRDefault="00B97D30" w:rsidP="00C03AE7">
            <w:pPr>
              <w:jc w:val="both"/>
              <w:rPr>
                <w:rFonts w:ascii="StobiSerif Regular" w:hAnsi="StobiSerif Regular"/>
              </w:rPr>
            </w:pPr>
          </w:p>
          <w:p w14:paraId="69DEA670" w14:textId="77777777" w:rsidR="00B97D30" w:rsidRPr="00C36EFA" w:rsidRDefault="00B97D30" w:rsidP="00C03AE7">
            <w:pPr>
              <w:jc w:val="both"/>
              <w:rPr>
                <w:rFonts w:ascii="StobiSerif Regular" w:hAnsi="StobiSerif Regular"/>
              </w:rPr>
            </w:pPr>
          </w:p>
          <w:p w14:paraId="1DA3FD44" w14:textId="77777777" w:rsidR="00B97D30" w:rsidRPr="00C36EFA" w:rsidRDefault="00B97D30" w:rsidP="00C03AE7">
            <w:pPr>
              <w:jc w:val="both"/>
              <w:rPr>
                <w:rFonts w:ascii="StobiSerif Regular" w:hAnsi="StobiSerif Regular"/>
              </w:rPr>
            </w:pPr>
          </w:p>
          <w:p w14:paraId="3737E6BB" w14:textId="77777777" w:rsidR="00B97D30" w:rsidRPr="00C36EFA" w:rsidRDefault="00B97D30" w:rsidP="00C03AE7">
            <w:pPr>
              <w:jc w:val="both"/>
              <w:rPr>
                <w:rFonts w:ascii="StobiSerif Regular" w:hAnsi="StobiSerif Regular"/>
              </w:rPr>
            </w:pPr>
          </w:p>
          <w:p w14:paraId="769B6348" w14:textId="77777777" w:rsidR="00B97D30" w:rsidRPr="00C36EFA" w:rsidRDefault="00B97D30" w:rsidP="00C03AE7">
            <w:pPr>
              <w:jc w:val="both"/>
              <w:rPr>
                <w:rFonts w:ascii="StobiSerif Regular" w:hAnsi="StobiSerif Regular"/>
              </w:rPr>
            </w:pPr>
          </w:p>
          <w:p w14:paraId="54DC1D95" w14:textId="77777777" w:rsidR="00B97D30" w:rsidRPr="00C36EFA" w:rsidRDefault="00B97D30" w:rsidP="00C03AE7">
            <w:pPr>
              <w:jc w:val="both"/>
              <w:rPr>
                <w:rFonts w:ascii="StobiSerif Regular" w:hAnsi="StobiSerif Regular"/>
              </w:rPr>
            </w:pPr>
          </w:p>
        </w:tc>
      </w:tr>
    </w:tbl>
    <w:p w14:paraId="7F2D9082" w14:textId="77777777" w:rsidR="00241935" w:rsidRPr="00C36EFA" w:rsidRDefault="00241935" w:rsidP="00C03AE7">
      <w:pPr>
        <w:spacing w:after="0" w:line="240" w:lineRule="auto"/>
        <w:jc w:val="both"/>
        <w:rPr>
          <w:rFonts w:ascii="StobiSerif Regular" w:hAnsi="StobiSerif Regular"/>
        </w:rPr>
      </w:pPr>
    </w:p>
    <w:p w14:paraId="54CB16D1" w14:textId="77777777" w:rsidR="003A4946" w:rsidRPr="00C36EFA" w:rsidRDefault="003A4946" w:rsidP="00C03AE7">
      <w:pPr>
        <w:spacing w:after="0" w:line="240" w:lineRule="auto"/>
        <w:jc w:val="both"/>
        <w:rPr>
          <w:rFonts w:ascii="StobiSerif Regular" w:hAnsi="StobiSerif Regular"/>
        </w:rPr>
      </w:pPr>
    </w:p>
    <w:p w14:paraId="75654DA8" w14:textId="67F9F6A4" w:rsidR="003A4946" w:rsidRDefault="003A4946" w:rsidP="00C03AE7">
      <w:pPr>
        <w:spacing w:after="0" w:line="240" w:lineRule="auto"/>
        <w:jc w:val="both"/>
        <w:rPr>
          <w:rFonts w:ascii="StobiSerif Regular" w:hAnsi="StobiSerif Regular"/>
          <w:b/>
          <w:bCs/>
        </w:rPr>
      </w:pPr>
      <w:r w:rsidRPr="002364CC">
        <w:rPr>
          <w:rFonts w:ascii="StobiSerif Regular" w:hAnsi="StobiSerif Regular"/>
          <w:b/>
          <w:bCs/>
        </w:rPr>
        <w:t>ФИНАНСИСКИ СРЕДСТВА НА ПРАВНОТО ЛИЦЕ</w:t>
      </w:r>
    </w:p>
    <w:p w14:paraId="7B77D4B4" w14:textId="77777777" w:rsidR="002364CC" w:rsidRPr="002364CC" w:rsidRDefault="002364CC" w:rsidP="00C03AE7">
      <w:pPr>
        <w:spacing w:after="0" w:line="240" w:lineRule="auto"/>
        <w:jc w:val="both"/>
        <w:rPr>
          <w:rFonts w:ascii="StobiSerif Regular" w:hAnsi="StobiSerif Regular"/>
          <w:b/>
          <w:bCs/>
        </w:rPr>
      </w:pPr>
    </w:p>
    <w:tbl>
      <w:tblPr>
        <w:tblStyle w:val="7"/>
        <w:tblW w:w="4982" w:type="pct"/>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00" w:firstRow="0" w:lastRow="0" w:firstColumn="0" w:lastColumn="0" w:noHBand="0" w:noVBand="1"/>
      </w:tblPr>
      <w:tblGrid>
        <w:gridCol w:w="714"/>
        <w:gridCol w:w="1538"/>
        <w:gridCol w:w="1739"/>
        <w:gridCol w:w="1642"/>
        <w:gridCol w:w="255"/>
        <w:gridCol w:w="1387"/>
        <w:gridCol w:w="645"/>
        <w:gridCol w:w="1064"/>
      </w:tblGrid>
      <w:tr w:rsidR="003A4946" w:rsidRPr="00C36EFA" w14:paraId="637113A7" w14:textId="77777777" w:rsidTr="000003B3">
        <w:trPr>
          <w:trHeight w:val="2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F4EE92" w14:textId="77777777" w:rsidR="003A4946" w:rsidRPr="00C36EFA" w:rsidRDefault="003A4946" w:rsidP="00C03AE7">
            <w:pPr>
              <w:spacing w:after="0" w:line="240" w:lineRule="auto"/>
              <w:jc w:val="both"/>
              <w:rPr>
                <w:rFonts w:ascii="StobiSerif Regular" w:hAnsi="StobiSerif Regular" w:cstheme="minorBidi"/>
                <w:lang w:val="mk-MK"/>
              </w:rPr>
            </w:pPr>
            <w:r w:rsidRPr="00C36EFA">
              <w:rPr>
                <w:rFonts w:ascii="StobiSerif Regular" w:eastAsiaTheme="minorHAnsi" w:hAnsi="StobiSerif Regular" w:cstheme="minorBidi"/>
                <w:lang w:val="mk-MK"/>
              </w:rPr>
              <w:t>1. Финансиски средства на компанијата</w:t>
            </w:r>
          </w:p>
        </w:tc>
      </w:tr>
      <w:tr w:rsidR="003A4946" w:rsidRPr="00C36EFA" w14:paraId="1B2F83CC" w14:textId="77777777" w:rsidTr="000003B3">
        <w:trPr>
          <w:trHeight w:val="460"/>
        </w:trPr>
        <w:tc>
          <w:tcPr>
            <w:tcW w:w="39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40BEBDA" w14:textId="77777777" w:rsidR="003A4946" w:rsidRPr="00C36EFA" w:rsidRDefault="003A4946" w:rsidP="00C03AE7">
            <w:pPr>
              <w:spacing w:after="0" w:line="240" w:lineRule="auto"/>
              <w:jc w:val="both"/>
              <w:rPr>
                <w:rFonts w:ascii="StobiSerif Regular" w:hAnsi="StobiSerif Regular" w:cstheme="minorBidi"/>
                <w:lang w:val="mk-MK"/>
              </w:rPr>
            </w:pPr>
            <w:r w:rsidRPr="00C36EFA">
              <w:rPr>
                <w:rFonts w:ascii="StobiSerif Regular" w:eastAsiaTheme="minorHAnsi" w:hAnsi="StobiSerif Regular" w:cstheme="minorBidi"/>
                <w:lang w:val="mk-MK"/>
              </w:rPr>
              <w:t>Ред. бр.</w:t>
            </w:r>
          </w:p>
        </w:tc>
        <w:tc>
          <w:tcPr>
            <w:tcW w:w="288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3B92D" w14:textId="77777777" w:rsidR="003A4946" w:rsidRPr="00C36EFA" w:rsidRDefault="003A4946" w:rsidP="00C03AE7">
            <w:pPr>
              <w:spacing w:after="0" w:line="240" w:lineRule="auto"/>
              <w:jc w:val="both"/>
              <w:rPr>
                <w:rFonts w:ascii="StobiSerif Regular" w:hAnsi="StobiSerif Regular" w:cstheme="minorBidi"/>
                <w:lang w:val="mk-MK"/>
              </w:rPr>
            </w:pPr>
            <w:r w:rsidRPr="00C36EFA">
              <w:rPr>
                <w:rFonts w:ascii="StobiSerif Regular" w:eastAsiaTheme="minorHAnsi" w:hAnsi="StobiSerif Regular" w:cstheme="minorBidi"/>
                <w:lang w:val="mk-MK"/>
              </w:rPr>
              <w:t>Финансиски средства на компанијата (врз основа на последниот финансиски извештај)</w:t>
            </w:r>
          </w:p>
        </w:tc>
        <w:tc>
          <w:tcPr>
            <w:tcW w:w="113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4C3C8EB" w14:textId="77777777" w:rsidR="003A4946" w:rsidRPr="00C36EFA" w:rsidRDefault="003A4946" w:rsidP="00C03AE7">
            <w:pPr>
              <w:spacing w:after="0" w:line="240" w:lineRule="auto"/>
              <w:jc w:val="both"/>
              <w:rPr>
                <w:rFonts w:ascii="StobiSerif Regular" w:hAnsi="StobiSerif Regular" w:cstheme="minorBidi"/>
                <w:lang w:val="mk-MK"/>
              </w:rPr>
            </w:pPr>
            <w:r w:rsidRPr="00C36EFA">
              <w:rPr>
                <w:rFonts w:ascii="StobiSerif Regular" w:eastAsiaTheme="minorHAnsi" w:hAnsi="StobiSerif Regular" w:cstheme="minorBidi"/>
                <w:lang w:val="mk-MK"/>
              </w:rPr>
              <w:t>АОП шифра</w:t>
            </w:r>
          </w:p>
        </w:tc>
        <w:tc>
          <w:tcPr>
            <w:tcW w:w="59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FFA37B" w14:textId="77777777" w:rsidR="003A4946" w:rsidRPr="00C36EFA" w:rsidRDefault="003A4946" w:rsidP="00C03AE7">
            <w:pPr>
              <w:spacing w:after="0" w:line="240" w:lineRule="auto"/>
              <w:jc w:val="both"/>
              <w:rPr>
                <w:rFonts w:ascii="StobiSerif Regular" w:hAnsi="StobiSerif Regular" w:cstheme="minorBidi"/>
                <w:lang w:val="mk-MK"/>
              </w:rPr>
            </w:pPr>
            <w:r w:rsidRPr="00C36EFA">
              <w:rPr>
                <w:rFonts w:ascii="StobiSerif Regular" w:eastAsiaTheme="minorHAnsi" w:hAnsi="StobiSerif Regular" w:cstheme="minorBidi"/>
                <w:lang w:val="mk-MK"/>
              </w:rPr>
              <w:t>денари</w:t>
            </w:r>
          </w:p>
        </w:tc>
      </w:tr>
      <w:tr w:rsidR="003A4946" w:rsidRPr="00C36EFA" w14:paraId="3BD451BA" w14:textId="77777777" w:rsidTr="000003B3">
        <w:trPr>
          <w:trHeight w:val="220"/>
        </w:trPr>
        <w:tc>
          <w:tcPr>
            <w:tcW w:w="39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DFE1FC" w14:textId="77777777" w:rsidR="003A4946" w:rsidRPr="00C36EFA" w:rsidRDefault="003A4946" w:rsidP="00C03AE7">
            <w:pPr>
              <w:spacing w:after="0" w:line="240" w:lineRule="auto"/>
              <w:jc w:val="both"/>
              <w:rPr>
                <w:rFonts w:ascii="StobiSerif Regular" w:hAnsi="StobiSerif Regular" w:cstheme="minorBidi"/>
                <w:lang w:val="mk-MK"/>
              </w:rPr>
            </w:pPr>
            <w:r w:rsidRPr="00C36EFA">
              <w:rPr>
                <w:rFonts w:ascii="StobiSerif Regular" w:eastAsiaTheme="minorHAnsi" w:hAnsi="StobiSerif Regular" w:cstheme="minorBidi"/>
                <w:lang w:val="mk-MK"/>
              </w:rPr>
              <w:t>1</w:t>
            </w:r>
          </w:p>
        </w:tc>
        <w:tc>
          <w:tcPr>
            <w:tcW w:w="288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D2EDB" w14:textId="77777777" w:rsidR="003A4946" w:rsidRPr="00C36EFA" w:rsidRDefault="003A4946" w:rsidP="00C03AE7">
            <w:pPr>
              <w:spacing w:after="0" w:line="240" w:lineRule="auto"/>
              <w:jc w:val="both"/>
              <w:rPr>
                <w:rFonts w:ascii="StobiSerif Regular" w:hAnsi="StobiSerif Regular" w:cstheme="minorBidi"/>
                <w:lang w:val="mk-MK"/>
              </w:rPr>
            </w:pPr>
            <w:r w:rsidRPr="00C36EFA">
              <w:rPr>
                <w:rFonts w:ascii="StobiSerif Regular" w:eastAsiaTheme="minorHAnsi" w:hAnsi="StobiSerif Regular" w:cstheme="minorBidi"/>
                <w:lang w:val="mk-MK"/>
              </w:rPr>
              <w:t>Фиксни средства</w:t>
            </w:r>
          </w:p>
        </w:tc>
        <w:tc>
          <w:tcPr>
            <w:tcW w:w="113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92B44C7" w14:textId="77777777" w:rsidR="003A4946" w:rsidRPr="00C36EFA" w:rsidRDefault="003A4946" w:rsidP="00C03AE7">
            <w:pPr>
              <w:spacing w:after="0" w:line="240" w:lineRule="auto"/>
              <w:jc w:val="both"/>
              <w:rPr>
                <w:rFonts w:ascii="StobiSerif Regular" w:hAnsi="StobiSerif Regular" w:cstheme="minorBidi"/>
                <w:lang w:val="mk-MK"/>
              </w:rPr>
            </w:pPr>
            <w:r w:rsidRPr="00C36EFA">
              <w:rPr>
                <w:rFonts w:ascii="StobiSerif Regular" w:eastAsiaTheme="minorHAnsi" w:hAnsi="StobiSerif Regular" w:cstheme="minorBidi"/>
                <w:lang w:val="mk-MK"/>
              </w:rPr>
              <w:t>002</w:t>
            </w:r>
          </w:p>
        </w:tc>
        <w:tc>
          <w:tcPr>
            <w:tcW w:w="5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A4921" w14:textId="77777777" w:rsidR="003A4946" w:rsidRPr="00C36EFA" w:rsidRDefault="003A4946" w:rsidP="00C03AE7">
            <w:pPr>
              <w:spacing w:after="0" w:line="240" w:lineRule="auto"/>
              <w:jc w:val="both"/>
              <w:rPr>
                <w:rFonts w:ascii="StobiSerif Regular" w:hAnsi="StobiSerif Regular" w:cstheme="minorBidi"/>
                <w:lang w:val="mk-MK"/>
              </w:rPr>
            </w:pPr>
          </w:p>
        </w:tc>
      </w:tr>
      <w:tr w:rsidR="003A4946" w:rsidRPr="00C36EFA" w14:paraId="55299C26" w14:textId="77777777" w:rsidTr="000003B3">
        <w:trPr>
          <w:trHeight w:val="220"/>
        </w:trPr>
        <w:tc>
          <w:tcPr>
            <w:tcW w:w="39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502522" w14:textId="77777777" w:rsidR="003A4946" w:rsidRPr="00C36EFA" w:rsidRDefault="003A4946" w:rsidP="00C03AE7">
            <w:pPr>
              <w:spacing w:after="0" w:line="240" w:lineRule="auto"/>
              <w:jc w:val="both"/>
              <w:rPr>
                <w:rFonts w:ascii="StobiSerif Regular" w:hAnsi="StobiSerif Regular" w:cstheme="minorBidi"/>
                <w:lang w:val="mk-MK"/>
              </w:rPr>
            </w:pPr>
            <w:r w:rsidRPr="00C36EFA">
              <w:rPr>
                <w:rFonts w:ascii="StobiSerif Regular" w:eastAsiaTheme="minorHAnsi" w:hAnsi="StobiSerif Regular" w:cstheme="minorBidi"/>
                <w:lang w:val="mk-MK"/>
              </w:rPr>
              <w:t>2</w:t>
            </w:r>
          </w:p>
        </w:tc>
        <w:tc>
          <w:tcPr>
            <w:tcW w:w="2880" w:type="pct"/>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CAD7E04" w14:textId="77777777" w:rsidR="003A4946" w:rsidRPr="00C36EFA" w:rsidRDefault="003A4946" w:rsidP="00C03AE7">
            <w:pPr>
              <w:spacing w:after="0" w:line="240" w:lineRule="auto"/>
              <w:jc w:val="both"/>
              <w:rPr>
                <w:rFonts w:ascii="StobiSerif Regular" w:hAnsi="StobiSerif Regular" w:cstheme="minorBidi"/>
                <w:lang w:val="mk-MK"/>
              </w:rPr>
            </w:pPr>
            <w:r w:rsidRPr="00C36EFA">
              <w:rPr>
                <w:rFonts w:ascii="StobiSerif Regular" w:eastAsiaTheme="minorHAnsi" w:hAnsi="StobiSerif Regular" w:cstheme="minorBidi"/>
                <w:lang w:val="mk-MK"/>
              </w:rPr>
              <w:t xml:space="preserve">Тековни средства </w:t>
            </w:r>
          </w:p>
        </w:tc>
        <w:tc>
          <w:tcPr>
            <w:tcW w:w="113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6C8322D" w14:textId="77777777" w:rsidR="003A4946" w:rsidRPr="00C36EFA" w:rsidRDefault="003A4946" w:rsidP="00C03AE7">
            <w:pPr>
              <w:spacing w:after="0" w:line="240" w:lineRule="auto"/>
              <w:jc w:val="both"/>
              <w:rPr>
                <w:rFonts w:ascii="StobiSerif Regular" w:hAnsi="StobiSerif Regular" w:cstheme="minorBidi"/>
                <w:lang w:val="mk-MK"/>
              </w:rPr>
            </w:pPr>
            <w:r w:rsidRPr="00C36EFA">
              <w:rPr>
                <w:rFonts w:ascii="StobiSerif Regular" w:eastAsiaTheme="minorHAnsi" w:hAnsi="StobiSerif Regular" w:cstheme="minorBidi"/>
                <w:lang w:val="mk-MK"/>
              </w:rPr>
              <w:t>026</w:t>
            </w:r>
          </w:p>
        </w:tc>
        <w:tc>
          <w:tcPr>
            <w:tcW w:w="59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939B035" w14:textId="77777777" w:rsidR="003A4946" w:rsidRPr="00C36EFA" w:rsidRDefault="003A4946" w:rsidP="00C03AE7">
            <w:pPr>
              <w:spacing w:after="0" w:line="240" w:lineRule="auto"/>
              <w:jc w:val="both"/>
              <w:rPr>
                <w:rFonts w:ascii="StobiSerif Regular" w:hAnsi="StobiSerif Regular" w:cstheme="minorBidi"/>
                <w:lang w:val="mk-MK"/>
              </w:rPr>
            </w:pPr>
          </w:p>
        </w:tc>
      </w:tr>
      <w:tr w:rsidR="003A4946" w:rsidRPr="00C36EFA" w14:paraId="4FB9D9DD" w14:textId="77777777" w:rsidTr="000003B3">
        <w:trPr>
          <w:trHeight w:val="220"/>
        </w:trPr>
        <w:tc>
          <w:tcPr>
            <w:tcW w:w="39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582ECE" w14:textId="77777777" w:rsidR="003A4946" w:rsidRPr="00C36EFA" w:rsidRDefault="003A4946" w:rsidP="00C03AE7">
            <w:pPr>
              <w:spacing w:after="0" w:line="240" w:lineRule="auto"/>
              <w:jc w:val="both"/>
              <w:rPr>
                <w:rFonts w:ascii="StobiSerif Regular" w:hAnsi="StobiSerif Regular" w:cstheme="minorBidi"/>
                <w:lang w:val="mk-MK"/>
              </w:rPr>
            </w:pPr>
            <w:r w:rsidRPr="00C36EFA">
              <w:rPr>
                <w:rFonts w:ascii="StobiSerif Regular" w:eastAsiaTheme="minorHAnsi" w:hAnsi="StobiSerif Regular" w:cstheme="minorBidi"/>
                <w:lang w:val="mk-MK"/>
              </w:rPr>
              <w:lastRenderedPageBreak/>
              <w:t>3</w:t>
            </w:r>
          </w:p>
        </w:tc>
        <w:tc>
          <w:tcPr>
            <w:tcW w:w="2880" w:type="pct"/>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A0855E0" w14:textId="77777777" w:rsidR="003A4946" w:rsidRPr="00C36EFA" w:rsidRDefault="003A4946" w:rsidP="00C03AE7">
            <w:pPr>
              <w:spacing w:after="0" w:line="240" w:lineRule="auto"/>
              <w:jc w:val="both"/>
              <w:rPr>
                <w:rFonts w:ascii="StobiSerif Regular" w:hAnsi="StobiSerif Regular" w:cstheme="minorBidi"/>
                <w:lang w:val="mk-MK"/>
              </w:rPr>
            </w:pPr>
            <w:r w:rsidRPr="00C36EFA">
              <w:rPr>
                <w:rFonts w:ascii="StobiSerif Regular" w:eastAsiaTheme="minorHAnsi" w:hAnsi="StobiSerif Regular" w:cstheme="minorBidi"/>
                <w:lang w:val="mk-MK"/>
              </w:rPr>
              <w:t>Парични средства и хартии од вредност</w:t>
            </w:r>
          </w:p>
        </w:tc>
        <w:tc>
          <w:tcPr>
            <w:tcW w:w="113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D33F54" w14:textId="77777777" w:rsidR="003A4946" w:rsidRPr="00C36EFA" w:rsidRDefault="003A4946" w:rsidP="00C03AE7">
            <w:pPr>
              <w:spacing w:after="0" w:line="240" w:lineRule="auto"/>
              <w:jc w:val="both"/>
              <w:rPr>
                <w:rFonts w:ascii="StobiSerif Regular" w:hAnsi="StobiSerif Regular" w:cstheme="minorBidi"/>
                <w:lang w:val="mk-MK"/>
              </w:rPr>
            </w:pPr>
            <w:r w:rsidRPr="00C36EFA">
              <w:rPr>
                <w:rFonts w:ascii="StobiSerif Regular" w:eastAsiaTheme="minorHAnsi" w:hAnsi="StobiSerif Regular" w:cstheme="minorBidi"/>
                <w:lang w:val="mk-MK"/>
              </w:rPr>
              <w:t>046</w:t>
            </w:r>
          </w:p>
        </w:tc>
        <w:tc>
          <w:tcPr>
            <w:tcW w:w="59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3141E5" w14:textId="77777777" w:rsidR="003A4946" w:rsidRPr="00C36EFA" w:rsidRDefault="003A4946" w:rsidP="00C03AE7">
            <w:pPr>
              <w:spacing w:after="0" w:line="240" w:lineRule="auto"/>
              <w:jc w:val="both"/>
              <w:rPr>
                <w:rFonts w:ascii="StobiSerif Regular" w:hAnsi="StobiSerif Regular" w:cstheme="minorBidi"/>
                <w:lang w:val="mk-MK"/>
              </w:rPr>
            </w:pPr>
          </w:p>
        </w:tc>
      </w:tr>
      <w:tr w:rsidR="003A4946" w:rsidRPr="00C36EFA" w14:paraId="6E632683" w14:textId="77777777" w:rsidTr="000003B3">
        <w:trPr>
          <w:trHeight w:val="220"/>
        </w:trPr>
        <w:tc>
          <w:tcPr>
            <w:tcW w:w="39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7E7CDE0" w14:textId="77777777" w:rsidR="003A4946" w:rsidRPr="00C36EFA" w:rsidRDefault="003A4946" w:rsidP="00C03AE7">
            <w:pPr>
              <w:spacing w:after="0" w:line="240" w:lineRule="auto"/>
              <w:jc w:val="both"/>
              <w:rPr>
                <w:rFonts w:ascii="StobiSerif Regular" w:hAnsi="StobiSerif Regular" w:cstheme="minorBidi"/>
                <w:lang w:val="mk-MK"/>
              </w:rPr>
            </w:pPr>
            <w:r w:rsidRPr="00C36EFA">
              <w:rPr>
                <w:rFonts w:ascii="StobiSerif Regular" w:eastAsiaTheme="minorHAnsi" w:hAnsi="StobiSerif Regular" w:cstheme="minorBidi"/>
                <w:lang w:val="mk-MK"/>
              </w:rPr>
              <w:t>4</w:t>
            </w:r>
          </w:p>
        </w:tc>
        <w:tc>
          <w:tcPr>
            <w:tcW w:w="2880" w:type="pct"/>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D1D502" w14:textId="77777777" w:rsidR="003A4946" w:rsidRPr="00C36EFA" w:rsidRDefault="003A4946" w:rsidP="00C03AE7">
            <w:pPr>
              <w:spacing w:after="0" w:line="240" w:lineRule="auto"/>
              <w:jc w:val="both"/>
              <w:rPr>
                <w:rFonts w:ascii="StobiSerif Regular" w:hAnsi="StobiSerif Regular" w:cstheme="minorBidi"/>
                <w:lang w:val="mk-MK"/>
              </w:rPr>
            </w:pPr>
            <w:r w:rsidRPr="00C36EFA">
              <w:rPr>
                <w:rFonts w:ascii="StobiSerif Regular" w:eastAsiaTheme="minorHAnsi" w:hAnsi="StobiSerif Regular" w:cstheme="minorBidi"/>
                <w:lang w:val="mk-MK"/>
              </w:rPr>
              <w:t>Капитал и резерви</w:t>
            </w:r>
          </w:p>
        </w:tc>
        <w:tc>
          <w:tcPr>
            <w:tcW w:w="113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E55DE8" w14:textId="77777777" w:rsidR="003A4946" w:rsidRPr="00C36EFA" w:rsidRDefault="003A4946" w:rsidP="00C03AE7">
            <w:pPr>
              <w:spacing w:after="0" w:line="240" w:lineRule="auto"/>
              <w:jc w:val="both"/>
              <w:rPr>
                <w:rFonts w:ascii="StobiSerif Regular" w:hAnsi="StobiSerif Regular" w:cstheme="minorBidi"/>
                <w:lang w:val="mk-MK"/>
              </w:rPr>
            </w:pPr>
            <w:r w:rsidRPr="00C36EFA">
              <w:rPr>
                <w:rFonts w:ascii="StobiSerif Regular" w:eastAsiaTheme="minorHAnsi" w:hAnsi="StobiSerif Regular" w:cstheme="minorBidi"/>
                <w:lang w:val="mk-MK"/>
              </w:rPr>
              <w:t>050</w:t>
            </w:r>
          </w:p>
        </w:tc>
        <w:tc>
          <w:tcPr>
            <w:tcW w:w="59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8505F41" w14:textId="77777777" w:rsidR="003A4946" w:rsidRPr="00C36EFA" w:rsidRDefault="003A4946" w:rsidP="00C03AE7">
            <w:pPr>
              <w:spacing w:after="0" w:line="240" w:lineRule="auto"/>
              <w:jc w:val="both"/>
              <w:rPr>
                <w:rFonts w:ascii="StobiSerif Regular" w:hAnsi="StobiSerif Regular" w:cstheme="minorBidi"/>
                <w:lang w:val="mk-MK"/>
              </w:rPr>
            </w:pPr>
          </w:p>
        </w:tc>
      </w:tr>
      <w:tr w:rsidR="003A4946" w:rsidRPr="00C36EFA" w14:paraId="3F43706D" w14:textId="77777777" w:rsidTr="000003B3">
        <w:trPr>
          <w:trHeight w:val="220"/>
        </w:trPr>
        <w:tc>
          <w:tcPr>
            <w:tcW w:w="39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C970FD" w14:textId="77777777" w:rsidR="003A4946" w:rsidRPr="00C36EFA" w:rsidRDefault="003A4946" w:rsidP="00C03AE7">
            <w:pPr>
              <w:spacing w:after="0" w:line="240" w:lineRule="auto"/>
              <w:jc w:val="both"/>
              <w:rPr>
                <w:rFonts w:ascii="StobiSerif Regular" w:hAnsi="StobiSerif Regular" w:cstheme="minorBidi"/>
                <w:lang w:val="mk-MK"/>
              </w:rPr>
            </w:pPr>
            <w:r w:rsidRPr="00C36EFA">
              <w:rPr>
                <w:rFonts w:ascii="StobiSerif Regular" w:eastAsiaTheme="minorHAnsi" w:hAnsi="StobiSerif Regular" w:cstheme="minorBidi"/>
                <w:lang w:val="mk-MK"/>
              </w:rPr>
              <w:t>5</w:t>
            </w:r>
          </w:p>
        </w:tc>
        <w:tc>
          <w:tcPr>
            <w:tcW w:w="2880" w:type="pct"/>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7008E6D" w14:textId="77777777" w:rsidR="003A4946" w:rsidRPr="00C36EFA" w:rsidRDefault="003A4946" w:rsidP="00C03AE7">
            <w:pPr>
              <w:spacing w:after="0" w:line="240" w:lineRule="auto"/>
              <w:jc w:val="both"/>
              <w:rPr>
                <w:rFonts w:ascii="StobiSerif Regular" w:hAnsi="StobiSerif Regular" w:cstheme="minorBidi"/>
                <w:lang w:val="mk-MK"/>
              </w:rPr>
            </w:pPr>
            <w:r w:rsidRPr="00C36EFA">
              <w:rPr>
                <w:rFonts w:ascii="StobiSerif Regular" w:eastAsiaTheme="minorHAnsi" w:hAnsi="StobiSerif Regular" w:cstheme="minorBidi"/>
                <w:lang w:val="mk-MK"/>
              </w:rPr>
              <w:t>Добивка за финансиската година</w:t>
            </w:r>
          </w:p>
        </w:tc>
        <w:tc>
          <w:tcPr>
            <w:tcW w:w="113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4B075" w14:textId="77777777" w:rsidR="003A4946" w:rsidRPr="00C36EFA" w:rsidRDefault="003A4946" w:rsidP="00C03AE7">
            <w:pPr>
              <w:spacing w:after="0" w:line="240" w:lineRule="auto"/>
              <w:jc w:val="both"/>
              <w:rPr>
                <w:rFonts w:ascii="StobiSerif Regular" w:hAnsi="StobiSerif Regular" w:cstheme="minorBidi"/>
                <w:lang w:val="mk-MK"/>
              </w:rPr>
            </w:pPr>
            <w:r w:rsidRPr="00C36EFA">
              <w:rPr>
                <w:rFonts w:ascii="StobiSerif Regular" w:eastAsiaTheme="minorHAnsi" w:hAnsi="StobiSerif Regular" w:cstheme="minorBidi"/>
                <w:lang w:val="mk-MK"/>
              </w:rPr>
              <w:t>061</w:t>
            </w:r>
          </w:p>
        </w:tc>
        <w:tc>
          <w:tcPr>
            <w:tcW w:w="59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D24F93" w14:textId="77777777" w:rsidR="003A4946" w:rsidRPr="00C36EFA" w:rsidRDefault="003A4946" w:rsidP="00C03AE7">
            <w:pPr>
              <w:spacing w:after="0" w:line="240" w:lineRule="auto"/>
              <w:jc w:val="both"/>
              <w:rPr>
                <w:rFonts w:ascii="StobiSerif Regular" w:hAnsi="StobiSerif Regular" w:cstheme="minorBidi"/>
                <w:lang w:val="mk-MK"/>
              </w:rPr>
            </w:pPr>
          </w:p>
        </w:tc>
      </w:tr>
      <w:tr w:rsidR="003A4946" w:rsidRPr="00C36EFA" w14:paraId="60FCCD1F" w14:textId="77777777" w:rsidTr="000003B3">
        <w:trPr>
          <w:trHeight w:val="220"/>
        </w:trPr>
        <w:tc>
          <w:tcPr>
            <w:tcW w:w="39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93CDE04" w14:textId="77777777" w:rsidR="003A4946" w:rsidRPr="00C36EFA" w:rsidRDefault="003A4946" w:rsidP="00C03AE7">
            <w:pPr>
              <w:spacing w:after="0" w:line="240" w:lineRule="auto"/>
              <w:jc w:val="both"/>
              <w:rPr>
                <w:rFonts w:ascii="StobiSerif Regular" w:hAnsi="StobiSerif Regular" w:cstheme="minorBidi"/>
                <w:lang w:val="mk-MK"/>
              </w:rPr>
            </w:pPr>
            <w:r w:rsidRPr="00C36EFA">
              <w:rPr>
                <w:rFonts w:ascii="StobiSerif Regular" w:eastAsiaTheme="minorHAnsi" w:hAnsi="StobiSerif Regular" w:cstheme="minorBidi"/>
                <w:lang w:val="mk-MK"/>
              </w:rPr>
              <w:t>6</w:t>
            </w:r>
          </w:p>
        </w:tc>
        <w:tc>
          <w:tcPr>
            <w:tcW w:w="2880" w:type="pct"/>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F1DFFD1" w14:textId="77777777" w:rsidR="003A4946" w:rsidRPr="00C36EFA" w:rsidRDefault="003A4946" w:rsidP="00C03AE7">
            <w:pPr>
              <w:spacing w:after="0" w:line="240" w:lineRule="auto"/>
              <w:jc w:val="both"/>
              <w:rPr>
                <w:rFonts w:ascii="StobiSerif Regular" w:hAnsi="StobiSerif Regular" w:cstheme="minorBidi"/>
                <w:lang w:val="mk-MK"/>
              </w:rPr>
            </w:pPr>
            <w:r w:rsidRPr="00C36EFA">
              <w:rPr>
                <w:rFonts w:ascii="StobiSerif Regular" w:eastAsiaTheme="minorHAnsi" w:hAnsi="StobiSerif Regular" w:cstheme="minorBidi"/>
                <w:lang w:val="mk-MK"/>
              </w:rPr>
              <w:t>Долгорочни и краткорочни обврски</w:t>
            </w:r>
          </w:p>
        </w:tc>
        <w:tc>
          <w:tcPr>
            <w:tcW w:w="113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CEBCFE3" w14:textId="77777777" w:rsidR="003A4946" w:rsidRPr="00C36EFA" w:rsidRDefault="003A4946" w:rsidP="00C03AE7">
            <w:pPr>
              <w:spacing w:after="0" w:line="240" w:lineRule="auto"/>
              <w:jc w:val="both"/>
              <w:rPr>
                <w:rFonts w:ascii="StobiSerif Regular" w:hAnsi="StobiSerif Regular" w:cstheme="minorBidi"/>
                <w:lang w:val="mk-MK"/>
              </w:rPr>
            </w:pPr>
            <w:r w:rsidRPr="00C36EFA">
              <w:rPr>
                <w:rFonts w:ascii="StobiSerif Regular" w:eastAsiaTheme="minorHAnsi" w:hAnsi="StobiSerif Regular" w:cstheme="minorBidi"/>
                <w:lang w:val="mk-MK"/>
              </w:rPr>
              <w:t>067</w:t>
            </w:r>
          </w:p>
        </w:tc>
        <w:tc>
          <w:tcPr>
            <w:tcW w:w="59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9324F0" w14:textId="77777777" w:rsidR="003A4946" w:rsidRPr="00C36EFA" w:rsidRDefault="003A4946" w:rsidP="00C03AE7">
            <w:pPr>
              <w:spacing w:after="0" w:line="240" w:lineRule="auto"/>
              <w:jc w:val="both"/>
              <w:rPr>
                <w:rFonts w:ascii="StobiSerif Regular" w:hAnsi="StobiSerif Regular" w:cstheme="minorBidi"/>
                <w:lang w:val="mk-MK"/>
              </w:rPr>
            </w:pPr>
          </w:p>
        </w:tc>
      </w:tr>
      <w:tr w:rsidR="003A4946" w:rsidRPr="00C36EFA" w14:paraId="4AF5973F" w14:textId="77777777" w:rsidTr="000003B3">
        <w:trPr>
          <w:trHeight w:val="2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561878" w14:textId="77777777" w:rsidR="003A4946" w:rsidRPr="00C36EFA" w:rsidRDefault="003A4946" w:rsidP="00C03AE7">
            <w:pPr>
              <w:spacing w:after="0" w:line="240" w:lineRule="auto"/>
              <w:jc w:val="both"/>
              <w:rPr>
                <w:rFonts w:ascii="StobiSerif Regular" w:hAnsi="StobiSerif Regular" w:cstheme="minorBidi"/>
                <w:lang w:val="mk-MK"/>
              </w:rPr>
            </w:pPr>
          </w:p>
        </w:tc>
      </w:tr>
      <w:tr w:rsidR="003A4946" w:rsidRPr="00C36EFA" w14:paraId="18E4BBB5" w14:textId="77777777" w:rsidTr="000003B3">
        <w:trPr>
          <w:trHeight w:val="2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AB83C0E" w14:textId="77777777" w:rsidR="003A4946" w:rsidRPr="00C36EFA" w:rsidRDefault="003A4946" w:rsidP="00C03AE7">
            <w:pPr>
              <w:spacing w:after="0" w:line="240" w:lineRule="auto"/>
              <w:jc w:val="both"/>
              <w:rPr>
                <w:rFonts w:ascii="StobiSerif Regular" w:hAnsi="StobiSerif Regular" w:cstheme="minorBidi"/>
                <w:lang w:val="mk-MK"/>
              </w:rPr>
            </w:pPr>
            <w:r w:rsidRPr="00C36EFA">
              <w:rPr>
                <w:rFonts w:ascii="StobiSerif Regular" w:eastAsiaTheme="minorHAnsi" w:hAnsi="StobiSerif Regular" w:cstheme="minorBidi"/>
                <w:lang w:val="mk-MK"/>
              </w:rPr>
              <w:t>2. Податоци за хипотека и залог</w:t>
            </w:r>
          </w:p>
        </w:tc>
      </w:tr>
      <w:tr w:rsidR="003A4946" w:rsidRPr="00C36EFA" w14:paraId="4B7FCE06" w14:textId="77777777" w:rsidTr="000003B3">
        <w:trPr>
          <w:trHeight w:val="720"/>
        </w:trPr>
        <w:tc>
          <w:tcPr>
            <w:tcW w:w="397" w:type="pct"/>
            <w:tcBorders>
              <w:top w:val="single" w:sz="4" w:space="0" w:color="000000"/>
              <w:left w:val="single" w:sz="4" w:space="0" w:color="000000"/>
              <w:bottom w:val="single" w:sz="4" w:space="0" w:color="000000"/>
              <w:right w:val="single" w:sz="4" w:space="0" w:color="000000"/>
            </w:tcBorders>
            <w:shd w:val="clear" w:color="auto" w:fill="FFFFFF"/>
          </w:tcPr>
          <w:p w14:paraId="1A01C155" w14:textId="77777777" w:rsidR="003A4946" w:rsidRPr="00C36EFA" w:rsidRDefault="003A4946" w:rsidP="00C03AE7">
            <w:pPr>
              <w:spacing w:after="0" w:line="240" w:lineRule="auto"/>
              <w:jc w:val="both"/>
              <w:rPr>
                <w:rFonts w:ascii="StobiSerif Regular" w:eastAsiaTheme="minorHAnsi" w:hAnsi="StobiSerif Regular" w:cstheme="minorBidi"/>
                <w:lang w:val="mk-MK"/>
              </w:rPr>
            </w:pPr>
            <w:r w:rsidRPr="00C36EFA">
              <w:rPr>
                <w:rFonts w:ascii="StobiSerif Regular" w:eastAsiaTheme="minorHAnsi" w:hAnsi="StobiSerif Regular" w:cstheme="minorBidi"/>
                <w:lang w:val="mk-MK"/>
              </w:rPr>
              <w:t>Бр</w:t>
            </w:r>
          </w:p>
        </w:tc>
        <w:tc>
          <w:tcPr>
            <w:tcW w:w="85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062A4A8" w14:textId="77777777" w:rsidR="003A4946" w:rsidRPr="00C36EFA" w:rsidRDefault="003A4946" w:rsidP="00C03AE7">
            <w:pPr>
              <w:spacing w:after="0" w:line="240" w:lineRule="auto"/>
              <w:jc w:val="both"/>
              <w:rPr>
                <w:rFonts w:ascii="StobiSerif Regular" w:hAnsi="StobiSerif Regular" w:cstheme="minorBidi"/>
                <w:lang w:val="mk-MK"/>
              </w:rPr>
            </w:pPr>
            <w:r w:rsidRPr="00C36EFA">
              <w:rPr>
                <w:rFonts w:ascii="StobiSerif Regular" w:eastAsiaTheme="minorHAnsi" w:hAnsi="StobiSerif Regular" w:cstheme="minorBidi"/>
                <w:lang w:val="mk-MK"/>
              </w:rPr>
              <w:t>Договор за хипотека или залог</w:t>
            </w:r>
          </w:p>
        </w:tc>
        <w:tc>
          <w:tcPr>
            <w:tcW w:w="96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353A582" w14:textId="77777777" w:rsidR="003A4946" w:rsidRPr="00C36EFA" w:rsidRDefault="003A4946" w:rsidP="00C03AE7">
            <w:pPr>
              <w:spacing w:after="0" w:line="240" w:lineRule="auto"/>
              <w:jc w:val="both"/>
              <w:rPr>
                <w:rFonts w:ascii="StobiSerif Regular" w:hAnsi="StobiSerif Regular" w:cstheme="minorBidi"/>
                <w:lang w:val="mk-MK"/>
              </w:rPr>
            </w:pPr>
            <w:r w:rsidRPr="00C36EFA">
              <w:rPr>
                <w:rFonts w:ascii="StobiSerif Regular" w:eastAsiaTheme="minorHAnsi" w:hAnsi="StobiSerif Regular" w:cstheme="minorBidi"/>
                <w:lang w:val="mk-MK"/>
              </w:rPr>
              <w:t>Датум на активирање на залогот или хипотеката</w:t>
            </w:r>
          </w:p>
        </w:tc>
        <w:tc>
          <w:tcPr>
            <w:tcW w:w="914"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B015C51" w14:textId="77777777" w:rsidR="003A4946" w:rsidRPr="00C36EFA" w:rsidRDefault="003A4946" w:rsidP="00C03AE7">
            <w:pPr>
              <w:spacing w:after="0" w:line="240" w:lineRule="auto"/>
              <w:jc w:val="both"/>
              <w:rPr>
                <w:rFonts w:ascii="StobiSerif Regular" w:hAnsi="StobiSerif Regular" w:cstheme="minorBidi"/>
                <w:lang w:val="mk-MK"/>
              </w:rPr>
            </w:pPr>
            <w:r w:rsidRPr="00C36EFA">
              <w:rPr>
                <w:rFonts w:ascii="StobiSerif Regular" w:eastAsiaTheme="minorHAnsi" w:hAnsi="StobiSerif Regular" w:cstheme="minorBidi"/>
                <w:lang w:val="mk-MK"/>
              </w:rPr>
              <w:t>Времетраење на залогот или хипотеката</w:t>
            </w:r>
          </w:p>
        </w:tc>
        <w:tc>
          <w:tcPr>
            <w:tcW w:w="914"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3F8570" w14:textId="77777777" w:rsidR="003A4946" w:rsidRPr="00C36EFA" w:rsidRDefault="003A4946" w:rsidP="00C03AE7">
            <w:pPr>
              <w:spacing w:after="0" w:line="240" w:lineRule="auto"/>
              <w:jc w:val="both"/>
              <w:rPr>
                <w:rFonts w:ascii="StobiSerif Regular" w:hAnsi="StobiSerif Regular" w:cstheme="minorBidi"/>
                <w:lang w:val="mk-MK"/>
              </w:rPr>
            </w:pPr>
            <w:r w:rsidRPr="00C36EFA">
              <w:rPr>
                <w:rFonts w:ascii="StobiSerif Regular" w:eastAsiaTheme="minorHAnsi" w:hAnsi="StobiSerif Regular" w:cstheme="minorBidi"/>
                <w:lang w:val="mk-MK"/>
              </w:rPr>
              <w:t>Предмет на залогот или хипотеката</w:t>
            </w:r>
          </w:p>
        </w:tc>
        <w:tc>
          <w:tcPr>
            <w:tcW w:w="950"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5EEF6D3" w14:textId="77777777" w:rsidR="003A4946" w:rsidRPr="00C36EFA" w:rsidRDefault="003A4946" w:rsidP="00C03AE7">
            <w:pPr>
              <w:spacing w:after="0" w:line="240" w:lineRule="auto"/>
              <w:jc w:val="both"/>
              <w:rPr>
                <w:rFonts w:ascii="StobiSerif Regular" w:hAnsi="StobiSerif Regular" w:cstheme="minorBidi"/>
                <w:lang w:val="mk-MK"/>
              </w:rPr>
            </w:pPr>
            <w:r w:rsidRPr="00C36EFA">
              <w:rPr>
                <w:rFonts w:ascii="StobiSerif Regular" w:eastAsiaTheme="minorHAnsi" w:hAnsi="StobiSerif Regular" w:cstheme="minorBidi"/>
                <w:lang w:val="mk-MK"/>
              </w:rPr>
              <w:t>Вредност на залогот или хипотеката</w:t>
            </w:r>
          </w:p>
        </w:tc>
      </w:tr>
      <w:tr w:rsidR="003A4946" w:rsidRPr="00C36EFA" w14:paraId="3094AC7F" w14:textId="77777777" w:rsidTr="000003B3">
        <w:trPr>
          <w:trHeight w:val="220"/>
        </w:trPr>
        <w:tc>
          <w:tcPr>
            <w:tcW w:w="397" w:type="pct"/>
            <w:tcBorders>
              <w:top w:val="single" w:sz="4" w:space="0" w:color="000000"/>
              <w:left w:val="single" w:sz="4" w:space="0" w:color="000000"/>
              <w:bottom w:val="single" w:sz="4" w:space="0" w:color="000000"/>
              <w:right w:val="single" w:sz="4" w:space="0" w:color="000000"/>
            </w:tcBorders>
            <w:shd w:val="clear" w:color="auto" w:fill="FFFFFF"/>
          </w:tcPr>
          <w:p w14:paraId="010FA010" w14:textId="77777777" w:rsidR="003A4946" w:rsidRPr="00C36EFA" w:rsidRDefault="003A4946" w:rsidP="00C03AE7">
            <w:pPr>
              <w:spacing w:after="0" w:line="240" w:lineRule="auto"/>
              <w:jc w:val="both"/>
              <w:rPr>
                <w:rFonts w:ascii="StobiSerif Regular" w:eastAsiaTheme="minorHAnsi" w:hAnsi="StobiSerif Regular" w:cstheme="minorBidi"/>
                <w:lang w:val="mk-MK"/>
              </w:rPr>
            </w:pPr>
            <w:r w:rsidRPr="00C36EFA">
              <w:rPr>
                <w:rFonts w:ascii="StobiSerif Regular" w:eastAsiaTheme="minorHAnsi" w:hAnsi="StobiSerif Regular" w:cstheme="minorBidi"/>
                <w:lang w:val="mk-MK"/>
              </w:rPr>
              <w:t>1</w:t>
            </w:r>
          </w:p>
        </w:tc>
        <w:tc>
          <w:tcPr>
            <w:tcW w:w="85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F7C3E28" w14:textId="77777777" w:rsidR="003A4946" w:rsidRPr="00C36EFA" w:rsidRDefault="003A4946" w:rsidP="00C03AE7">
            <w:pPr>
              <w:spacing w:after="0" w:line="240" w:lineRule="auto"/>
              <w:jc w:val="both"/>
              <w:rPr>
                <w:rFonts w:ascii="StobiSerif Regular" w:hAnsi="StobiSerif Regular" w:cstheme="minorBidi"/>
                <w:lang w:val="mk-MK"/>
              </w:rPr>
            </w:pPr>
          </w:p>
        </w:tc>
        <w:tc>
          <w:tcPr>
            <w:tcW w:w="96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697526" w14:textId="77777777" w:rsidR="003A4946" w:rsidRPr="00C36EFA" w:rsidRDefault="003A4946" w:rsidP="00C03AE7">
            <w:pPr>
              <w:spacing w:after="0" w:line="240" w:lineRule="auto"/>
              <w:jc w:val="both"/>
              <w:rPr>
                <w:rFonts w:ascii="StobiSerif Regular" w:hAnsi="StobiSerif Regular" w:cstheme="minorBidi"/>
                <w:lang w:val="mk-MK"/>
              </w:rPr>
            </w:pPr>
          </w:p>
        </w:tc>
        <w:tc>
          <w:tcPr>
            <w:tcW w:w="914"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C01856" w14:textId="77777777" w:rsidR="003A4946" w:rsidRPr="00C36EFA" w:rsidRDefault="003A4946" w:rsidP="00C03AE7">
            <w:pPr>
              <w:spacing w:after="0" w:line="240" w:lineRule="auto"/>
              <w:jc w:val="both"/>
              <w:rPr>
                <w:rFonts w:ascii="StobiSerif Regular" w:hAnsi="StobiSerif Regular" w:cstheme="minorBidi"/>
                <w:lang w:val="mk-MK"/>
              </w:rPr>
            </w:pPr>
          </w:p>
        </w:tc>
        <w:tc>
          <w:tcPr>
            <w:tcW w:w="914"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8725383" w14:textId="77777777" w:rsidR="003A4946" w:rsidRPr="00C36EFA" w:rsidRDefault="003A4946" w:rsidP="00C03AE7">
            <w:pPr>
              <w:spacing w:after="0" w:line="240" w:lineRule="auto"/>
              <w:jc w:val="both"/>
              <w:rPr>
                <w:rFonts w:ascii="StobiSerif Regular" w:hAnsi="StobiSerif Regular" w:cstheme="minorBidi"/>
                <w:lang w:val="mk-MK"/>
              </w:rPr>
            </w:pPr>
          </w:p>
        </w:tc>
        <w:tc>
          <w:tcPr>
            <w:tcW w:w="950"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4FAB23D" w14:textId="77777777" w:rsidR="003A4946" w:rsidRPr="00C36EFA" w:rsidRDefault="003A4946" w:rsidP="00C03AE7">
            <w:pPr>
              <w:spacing w:after="0" w:line="240" w:lineRule="auto"/>
              <w:jc w:val="both"/>
              <w:rPr>
                <w:rFonts w:ascii="StobiSerif Regular" w:hAnsi="StobiSerif Regular" w:cstheme="minorBidi"/>
                <w:lang w:val="mk-MK"/>
              </w:rPr>
            </w:pPr>
          </w:p>
        </w:tc>
      </w:tr>
      <w:tr w:rsidR="003A4946" w:rsidRPr="00C36EFA" w14:paraId="4DA67CCB" w14:textId="77777777" w:rsidTr="000003B3">
        <w:trPr>
          <w:trHeight w:val="220"/>
        </w:trPr>
        <w:tc>
          <w:tcPr>
            <w:tcW w:w="397" w:type="pct"/>
            <w:tcBorders>
              <w:top w:val="single" w:sz="4" w:space="0" w:color="000000"/>
              <w:left w:val="single" w:sz="4" w:space="0" w:color="000000"/>
              <w:bottom w:val="single" w:sz="4" w:space="0" w:color="000000"/>
              <w:right w:val="single" w:sz="4" w:space="0" w:color="000000"/>
            </w:tcBorders>
            <w:shd w:val="clear" w:color="auto" w:fill="FFFFFF"/>
          </w:tcPr>
          <w:p w14:paraId="52AA51E9" w14:textId="77777777" w:rsidR="003A4946" w:rsidRPr="00C36EFA" w:rsidRDefault="003A4946" w:rsidP="00C03AE7">
            <w:pPr>
              <w:spacing w:after="0" w:line="240" w:lineRule="auto"/>
              <w:jc w:val="both"/>
              <w:rPr>
                <w:rFonts w:ascii="StobiSerif Regular" w:eastAsiaTheme="minorHAnsi" w:hAnsi="StobiSerif Regular" w:cstheme="minorBidi"/>
                <w:lang w:val="mk-MK"/>
              </w:rPr>
            </w:pPr>
            <w:r w:rsidRPr="00C36EFA">
              <w:rPr>
                <w:rFonts w:ascii="StobiSerif Regular" w:eastAsiaTheme="minorHAnsi" w:hAnsi="StobiSerif Regular" w:cstheme="minorBidi"/>
                <w:lang w:val="mk-MK"/>
              </w:rPr>
              <w:t>2</w:t>
            </w:r>
          </w:p>
        </w:tc>
        <w:tc>
          <w:tcPr>
            <w:tcW w:w="85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B154650" w14:textId="77777777" w:rsidR="003A4946" w:rsidRPr="00C36EFA" w:rsidRDefault="003A4946" w:rsidP="00C03AE7">
            <w:pPr>
              <w:spacing w:after="0" w:line="240" w:lineRule="auto"/>
              <w:jc w:val="both"/>
              <w:rPr>
                <w:rFonts w:ascii="StobiSerif Regular" w:hAnsi="StobiSerif Regular" w:cstheme="minorBidi"/>
                <w:lang w:val="mk-MK"/>
              </w:rPr>
            </w:pPr>
          </w:p>
        </w:tc>
        <w:tc>
          <w:tcPr>
            <w:tcW w:w="96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A374FC5" w14:textId="77777777" w:rsidR="003A4946" w:rsidRPr="00C36EFA" w:rsidRDefault="003A4946" w:rsidP="00C03AE7">
            <w:pPr>
              <w:spacing w:after="0" w:line="240" w:lineRule="auto"/>
              <w:jc w:val="both"/>
              <w:rPr>
                <w:rFonts w:ascii="StobiSerif Regular" w:hAnsi="StobiSerif Regular" w:cstheme="minorBidi"/>
                <w:lang w:val="mk-MK"/>
              </w:rPr>
            </w:pPr>
          </w:p>
        </w:tc>
        <w:tc>
          <w:tcPr>
            <w:tcW w:w="914"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FBF0D7" w14:textId="77777777" w:rsidR="003A4946" w:rsidRPr="00C36EFA" w:rsidRDefault="003A4946" w:rsidP="00C03AE7">
            <w:pPr>
              <w:spacing w:after="0" w:line="240" w:lineRule="auto"/>
              <w:jc w:val="both"/>
              <w:rPr>
                <w:rFonts w:ascii="StobiSerif Regular" w:hAnsi="StobiSerif Regular" w:cstheme="minorBidi"/>
                <w:lang w:val="mk-MK"/>
              </w:rPr>
            </w:pPr>
          </w:p>
        </w:tc>
        <w:tc>
          <w:tcPr>
            <w:tcW w:w="914"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A532B65" w14:textId="77777777" w:rsidR="003A4946" w:rsidRPr="00C36EFA" w:rsidRDefault="003A4946" w:rsidP="00C03AE7">
            <w:pPr>
              <w:spacing w:after="0" w:line="240" w:lineRule="auto"/>
              <w:jc w:val="both"/>
              <w:rPr>
                <w:rFonts w:ascii="StobiSerif Regular" w:hAnsi="StobiSerif Regular" w:cstheme="minorBidi"/>
                <w:lang w:val="mk-MK"/>
              </w:rPr>
            </w:pPr>
          </w:p>
        </w:tc>
        <w:tc>
          <w:tcPr>
            <w:tcW w:w="950"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B47983" w14:textId="77777777" w:rsidR="003A4946" w:rsidRPr="00C36EFA" w:rsidRDefault="003A4946" w:rsidP="00C03AE7">
            <w:pPr>
              <w:spacing w:after="0" w:line="240" w:lineRule="auto"/>
              <w:jc w:val="both"/>
              <w:rPr>
                <w:rFonts w:ascii="StobiSerif Regular" w:hAnsi="StobiSerif Regular" w:cstheme="minorBidi"/>
                <w:lang w:val="mk-MK"/>
              </w:rPr>
            </w:pPr>
          </w:p>
        </w:tc>
      </w:tr>
      <w:tr w:rsidR="003A4946" w:rsidRPr="00C36EFA" w14:paraId="4B63CCE4" w14:textId="77777777" w:rsidTr="000003B3">
        <w:trPr>
          <w:trHeight w:val="220"/>
        </w:trPr>
        <w:tc>
          <w:tcPr>
            <w:tcW w:w="397" w:type="pct"/>
            <w:tcBorders>
              <w:top w:val="single" w:sz="4" w:space="0" w:color="000000"/>
              <w:left w:val="single" w:sz="4" w:space="0" w:color="000000"/>
              <w:bottom w:val="single" w:sz="4" w:space="0" w:color="000000"/>
              <w:right w:val="single" w:sz="4" w:space="0" w:color="000000"/>
            </w:tcBorders>
            <w:shd w:val="clear" w:color="auto" w:fill="FFFFFF"/>
          </w:tcPr>
          <w:p w14:paraId="070E484C" w14:textId="77777777" w:rsidR="003A4946" w:rsidRPr="00C36EFA" w:rsidRDefault="003A4946" w:rsidP="00C03AE7">
            <w:pPr>
              <w:spacing w:after="0" w:line="240" w:lineRule="auto"/>
              <w:jc w:val="both"/>
              <w:rPr>
                <w:rFonts w:ascii="StobiSerif Regular" w:eastAsiaTheme="minorHAnsi" w:hAnsi="StobiSerif Regular" w:cstheme="minorBidi"/>
                <w:lang w:val="mk-MK"/>
              </w:rPr>
            </w:pPr>
            <w:r w:rsidRPr="00C36EFA">
              <w:rPr>
                <w:rFonts w:ascii="StobiSerif Regular" w:eastAsiaTheme="minorHAnsi" w:hAnsi="StobiSerif Regular" w:cstheme="minorBidi"/>
                <w:lang w:val="mk-MK"/>
              </w:rPr>
              <w:t>3</w:t>
            </w:r>
          </w:p>
        </w:tc>
        <w:tc>
          <w:tcPr>
            <w:tcW w:w="85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F84933" w14:textId="77777777" w:rsidR="003A4946" w:rsidRPr="00C36EFA" w:rsidRDefault="003A4946" w:rsidP="00C03AE7">
            <w:pPr>
              <w:spacing w:after="0" w:line="240" w:lineRule="auto"/>
              <w:jc w:val="both"/>
              <w:rPr>
                <w:rFonts w:ascii="StobiSerif Regular" w:hAnsi="StobiSerif Regular" w:cstheme="minorBidi"/>
                <w:lang w:val="mk-MK"/>
              </w:rPr>
            </w:pPr>
          </w:p>
        </w:tc>
        <w:tc>
          <w:tcPr>
            <w:tcW w:w="96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51D0F34" w14:textId="77777777" w:rsidR="003A4946" w:rsidRPr="00C36EFA" w:rsidRDefault="003A4946" w:rsidP="00C03AE7">
            <w:pPr>
              <w:spacing w:after="0" w:line="240" w:lineRule="auto"/>
              <w:jc w:val="both"/>
              <w:rPr>
                <w:rFonts w:ascii="StobiSerif Regular" w:hAnsi="StobiSerif Regular" w:cstheme="minorBidi"/>
                <w:lang w:val="mk-MK"/>
              </w:rPr>
            </w:pPr>
          </w:p>
        </w:tc>
        <w:tc>
          <w:tcPr>
            <w:tcW w:w="914"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6DD2A63" w14:textId="77777777" w:rsidR="003A4946" w:rsidRPr="00C36EFA" w:rsidRDefault="003A4946" w:rsidP="00C03AE7">
            <w:pPr>
              <w:spacing w:after="0" w:line="240" w:lineRule="auto"/>
              <w:jc w:val="both"/>
              <w:rPr>
                <w:rFonts w:ascii="StobiSerif Regular" w:hAnsi="StobiSerif Regular" w:cstheme="minorBidi"/>
                <w:lang w:val="mk-MK"/>
              </w:rPr>
            </w:pPr>
          </w:p>
        </w:tc>
        <w:tc>
          <w:tcPr>
            <w:tcW w:w="914"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FF266" w14:textId="77777777" w:rsidR="003A4946" w:rsidRPr="00C36EFA" w:rsidRDefault="003A4946" w:rsidP="00C03AE7">
            <w:pPr>
              <w:spacing w:after="0" w:line="240" w:lineRule="auto"/>
              <w:jc w:val="both"/>
              <w:rPr>
                <w:rFonts w:ascii="StobiSerif Regular" w:hAnsi="StobiSerif Regular" w:cstheme="minorBidi"/>
                <w:lang w:val="mk-MK"/>
              </w:rPr>
            </w:pPr>
          </w:p>
        </w:tc>
        <w:tc>
          <w:tcPr>
            <w:tcW w:w="950"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1F33C79" w14:textId="77777777" w:rsidR="003A4946" w:rsidRPr="00C36EFA" w:rsidRDefault="003A4946" w:rsidP="00C03AE7">
            <w:pPr>
              <w:spacing w:after="0" w:line="240" w:lineRule="auto"/>
              <w:jc w:val="both"/>
              <w:rPr>
                <w:rFonts w:ascii="StobiSerif Regular" w:hAnsi="StobiSerif Regular" w:cstheme="minorBidi"/>
                <w:lang w:val="mk-MK"/>
              </w:rPr>
            </w:pPr>
          </w:p>
        </w:tc>
      </w:tr>
      <w:tr w:rsidR="003A4946" w:rsidRPr="00C36EFA" w14:paraId="55F173E9" w14:textId="77777777" w:rsidTr="000003B3">
        <w:trPr>
          <w:trHeight w:val="220"/>
        </w:trPr>
        <w:tc>
          <w:tcPr>
            <w:tcW w:w="397" w:type="pct"/>
            <w:tcBorders>
              <w:top w:val="single" w:sz="4" w:space="0" w:color="000000"/>
              <w:left w:val="single" w:sz="4" w:space="0" w:color="000000"/>
              <w:bottom w:val="single" w:sz="4" w:space="0" w:color="000000"/>
              <w:right w:val="single" w:sz="4" w:space="0" w:color="000000"/>
            </w:tcBorders>
            <w:shd w:val="clear" w:color="auto" w:fill="FFFFFF"/>
          </w:tcPr>
          <w:p w14:paraId="4EB825FD" w14:textId="77777777" w:rsidR="003A4946" w:rsidRPr="00C36EFA" w:rsidRDefault="003A4946" w:rsidP="00C03AE7">
            <w:pPr>
              <w:spacing w:after="0" w:line="240" w:lineRule="auto"/>
              <w:jc w:val="both"/>
              <w:rPr>
                <w:rFonts w:ascii="StobiSerif Regular" w:eastAsiaTheme="minorHAnsi" w:hAnsi="StobiSerif Regular" w:cstheme="minorBidi"/>
                <w:lang w:val="mk-MK"/>
              </w:rPr>
            </w:pPr>
            <w:r w:rsidRPr="00C36EFA">
              <w:rPr>
                <w:rFonts w:ascii="StobiSerif Regular" w:eastAsiaTheme="minorHAnsi" w:hAnsi="StobiSerif Regular" w:cstheme="minorBidi"/>
                <w:lang w:val="mk-MK"/>
              </w:rPr>
              <w:t>4</w:t>
            </w:r>
          </w:p>
        </w:tc>
        <w:tc>
          <w:tcPr>
            <w:tcW w:w="85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96289D" w14:textId="77777777" w:rsidR="003A4946" w:rsidRPr="00C36EFA" w:rsidRDefault="003A4946" w:rsidP="00C03AE7">
            <w:pPr>
              <w:spacing w:after="0" w:line="240" w:lineRule="auto"/>
              <w:jc w:val="both"/>
              <w:rPr>
                <w:rFonts w:ascii="StobiSerif Regular" w:hAnsi="StobiSerif Regular" w:cstheme="minorBidi"/>
                <w:lang w:val="mk-MK"/>
              </w:rPr>
            </w:pPr>
          </w:p>
        </w:tc>
        <w:tc>
          <w:tcPr>
            <w:tcW w:w="96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A0D05F" w14:textId="77777777" w:rsidR="003A4946" w:rsidRPr="00C36EFA" w:rsidRDefault="003A4946" w:rsidP="00C03AE7">
            <w:pPr>
              <w:spacing w:after="0" w:line="240" w:lineRule="auto"/>
              <w:jc w:val="both"/>
              <w:rPr>
                <w:rFonts w:ascii="StobiSerif Regular" w:hAnsi="StobiSerif Regular" w:cstheme="minorBidi"/>
                <w:lang w:val="mk-MK"/>
              </w:rPr>
            </w:pPr>
          </w:p>
        </w:tc>
        <w:tc>
          <w:tcPr>
            <w:tcW w:w="9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6B557" w14:textId="77777777" w:rsidR="003A4946" w:rsidRPr="00C36EFA" w:rsidRDefault="003A4946" w:rsidP="00C03AE7">
            <w:pPr>
              <w:spacing w:after="0" w:line="240" w:lineRule="auto"/>
              <w:jc w:val="both"/>
              <w:rPr>
                <w:rFonts w:ascii="StobiSerif Regular" w:hAnsi="StobiSerif Regular" w:cstheme="minorBidi"/>
                <w:lang w:val="mk-MK"/>
              </w:rPr>
            </w:pPr>
          </w:p>
        </w:tc>
        <w:tc>
          <w:tcPr>
            <w:tcW w:w="914"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478281" w14:textId="77777777" w:rsidR="003A4946" w:rsidRPr="00C36EFA" w:rsidRDefault="003A4946" w:rsidP="00C03AE7">
            <w:pPr>
              <w:spacing w:after="0" w:line="240" w:lineRule="auto"/>
              <w:jc w:val="both"/>
              <w:rPr>
                <w:rFonts w:ascii="StobiSerif Regular" w:hAnsi="StobiSerif Regular" w:cstheme="minorBidi"/>
                <w:lang w:val="mk-MK"/>
              </w:rPr>
            </w:pPr>
          </w:p>
        </w:tc>
        <w:tc>
          <w:tcPr>
            <w:tcW w:w="950"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6655AC" w14:textId="77777777" w:rsidR="003A4946" w:rsidRPr="00C36EFA" w:rsidRDefault="003A4946" w:rsidP="00C03AE7">
            <w:pPr>
              <w:spacing w:after="0" w:line="240" w:lineRule="auto"/>
              <w:jc w:val="both"/>
              <w:rPr>
                <w:rFonts w:ascii="StobiSerif Regular" w:hAnsi="StobiSerif Regular" w:cstheme="minorBidi"/>
                <w:lang w:val="mk-MK"/>
              </w:rPr>
            </w:pPr>
          </w:p>
        </w:tc>
      </w:tr>
    </w:tbl>
    <w:p w14:paraId="0AC2AC08" w14:textId="77777777" w:rsidR="003A4946" w:rsidRPr="00C36EFA" w:rsidRDefault="003A4946" w:rsidP="00C03AE7">
      <w:pPr>
        <w:spacing w:after="0" w:line="240" w:lineRule="auto"/>
        <w:jc w:val="both"/>
        <w:rPr>
          <w:rFonts w:ascii="StobiSerif Regular" w:hAnsi="StobiSerif Regular"/>
        </w:rPr>
      </w:pPr>
    </w:p>
    <w:p w14:paraId="4A611DD7" w14:textId="77777777" w:rsidR="003A4946" w:rsidRPr="00C36EFA" w:rsidRDefault="003A4946" w:rsidP="00C03AE7">
      <w:pPr>
        <w:spacing w:after="0" w:line="240" w:lineRule="auto"/>
        <w:jc w:val="both"/>
        <w:rPr>
          <w:rFonts w:ascii="StobiSerif Regular" w:hAnsi="StobiSerif Regular"/>
        </w:rPr>
      </w:pPr>
    </w:p>
    <w:p w14:paraId="271D45C2" w14:textId="3E797997" w:rsidR="00B97D30" w:rsidRPr="00C36EFA" w:rsidRDefault="00B97D30" w:rsidP="00C03AE7">
      <w:pPr>
        <w:jc w:val="both"/>
        <w:rPr>
          <w:rFonts w:ascii="StobiSerif Regular" w:hAnsi="StobiSerif Regular"/>
          <w:b/>
        </w:rPr>
      </w:pPr>
      <w:r w:rsidRPr="002364CC">
        <w:rPr>
          <w:rFonts w:ascii="StobiSerif Regular" w:hAnsi="StobiSerif Regular"/>
          <w:b/>
        </w:rPr>
        <w:t>II.</w:t>
      </w:r>
      <w:r w:rsidRPr="00C36EFA">
        <w:rPr>
          <w:rFonts w:ascii="StobiSerif Regular" w:hAnsi="StobiSerif Regular"/>
          <w:b/>
        </w:rPr>
        <w:t xml:space="preserve">ОСНОВНИ ТЕХНИЧКИ ПОДАТОЦИ ЗА ИНСТАЛАЦИИТЕ ЗА </w:t>
      </w:r>
      <w:r w:rsidR="00ED561C" w:rsidRPr="00C36EFA">
        <w:rPr>
          <w:rFonts w:ascii="StobiSerif Regular" w:hAnsi="StobiSerif Regular"/>
          <w:b/>
        </w:rPr>
        <w:t xml:space="preserve">СКЛАДИРАЊЕ, </w:t>
      </w:r>
      <w:r w:rsidRPr="00C36EFA">
        <w:rPr>
          <w:rFonts w:ascii="StobiSerif Regular" w:hAnsi="StobiSerif Regular"/>
          <w:b/>
        </w:rPr>
        <w:t xml:space="preserve">ПРЕРАБОТКА, И/ИЛИ </w:t>
      </w:r>
      <w:r w:rsidR="00ED561C" w:rsidRPr="00C36EFA">
        <w:rPr>
          <w:rFonts w:ascii="StobiSerif Regular" w:hAnsi="StobiSerif Regular"/>
          <w:b/>
        </w:rPr>
        <w:t>РЕЦИКЛИРАЊЕ</w:t>
      </w:r>
      <w:r w:rsidRPr="00C36EFA">
        <w:rPr>
          <w:rFonts w:ascii="StobiSerif Regular" w:hAnsi="StobiSerif Regular"/>
          <w:b/>
        </w:rPr>
        <w:t xml:space="preserve"> НА ОТПАД</w:t>
      </w:r>
    </w:p>
    <w:p w14:paraId="22D2DA98" w14:textId="2837DDB4" w:rsidR="003A4946" w:rsidRPr="00C36EFA" w:rsidRDefault="003A4946" w:rsidP="00C03AE7">
      <w:pPr>
        <w:jc w:val="both"/>
        <w:rPr>
          <w:rFonts w:ascii="StobiSerif Regular" w:hAnsi="StobiSerif Regular"/>
        </w:rPr>
      </w:pPr>
    </w:p>
    <w:tbl>
      <w:tblPr>
        <w:tblStyle w:val="TableGrid"/>
        <w:tblW w:w="0" w:type="auto"/>
        <w:tblLook w:val="04A0" w:firstRow="1" w:lastRow="0" w:firstColumn="1" w:lastColumn="0" w:noHBand="0" w:noVBand="1"/>
      </w:tblPr>
      <w:tblGrid>
        <w:gridCol w:w="1803"/>
        <w:gridCol w:w="1803"/>
        <w:gridCol w:w="1803"/>
        <w:gridCol w:w="1803"/>
        <w:gridCol w:w="1804"/>
      </w:tblGrid>
      <w:tr w:rsidR="00B97D30" w:rsidRPr="00C36EFA" w14:paraId="4D606030" w14:textId="77777777" w:rsidTr="00B97D30">
        <w:tc>
          <w:tcPr>
            <w:tcW w:w="1803" w:type="dxa"/>
          </w:tcPr>
          <w:p w14:paraId="74FC29B9" w14:textId="18A2ADE7" w:rsidR="00B97D30" w:rsidRPr="00C36EFA" w:rsidRDefault="003A4946" w:rsidP="00C03AE7">
            <w:pPr>
              <w:jc w:val="both"/>
              <w:rPr>
                <w:rFonts w:ascii="StobiSerif Regular" w:hAnsi="StobiSerif Regular"/>
              </w:rPr>
            </w:pPr>
            <w:r w:rsidRPr="00C36EFA">
              <w:rPr>
                <w:rFonts w:ascii="StobiSerif Regular" w:hAnsi="StobiSerif Regular"/>
              </w:rPr>
              <w:t>Вид</w:t>
            </w:r>
            <w:r w:rsidR="00B97D30" w:rsidRPr="00C36EFA">
              <w:rPr>
                <w:rFonts w:ascii="StobiSerif Regular" w:hAnsi="StobiSerif Regular"/>
              </w:rPr>
              <w:t xml:space="preserve"> на инсталација</w:t>
            </w:r>
          </w:p>
        </w:tc>
        <w:tc>
          <w:tcPr>
            <w:tcW w:w="1803" w:type="dxa"/>
          </w:tcPr>
          <w:p w14:paraId="08D988C2" w14:textId="270CC51B" w:rsidR="00B97D30" w:rsidRPr="00C36EFA" w:rsidRDefault="00B97D30" w:rsidP="00C03AE7">
            <w:pPr>
              <w:jc w:val="both"/>
              <w:rPr>
                <w:rFonts w:ascii="StobiSerif Regular" w:hAnsi="StobiSerif Regular"/>
              </w:rPr>
            </w:pPr>
            <w:r w:rsidRPr="00C36EFA">
              <w:rPr>
                <w:rFonts w:ascii="StobiSerif Regular" w:hAnsi="StobiSerif Regular"/>
              </w:rPr>
              <w:t>Број на технолошки единици</w:t>
            </w:r>
          </w:p>
        </w:tc>
        <w:tc>
          <w:tcPr>
            <w:tcW w:w="1803" w:type="dxa"/>
          </w:tcPr>
          <w:p w14:paraId="1C603958" w14:textId="41D7A094" w:rsidR="00B97D30" w:rsidRPr="00C36EFA" w:rsidRDefault="00B97D30" w:rsidP="00C03AE7">
            <w:pPr>
              <w:jc w:val="both"/>
              <w:rPr>
                <w:rFonts w:ascii="StobiSerif Regular" w:hAnsi="StobiSerif Regular"/>
              </w:rPr>
            </w:pPr>
            <w:r w:rsidRPr="00C36EFA">
              <w:rPr>
                <w:rFonts w:ascii="StobiSerif Regular" w:hAnsi="StobiSerif Regular"/>
              </w:rPr>
              <w:t>Година на добивање на одобрението за изградба на инсталацијата</w:t>
            </w:r>
            <w:r w:rsidR="00DA4D77">
              <w:rPr>
                <w:rFonts w:ascii="StobiSerif Regular" w:hAnsi="StobiSerif Regular"/>
              </w:rPr>
              <w:t xml:space="preserve"> (не се однесува за мобилни постројки)</w:t>
            </w:r>
          </w:p>
        </w:tc>
        <w:tc>
          <w:tcPr>
            <w:tcW w:w="1803" w:type="dxa"/>
          </w:tcPr>
          <w:p w14:paraId="3284A7A8" w14:textId="7F7A411E" w:rsidR="00B97D30" w:rsidRPr="00C36EFA" w:rsidRDefault="00B97D30" w:rsidP="00C03AE7">
            <w:pPr>
              <w:jc w:val="both"/>
              <w:rPr>
                <w:rFonts w:ascii="StobiSerif Regular" w:hAnsi="StobiSerif Regular"/>
              </w:rPr>
            </w:pPr>
            <w:r w:rsidRPr="00C36EFA">
              <w:rPr>
                <w:rFonts w:ascii="StobiSerif Regular" w:hAnsi="StobiSerif Regular"/>
              </w:rPr>
              <w:t>Вид на отпад во инсталацијата (според Листата на видови на отпад)</w:t>
            </w:r>
          </w:p>
        </w:tc>
        <w:tc>
          <w:tcPr>
            <w:tcW w:w="1804" w:type="dxa"/>
          </w:tcPr>
          <w:p w14:paraId="2620A4D6" w14:textId="102114C3" w:rsidR="00B97D30" w:rsidRPr="00C36EFA" w:rsidRDefault="00B97D30" w:rsidP="00C03AE7">
            <w:pPr>
              <w:jc w:val="both"/>
              <w:rPr>
                <w:rFonts w:ascii="StobiSerif Regular" w:hAnsi="StobiSerif Regular"/>
              </w:rPr>
            </w:pPr>
            <w:r w:rsidRPr="00C36EFA">
              <w:rPr>
                <w:rFonts w:ascii="StobiSerif Regular" w:hAnsi="StobiSerif Regular"/>
              </w:rPr>
              <w:t>Инсталиран капацитет според дозволата за градба на инсталацијата</w:t>
            </w:r>
          </w:p>
        </w:tc>
      </w:tr>
      <w:tr w:rsidR="00B97D30" w:rsidRPr="00C36EFA" w14:paraId="21A456EB" w14:textId="77777777" w:rsidTr="00B97D30">
        <w:tc>
          <w:tcPr>
            <w:tcW w:w="1803" w:type="dxa"/>
          </w:tcPr>
          <w:p w14:paraId="0556DEFE" w14:textId="77777777" w:rsidR="00B97D30" w:rsidRPr="00C36EFA" w:rsidRDefault="00B97D30" w:rsidP="00C03AE7">
            <w:pPr>
              <w:jc w:val="both"/>
              <w:rPr>
                <w:rFonts w:ascii="StobiSerif Regular" w:hAnsi="StobiSerif Regular"/>
              </w:rPr>
            </w:pPr>
          </w:p>
        </w:tc>
        <w:tc>
          <w:tcPr>
            <w:tcW w:w="1803" w:type="dxa"/>
          </w:tcPr>
          <w:p w14:paraId="70B569AC" w14:textId="77777777" w:rsidR="00B97D30" w:rsidRPr="00C36EFA" w:rsidRDefault="00B97D30" w:rsidP="00C03AE7">
            <w:pPr>
              <w:jc w:val="both"/>
              <w:rPr>
                <w:rFonts w:ascii="StobiSerif Regular" w:hAnsi="StobiSerif Regular"/>
              </w:rPr>
            </w:pPr>
          </w:p>
        </w:tc>
        <w:tc>
          <w:tcPr>
            <w:tcW w:w="1803" w:type="dxa"/>
          </w:tcPr>
          <w:p w14:paraId="7AA3DC8C" w14:textId="77777777" w:rsidR="00B97D30" w:rsidRPr="00C36EFA" w:rsidRDefault="00B97D30" w:rsidP="00C03AE7">
            <w:pPr>
              <w:jc w:val="both"/>
              <w:rPr>
                <w:rFonts w:ascii="StobiSerif Regular" w:hAnsi="StobiSerif Regular"/>
              </w:rPr>
            </w:pPr>
          </w:p>
        </w:tc>
        <w:tc>
          <w:tcPr>
            <w:tcW w:w="1803" w:type="dxa"/>
          </w:tcPr>
          <w:p w14:paraId="7B50EACE" w14:textId="77777777" w:rsidR="00B97D30" w:rsidRPr="00C36EFA" w:rsidRDefault="00B97D30" w:rsidP="00C03AE7">
            <w:pPr>
              <w:jc w:val="both"/>
              <w:rPr>
                <w:rFonts w:ascii="StobiSerif Regular" w:hAnsi="StobiSerif Regular"/>
              </w:rPr>
            </w:pPr>
          </w:p>
        </w:tc>
        <w:tc>
          <w:tcPr>
            <w:tcW w:w="1804" w:type="dxa"/>
          </w:tcPr>
          <w:p w14:paraId="6A4CDC17" w14:textId="77777777" w:rsidR="00B97D30" w:rsidRPr="00C36EFA" w:rsidRDefault="00B97D30" w:rsidP="00C03AE7">
            <w:pPr>
              <w:jc w:val="both"/>
              <w:rPr>
                <w:rFonts w:ascii="StobiSerif Regular" w:hAnsi="StobiSerif Regular"/>
              </w:rPr>
            </w:pPr>
          </w:p>
        </w:tc>
      </w:tr>
      <w:tr w:rsidR="00B97D30" w:rsidRPr="00C36EFA" w14:paraId="0D72B0AC" w14:textId="77777777" w:rsidTr="00B97D30">
        <w:tc>
          <w:tcPr>
            <w:tcW w:w="1803" w:type="dxa"/>
          </w:tcPr>
          <w:p w14:paraId="38A732D0" w14:textId="77777777" w:rsidR="00B97D30" w:rsidRPr="00C36EFA" w:rsidRDefault="00B97D30" w:rsidP="00C03AE7">
            <w:pPr>
              <w:jc w:val="both"/>
              <w:rPr>
                <w:rFonts w:ascii="StobiSerif Regular" w:hAnsi="StobiSerif Regular"/>
              </w:rPr>
            </w:pPr>
          </w:p>
        </w:tc>
        <w:tc>
          <w:tcPr>
            <w:tcW w:w="1803" w:type="dxa"/>
          </w:tcPr>
          <w:p w14:paraId="01552D4F" w14:textId="77777777" w:rsidR="00B97D30" w:rsidRPr="00C36EFA" w:rsidRDefault="00B97D30" w:rsidP="00C03AE7">
            <w:pPr>
              <w:jc w:val="both"/>
              <w:rPr>
                <w:rFonts w:ascii="StobiSerif Regular" w:hAnsi="StobiSerif Regular"/>
              </w:rPr>
            </w:pPr>
          </w:p>
        </w:tc>
        <w:tc>
          <w:tcPr>
            <w:tcW w:w="1803" w:type="dxa"/>
          </w:tcPr>
          <w:p w14:paraId="3BB7D7B6" w14:textId="77777777" w:rsidR="00B97D30" w:rsidRPr="00C36EFA" w:rsidRDefault="00B97D30" w:rsidP="00C03AE7">
            <w:pPr>
              <w:jc w:val="both"/>
              <w:rPr>
                <w:rFonts w:ascii="StobiSerif Regular" w:hAnsi="StobiSerif Regular"/>
              </w:rPr>
            </w:pPr>
          </w:p>
        </w:tc>
        <w:tc>
          <w:tcPr>
            <w:tcW w:w="1803" w:type="dxa"/>
          </w:tcPr>
          <w:p w14:paraId="16DB3ACF" w14:textId="77777777" w:rsidR="00B97D30" w:rsidRPr="00C36EFA" w:rsidRDefault="00B97D30" w:rsidP="00C03AE7">
            <w:pPr>
              <w:jc w:val="both"/>
              <w:rPr>
                <w:rFonts w:ascii="StobiSerif Regular" w:hAnsi="StobiSerif Regular"/>
              </w:rPr>
            </w:pPr>
          </w:p>
        </w:tc>
        <w:tc>
          <w:tcPr>
            <w:tcW w:w="1804" w:type="dxa"/>
          </w:tcPr>
          <w:p w14:paraId="736BE665" w14:textId="77777777" w:rsidR="00B97D30" w:rsidRPr="00C36EFA" w:rsidRDefault="00B97D30" w:rsidP="00C03AE7">
            <w:pPr>
              <w:jc w:val="both"/>
              <w:rPr>
                <w:rFonts w:ascii="StobiSerif Regular" w:hAnsi="StobiSerif Regular"/>
              </w:rPr>
            </w:pPr>
          </w:p>
        </w:tc>
      </w:tr>
      <w:tr w:rsidR="00B97D30" w:rsidRPr="00C36EFA" w14:paraId="1D7B1E26" w14:textId="77777777" w:rsidTr="00B97D30">
        <w:tc>
          <w:tcPr>
            <w:tcW w:w="1803" w:type="dxa"/>
          </w:tcPr>
          <w:p w14:paraId="03F07341" w14:textId="77777777" w:rsidR="00B97D30" w:rsidRPr="00C36EFA" w:rsidRDefault="00B97D30" w:rsidP="00C03AE7">
            <w:pPr>
              <w:jc w:val="both"/>
              <w:rPr>
                <w:rFonts w:ascii="StobiSerif Regular" w:hAnsi="StobiSerif Regular"/>
              </w:rPr>
            </w:pPr>
          </w:p>
        </w:tc>
        <w:tc>
          <w:tcPr>
            <w:tcW w:w="1803" w:type="dxa"/>
          </w:tcPr>
          <w:p w14:paraId="3A824401" w14:textId="77777777" w:rsidR="00B97D30" w:rsidRPr="00C36EFA" w:rsidRDefault="00B97D30" w:rsidP="00C03AE7">
            <w:pPr>
              <w:jc w:val="both"/>
              <w:rPr>
                <w:rFonts w:ascii="StobiSerif Regular" w:hAnsi="StobiSerif Regular"/>
              </w:rPr>
            </w:pPr>
          </w:p>
        </w:tc>
        <w:tc>
          <w:tcPr>
            <w:tcW w:w="1803" w:type="dxa"/>
          </w:tcPr>
          <w:p w14:paraId="3277A777" w14:textId="77777777" w:rsidR="00B97D30" w:rsidRPr="00C36EFA" w:rsidRDefault="00B97D30" w:rsidP="00C03AE7">
            <w:pPr>
              <w:jc w:val="both"/>
              <w:rPr>
                <w:rFonts w:ascii="StobiSerif Regular" w:hAnsi="StobiSerif Regular"/>
              </w:rPr>
            </w:pPr>
          </w:p>
        </w:tc>
        <w:tc>
          <w:tcPr>
            <w:tcW w:w="1803" w:type="dxa"/>
          </w:tcPr>
          <w:p w14:paraId="3360568D" w14:textId="77777777" w:rsidR="00B97D30" w:rsidRPr="00C36EFA" w:rsidRDefault="00B97D30" w:rsidP="00C03AE7">
            <w:pPr>
              <w:jc w:val="both"/>
              <w:rPr>
                <w:rFonts w:ascii="StobiSerif Regular" w:hAnsi="StobiSerif Regular"/>
              </w:rPr>
            </w:pPr>
          </w:p>
        </w:tc>
        <w:tc>
          <w:tcPr>
            <w:tcW w:w="1804" w:type="dxa"/>
          </w:tcPr>
          <w:p w14:paraId="11E51C4B" w14:textId="77777777" w:rsidR="00B97D30" w:rsidRPr="00C36EFA" w:rsidRDefault="00B97D30" w:rsidP="00C03AE7">
            <w:pPr>
              <w:jc w:val="both"/>
              <w:rPr>
                <w:rFonts w:ascii="StobiSerif Regular" w:hAnsi="StobiSerif Regular"/>
              </w:rPr>
            </w:pPr>
          </w:p>
        </w:tc>
      </w:tr>
      <w:tr w:rsidR="00B97D30" w:rsidRPr="00C36EFA" w14:paraId="0ED66940" w14:textId="77777777" w:rsidTr="00B97D30">
        <w:tc>
          <w:tcPr>
            <w:tcW w:w="1803" w:type="dxa"/>
          </w:tcPr>
          <w:p w14:paraId="1740546D" w14:textId="77777777" w:rsidR="00B97D30" w:rsidRPr="00C36EFA" w:rsidRDefault="00B97D30" w:rsidP="00C03AE7">
            <w:pPr>
              <w:jc w:val="both"/>
              <w:rPr>
                <w:rFonts w:ascii="StobiSerif Regular" w:hAnsi="StobiSerif Regular"/>
              </w:rPr>
            </w:pPr>
          </w:p>
        </w:tc>
        <w:tc>
          <w:tcPr>
            <w:tcW w:w="1803" w:type="dxa"/>
          </w:tcPr>
          <w:p w14:paraId="19F38B0E" w14:textId="77777777" w:rsidR="00B97D30" w:rsidRPr="00C36EFA" w:rsidRDefault="00B97D30" w:rsidP="00C03AE7">
            <w:pPr>
              <w:jc w:val="both"/>
              <w:rPr>
                <w:rFonts w:ascii="StobiSerif Regular" w:hAnsi="StobiSerif Regular"/>
              </w:rPr>
            </w:pPr>
          </w:p>
        </w:tc>
        <w:tc>
          <w:tcPr>
            <w:tcW w:w="1803" w:type="dxa"/>
          </w:tcPr>
          <w:p w14:paraId="2F2A4711" w14:textId="77777777" w:rsidR="00B97D30" w:rsidRPr="00C36EFA" w:rsidRDefault="00B97D30" w:rsidP="00C03AE7">
            <w:pPr>
              <w:jc w:val="both"/>
              <w:rPr>
                <w:rFonts w:ascii="StobiSerif Regular" w:hAnsi="StobiSerif Regular"/>
              </w:rPr>
            </w:pPr>
          </w:p>
        </w:tc>
        <w:tc>
          <w:tcPr>
            <w:tcW w:w="1803" w:type="dxa"/>
          </w:tcPr>
          <w:p w14:paraId="03F52CBF" w14:textId="77777777" w:rsidR="00B97D30" w:rsidRPr="00C36EFA" w:rsidRDefault="00B97D30" w:rsidP="00C03AE7">
            <w:pPr>
              <w:jc w:val="both"/>
              <w:rPr>
                <w:rFonts w:ascii="StobiSerif Regular" w:hAnsi="StobiSerif Regular"/>
              </w:rPr>
            </w:pPr>
          </w:p>
        </w:tc>
        <w:tc>
          <w:tcPr>
            <w:tcW w:w="1804" w:type="dxa"/>
          </w:tcPr>
          <w:p w14:paraId="6FC25F7E" w14:textId="77777777" w:rsidR="00B97D30" w:rsidRPr="00C36EFA" w:rsidRDefault="00B97D30" w:rsidP="00C03AE7">
            <w:pPr>
              <w:jc w:val="both"/>
              <w:rPr>
                <w:rFonts w:ascii="StobiSerif Regular" w:hAnsi="StobiSerif Regular"/>
              </w:rPr>
            </w:pPr>
          </w:p>
        </w:tc>
      </w:tr>
      <w:tr w:rsidR="00B97D30" w:rsidRPr="00C36EFA" w14:paraId="664ECD76" w14:textId="77777777" w:rsidTr="00B97D30">
        <w:tc>
          <w:tcPr>
            <w:tcW w:w="1803" w:type="dxa"/>
          </w:tcPr>
          <w:p w14:paraId="5290751F" w14:textId="77777777" w:rsidR="00B97D30" w:rsidRPr="00C36EFA" w:rsidRDefault="00B97D30" w:rsidP="00C03AE7">
            <w:pPr>
              <w:jc w:val="both"/>
              <w:rPr>
                <w:rFonts w:ascii="StobiSerif Regular" w:hAnsi="StobiSerif Regular"/>
              </w:rPr>
            </w:pPr>
          </w:p>
        </w:tc>
        <w:tc>
          <w:tcPr>
            <w:tcW w:w="1803" w:type="dxa"/>
          </w:tcPr>
          <w:p w14:paraId="0AE9FAEF" w14:textId="77777777" w:rsidR="00B97D30" w:rsidRPr="00C36EFA" w:rsidRDefault="00B97D30" w:rsidP="00C03AE7">
            <w:pPr>
              <w:jc w:val="both"/>
              <w:rPr>
                <w:rFonts w:ascii="StobiSerif Regular" w:hAnsi="StobiSerif Regular"/>
              </w:rPr>
            </w:pPr>
          </w:p>
        </w:tc>
        <w:tc>
          <w:tcPr>
            <w:tcW w:w="1803" w:type="dxa"/>
          </w:tcPr>
          <w:p w14:paraId="4D4C600A" w14:textId="77777777" w:rsidR="00B97D30" w:rsidRPr="00C36EFA" w:rsidRDefault="00B97D30" w:rsidP="00C03AE7">
            <w:pPr>
              <w:jc w:val="both"/>
              <w:rPr>
                <w:rFonts w:ascii="StobiSerif Regular" w:hAnsi="StobiSerif Regular"/>
              </w:rPr>
            </w:pPr>
          </w:p>
        </w:tc>
        <w:tc>
          <w:tcPr>
            <w:tcW w:w="1803" w:type="dxa"/>
          </w:tcPr>
          <w:p w14:paraId="060D48D6" w14:textId="77777777" w:rsidR="00B97D30" w:rsidRPr="00C36EFA" w:rsidRDefault="00B97D30" w:rsidP="00C03AE7">
            <w:pPr>
              <w:jc w:val="both"/>
              <w:rPr>
                <w:rFonts w:ascii="StobiSerif Regular" w:hAnsi="StobiSerif Regular"/>
              </w:rPr>
            </w:pPr>
          </w:p>
        </w:tc>
        <w:tc>
          <w:tcPr>
            <w:tcW w:w="1804" w:type="dxa"/>
          </w:tcPr>
          <w:p w14:paraId="46AFEE1E" w14:textId="77777777" w:rsidR="00B97D30" w:rsidRPr="00C36EFA" w:rsidRDefault="00B97D30" w:rsidP="00C03AE7">
            <w:pPr>
              <w:jc w:val="both"/>
              <w:rPr>
                <w:rFonts w:ascii="StobiSerif Regular" w:hAnsi="StobiSerif Regular"/>
              </w:rPr>
            </w:pPr>
          </w:p>
        </w:tc>
      </w:tr>
    </w:tbl>
    <w:p w14:paraId="66BAA377" w14:textId="77777777" w:rsidR="00B97D30" w:rsidRPr="00C36EFA" w:rsidRDefault="00B97D30" w:rsidP="00C03AE7">
      <w:pPr>
        <w:jc w:val="both"/>
        <w:rPr>
          <w:rFonts w:ascii="StobiSerif Regular" w:hAnsi="StobiSerif Regular"/>
        </w:rPr>
      </w:pPr>
    </w:p>
    <w:p w14:paraId="5B28ADF3" w14:textId="77777777" w:rsidR="00EC295E" w:rsidRPr="002364CC" w:rsidRDefault="00EC295E" w:rsidP="00C03AE7">
      <w:pPr>
        <w:jc w:val="both"/>
        <w:rPr>
          <w:rFonts w:ascii="StobiSerif Regular" w:hAnsi="StobiSerif Regular"/>
          <w:b/>
        </w:rPr>
      </w:pPr>
    </w:p>
    <w:p w14:paraId="27CF1C95" w14:textId="2AC50A0E" w:rsidR="0067651C" w:rsidRPr="00C36EFA" w:rsidRDefault="0067651C" w:rsidP="00C03AE7">
      <w:pPr>
        <w:jc w:val="both"/>
        <w:rPr>
          <w:rFonts w:ascii="StobiSerif Regular" w:hAnsi="StobiSerif Regular"/>
          <w:b/>
        </w:rPr>
      </w:pPr>
      <w:r w:rsidRPr="00C36EFA">
        <w:rPr>
          <w:rFonts w:ascii="StobiSerif Regular" w:hAnsi="StobiSerif Regular"/>
          <w:b/>
          <w:lang w:val="en-US"/>
        </w:rPr>
        <w:t>III.</w:t>
      </w:r>
      <w:r w:rsidR="003A4946" w:rsidRPr="00C36EFA">
        <w:rPr>
          <w:rFonts w:ascii="StobiSerif Regular" w:hAnsi="StobiSerif Regular"/>
          <w:b/>
        </w:rPr>
        <w:t>УПРАВУВАЊЕ</w:t>
      </w:r>
      <w:r w:rsidRPr="00C36EFA">
        <w:rPr>
          <w:rFonts w:ascii="StobiSerif Regular" w:hAnsi="StobiSerif Regular"/>
          <w:b/>
        </w:rPr>
        <w:t xml:space="preserve"> СО ЛОКАЦИЈАТА</w:t>
      </w:r>
    </w:p>
    <w:tbl>
      <w:tblPr>
        <w:tblStyle w:val="TableGrid"/>
        <w:tblW w:w="0" w:type="auto"/>
        <w:tblLook w:val="04A0" w:firstRow="1" w:lastRow="0" w:firstColumn="1" w:lastColumn="0" w:noHBand="0" w:noVBand="1"/>
      </w:tblPr>
      <w:tblGrid>
        <w:gridCol w:w="2254"/>
        <w:gridCol w:w="2254"/>
        <w:gridCol w:w="2254"/>
        <w:gridCol w:w="2254"/>
      </w:tblGrid>
      <w:tr w:rsidR="0067651C" w:rsidRPr="00C36EFA" w14:paraId="478995F2" w14:textId="77777777" w:rsidTr="0067651C">
        <w:tc>
          <w:tcPr>
            <w:tcW w:w="2254" w:type="dxa"/>
          </w:tcPr>
          <w:p w14:paraId="2177ABBA" w14:textId="766649D2" w:rsidR="0067651C" w:rsidRPr="00C36EFA" w:rsidRDefault="0067651C" w:rsidP="00C03AE7">
            <w:pPr>
              <w:jc w:val="both"/>
              <w:rPr>
                <w:rFonts w:ascii="StobiSerif Regular" w:hAnsi="StobiSerif Regular"/>
              </w:rPr>
            </w:pPr>
            <w:r w:rsidRPr="00C36EFA">
              <w:rPr>
                <w:rFonts w:ascii="StobiSerif Regular" w:hAnsi="StobiSerif Regular"/>
              </w:rPr>
              <w:lastRenderedPageBreak/>
              <w:t>Име и презиме на одговорно лице за управување со отпад</w:t>
            </w:r>
            <w:r w:rsidR="00C31C29" w:rsidRPr="00C36EFA">
              <w:rPr>
                <w:rFonts w:ascii="StobiSerif Regular" w:hAnsi="StobiSerif Regular"/>
              </w:rPr>
              <w:t xml:space="preserve"> </w:t>
            </w:r>
          </w:p>
        </w:tc>
        <w:tc>
          <w:tcPr>
            <w:tcW w:w="2254" w:type="dxa"/>
          </w:tcPr>
          <w:p w14:paraId="0703D591" w14:textId="3AFFE0B3" w:rsidR="0067651C" w:rsidRPr="00C36EFA" w:rsidRDefault="00035687" w:rsidP="00C03AE7">
            <w:pPr>
              <w:jc w:val="both"/>
              <w:rPr>
                <w:rFonts w:ascii="StobiSerif Regular" w:hAnsi="StobiSerif Regular"/>
              </w:rPr>
            </w:pPr>
            <w:r w:rsidRPr="00C36EFA">
              <w:rPr>
                <w:rFonts w:ascii="StobiSerif Regular" w:hAnsi="StobiSerif Regular"/>
              </w:rPr>
              <w:t>Вид на стручна спрема</w:t>
            </w:r>
          </w:p>
        </w:tc>
        <w:tc>
          <w:tcPr>
            <w:tcW w:w="2254" w:type="dxa"/>
          </w:tcPr>
          <w:p w14:paraId="3924CABB" w14:textId="055C0920" w:rsidR="0067651C" w:rsidRPr="00C36EFA" w:rsidRDefault="00035687" w:rsidP="00C03AE7">
            <w:pPr>
              <w:jc w:val="both"/>
              <w:rPr>
                <w:rFonts w:ascii="StobiSerif Regular" w:hAnsi="StobiSerif Regular"/>
              </w:rPr>
            </w:pPr>
            <w:r w:rsidRPr="00C36EFA">
              <w:rPr>
                <w:rFonts w:ascii="StobiSerif Regular" w:hAnsi="StobiSerif Regular"/>
              </w:rPr>
              <w:t>Години на работно искуство</w:t>
            </w:r>
          </w:p>
        </w:tc>
        <w:tc>
          <w:tcPr>
            <w:tcW w:w="2254" w:type="dxa"/>
          </w:tcPr>
          <w:p w14:paraId="53824478" w14:textId="553A6D4C" w:rsidR="0067651C" w:rsidRPr="00C36EFA" w:rsidRDefault="00035687" w:rsidP="00C03AE7">
            <w:pPr>
              <w:jc w:val="both"/>
              <w:rPr>
                <w:rFonts w:ascii="StobiSerif Regular" w:hAnsi="StobiSerif Regular"/>
              </w:rPr>
            </w:pPr>
            <w:r w:rsidRPr="00C36EFA">
              <w:rPr>
                <w:rFonts w:ascii="StobiSerif Regular" w:hAnsi="StobiSerif Regular"/>
              </w:rPr>
              <w:t>Датум кога го положил стручниот испит за управител со отпад</w:t>
            </w:r>
            <w:r w:rsidR="00C31C29" w:rsidRPr="00C36EFA">
              <w:rPr>
                <w:rFonts w:ascii="StobiSerif Regular" w:hAnsi="StobiSerif Regular"/>
              </w:rPr>
              <w:t>, односно за виш управител со отпад</w:t>
            </w:r>
          </w:p>
        </w:tc>
      </w:tr>
      <w:tr w:rsidR="0067651C" w:rsidRPr="00C36EFA" w14:paraId="6BC55A24" w14:textId="77777777" w:rsidTr="0067651C">
        <w:tc>
          <w:tcPr>
            <w:tcW w:w="2254" w:type="dxa"/>
          </w:tcPr>
          <w:p w14:paraId="044A4367" w14:textId="77777777" w:rsidR="0067651C" w:rsidRPr="00C36EFA" w:rsidRDefault="0067651C" w:rsidP="00C03AE7">
            <w:pPr>
              <w:jc w:val="both"/>
              <w:rPr>
                <w:rFonts w:ascii="StobiSerif Regular" w:hAnsi="StobiSerif Regular"/>
              </w:rPr>
            </w:pPr>
          </w:p>
        </w:tc>
        <w:tc>
          <w:tcPr>
            <w:tcW w:w="2254" w:type="dxa"/>
          </w:tcPr>
          <w:p w14:paraId="30087BC5" w14:textId="77777777" w:rsidR="0067651C" w:rsidRPr="00C36EFA" w:rsidRDefault="0067651C" w:rsidP="00C03AE7">
            <w:pPr>
              <w:jc w:val="both"/>
              <w:rPr>
                <w:rFonts w:ascii="StobiSerif Regular" w:hAnsi="StobiSerif Regular"/>
              </w:rPr>
            </w:pPr>
          </w:p>
        </w:tc>
        <w:tc>
          <w:tcPr>
            <w:tcW w:w="2254" w:type="dxa"/>
          </w:tcPr>
          <w:p w14:paraId="5080F4A1" w14:textId="77777777" w:rsidR="0067651C" w:rsidRPr="00C36EFA" w:rsidRDefault="0067651C" w:rsidP="00C03AE7">
            <w:pPr>
              <w:jc w:val="both"/>
              <w:rPr>
                <w:rFonts w:ascii="StobiSerif Regular" w:hAnsi="StobiSerif Regular"/>
              </w:rPr>
            </w:pPr>
          </w:p>
        </w:tc>
        <w:tc>
          <w:tcPr>
            <w:tcW w:w="2254" w:type="dxa"/>
          </w:tcPr>
          <w:p w14:paraId="7E35A9F0" w14:textId="77777777" w:rsidR="0067651C" w:rsidRPr="00C36EFA" w:rsidRDefault="0067651C" w:rsidP="00C03AE7">
            <w:pPr>
              <w:jc w:val="both"/>
              <w:rPr>
                <w:rFonts w:ascii="StobiSerif Regular" w:hAnsi="StobiSerif Regular"/>
              </w:rPr>
            </w:pPr>
          </w:p>
        </w:tc>
      </w:tr>
      <w:tr w:rsidR="0067651C" w:rsidRPr="00C36EFA" w14:paraId="50D53DF7" w14:textId="77777777" w:rsidTr="0067651C">
        <w:tc>
          <w:tcPr>
            <w:tcW w:w="2254" w:type="dxa"/>
          </w:tcPr>
          <w:p w14:paraId="0D1FFDF5" w14:textId="77777777" w:rsidR="0067651C" w:rsidRPr="00C36EFA" w:rsidRDefault="0067651C" w:rsidP="00C03AE7">
            <w:pPr>
              <w:jc w:val="both"/>
              <w:rPr>
                <w:rFonts w:ascii="StobiSerif Regular" w:hAnsi="StobiSerif Regular"/>
              </w:rPr>
            </w:pPr>
          </w:p>
        </w:tc>
        <w:tc>
          <w:tcPr>
            <w:tcW w:w="2254" w:type="dxa"/>
          </w:tcPr>
          <w:p w14:paraId="1F5E629E" w14:textId="77777777" w:rsidR="0067651C" w:rsidRPr="00C36EFA" w:rsidRDefault="0067651C" w:rsidP="00C03AE7">
            <w:pPr>
              <w:jc w:val="both"/>
              <w:rPr>
                <w:rFonts w:ascii="StobiSerif Regular" w:hAnsi="StobiSerif Regular"/>
              </w:rPr>
            </w:pPr>
          </w:p>
        </w:tc>
        <w:tc>
          <w:tcPr>
            <w:tcW w:w="2254" w:type="dxa"/>
          </w:tcPr>
          <w:p w14:paraId="02FA0D3C" w14:textId="77777777" w:rsidR="0067651C" w:rsidRPr="00C36EFA" w:rsidRDefault="0067651C" w:rsidP="00C03AE7">
            <w:pPr>
              <w:jc w:val="both"/>
              <w:rPr>
                <w:rFonts w:ascii="StobiSerif Regular" w:hAnsi="StobiSerif Regular"/>
              </w:rPr>
            </w:pPr>
          </w:p>
        </w:tc>
        <w:tc>
          <w:tcPr>
            <w:tcW w:w="2254" w:type="dxa"/>
          </w:tcPr>
          <w:p w14:paraId="4DDA755D" w14:textId="77777777" w:rsidR="0067651C" w:rsidRPr="00C36EFA" w:rsidRDefault="0067651C" w:rsidP="00C03AE7">
            <w:pPr>
              <w:jc w:val="both"/>
              <w:rPr>
                <w:rFonts w:ascii="StobiSerif Regular" w:hAnsi="StobiSerif Regular"/>
              </w:rPr>
            </w:pPr>
          </w:p>
        </w:tc>
      </w:tr>
      <w:tr w:rsidR="0067651C" w:rsidRPr="00C36EFA" w14:paraId="55BFA639" w14:textId="77777777" w:rsidTr="0067651C">
        <w:tc>
          <w:tcPr>
            <w:tcW w:w="2254" w:type="dxa"/>
          </w:tcPr>
          <w:p w14:paraId="1FB6FAA8" w14:textId="77777777" w:rsidR="0067651C" w:rsidRPr="00C36EFA" w:rsidRDefault="0067651C" w:rsidP="00C03AE7">
            <w:pPr>
              <w:jc w:val="both"/>
              <w:rPr>
                <w:rFonts w:ascii="StobiSerif Regular" w:hAnsi="StobiSerif Regular"/>
              </w:rPr>
            </w:pPr>
          </w:p>
        </w:tc>
        <w:tc>
          <w:tcPr>
            <w:tcW w:w="2254" w:type="dxa"/>
          </w:tcPr>
          <w:p w14:paraId="49BAD546" w14:textId="77777777" w:rsidR="0067651C" w:rsidRPr="00C36EFA" w:rsidRDefault="0067651C" w:rsidP="00C03AE7">
            <w:pPr>
              <w:jc w:val="both"/>
              <w:rPr>
                <w:rFonts w:ascii="StobiSerif Regular" w:hAnsi="StobiSerif Regular"/>
              </w:rPr>
            </w:pPr>
          </w:p>
        </w:tc>
        <w:tc>
          <w:tcPr>
            <w:tcW w:w="2254" w:type="dxa"/>
          </w:tcPr>
          <w:p w14:paraId="1F94BAE5" w14:textId="77777777" w:rsidR="0067651C" w:rsidRPr="00C36EFA" w:rsidRDefault="0067651C" w:rsidP="00C03AE7">
            <w:pPr>
              <w:jc w:val="both"/>
              <w:rPr>
                <w:rFonts w:ascii="StobiSerif Regular" w:hAnsi="StobiSerif Regular"/>
              </w:rPr>
            </w:pPr>
          </w:p>
        </w:tc>
        <w:tc>
          <w:tcPr>
            <w:tcW w:w="2254" w:type="dxa"/>
          </w:tcPr>
          <w:p w14:paraId="27D29C37" w14:textId="77777777" w:rsidR="0067651C" w:rsidRPr="00C36EFA" w:rsidRDefault="0067651C" w:rsidP="00C03AE7">
            <w:pPr>
              <w:jc w:val="both"/>
              <w:rPr>
                <w:rFonts w:ascii="StobiSerif Regular" w:hAnsi="StobiSerif Regular"/>
              </w:rPr>
            </w:pPr>
          </w:p>
        </w:tc>
      </w:tr>
      <w:tr w:rsidR="0067651C" w:rsidRPr="00C36EFA" w14:paraId="48A53A60" w14:textId="77777777" w:rsidTr="0067651C">
        <w:tc>
          <w:tcPr>
            <w:tcW w:w="2254" w:type="dxa"/>
          </w:tcPr>
          <w:p w14:paraId="3458B40C" w14:textId="77777777" w:rsidR="0067651C" w:rsidRPr="00C36EFA" w:rsidRDefault="0067651C" w:rsidP="00C03AE7">
            <w:pPr>
              <w:jc w:val="both"/>
              <w:rPr>
                <w:rFonts w:ascii="StobiSerif Regular" w:hAnsi="StobiSerif Regular"/>
              </w:rPr>
            </w:pPr>
          </w:p>
        </w:tc>
        <w:tc>
          <w:tcPr>
            <w:tcW w:w="2254" w:type="dxa"/>
          </w:tcPr>
          <w:p w14:paraId="49FFF3F2" w14:textId="77777777" w:rsidR="0067651C" w:rsidRPr="00C36EFA" w:rsidRDefault="0067651C" w:rsidP="00C03AE7">
            <w:pPr>
              <w:jc w:val="both"/>
              <w:rPr>
                <w:rFonts w:ascii="StobiSerif Regular" w:hAnsi="StobiSerif Regular"/>
              </w:rPr>
            </w:pPr>
          </w:p>
        </w:tc>
        <w:tc>
          <w:tcPr>
            <w:tcW w:w="2254" w:type="dxa"/>
          </w:tcPr>
          <w:p w14:paraId="7B3E5E9B" w14:textId="77777777" w:rsidR="0067651C" w:rsidRPr="00C36EFA" w:rsidRDefault="0067651C" w:rsidP="00C03AE7">
            <w:pPr>
              <w:jc w:val="both"/>
              <w:rPr>
                <w:rFonts w:ascii="StobiSerif Regular" w:hAnsi="StobiSerif Regular"/>
              </w:rPr>
            </w:pPr>
          </w:p>
        </w:tc>
        <w:tc>
          <w:tcPr>
            <w:tcW w:w="2254" w:type="dxa"/>
          </w:tcPr>
          <w:p w14:paraId="22C05C64" w14:textId="77777777" w:rsidR="0067651C" w:rsidRPr="00C36EFA" w:rsidRDefault="0067651C" w:rsidP="00C03AE7">
            <w:pPr>
              <w:jc w:val="both"/>
              <w:rPr>
                <w:rFonts w:ascii="StobiSerif Regular" w:hAnsi="StobiSerif Regular"/>
              </w:rPr>
            </w:pPr>
          </w:p>
        </w:tc>
      </w:tr>
    </w:tbl>
    <w:p w14:paraId="16DC753E" w14:textId="667BDEA5" w:rsidR="00035687" w:rsidRPr="00C36EFA" w:rsidRDefault="00035687" w:rsidP="00C03AE7">
      <w:pPr>
        <w:jc w:val="both"/>
        <w:rPr>
          <w:rFonts w:ascii="StobiSerif Regular" w:hAnsi="StobiSerif Regular"/>
        </w:rPr>
      </w:pPr>
    </w:p>
    <w:p w14:paraId="710F9BE5" w14:textId="77777777" w:rsidR="00A2131E" w:rsidRPr="002364CC" w:rsidRDefault="00A2131E" w:rsidP="00C03AE7">
      <w:pPr>
        <w:jc w:val="both"/>
        <w:rPr>
          <w:rFonts w:ascii="StobiSerif Regular" w:hAnsi="StobiSerif Regular"/>
          <w:b/>
        </w:rPr>
      </w:pPr>
    </w:p>
    <w:p w14:paraId="391941CC" w14:textId="58807104" w:rsidR="0067651C" w:rsidRPr="00C36EFA" w:rsidRDefault="00035687" w:rsidP="00C03AE7">
      <w:pPr>
        <w:jc w:val="both"/>
        <w:rPr>
          <w:rFonts w:ascii="StobiSerif Regular" w:hAnsi="StobiSerif Regular"/>
          <w:b/>
        </w:rPr>
      </w:pPr>
      <w:r w:rsidRPr="002364CC">
        <w:rPr>
          <w:rFonts w:ascii="StobiSerif Regular" w:hAnsi="StobiSerif Regular"/>
          <w:b/>
        </w:rPr>
        <w:t>IV.</w:t>
      </w:r>
      <w:r w:rsidR="008A0EFF" w:rsidRPr="00C36EFA">
        <w:rPr>
          <w:rFonts w:ascii="StobiSerif Regular" w:hAnsi="StobiSerif Regular"/>
          <w:b/>
        </w:rPr>
        <w:t>НАЧИН</w:t>
      </w:r>
      <w:r w:rsidRPr="00C36EFA">
        <w:rPr>
          <w:rFonts w:ascii="StobiSerif Regular" w:hAnsi="StobiSerif Regular"/>
          <w:b/>
        </w:rPr>
        <w:t xml:space="preserve"> НА ПРИЕМ НА ОТПАДОТ </w:t>
      </w:r>
    </w:p>
    <w:tbl>
      <w:tblPr>
        <w:tblStyle w:val="TableGrid"/>
        <w:tblW w:w="0" w:type="auto"/>
        <w:tblLook w:val="04A0" w:firstRow="1" w:lastRow="0" w:firstColumn="1" w:lastColumn="0" w:noHBand="0" w:noVBand="1"/>
      </w:tblPr>
      <w:tblGrid>
        <w:gridCol w:w="9016"/>
      </w:tblGrid>
      <w:tr w:rsidR="00035687" w:rsidRPr="00C36EFA" w14:paraId="7BEDADA3" w14:textId="77777777" w:rsidTr="00035687">
        <w:tc>
          <w:tcPr>
            <w:tcW w:w="9016" w:type="dxa"/>
          </w:tcPr>
          <w:p w14:paraId="05E8AE9E" w14:textId="65281A87" w:rsidR="00035687" w:rsidRPr="00C36EFA" w:rsidRDefault="00035687" w:rsidP="00C03AE7">
            <w:pPr>
              <w:jc w:val="both"/>
              <w:rPr>
                <w:rFonts w:ascii="StobiSerif Regular" w:hAnsi="StobiSerif Regular"/>
              </w:rPr>
            </w:pPr>
            <w:r w:rsidRPr="00C36EFA">
              <w:rPr>
                <w:rFonts w:ascii="StobiSerif Regular" w:hAnsi="StobiSerif Regular"/>
              </w:rPr>
              <w:t>Операторите треба да го опишат начинот на кој го примаат отпадот, да се опише контролата на отпадот пред прием</w:t>
            </w:r>
            <w:r w:rsidR="00DF57FA" w:rsidRPr="00C36EFA">
              <w:rPr>
                <w:rFonts w:ascii="StobiSerif Regular" w:hAnsi="StobiSerif Regular"/>
              </w:rPr>
              <w:t>от</w:t>
            </w:r>
            <w:r w:rsidRPr="00C36EFA">
              <w:rPr>
                <w:rFonts w:ascii="StobiSerif Regular" w:hAnsi="StobiSerif Regular"/>
              </w:rPr>
              <w:t xml:space="preserve"> во инсталацијата</w:t>
            </w:r>
            <w:r w:rsidR="005A2E7B" w:rsidRPr="00C36EFA">
              <w:rPr>
                <w:rFonts w:ascii="StobiSerif Regular" w:hAnsi="StobiSerif Regular"/>
              </w:rPr>
              <w:t>/локацијата</w:t>
            </w:r>
            <w:r w:rsidRPr="00C36EFA">
              <w:rPr>
                <w:rFonts w:ascii="StobiSerif Regular" w:hAnsi="StobiSerif Regular"/>
              </w:rPr>
              <w:t xml:space="preserve">, </w:t>
            </w:r>
            <w:r w:rsidR="00DF57FA" w:rsidRPr="00C36EFA">
              <w:rPr>
                <w:rFonts w:ascii="StobiSerif Regular" w:hAnsi="StobiSerif Regular"/>
              </w:rPr>
              <w:t xml:space="preserve">дали е извршен </w:t>
            </w:r>
            <w:r w:rsidRPr="00C36EFA">
              <w:rPr>
                <w:rFonts w:ascii="StobiSerif Regular" w:hAnsi="StobiSerif Regular"/>
              </w:rPr>
              <w:t>увид на превозните сертификати</w:t>
            </w:r>
            <w:r w:rsidR="00DF57FA" w:rsidRPr="00C36EFA">
              <w:rPr>
                <w:rFonts w:ascii="StobiSerif Regular" w:hAnsi="StobiSerif Regular"/>
              </w:rPr>
              <w:t>, да се опише</w:t>
            </w:r>
            <w:r w:rsidRPr="00C36EFA">
              <w:rPr>
                <w:rFonts w:ascii="StobiSerif Regular" w:hAnsi="StobiSerif Regular"/>
              </w:rPr>
              <w:t xml:space="preserve"> начинот на тестирање на отпадот</w:t>
            </w:r>
            <w:r w:rsidR="00DF57FA" w:rsidRPr="00C36EFA">
              <w:rPr>
                <w:rFonts w:ascii="StobiSerif Regular" w:hAnsi="StobiSerif Regular"/>
              </w:rPr>
              <w:t>,</w:t>
            </w:r>
            <w:r w:rsidRPr="00C36EFA">
              <w:rPr>
                <w:rFonts w:ascii="StobiSerif Regular" w:hAnsi="StobiSerif Regular"/>
              </w:rPr>
              <w:t xml:space="preserve"> како и</w:t>
            </w:r>
            <w:r w:rsidR="00DF57FA" w:rsidRPr="00C36EFA">
              <w:rPr>
                <w:rFonts w:ascii="StobiSerif Regular" w:hAnsi="StobiSerif Regular"/>
              </w:rPr>
              <w:t xml:space="preserve"> да се даде</w:t>
            </w:r>
            <w:r w:rsidRPr="00C36EFA">
              <w:rPr>
                <w:rFonts w:ascii="StobiSerif Regular" w:hAnsi="StobiSerif Regular"/>
              </w:rPr>
              <w:t xml:space="preserve"> опис на поставениот видео надзор</w:t>
            </w:r>
          </w:p>
          <w:p w14:paraId="1BB7C1F4" w14:textId="77777777" w:rsidR="00035687" w:rsidRPr="00C36EFA" w:rsidRDefault="00035687" w:rsidP="00C03AE7">
            <w:pPr>
              <w:jc w:val="both"/>
              <w:rPr>
                <w:rFonts w:ascii="StobiSerif Regular" w:hAnsi="StobiSerif Regular"/>
              </w:rPr>
            </w:pPr>
          </w:p>
          <w:p w14:paraId="73987D83" w14:textId="77777777" w:rsidR="00035687" w:rsidRPr="00C36EFA" w:rsidRDefault="00035687" w:rsidP="00C03AE7">
            <w:pPr>
              <w:jc w:val="both"/>
              <w:rPr>
                <w:rFonts w:ascii="StobiSerif Regular" w:hAnsi="StobiSerif Regular"/>
              </w:rPr>
            </w:pPr>
          </w:p>
          <w:p w14:paraId="3C13FC8E" w14:textId="77777777" w:rsidR="00035687" w:rsidRPr="00C36EFA" w:rsidRDefault="00035687" w:rsidP="00C03AE7">
            <w:pPr>
              <w:jc w:val="both"/>
              <w:rPr>
                <w:rFonts w:ascii="StobiSerif Regular" w:hAnsi="StobiSerif Regular"/>
              </w:rPr>
            </w:pPr>
          </w:p>
          <w:p w14:paraId="65CCB810" w14:textId="77777777" w:rsidR="00035687" w:rsidRPr="00C36EFA" w:rsidRDefault="00035687" w:rsidP="00C03AE7">
            <w:pPr>
              <w:jc w:val="both"/>
              <w:rPr>
                <w:rFonts w:ascii="StobiSerif Regular" w:hAnsi="StobiSerif Regular"/>
              </w:rPr>
            </w:pPr>
          </w:p>
          <w:p w14:paraId="79BE2DE7" w14:textId="77777777" w:rsidR="00035687" w:rsidRPr="00C36EFA" w:rsidRDefault="00035687" w:rsidP="00C03AE7">
            <w:pPr>
              <w:jc w:val="both"/>
              <w:rPr>
                <w:rFonts w:ascii="StobiSerif Regular" w:hAnsi="StobiSerif Regular"/>
              </w:rPr>
            </w:pPr>
          </w:p>
          <w:p w14:paraId="0FF3ECEF" w14:textId="77777777" w:rsidR="00035687" w:rsidRPr="00C36EFA" w:rsidRDefault="00035687" w:rsidP="00C03AE7">
            <w:pPr>
              <w:jc w:val="both"/>
              <w:rPr>
                <w:rFonts w:ascii="StobiSerif Regular" w:hAnsi="StobiSerif Regular"/>
              </w:rPr>
            </w:pPr>
          </w:p>
          <w:p w14:paraId="1BD54399" w14:textId="77777777" w:rsidR="00035687" w:rsidRPr="00C36EFA" w:rsidRDefault="00035687" w:rsidP="00C03AE7">
            <w:pPr>
              <w:jc w:val="both"/>
              <w:rPr>
                <w:rFonts w:ascii="StobiSerif Regular" w:hAnsi="StobiSerif Regular"/>
              </w:rPr>
            </w:pPr>
          </w:p>
          <w:p w14:paraId="5F8F15F4" w14:textId="77777777" w:rsidR="00035687" w:rsidRPr="00C36EFA" w:rsidRDefault="00035687" w:rsidP="00C03AE7">
            <w:pPr>
              <w:jc w:val="both"/>
              <w:rPr>
                <w:rFonts w:ascii="StobiSerif Regular" w:hAnsi="StobiSerif Regular"/>
              </w:rPr>
            </w:pPr>
          </w:p>
          <w:p w14:paraId="0F4A1586" w14:textId="77777777" w:rsidR="00035687" w:rsidRPr="00C36EFA" w:rsidRDefault="00035687" w:rsidP="00C03AE7">
            <w:pPr>
              <w:jc w:val="both"/>
              <w:rPr>
                <w:rFonts w:ascii="StobiSerif Regular" w:hAnsi="StobiSerif Regular"/>
              </w:rPr>
            </w:pPr>
          </w:p>
          <w:p w14:paraId="28286E07" w14:textId="77777777" w:rsidR="00035687" w:rsidRPr="00C36EFA" w:rsidRDefault="00035687" w:rsidP="00C03AE7">
            <w:pPr>
              <w:jc w:val="both"/>
              <w:rPr>
                <w:rFonts w:ascii="StobiSerif Regular" w:hAnsi="StobiSerif Regular"/>
              </w:rPr>
            </w:pPr>
          </w:p>
          <w:p w14:paraId="3211CCCC" w14:textId="77777777" w:rsidR="00035687" w:rsidRPr="00C36EFA" w:rsidRDefault="00035687" w:rsidP="00C03AE7">
            <w:pPr>
              <w:jc w:val="both"/>
              <w:rPr>
                <w:rFonts w:ascii="StobiSerif Regular" w:hAnsi="StobiSerif Regular"/>
              </w:rPr>
            </w:pPr>
          </w:p>
          <w:p w14:paraId="6FEA882C" w14:textId="77777777" w:rsidR="00035687" w:rsidRPr="00C36EFA" w:rsidRDefault="00035687" w:rsidP="00C03AE7">
            <w:pPr>
              <w:jc w:val="both"/>
              <w:rPr>
                <w:rFonts w:ascii="StobiSerif Regular" w:hAnsi="StobiSerif Regular"/>
              </w:rPr>
            </w:pPr>
          </w:p>
          <w:p w14:paraId="1376E690" w14:textId="77777777" w:rsidR="00035687" w:rsidRPr="00C36EFA" w:rsidRDefault="00035687" w:rsidP="00C03AE7">
            <w:pPr>
              <w:jc w:val="both"/>
              <w:rPr>
                <w:rFonts w:ascii="StobiSerif Regular" w:hAnsi="StobiSerif Regular"/>
              </w:rPr>
            </w:pPr>
          </w:p>
          <w:p w14:paraId="5377EF6A" w14:textId="77777777" w:rsidR="00035687" w:rsidRPr="00C36EFA" w:rsidRDefault="00035687" w:rsidP="00C03AE7">
            <w:pPr>
              <w:jc w:val="both"/>
              <w:rPr>
                <w:rFonts w:ascii="StobiSerif Regular" w:hAnsi="StobiSerif Regular"/>
              </w:rPr>
            </w:pPr>
          </w:p>
          <w:p w14:paraId="39794235" w14:textId="41CD8EB6" w:rsidR="00035687" w:rsidRPr="00C36EFA" w:rsidRDefault="00035687" w:rsidP="00C03AE7">
            <w:pPr>
              <w:jc w:val="both"/>
              <w:rPr>
                <w:rFonts w:ascii="StobiSerif Regular" w:hAnsi="StobiSerif Regular"/>
              </w:rPr>
            </w:pPr>
          </w:p>
        </w:tc>
      </w:tr>
    </w:tbl>
    <w:p w14:paraId="098D2235" w14:textId="77777777" w:rsidR="00035687" w:rsidRPr="00C36EFA" w:rsidRDefault="00035687" w:rsidP="00C03AE7">
      <w:pPr>
        <w:jc w:val="both"/>
        <w:rPr>
          <w:rFonts w:ascii="StobiSerif Regular" w:hAnsi="StobiSerif Regular"/>
        </w:rPr>
      </w:pPr>
    </w:p>
    <w:p w14:paraId="7EDCA509" w14:textId="77777777" w:rsidR="00A2131E" w:rsidRPr="002364CC" w:rsidRDefault="00A2131E" w:rsidP="00C03AE7">
      <w:pPr>
        <w:jc w:val="both"/>
        <w:rPr>
          <w:rFonts w:ascii="StobiSerif Regular" w:hAnsi="StobiSerif Regular"/>
          <w:b/>
        </w:rPr>
      </w:pPr>
    </w:p>
    <w:p w14:paraId="4271C803" w14:textId="35919A33" w:rsidR="00DF57FA" w:rsidRPr="00C36EFA" w:rsidRDefault="00CA7D85" w:rsidP="00C03AE7">
      <w:pPr>
        <w:jc w:val="both"/>
        <w:rPr>
          <w:rFonts w:ascii="StobiSerif Regular" w:hAnsi="StobiSerif Regular"/>
          <w:b/>
        </w:rPr>
      </w:pPr>
      <w:r w:rsidRPr="002364CC">
        <w:rPr>
          <w:rFonts w:ascii="StobiSerif Regular" w:hAnsi="StobiSerif Regular"/>
          <w:b/>
        </w:rPr>
        <w:t xml:space="preserve">V. </w:t>
      </w:r>
      <w:r w:rsidR="00DF57FA" w:rsidRPr="00C36EFA">
        <w:rPr>
          <w:rFonts w:ascii="StobiSerif Regular" w:hAnsi="StobiSerif Regular"/>
          <w:b/>
        </w:rPr>
        <w:t>ВИД НА ОТПАД И ПОМОШНИ МАТЕРИЈАЛИ И ЕНЕРГИИ ПРОИЗВЕДЕНИ ВО ИНСТАЛАЦИЈАТА</w:t>
      </w:r>
    </w:p>
    <w:p w14:paraId="64D41327" w14:textId="4CA114F4" w:rsidR="007C70F0" w:rsidRPr="00C36EFA" w:rsidRDefault="00CC1532" w:rsidP="00C03AE7">
      <w:pPr>
        <w:jc w:val="both"/>
        <w:rPr>
          <w:rFonts w:ascii="StobiSerif Regular" w:hAnsi="StobiSerif Regular"/>
          <w:b/>
        </w:rPr>
      </w:pPr>
      <w:r w:rsidRPr="00C36EFA">
        <w:rPr>
          <w:rFonts w:ascii="StobiSerif Regular" w:hAnsi="StobiSerif Regular"/>
          <w:b/>
        </w:rPr>
        <w:t>*(Се пополнува доколку се однесува на инсталации за горење и за согорување на отпад)</w:t>
      </w:r>
    </w:p>
    <w:tbl>
      <w:tblPr>
        <w:tblStyle w:val="TableGrid"/>
        <w:tblW w:w="0" w:type="auto"/>
        <w:tblLayout w:type="fixed"/>
        <w:tblLook w:val="04A0" w:firstRow="1" w:lastRow="0" w:firstColumn="1" w:lastColumn="0" w:noHBand="0" w:noVBand="1"/>
      </w:tblPr>
      <w:tblGrid>
        <w:gridCol w:w="1255"/>
        <w:gridCol w:w="1350"/>
        <w:gridCol w:w="1530"/>
        <w:gridCol w:w="1440"/>
        <w:gridCol w:w="1440"/>
        <w:gridCol w:w="1980"/>
      </w:tblGrid>
      <w:tr w:rsidR="002210B3" w:rsidRPr="00C36EFA" w14:paraId="456FEEA4" w14:textId="77777777" w:rsidTr="00F000A7">
        <w:tc>
          <w:tcPr>
            <w:tcW w:w="1255" w:type="dxa"/>
          </w:tcPr>
          <w:p w14:paraId="1487A82B" w14:textId="15794FD6" w:rsidR="002210B3" w:rsidRPr="00C36EFA" w:rsidRDefault="002210B3" w:rsidP="00C03AE7">
            <w:pPr>
              <w:jc w:val="both"/>
              <w:rPr>
                <w:rFonts w:ascii="StobiSerif Regular" w:hAnsi="StobiSerif Regular"/>
              </w:rPr>
            </w:pPr>
            <w:r w:rsidRPr="00C36EFA">
              <w:rPr>
                <w:rFonts w:ascii="StobiSerif Regular" w:hAnsi="StobiSerif Regular"/>
              </w:rPr>
              <w:lastRenderedPageBreak/>
              <w:t>Шифра на отпад од Листата на видови на отпад</w:t>
            </w:r>
          </w:p>
        </w:tc>
        <w:tc>
          <w:tcPr>
            <w:tcW w:w="1350" w:type="dxa"/>
          </w:tcPr>
          <w:p w14:paraId="334B43E0" w14:textId="3D7FD57A" w:rsidR="002210B3" w:rsidRPr="00C36EFA" w:rsidRDefault="002210B3" w:rsidP="00C03AE7">
            <w:pPr>
              <w:jc w:val="both"/>
              <w:rPr>
                <w:rFonts w:ascii="StobiSerif Regular" w:hAnsi="StobiSerif Regular"/>
              </w:rPr>
            </w:pPr>
            <w:r w:rsidRPr="00C36EFA">
              <w:rPr>
                <w:rFonts w:ascii="StobiSerif Regular" w:hAnsi="StobiSerif Regular"/>
              </w:rPr>
              <w:t xml:space="preserve">Вид на отпад (опис на шифра) </w:t>
            </w:r>
          </w:p>
        </w:tc>
        <w:tc>
          <w:tcPr>
            <w:tcW w:w="1530" w:type="dxa"/>
          </w:tcPr>
          <w:p w14:paraId="6977C270" w14:textId="015A3314" w:rsidR="002210B3" w:rsidRPr="00C36EFA" w:rsidRDefault="002210B3" w:rsidP="00C03AE7">
            <w:pPr>
              <w:jc w:val="both"/>
              <w:rPr>
                <w:rFonts w:ascii="StobiSerif Regular" w:hAnsi="StobiSerif Regular"/>
              </w:rPr>
            </w:pPr>
            <w:r w:rsidRPr="00C36EFA">
              <w:rPr>
                <w:rFonts w:ascii="StobiSerif Regular" w:hAnsi="StobiSerif Regular"/>
              </w:rPr>
              <w:t>Вид на произведена енергија</w:t>
            </w:r>
          </w:p>
        </w:tc>
        <w:tc>
          <w:tcPr>
            <w:tcW w:w="1440" w:type="dxa"/>
          </w:tcPr>
          <w:p w14:paraId="326B2944" w14:textId="7C6635D7" w:rsidR="002210B3" w:rsidRPr="00C36EFA" w:rsidRDefault="002210B3" w:rsidP="00C03AE7">
            <w:pPr>
              <w:jc w:val="both"/>
              <w:rPr>
                <w:rFonts w:ascii="StobiSerif Regular" w:hAnsi="StobiSerif Regular"/>
              </w:rPr>
            </w:pPr>
            <w:r w:rsidRPr="00C36EFA">
              <w:rPr>
                <w:rFonts w:ascii="StobiSerif Regular" w:hAnsi="StobiSerif Regular"/>
              </w:rPr>
              <w:t>Помошни материјали</w:t>
            </w:r>
          </w:p>
        </w:tc>
        <w:tc>
          <w:tcPr>
            <w:tcW w:w="1440" w:type="dxa"/>
          </w:tcPr>
          <w:p w14:paraId="541AE2BA" w14:textId="782C866B" w:rsidR="002210B3" w:rsidRPr="00C36EFA" w:rsidRDefault="002210B3" w:rsidP="00C03AE7">
            <w:pPr>
              <w:jc w:val="both"/>
              <w:rPr>
                <w:rFonts w:ascii="StobiSerif Regular" w:hAnsi="StobiSerif Regular"/>
              </w:rPr>
            </w:pPr>
            <w:r w:rsidRPr="00C36EFA">
              <w:rPr>
                <w:rFonts w:ascii="StobiSerif Regular" w:hAnsi="StobiSerif Regular"/>
              </w:rPr>
              <w:t>Категоризација на опасност (Н)</w:t>
            </w:r>
          </w:p>
        </w:tc>
        <w:tc>
          <w:tcPr>
            <w:tcW w:w="1980" w:type="dxa"/>
          </w:tcPr>
          <w:p w14:paraId="088084B6" w14:textId="07B19F9F" w:rsidR="002210B3" w:rsidRPr="00C36EFA" w:rsidRDefault="002210B3" w:rsidP="00C03AE7">
            <w:pPr>
              <w:jc w:val="both"/>
              <w:rPr>
                <w:rFonts w:ascii="StobiSerif Regular" w:hAnsi="StobiSerif Regular"/>
              </w:rPr>
            </w:pPr>
            <w:r w:rsidRPr="00C36EFA">
              <w:rPr>
                <w:rFonts w:ascii="StobiSerif Regular" w:hAnsi="StobiSerif Regular"/>
              </w:rPr>
              <w:t>Годишен капацитет на инсталацијата (количина на отпад во тони)</w:t>
            </w:r>
          </w:p>
        </w:tc>
      </w:tr>
      <w:tr w:rsidR="002210B3" w:rsidRPr="00C36EFA" w14:paraId="1780AEFD" w14:textId="77777777" w:rsidTr="00F000A7">
        <w:tc>
          <w:tcPr>
            <w:tcW w:w="1255" w:type="dxa"/>
          </w:tcPr>
          <w:p w14:paraId="7222F014" w14:textId="77777777" w:rsidR="002210B3" w:rsidRPr="00C36EFA" w:rsidRDefault="002210B3" w:rsidP="00C03AE7">
            <w:pPr>
              <w:jc w:val="both"/>
              <w:rPr>
                <w:rFonts w:ascii="StobiSerif Regular" w:hAnsi="StobiSerif Regular"/>
              </w:rPr>
            </w:pPr>
          </w:p>
        </w:tc>
        <w:tc>
          <w:tcPr>
            <w:tcW w:w="1350" w:type="dxa"/>
          </w:tcPr>
          <w:p w14:paraId="41611BB0" w14:textId="77777777" w:rsidR="002210B3" w:rsidRPr="00C36EFA" w:rsidRDefault="002210B3" w:rsidP="00C03AE7">
            <w:pPr>
              <w:jc w:val="both"/>
              <w:rPr>
                <w:rFonts w:ascii="StobiSerif Regular" w:hAnsi="StobiSerif Regular"/>
              </w:rPr>
            </w:pPr>
          </w:p>
        </w:tc>
        <w:tc>
          <w:tcPr>
            <w:tcW w:w="1530" w:type="dxa"/>
          </w:tcPr>
          <w:p w14:paraId="4570027C" w14:textId="77777777" w:rsidR="002210B3" w:rsidRPr="00C36EFA" w:rsidRDefault="002210B3" w:rsidP="00C03AE7">
            <w:pPr>
              <w:jc w:val="both"/>
              <w:rPr>
                <w:rFonts w:ascii="StobiSerif Regular" w:hAnsi="StobiSerif Regular"/>
              </w:rPr>
            </w:pPr>
          </w:p>
        </w:tc>
        <w:tc>
          <w:tcPr>
            <w:tcW w:w="1440" w:type="dxa"/>
          </w:tcPr>
          <w:p w14:paraId="751C16D3" w14:textId="77777777" w:rsidR="002210B3" w:rsidRPr="00C36EFA" w:rsidRDefault="002210B3" w:rsidP="00C03AE7">
            <w:pPr>
              <w:jc w:val="both"/>
              <w:rPr>
                <w:rFonts w:ascii="StobiSerif Regular" w:hAnsi="StobiSerif Regular"/>
              </w:rPr>
            </w:pPr>
          </w:p>
        </w:tc>
        <w:tc>
          <w:tcPr>
            <w:tcW w:w="1440" w:type="dxa"/>
          </w:tcPr>
          <w:p w14:paraId="51A49D4E" w14:textId="77777777" w:rsidR="002210B3" w:rsidRPr="00C36EFA" w:rsidRDefault="002210B3" w:rsidP="00C03AE7">
            <w:pPr>
              <w:jc w:val="both"/>
              <w:rPr>
                <w:rFonts w:ascii="StobiSerif Regular" w:hAnsi="StobiSerif Regular"/>
              </w:rPr>
            </w:pPr>
          </w:p>
        </w:tc>
        <w:tc>
          <w:tcPr>
            <w:tcW w:w="1980" w:type="dxa"/>
          </w:tcPr>
          <w:p w14:paraId="5BEFBF09" w14:textId="77777777" w:rsidR="002210B3" w:rsidRPr="00C36EFA" w:rsidRDefault="002210B3" w:rsidP="00C03AE7">
            <w:pPr>
              <w:jc w:val="both"/>
              <w:rPr>
                <w:rFonts w:ascii="StobiSerif Regular" w:hAnsi="StobiSerif Regular"/>
              </w:rPr>
            </w:pPr>
          </w:p>
        </w:tc>
      </w:tr>
      <w:tr w:rsidR="002210B3" w:rsidRPr="00C36EFA" w14:paraId="60C6D0E9" w14:textId="77777777" w:rsidTr="00F000A7">
        <w:tc>
          <w:tcPr>
            <w:tcW w:w="1255" w:type="dxa"/>
          </w:tcPr>
          <w:p w14:paraId="3EC5D6E8" w14:textId="77777777" w:rsidR="002210B3" w:rsidRPr="00C36EFA" w:rsidRDefault="002210B3" w:rsidP="00C03AE7">
            <w:pPr>
              <w:jc w:val="both"/>
              <w:rPr>
                <w:rFonts w:ascii="StobiSerif Regular" w:hAnsi="StobiSerif Regular"/>
              </w:rPr>
            </w:pPr>
          </w:p>
        </w:tc>
        <w:tc>
          <w:tcPr>
            <w:tcW w:w="1350" w:type="dxa"/>
          </w:tcPr>
          <w:p w14:paraId="46D2688F" w14:textId="77777777" w:rsidR="002210B3" w:rsidRPr="00C36EFA" w:rsidRDefault="002210B3" w:rsidP="00C03AE7">
            <w:pPr>
              <w:jc w:val="both"/>
              <w:rPr>
                <w:rFonts w:ascii="StobiSerif Regular" w:hAnsi="StobiSerif Regular"/>
              </w:rPr>
            </w:pPr>
          </w:p>
        </w:tc>
        <w:tc>
          <w:tcPr>
            <w:tcW w:w="1530" w:type="dxa"/>
          </w:tcPr>
          <w:p w14:paraId="11020D78" w14:textId="77777777" w:rsidR="002210B3" w:rsidRPr="00C36EFA" w:rsidRDefault="002210B3" w:rsidP="00C03AE7">
            <w:pPr>
              <w:jc w:val="both"/>
              <w:rPr>
                <w:rFonts w:ascii="StobiSerif Regular" w:hAnsi="StobiSerif Regular"/>
              </w:rPr>
            </w:pPr>
          </w:p>
        </w:tc>
        <w:tc>
          <w:tcPr>
            <w:tcW w:w="1440" w:type="dxa"/>
          </w:tcPr>
          <w:p w14:paraId="16CB6E11" w14:textId="77777777" w:rsidR="002210B3" w:rsidRPr="00C36EFA" w:rsidRDefault="002210B3" w:rsidP="00C03AE7">
            <w:pPr>
              <w:jc w:val="both"/>
              <w:rPr>
                <w:rFonts w:ascii="StobiSerif Regular" w:hAnsi="StobiSerif Regular"/>
              </w:rPr>
            </w:pPr>
          </w:p>
        </w:tc>
        <w:tc>
          <w:tcPr>
            <w:tcW w:w="1440" w:type="dxa"/>
          </w:tcPr>
          <w:p w14:paraId="154A41DE" w14:textId="77777777" w:rsidR="002210B3" w:rsidRPr="00C36EFA" w:rsidRDefault="002210B3" w:rsidP="00C03AE7">
            <w:pPr>
              <w:jc w:val="both"/>
              <w:rPr>
                <w:rFonts w:ascii="StobiSerif Regular" w:hAnsi="StobiSerif Regular"/>
              </w:rPr>
            </w:pPr>
          </w:p>
        </w:tc>
        <w:tc>
          <w:tcPr>
            <w:tcW w:w="1980" w:type="dxa"/>
          </w:tcPr>
          <w:p w14:paraId="5823642C" w14:textId="77777777" w:rsidR="002210B3" w:rsidRPr="00C36EFA" w:rsidRDefault="002210B3" w:rsidP="00C03AE7">
            <w:pPr>
              <w:jc w:val="both"/>
              <w:rPr>
                <w:rFonts w:ascii="StobiSerif Regular" w:hAnsi="StobiSerif Regular"/>
              </w:rPr>
            </w:pPr>
          </w:p>
        </w:tc>
      </w:tr>
      <w:tr w:rsidR="002210B3" w:rsidRPr="00C36EFA" w14:paraId="6B071033" w14:textId="77777777" w:rsidTr="00F000A7">
        <w:tc>
          <w:tcPr>
            <w:tcW w:w="1255" w:type="dxa"/>
          </w:tcPr>
          <w:p w14:paraId="46496E2F" w14:textId="77777777" w:rsidR="002210B3" w:rsidRPr="00C36EFA" w:rsidRDefault="002210B3" w:rsidP="00C03AE7">
            <w:pPr>
              <w:jc w:val="both"/>
              <w:rPr>
                <w:rFonts w:ascii="StobiSerif Regular" w:hAnsi="StobiSerif Regular"/>
              </w:rPr>
            </w:pPr>
          </w:p>
        </w:tc>
        <w:tc>
          <w:tcPr>
            <w:tcW w:w="1350" w:type="dxa"/>
          </w:tcPr>
          <w:p w14:paraId="0A14DE5D" w14:textId="77777777" w:rsidR="002210B3" w:rsidRPr="00C36EFA" w:rsidRDefault="002210B3" w:rsidP="00C03AE7">
            <w:pPr>
              <w:jc w:val="both"/>
              <w:rPr>
                <w:rFonts w:ascii="StobiSerif Regular" w:hAnsi="StobiSerif Regular"/>
              </w:rPr>
            </w:pPr>
          </w:p>
        </w:tc>
        <w:tc>
          <w:tcPr>
            <w:tcW w:w="1530" w:type="dxa"/>
          </w:tcPr>
          <w:p w14:paraId="5DA34EBB" w14:textId="77777777" w:rsidR="002210B3" w:rsidRPr="00C36EFA" w:rsidRDefault="002210B3" w:rsidP="00C03AE7">
            <w:pPr>
              <w:jc w:val="both"/>
              <w:rPr>
                <w:rFonts w:ascii="StobiSerif Regular" w:hAnsi="StobiSerif Regular"/>
              </w:rPr>
            </w:pPr>
          </w:p>
        </w:tc>
        <w:tc>
          <w:tcPr>
            <w:tcW w:w="1440" w:type="dxa"/>
          </w:tcPr>
          <w:p w14:paraId="5D103792" w14:textId="77777777" w:rsidR="002210B3" w:rsidRPr="00C36EFA" w:rsidRDefault="002210B3" w:rsidP="00C03AE7">
            <w:pPr>
              <w:jc w:val="both"/>
              <w:rPr>
                <w:rFonts w:ascii="StobiSerif Regular" w:hAnsi="StobiSerif Regular"/>
              </w:rPr>
            </w:pPr>
          </w:p>
        </w:tc>
        <w:tc>
          <w:tcPr>
            <w:tcW w:w="1440" w:type="dxa"/>
          </w:tcPr>
          <w:p w14:paraId="5230BB7F" w14:textId="77777777" w:rsidR="002210B3" w:rsidRPr="00C36EFA" w:rsidRDefault="002210B3" w:rsidP="00C03AE7">
            <w:pPr>
              <w:jc w:val="both"/>
              <w:rPr>
                <w:rFonts w:ascii="StobiSerif Regular" w:hAnsi="StobiSerif Regular"/>
              </w:rPr>
            </w:pPr>
          </w:p>
        </w:tc>
        <w:tc>
          <w:tcPr>
            <w:tcW w:w="1980" w:type="dxa"/>
          </w:tcPr>
          <w:p w14:paraId="3ADA7D56" w14:textId="77777777" w:rsidR="002210B3" w:rsidRPr="00C36EFA" w:rsidRDefault="002210B3" w:rsidP="00C03AE7">
            <w:pPr>
              <w:jc w:val="both"/>
              <w:rPr>
                <w:rFonts w:ascii="StobiSerif Regular" w:hAnsi="StobiSerif Regular"/>
              </w:rPr>
            </w:pPr>
          </w:p>
        </w:tc>
      </w:tr>
      <w:tr w:rsidR="002210B3" w:rsidRPr="00C36EFA" w14:paraId="3A2BD2FA" w14:textId="77777777" w:rsidTr="00F000A7">
        <w:tc>
          <w:tcPr>
            <w:tcW w:w="1255" w:type="dxa"/>
          </w:tcPr>
          <w:p w14:paraId="09056B11" w14:textId="77777777" w:rsidR="002210B3" w:rsidRPr="00C36EFA" w:rsidRDefault="002210B3" w:rsidP="00C03AE7">
            <w:pPr>
              <w:jc w:val="both"/>
              <w:rPr>
                <w:rFonts w:ascii="StobiSerif Regular" w:hAnsi="StobiSerif Regular"/>
              </w:rPr>
            </w:pPr>
          </w:p>
        </w:tc>
        <w:tc>
          <w:tcPr>
            <w:tcW w:w="1350" w:type="dxa"/>
          </w:tcPr>
          <w:p w14:paraId="2FE92C71" w14:textId="77777777" w:rsidR="002210B3" w:rsidRPr="00C36EFA" w:rsidRDefault="002210B3" w:rsidP="00C03AE7">
            <w:pPr>
              <w:jc w:val="both"/>
              <w:rPr>
                <w:rFonts w:ascii="StobiSerif Regular" w:hAnsi="StobiSerif Regular"/>
              </w:rPr>
            </w:pPr>
          </w:p>
        </w:tc>
        <w:tc>
          <w:tcPr>
            <w:tcW w:w="1530" w:type="dxa"/>
          </w:tcPr>
          <w:p w14:paraId="1F5AA68C" w14:textId="77777777" w:rsidR="002210B3" w:rsidRPr="00C36EFA" w:rsidRDefault="002210B3" w:rsidP="00C03AE7">
            <w:pPr>
              <w:jc w:val="both"/>
              <w:rPr>
                <w:rFonts w:ascii="StobiSerif Regular" w:hAnsi="StobiSerif Regular"/>
              </w:rPr>
            </w:pPr>
          </w:p>
        </w:tc>
        <w:tc>
          <w:tcPr>
            <w:tcW w:w="1440" w:type="dxa"/>
          </w:tcPr>
          <w:p w14:paraId="73B404E0" w14:textId="77777777" w:rsidR="002210B3" w:rsidRPr="00C36EFA" w:rsidRDefault="002210B3" w:rsidP="00C03AE7">
            <w:pPr>
              <w:jc w:val="both"/>
              <w:rPr>
                <w:rFonts w:ascii="StobiSerif Regular" w:hAnsi="StobiSerif Regular"/>
              </w:rPr>
            </w:pPr>
          </w:p>
        </w:tc>
        <w:tc>
          <w:tcPr>
            <w:tcW w:w="1440" w:type="dxa"/>
          </w:tcPr>
          <w:p w14:paraId="5C2BF22B" w14:textId="77777777" w:rsidR="002210B3" w:rsidRPr="00C36EFA" w:rsidRDefault="002210B3" w:rsidP="00C03AE7">
            <w:pPr>
              <w:jc w:val="both"/>
              <w:rPr>
                <w:rFonts w:ascii="StobiSerif Regular" w:hAnsi="StobiSerif Regular"/>
              </w:rPr>
            </w:pPr>
          </w:p>
        </w:tc>
        <w:tc>
          <w:tcPr>
            <w:tcW w:w="1980" w:type="dxa"/>
          </w:tcPr>
          <w:p w14:paraId="30B21065" w14:textId="77777777" w:rsidR="002210B3" w:rsidRPr="00C36EFA" w:rsidRDefault="002210B3" w:rsidP="00C03AE7">
            <w:pPr>
              <w:jc w:val="both"/>
              <w:rPr>
                <w:rFonts w:ascii="StobiSerif Regular" w:hAnsi="StobiSerif Regular"/>
              </w:rPr>
            </w:pPr>
          </w:p>
        </w:tc>
      </w:tr>
      <w:tr w:rsidR="002210B3" w:rsidRPr="00C36EFA" w14:paraId="3AA658B8" w14:textId="77777777" w:rsidTr="00F000A7">
        <w:tc>
          <w:tcPr>
            <w:tcW w:w="1255" w:type="dxa"/>
          </w:tcPr>
          <w:p w14:paraId="3E4983F5" w14:textId="77777777" w:rsidR="002210B3" w:rsidRPr="00C36EFA" w:rsidRDefault="002210B3" w:rsidP="00C03AE7">
            <w:pPr>
              <w:jc w:val="both"/>
              <w:rPr>
                <w:rFonts w:ascii="StobiSerif Regular" w:hAnsi="StobiSerif Regular"/>
              </w:rPr>
            </w:pPr>
          </w:p>
        </w:tc>
        <w:tc>
          <w:tcPr>
            <w:tcW w:w="1350" w:type="dxa"/>
          </w:tcPr>
          <w:p w14:paraId="25581E41" w14:textId="77777777" w:rsidR="002210B3" w:rsidRPr="00C36EFA" w:rsidRDefault="002210B3" w:rsidP="00C03AE7">
            <w:pPr>
              <w:jc w:val="both"/>
              <w:rPr>
                <w:rFonts w:ascii="StobiSerif Regular" w:hAnsi="StobiSerif Regular"/>
              </w:rPr>
            </w:pPr>
          </w:p>
        </w:tc>
        <w:tc>
          <w:tcPr>
            <w:tcW w:w="1530" w:type="dxa"/>
          </w:tcPr>
          <w:p w14:paraId="408D6BB2" w14:textId="77777777" w:rsidR="002210B3" w:rsidRPr="00C36EFA" w:rsidRDefault="002210B3" w:rsidP="00C03AE7">
            <w:pPr>
              <w:jc w:val="both"/>
              <w:rPr>
                <w:rFonts w:ascii="StobiSerif Regular" w:hAnsi="StobiSerif Regular"/>
              </w:rPr>
            </w:pPr>
          </w:p>
        </w:tc>
        <w:tc>
          <w:tcPr>
            <w:tcW w:w="1440" w:type="dxa"/>
          </w:tcPr>
          <w:p w14:paraId="0C695B77" w14:textId="77777777" w:rsidR="002210B3" w:rsidRPr="00C36EFA" w:rsidRDefault="002210B3" w:rsidP="00C03AE7">
            <w:pPr>
              <w:jc w:val="both"/>
              <w:rPr>
                <w:rFonts w:ascii="StobiSerif Regular" w:hAnsi="StobiSerif Regular"/>
              </w:rPr>
            </w:pPr>
          </w:p>
        </w:tc>
        <w:tc>
          <w:tcPr>
            <w:tcW w:w="1440" w:type="dxa"/>
          </w:tcPr>
          <w:p w14:paraId="40E6A8DD" w14:textId="77777777" w:rsidR="002210B3" w:rsidRPr="00C36EFA" w:rsidRDefault="002210B3" w:rsidP="00C03AE7">
            <w:pPr>
              <w:jc w:val="both"/>
              <w:rPr>
                <w:rFonts w:ascii="StobiSerif Regular" w:hAnsi="StobiSerif Regular"/>
              </w:rPr>
            </w:pPr>
          </w:p>
        </w:tc>
        <w:tc>
          <w:tcPr>
            <w:tcW w:w="1980" w:type="dxa"/>
          </w:tcPr>
          <w:p w14:paraId="66EA03F2" w14:textId="77777777" w:rsidR="002210B3" w:rsidRPr="00C36EFA" w:rsidRDefault="002210B3" w:rsidP="00C03AE7">
            <w:pPr>
              <w:jc w:val="both"/>
              <w:rPr>
                <w:rFonts w:ascii="StobiSerif Regular" w:hAnsi="StobiSerif Regular"/>
              </w:rPr>
            </w:pPr>
          </w:p>
        </w:tc>
      </w:tr>
      <w:tr w:rsidR="002210B3" w:rsidRPr="00C36EFA" w14:paraId="715CA8C2" w14:textId="77777777" w:rsidTr="00F000A7">
        <w:tc>
          <w:tcPr>
            <w:tcW w:w="1255" w:type="dxa"/>
          </w:tcPr>
          <w:p w14:paraId="1AA663B6" w14:textId="77777777" w:rsidR="002210B3" w:rsidRPr="00C36EFA" w:rsidRDefault="002210B3" w:rsidP="00C03AE7">
            <w:pPr>
              <w:jc w:val="both"/>
              <w:rPr>
                <w:rFonts w:ascii="StobiSerif Regular" w:hAnsi="StobiSerif Regular"/>
              </w:rPr>
            </w:pPr>
          </w:p>
        </w:tc>
        <w:tc>
          <w:tcPr>
            <w:tcW w:w="1350" w:type="dxa"/>
          </w:tcPr>
          <w:p w14:paraId="7C4C00ED" w14:textId="77777777" w:rsidR="002210B3" w:rsidRPr="00C36EFA" w:rsidRDefault="002210B3" w:rsidP="00C03AE7">
            <w:pPr>
              <w:jc w:val="both"/>
              <w:rPr>
                <w:rFonts w:ascii="StobiSerif Regular" w:hAnsi="StobiSerif Regular"/>
              </w:rPr>
            </w:pPr>
          </w:p>
        </w:tc>
        <w:tc>
          <w:tcPr>
            <w:tcW w:w="1530" w:type="dxa"/>
          </w:tcPr>
          <w:p w14:paraId="0ACC6CB3" w14:textId="77777777" w:rsidR="002210B3" w:rsidRPr="00C36EFA" w:rsidRDefault="002210B3" w:rsidP="00C03AE7">
            <w:pPr>
              <w:jc w:val="both"/>
              <w:rPr>
                <w:rFonts w:ascii="StobiSerif Regular" w:hAnsi="StobiSerif Regular"/>
              </w:rPr>
            </w:pPr>
          </w:p>
        </w:tc>
        <w:tc>
          <w:tcPr>
            <w:tcW w:w="1440" w:type="dxa"/>
          </w:tcPr>
          <w:p w14:paraId="5F72D861" w14:textId="77777777" w:rsidR="002210B3" w:rsidRPr="00C36EFA" w:rsidRDefault="002210B3" w:rsidP="00C03AE7">
            <w:pPr>
              <w:jc w:val="both"/>
              <w:rPr>
                <w:rFonts w:ascii="StobiSerif Regular" w:hAnsi="StobiSerif Regular"/>
              </w:rPr>
            </w:pPr>
          </w:p>
        </w:tc>
        <w:tc>
          <w:tcPr>
            <w:tcW w:w="1440" w:type="dxa"/>
          </w:tcPr>
          <w:p w14:paraId="53E3FAC5" w14:textId="77777777" w:rsidR="002210B3" w:rsidRPr="00C36EFA" w:rsidRDefault="002210B3" w:rsidP="00C03AE7">
            <w:pPr>
              <w:jc w:val="both"/>
              <w:rPr>
                <w:rFonts w:ascii="StobiSerif Regular" w:hAnsi="StobiSerif Regular"/>
              </w:rPr>
            </w:pPr>
          </w:p>
        </w:tc>
        <w:tc>
          <w:tcPr>
            <w:tcW w:w="1980" w:type="dxa"/>
          </w:tcPr>
          <w:p w14:paraId="7ABE4B53" w14:textId="77777777" w:rsidR="002210B3" w:rsidRPr="00C36EFA" w:rsidRDefault="002210B3" w:rsidP="00C03AE7">
            <w:pPr>
              <w:jc w:val="both"/>
              <w:rPr>
                <w:rFonts w:ascii="StobiSerif Regular" w:hAnsi="StobiSerif Regular"/>
              </w:rPr>
            </w:pPr>
          </w:p>
        </w:tc>
      </w:tr>
    </w:tbl>
    <w:p w14:paraId="2DD566C7" w14:textId="3F280982" w:rsidR="00CA7D85" w:rsidRDefault="00CA7D85" w:rsidP="00C03AE7">
      <w:pPr>
        <w:jc w:val="both"/>
        <w:rPr>
          <w:rFonts w:ascii="StobiSerif Regular" w:hAnsi="StobiSerif Regular"/>
        </w:rPr>
      </w:pPr>
    </w:p>
    <w:p w14:paraId="7E018D79" w14:textId="1C9D6594" w:rsidR="002364CC" w:rsidRDefault="002364CC" w:rsidP="00C03AE7">
      <w:pPr>
        <w:jc w:val="both"/>
        <w:rPr>
          <w:rFonts w:ascii="StobiSerif Regular" w:hAnsi="StobiSerif Regular"/>
        </w:rPr>
      </w:pPr>
    </w:p>
    <w:p w14:paraId="4CF40409" w14:textId="693A9163" w:rsidR="00CA7D85" w:rsidRPr="00C36EFA" w:rsidRDefault="00CA7D85" w:rsidP="00C03AE7">
      <w:pPr>
        <w:jc w:val="both"/>
        <w:rPr>
          <w:rFonts w:ascii="StobiSerif Regular" w:hAnsi="StobiSerif Regular"/>
          <w:b/>
        </w:rPr>
      </w:pPr>
      <w:r w:rsidRPr="002364CC">
        <w:rPr>
          <w:rFonts w:ascii="StobiSerif Regular" w:hAnsi="StobiSerif Regular"/>
          <w:b/>
        </w:rPr>
        <w:t>VI.</w:t>
      </w:r>
      <w:r w:rsidRPr="00C36EFA">
        <w:rPr>
          <w:rFonts w:ascii="StobiSerif Regular" w:hAnsi="StobiSerif Regular"/>
          <w:b/>
        </w:rPr>
        <w:t xml:space="preserve">ОСТАТОЦИ ОД ПРЕРАБОТКА </w:t>
      </w:r>
      <w:r w:rsidR="00AE59F4" w:rsidRPr="00C36EFA">
        <w:rPr>
          <w:rFonts w:ascii="StobiSerif Regular" w:hAnsi="StobiSerif Regular"/>
          <w:b/>
        </w:rPr>
        <w:t>НА ОТПАД</w:t>
      </w:r>
    </w:p>
    <w:tbl>
      <w:tblPr>
        <w:tblStyle w:val="TableGrid"/>
        <w:tblW w:w="0" w:type="auto"/>
        <w:tblLook w:val="04A0" w:firstRow="1" w:lastRow="0" w:firstColumn="1" w:lastColumn="0" w:noHBand="0" w:noVBand="1"/>
      </w:tblPr>
      <w:tblGrid>
        <w:gridCol w:w="1173"/>
        <w:gridCol w:w="1597"/>
        <w:gridCol w:w="1388"/>
        <w:gridCol w:w="14"/>
        <w:gridCol w:w="1395"/>
        <w:gridCol w:w="1625"/>
        <w:gridCol w:w="1824"/>
      </w:tblGrid>
      <w:tr w:rsidR="002364CC" w:rsidRPr="00C36EFA" w14:paraId="05A22ADB" w14:textId="77777777" w:rsidTr="002364CC">
        <w:trPr>
          <w:trHeight w:val="672"/>
        </w:trPr>
        <w:tc>
          <w:tcPr>
            <w:tcW w:w="1190" w:type="dxa"/>
            <w:vMerge w:val="restart"/>
          </w:tcPr>
          <w:p w14:paraId="4919AA41" w14:textId="44454764" w:rsidR="002364CC" w:rsidRPr="00C36EFA" w:rsidRDefault="002364CC" w:rsidP="00C03AE7">
            <w:pPr>
              <w:jc w:val="both"/>
              <w:rPr>
                <w:rFonts w:ascii="StobiSerif Regular" w:hAnsi="StobiSerif Regular"/>
              </w:rPr>
            </w:pPr>
            <w:r w:rsidRPr="00C36EFA">
              <w:rPr>
                <w:rFonts w:ascii="StobiSerif Regular" w:hAnsi="StobiSerif Regular"/>
              </w:rPr>
              <w:t>Шифра на отпад од Листата на видови на отпад</w:t>
            </w:r>
          </w:p>
        </w:tc>
        <w:tc>
          <w:tcPr>
            <w:tcW w:w="1624" w:type="dxa"/>
            <w:vMerge w:val="restart"/>
          </w:tcPr>
          <w:p w14:paraId="78A55B66" w14:textId="0967B4D4" w:rsidR="002364CC" w:rsidRPr="00C36EFA" w:rsidRDefault="002364CC" w:rsidP="00C03AE7">
            <w:pPr>
              <w:jc w:val="both"/>
              <w:rPr>
                <w:rFonts w:ascii="StobiSerif Regular" w:hAnsi="StobiSerif Regular"/>
              </w:rPr>
            </w:pPr>
            <w:r w:rsidRPr="00C36EFA">
              <w:rPr>
                <w:rFonts w:ascii="StobiSerif Regular" w:hAnsi="StobiSerif Regular"/>
              </w:rPr>
              <w:t>Вид на остатоци од преработки на отпад (опис на шифра)</w:t>
            </w:r>
          </w:p>
        </w:tc>
        <w:tc>
          <w:tcPr>
            <w:tcW w:w="2852" w:type="dxa"/>
            <w:gridSpan w:val="3"/>
          </w:tcPr>
          <w:p w14:paraId="57652E1C" w14:textId="08F5DF44" w:rsidR="002364CC" w:rsidRPr="00C36EFA" w:rsidRDefault="002364CC" w:rsidP="00C03AE7">
            <w:pPr>
              <w:jc w:val="both"/>
              <w:rPr>
                <w:rFonts w:ascii="StobiSerif Regular" w:hAnsi="StobiSerif Regular"/>
              </w:rPr>
            </w:pPr>
            <w:r w:rsidRPr="00C36EFA">
              <w:rPr>
                <w:rFonts w:ascii="StobiSerif Regular" w:hAnsi="StobiSerif Regular"/>
              </w:rPr>
              <w:t>Количина</w:t>
            </w:r>
          </w:p>
        </w:tc>
        <w:tc>
          <w:tcPr>
            <w:tcW w:w="1439" w:type="dxa"/>
            <w:vMerge w:val="restart"/>
          </w:tcPr>
          <w:p w14:paraId="5FA6C036" w14:textId="0F02E8D0" w:rsidR="002364CC" w:rsidRPr="00C36EFA" w:rsidRDefault="002364CC" w:rsidP="00C03AE7">
            <w:pPr>
              <w:jc w:val="both"/>
              <w:rPr>
                <w:rFonts w:ascii="StobiSerif Regular" w:hAnsi="StobiSerif Regular"/>
              </w:rPr>
            </w:pPr>
            <w:r w:rsidRPr="00C36EFA">
              <w:rPr>
                <w:rFonts w:ascii="StobiSerif Regular" w:hAnsi="StobiSerif Regular"/>
              </w:rPr>
              <w:t>Планирани операции за постапување со остатокот од отпадот</w:t>
            </w:r>
          </w:p>
        </w:tc>
        <w:tc>
          <w:tcPr>
            <w:tcW w:w="1911" w:type="dxa"/>
            <w:vMerge w:val="restart"/>
          </w:tcPr>
          <w:p w14:paraId="1B28C1DE" w14:textId="798F7399" w:rsidR="002364CC" w:rsidRPr="00C36EFA" w:rsidRDefault="002364CC" w:rsidP="00C03AE7">
            <w:pPr>
              <w:jc w:val="both"/>
              <w:rPr>
                <w:rFonts w:ascii="StobiSerif Regular" w:hAnsi="StobiSerif Regular"/>
              </w:rPr>
            </w:pPr>
            <w:r w:rsidRPr="00C36EFA">
              <w:rPr>
                <w:rFonts w:ascii="StobiSerif Regular" w:hAnsi="StobiSerif Regular"/>
              </w:rPr>
              <w:t>Назив на локација на операторот кој ги презема остатоците</w:t>
            </w:r>
          </w:p>
        </w:tc>
      </w:tr>
      <w:tr w:rsidR="002364CC" w:rsidRPr="00C36EFA" w14:paraId="0BF80ABC" w14:textId="77777777" w:rsidTr="00DE3648">
        <w:trPr>
          <w:trHeight w:val="672"/>
        </w:trPr>
        <w:tc>
          <w:tcPr>
            <w:tcW w:w="1190" w:type="dxa"/>
            <w:vMerge/>
          </w:tcPr>
          <w:p w14:paraId="1F26B364" w14:textId="77777777" w:rsidR="002364CC" w:rsidRPr="00C36EFA" w:rsidRDefault="002364CC" w:rsidP="00C03AE7">
            <w:pPr>
              <w:jc w:val="both"/>
              <w:rPr>
                <w:rFonts w:ascii="StobiSerif Regular" w:hAnsi="StobiSerif Regular"/>
              </w:rPr>
            </w:pPr>
          </w:p>
        </w:tc>
        <w:tc>
          <w:tcPr>
            <w:tcW w:w="1624" w:type="dxa"/>
            <w:vMerge/>
          </w:tcPr>
          <w:p w14:paraId="2ABCD0F5" w14:textId="77777777" w:rsidR="002364CC" w:rsidRPr="00C36EFA" w:rsidRDefault="002364CC" w:rsidP="00C03AE7">
            <w:pPr>
              <w:jc w:val="both"/>
              <w:rPr>
                <w:rFonts w:ascii="StobiSerif Regular" w:hAnsi="StobiSerif Regular"/>
              </w:rPr>
            </w:pPr>
          </w:p>
        </w:tc>
        <w:tc>
          <w:tcPr>
            <w:tcW w:w="1426" w:type="dxa"/>
            <w:gridSpan w:val="2"/>
          </w:tcPr>
          <w:p w14:paraId="419B9474" w14:textId="22262D6E" w:rsidR="002364CC" w:rsidRPr="00C36EFA" w:rsidRDefault="002364CC" w:rsidP="00C03AE7">
            <w:pPr>
              <w:jc w:val="both"/>
              <w:rPr>
                <w:rFonts w:ascii="StobiSerif Regular" w:hAnsi="StobiSerif Regular"/>
              </w:rPr>
            </w:pPr>
            <w:r w:rsidRPr="00C36EFA">
              <w:rPr>
                <w:rFonts w:ascii="StobiSerif Regular" w:hAnsi="StobiSerif Regular"/>
              </w:rPr>
              <w:t>Количина по месец (тони)</w:t>
            </w:r>
          </w:p>
        </w:tc>
        <w:tc>
          <w:tcPr>
            <w:tcW w:w="1426" w:type="dxa"/>
          </w:tcPr>
          <w:p w14:paraId="28A90160" w14:textId="12114AD7" w:rsidR="002364CC" w:rsidRPr="00C36EFA" w:rsidRDefault="002364CC" w:rsidP="00C03AE7">
            <w:pPr>
              <w:jc w:val="both"/>
              <w:rPr>
                <w:rFonts w:ascii="StobiSerif Regular" w:hAnsi="StobiSerif Regular"/>
              </w:rPr>
            </w:pPr>
            <w:r w:rsidRPr="00C36EFA">
              <w:rPr>
                <w:rFonts w:ascii="StobiSerif Regular" w:hAnsi="StobiSerif Regular"/>
              </w:rPr>
              <w:t>Годишна количина (тони)</w:t>
            </w:r>
          </w:p>
        </w:tc>
        <w:tc>
          <w:tcPr>
            <w:tcW w:w="1439" w:type="dxa"/>
            <w:vMerge/>
          </w:tcPr>
          <w:p w14:paraId="76A68674" w14:textId="77777777" w:rsidR="002364CC" w:rsidRPr="00C36EFA" w:rsidRDefault="002364CC" w:rsidP="00C03AE7">
            <w:pPr>
              <w:jc w:val="both"/>
              <w:rPr>
                <w:rFonts w:ascii="StobiSerif Regular" w:hAnsi="StobiSerif Regular"/>
              </w:rPr>
            </w:pPr>
          </w:p>
        </w:tc>
        <w:tc>
          <w:tcPr>
            <w:tcW w:w="1911" w:type="dxa"/>
            <w:vMerge/>
          </w:tcPr>
          <w:p w14:paraId="6D811463" w14:textId="77777777" w:rsidR="002364CC" w:rsidRPr="00C36EFA" w:rsidRDefault="002364CC" w:rsidP="00C03AE7">
            <w:pPr>
              <w:jc w:val="both"/>
              <w:rPr>
                <w:rFonts w:ascii="StobiSerif Regular" w:hAnsi="StobiSerif Regular"/>
              </w:rPr>
            </w:pPr>
          </w:p>
        </w:tc>
      </w:tr>
      <w:tr w:rsidR="002210B3" w:rsidRPr="00C36EFA" w14:paraId="0C82ACBC" w14:textId="77777777" w:rsidTr="00F000A7">
        <w:tc>
          <w:tcPr>
            <w:tcW w:w="1190" w:type="dxa"/>
          </w:tcPr>
          <w:p w14:paraId="3952D8CB" w14:textId="77777777" w:rsidR="002210B3" w:rsidRPr="00C36EFA" w:rsidRDefault="002210B3" w:rsidP="00C03AE7">
            <w:pPr>
              <w:jc w:val="both"/>
              <w:rPr>
                <w:rFonts w:ascii="StobiSerif Regular" w:hAnsi="StobiSerif Regular"/>
              </w:rPr>
            </w:pPr>
          </w:p>
        </w:tc>
        <w:tc>
          <w:tcPr>
            <w:tcW w:w="1624" w:type="dxa"/>
          </w:tcPr>
          <w:p w14:paraId="3A53B74B" w14:textId="77777777" w:rsidR="002210B3" w:rsidRPr="00C36EFA" w:rsidRDefault="002210B3" w:rsidP="00C03AE7">
            <w:pPr>
              <w:jc w:val="both"/>
              <w:rPr>
                <w:rFonts w:ascii="StobiSerif Regular" w:hAnsi="StobiSerif Regular"/>
              </w:rPr>
            </w:pPr>
          </w:p>
        </w:tc>
        <w:tc>
          <w:tcPr>
            <w:tcW w:w="1411" w:type="dxa"/>
          </w:tcPr>
          <w:p w14:paraId="5D1A348D" w14:textId="78E91DB9" w:rsidR="002210B3" w:rsidRPr="00C36EFA" w:rsidRDefault="002210B3" w:rsidP="00C03AE7">
            <w:pPr>
              <w:jc w:val="both"/>
              <w:rPr>
                <w:rFonts w:ascii="StobiSerif Regular" w:hAnsi="StobiSerif Regular"/>
              </w:rPr>
            </w:pPr>
          </w:p>
        </w:tc>
        <w:tc>
          <w:tcPr>
            <w:tcW w:w="1441" w:type="dxa"/>
            <w:gridSpan w:val="2"/>
          </w:tcPr>
          <w:p w14:paraId="265B66D5" w14:textId="6C8A55FA" w:rsidR="002210B3" w:rsidRPr="00C36EFA" w:rsidRDefault="002210B3" w:rsidP="00C03AE7">
            <w:pPr>
              <w:jc w:val="both"/>
              <w:rPr>
                <w:rFonts w:ascii="StobiSerif Regular" w:hAnsi="StobiSerif Regular"/>
              </w:rPr>
            </w:pPr>
          </w:p>
        </w:tc>
        <w:tc>
          <w:tcPr>
            <w:tcW w:w="1439" w:type="dxa"/>
          </w:tcPr>
          <w:p w14:paraId="1B84CE80" w14:textId="77777777" w:rsidR="002210B3" w:rsidRPr="00C36EFA" w:rsidRDefault="002210B3" w:rsidP="00C03AE7">
            <w:pPr>
              <w:jc w:val="both"/>
              <w:rPr>
                <w:rFonts w:ascii="StobiSerif Regular" w:hAnsi="StobiSerif Regular"/>
              </w:rPr>
            </w:pPr>
          </w:p>
        </w:tc>
        <w:tc>
          <w:tcPr>
            <w:tcW w:w="1911" w:type="dxa"/>
          </w:tcPr>
          <w:p w14:paraId="50F2C52A" w14:textId="77777777" w:rsidR="002210B3" w:rsidRPr="00C36EFA" w:rsidRDefault="002210B3" w:rsidP="00C03AE7">
            <w:pPr>
              <w:jc w:val="both"/>
              <w:rPr>
                <w:rFonts w:ascii="StobiSerif Regular" w:hAnsi="StobiSerif Regular"/>
              </w:rPr>
            </w:pPr>
          </w:p>
        </w:tc>
      </w:tr>
      <w:tr w:rsidR="002210B3" w:rsidRPr="00C36EFA" w14:paraId="1DB36512" w14:textId="77777777" w:rsidTr="00F000A7">
        <w:tc>
          <w:tcPr>
            <w:tcW w:w="1190" w:type="dxa"/>
          </w:tcPr>
          <w:p w14:paraId="0C295EEC" w14:textId="77777777" w:rsidR="002210B3" w:rsidRPr="00C36EFA" w:rsidRDefault="002210B3" w:rsidP="00C03AE7">
            <w:pPr>
              <w:jc w:val="both"/>
              <w:rPr>
                <w:rFonts w:ascii="StobiSerif Regular" w:hAnsi="StobiSerif Regular"/>
              </w:rPr>
            </w:pPr>
          </w:p>
        </w:tc>
        <w:tc>
          <w:tcPr>
            <w:tcW w:w="1624" w:type="dxa"/>
          </w:tcPr>
          <w:p w14:paraId="2A2B472C" w14:textId="77777777" w:rsidR="002210B3" w:rsidRPr="00C36EFA" w:rsidRDefault="002210B3" w:rsidP="00C03AE7">
            <w:pPr>
              <w:jc w:val="both"/>
              <w:rPr>
                <w:rFonts w:ascii="StobiSerif Regular" w:hAnsi="StobiSerif Regular"/>
              </w:rPr>
            </w:pPr>
          </w:p>
        </w:tc>
        <w:tc>
          <w:tcPr>
            <w:tcW w:w="1411" w:type="dxa"/>
          </w:tcPr>
          <w:p w14:paraId="4044131D" w14:textId="77777777" w:rsidR="002210B3" w:rsidRPr="00C36EFA" w:rsidRDefault="002210B3" w:rsidP="00C03AE7">
            <w:pPr>
              <w:jc w:val="both"/>
              <w:rPr>
                <w:rFonts w:ascii="StobiSerif Regular" w:hAnsi="StobiSerif Regular"/>
              </w:rPr>
            </w:pPr>
          </w:p>
        </w:tc>
        <w:tc>
          <w:tcPr>
            <w:tcW w:w="1441" w:type="dxa"/>
            <w:gridSpan w:val="2"/>
          </w:tcPr>
          <w:p w14:paraId="5965DEFB" w14:textId="515EE355" w:rsidR="002210B3" w:rsidRPr="00C36EFA" w:rsidRDefault="002210B3" w:rsidP="00C03AE7">
            <w:pPr>
              <w:jc w:val="both"/>
              <w:rPr>
                <w:rFonts w:ascii="StobiSerif Regular" w:hAnsi="StobiSerif Regular"/>
              </w:rPr>
            </w:pPr>
          </w:p>
        </w:tc>
        <w:tc>
          <w:tcPr>
            <w:tcW w:w="1439" w:type="dxa"/>
          </w:tcPr>
          <w:p w14:paraId="34283AD8" w14:textId="77777777" w:rsidR="002210B3" w:rsidRPr="00C36EFA" w:rsidRDefault="002210B3" w:rsidP="00C03AE7">
            <w:pPr>
              <w:jc w:val="both"/>
              <w:rPr>
                <w:rFonts w:ascii="StobiSerif Regular" w:hAnsi="StobiSerif Regular"/>
              </w:rPr>
            </w:pPr>
          </w:p>
        </w:tc>
        <w:tc>
          <w:tcPr>
            <w:tcW w:w="1911" w:type="dxa"/>
          </w:tcPr>
          <w:p w14:paraId="06664D62" w14:textId="77777777" w:rsidR="002210B3" w:rsidRPr="00C36EFA" w:rsidRDefault="002210B3" w:rsidP="00C03AE7">
            <w:pPr>
              <w:jc w:val="both"/>
              <w:rPr>
                <w:rFonts w:ascii="StobiSerif Regular" w:hAnsi="StobiSerif Regular"/>
              </w:rPr>
            </w:pPr>
          </w:p>
        </w:tc>
      </w:tr>
      <w:tr w:rsidR="002210B3" w:rsidRPr="00C36EFA" w14:paraId="7EB05FB5" w14:textId="77777777" w:rsidTr="00F000A7">
        <w:tc>
          <w:tcPr>
            <w:tcW w:w="1190" w:type="dxa"/>
          </w:tcPr>
          <w:p w14:paraId="06392D6C" w14:textId="77777777" w:rsidR="002210B3" w:rsidRPr="00C36EFA" w:rsidRDefault="002210B3" w:rsidP="00C03AE7">
            <w:pPr>
              <w:jc w:val="both"/>
              <w:rPr>
                <w:rFonts w:ascii="StobiSerif Regular" w:hAnsi="StobiSerif Regular"/>
              </w:rPr>
            </w:pPr>
          </w:p>
        </w:tc>
        <w:tc>
          <w:tcPr>
            <w:tcW w:w="1624" w:type="dxa"/>
          </w:tcPr>
          <w:p w14:paraId="5A903F75" w14:textId="77777777" w:rsidR="002210B3" w:rsidRPr="00C36EFA" w:rsidRDefault="002210B3" w:rsidP="00C03AE7">
            <w:pPr>
              <w:jc w:val="both"/>
              <w:rPr>
                <w:rFonts w:ascii="StobiSerif Regular" w:hAnsi="StobiSerif Regular"/>
              </w:rPr>
            </w:pPr>
          </w:p>
        </w:tc>
        <w:tc>
          <w:tcPr>
            <w:tcW w:w="1411" w:type="dxa"/>
          </w:tcPr>
          <w:p w14:paraId="6179F278" w14:textId="77777777" w:rsidR="002210B3" w:rsidRPr="00C36EFA" w:rsidRDefault="002210B3" w:rsidP="00C03AE7">
            <w:pPr>
              <w:jc w:val="both"/>
              <w:rPr>
                <w:rFonts w:ascii="StobiSerif Regular" w:hAnsi="StobiSerif Regular"/>
              </w:rPr>
            </w:pPr>
          </w:p>
        </w:tc>
        <w:tc>
          <w:tcPr>
            <w:tcW w:w="1441" w:type="dxa"/>
            <w:gridSpan w:val="2"/>
          </w:tcPr>
          <w:p w14:paraId="11B37B4F" w14:textId="0E9E1435" w:rsidR="002210B3" w:rsidRPr="00C36EFA" w:rsidRDefault="002210B3" w:rsidP="00C03AE7">
            <w:pPr>
              <w:jc w:val="both"/>
              <w:rPr>
                <w:rFonts w:ascii="StobiSerif Regular" w:hAnsi="StobiSerif Regular"/>
              </w:rPr>
            </w:pPr>
          </w:p>
        </w:tc>
        <w:tc>
          <w:tcPr>
            <w:tcW w:w="1439" w:type="dxa"/>
          </w:tcPr>
          <w:p w14:paraId="2D8E405F" w14:textId="77777777" w:rsidR="002210B3" w:rsidRPr="00C36EFA" w:rsidRDefault="002210B3" w:rsidP="00C03AE7">
            <w:pPr>
              <w:jc w:val="both"/>
              <w:rPr>
                <w:rFonts w:ascii="StobiSerif Regular" w:hAnsi="StobiSerif Regular"/>
              </w:rPr>
            </w:pPr>
          </w:p>
        </w:tc>
        <w:tc>
          <w:tcPr>
            <w:tcW w:w="1911" w:type="dxa"/>
          </w:tcPr>
          <w:p w14:paraId="4548389B" w14:textId="77777777" w:rsidR="002210B3" w:rsidRPr="00C36EFA" w:rsidRDefault="002210B3" w:rsidP="00C03AE7">
            <w:pPr>
              <w:jc w:val="both"/>
              <w:rPr>
                <w:rFonts w:ascii="StobiSerif Regular" w:hAnsi="StobiSerif Regular"/>
              </w:rPr>
            </w:pPr>
          </w:p>
        </w:tc>
      </w:tr>
      <w:tr w:rsidR="002210B3" w:rsidRPr="00C36EFA" w14:paraId="217DAFBC" w14:textId="77777777" w:rsidTr="00F000A7">
        <w:tc>
          <w:tcPr>
            <w:tcW w:w="1190" w:type="dxa"/>
          </w:tcPr>
          <w:p w14:paraId="4F5494F2" w14:textId="77777777" w:rsidR="002210B3" w:rsidRPr="00C36EFA" w:rsidRDefault="002210B3" w:rsidP="00C03AE7">
            <w:pPr>
              <w:jc w:val="both"/>
              <w:rPr>
                <w:rFonts w:ascii="StobiSerif Regular" w:hAnsi="StobiSerif Regular"/>
              </w:rPr>
            </w:pPr>
          </w:p>
        </w:tc>
        <w:tc>
          <w:tcPr>
            <w:tcW w:w="1624" w:type="dxa"/>
          </w:tcPr>
          <w:p w14:paraId="7AE2DADB" w14:textId="77777777" w:rsidR="002210B3" w:rsidRPr="00C36EFA" w:rsidRDefault="002210B3" w:rsidP="00C03AE7">
            <w:pPr>
              <w:jc w:val="both"/>
              <w:rPr>
                <w:rFonts w:ascii="StobiSerif Regular" w:hAnsi="StobiSerif Regular"/>
              </w:rPr>
            </w:pPr>
          </w:p>
        </w:tc>
        <w:tc>
          <w:tcPr>
            <w:tcW w:w="1411" w:type="dxa"/>
          </w:tcPr>
          <w:p w14:paraId="29A51C7C" w14:textId="77777777" w:rsidR="002210B3" w:rsidRPr="00C36EFA" w:rsidRDefault="002210B3" w:rsidP="00C03AE7">
            <w:pPr>
              <w:jc w:val="both"/>
              <w:rPr>
                <w:rFonts w:ascii="StobiSerif Regular" w:hAnsi="StobiSerif Regular"/>
              </w:rPr>
            </w:pPr>
          </w:p>
        </w:tc>
        <w:tc>
          <w:tcPr>
            <w:tcW w:w="1441" w:type="dxa"/>
            <w:gridSpan w:val="2"/>
          </w:tcPr>
          <w:p w14:paraId="65543C9E" w14:textId="1E57CECC" w:rsidR="002210B3" w:rsidRPr="00C36EFA" w:rsidRDefault="002210B3" w:rsidP="00C03AE7">
            <w:pPr>
              <w:jc w:val="both"/>
              <w:rPr>
                <w:rFonts w:ascii="StobiSerif Regular" w:hAnsi="StobiSerif Regular"/>
              </w:rPr>
            </w:pPr>
          </w:p>
        </w:tc>
        <w:tc>
          <w:tcPr>
            <w:tcW w:w="1439" w:type="dxa"/>
          </w:tcPr>
          <w:p w14:paraId="6BA65987" w14:textId="77777777" w:rsidR="002210B3" w:rsidRPr="00C36EFA" w:rsidRDefault="002210B3" w:rsidP="00C03AE7">
            <w:pPr>
              <w:jc w:val="both"/>
              <w:rPr>
                <w:rFonts w:ascii="StobiSerif Regular" w:hAnsi="StobiSerif Regular"/>
              </w:rPr>
            </w:pPr>
          </w:p>
        </w:tc>
        <w:tc>
          <w:tcPr>
            <w:tcW w:w="1911" w:type="dxa"/>
          </w:tcPr>
          <w:p w14:paraId="67C591F7" w14:textId="77777777" w:rsidR="002210B3" w:rsidRPr="00C36EFA" w:rsidRDefault="002210B3" w:rsidP="00C03AE7">
            <w:pPr>
              <w:jc w:val="both"/>
              <w:rPr>
                <w:rFonts w:ascii="StobiSerif Regular" w:hAnsi="StobiSerif Regular"/>
              </w:rPr>
            </w:pPr>
          </w:p>
        </w:tc>
      </w:tr>
      <w:tr w:rsidR="002210B3" w:rsidRPr="00C36EFA" w14:paraId="76FF7A9C" w14:textId="77777777" w:rsidTr="00F000A7">
        <w:tc>
          <w:tcPr>
            <w:tcW w:w="1190" w:type="dxa"/>
          </w:tcPr>
          <w:p w14:paraId="6DCB9490" w14:textId="77777777" w:rsidR="002210B3" w:rsidRPr="00C36EFA" w:rsidRDefault="002210B3" w:rsidP="00C03AE7">
            <w:pPr>
              <w:jc w:val="both"/>
              <w:rPr>
                <w:rFonts w:ascii="StobiSerif Regular" w:hAnsi="StobiSerif Regular"/>
              </w:rPr>
            </w:pPr>
          </w:p>
        </w:tc>
        <w:tc>
          <w:tcPr>
            <w:tcW w:w="1624" w:type="dxa"/>
          </w:tcPr>
          <w:p w14:paraId="360F4D47" w14:textId="77777777" w:rsidR="002210B3" w:rsidRPr="00C36EFA" w:rsidRDefault="002210B3" w:rsidP="00C03AE7">
            <w:pPr>
              <w:jc w:val="both"/>
              <w:rPr>
                <w:rFonts w:ascii="StobiSerif Regular" w:hAnsi="StobiSerif Regular"/>
              </w:rPr>
            </w:pPr>
          </w:p>
        </w:tc>
        <w:tc>
          <w:tcPr>
            <w:tcW w:w="1411" w:type="dxa"/>
          </w:tcPr>
          <w:p w14:paraId="1C0BEA56" w14:textId="77777777" w:rsidR="002210B3" w:rsidRPr="00C36EFA" w:rsidRDefault="002210B3" w:rsidP="00C03AE7">
            <w:pPr>
              <w:jc w:val="both"/>
              <w:rPr>
                <w:rFonts w:ascii="StobiSerif Regular" w:hAnsi="StobiSerif Regular"/>
              </w:rPr>
            </w:pPr>
          </w:p>
        </w:tc>
        <w:tc>
          <w:tcPr>
            <w:tcW w:w="1441" w:type="dxa"/>
            <w:gridSpan w:val="2"/>
          </w:tcPr>
          <w:p w14:paraId="1D7754CA" w14:textId="3E42999D" w:rsidR="002210B3" w:rsidRPr="00C36EFA" w:rsidRDefault="002210B3" w:rsidP="00C03AE7">
            <w:pPr>
              <w:jc w:val="both"/>
              <w:rPr>
                <w:rFonts w:ascii="StobiSerif Regular" w:hAnsi="StobiSerif Regular"/>
              </w:rPr>
            </w:pPr>
          </w:p>
        </w:tc>
        <w:tc>
          <w:tcPr>
            <w:tcW w:w="1439" w:type="dxa"/>
          </w:tcPr>
          <w:p w14:paraId="05FC81A8" w14:textId="77777777" w:rsidR="002210B3" w:rsidRPr="00C36EFA" w:rsidRDefault="002210B3" w:rsidP="00C03AE7">
            <w:pPr>
              <w:jc w:val="both"/>
              <w:rPr>
                <w:rFonts w:ascii="StobiSerif Regular" w:hAnsi="StobiSerif Regular"/>
              </w:rPr>
            </w:pPr>
          </w:p>
        </w:tc>
        <w:tc>
          <w:tcPr>
            <w:tcW w:w="1911" w:type="dxa"/>
          </w:tcPr>
          <w:p w14:paraId="4306CD51" w14:textId="77777777" w:rsidR="002210B3" w:rsidRPr="00C36EFA" w:rsidRDefault="002210B3" w:rsidP="00C03AE7">
            <w:pPr>
              <w:jc w:val="both"/>
              <w:rPr>
                <w:rFonts w:ascii="StobiSerif Regular" w:hAnsi="StobiSerif Regular"/>
              </w:rPr>
            </w:pPr>
          </w:p>
        </w:tc>
      </w:tr>
    </w:tbl>
    <w:p w14:paraId="66B73287" w14:textId="7801A831" w:rsidR="00AB2062" w:rsidRPr="00C36EFA" w:rsidRDefault="00AB2062" w:rsidP="00C03AE7">
      <w:pPr>
        <w:jc w:val="both"/>
        <w:rPr>
          <w:rFonts w:ascii="StobiSerif Regular" w:hAnsi="StobiSerif Regular"/>
        </w:rPr>
      </w:pPr>
    </w:p>
    <w:p w14:paraId="61128795" w14:textId="77777777" w:rsidR="00F000A7" w:rsidRPr="00C36EFA" w:rsidRDefault="00F000A7" w:rsidP="00C03AE7">
      <w:pPr>
        <w:jc w:val="both"/>
        <w:rPr>
          <w:rFonts w:ascii="StobiSerif Regular" w:hAnsi="StobiSerif Regular"/>
          <w:b/>
          <w:lang w:val="en-US"/>
        </w:rPr>
      </w:pPr>
    </w:p>
    <w:p w14:paraId="6CCD088A" w14:textId="77DCA800" w:rsidR="0047119E" w:rsidRPr="00C36EFA" w:rsidRDefault="00AB2062" w:rsidP="00C03AE7">
      <w:pPr>
        <w:jc w:val="both"/>
        <w:rPr>
          <w:rFonts w:ascii="StobiSerif Regular" w:hAnsi="StobiSerif Regular"/>
          <w:b/>
        </w:rPr>
      </w:pPr>
      <w:r w:rsidRPr="00C36EFA">
        <w:rPr>
          <w:rFonts w:ascii="StobiSerif Regular" w:hAnsi="StobiSerif Regular"/>
          <w:b/>
          <w:lang w:val="en-US"/>
        </w:rPr>
        <w:t xml:space="preserve">VII. </w:t>
      </w:r>
      <w:r w:rsidRPr="00C36EFA">
        <w:rPr>
          <w:rFonts w:ascii="StobiSerif Regular" w:hAnsi="StobiSerif Regular"/>
          <w:b/>
        </w:rPr>
        <w:t xml:space="preserve">ЕМИСИИ ПРИ </w:t>
      </w:r>
      <w:r w:rsidR="00640E9F" w:rsidRPr="00C36EFA">
        <w:rPr>
          <w:rFonts w:ascii="StobiSerif Regular" w:hAnsi="StobiSerif Regular"/>
          <w:b/>
        </w:rPr>
        <w:t xml:space="preserve">СКЛАДИРАЊЕ, ПРЕРАБОТКА </w:t>
      </w:r>
      <w:r w:rsidRPr="00C36EFA">
        <w:rPr>
          <w:rFonts w:ascii="StobiSerif Regular" w:hAnsi="StobiSerif Regular"/>
          <w:b/>
        </w:rPr>
        <w:t xml:space="preserve">И/ИЛИ </w:t>
      </w:r>
      <w:r w:rsidR="00640E9F" w:rsidRPr="00C36EFA">
        <w:rPr>
          <w:rFonts w:ascii="StobiSerif Regular" w:hAnsi="StobiSerif Regular"/>
          <w:b/>
        </w:rPr>
        <w:t xml:space="preserve">РЕЦИКЛИРАЊЕ </w:t>
      </w:r>
      <w:r w:rsidRPr="00C36EFA">
        <w:rPr>
          <w:rFonts w:ascii="StobiSerif Regular" w:hAnsi="StobiSerif Regular"/>
          <w:b/>
        </w:rPr>
        <w:t>НА ОТПАД</w:t>
      </w:r>
    </w:p>
    <w:p w14:paraId="10CD7A64" w14:textId="46E2536E" w:rsidR="0047119E" w:rsidRPr="00C36EFA" w:rsidRDefault="0047119E" w:rsidP="00C03AE7">
      <w:pPr>
        <w:jc w:val="both"/>
        <w:rPr>
          <w:rFonts w:ascii="StobiSerif Regular" w:hAnsi="StobiSerif Regular"/>
          <w:b/>
        </w:rPr>
      </w:pPr>
      <w:r w:rsidRPr="00C36EFA">
        <w:rPr>
          <w:rFonts w:ascii="StobiSerif Regular" w:hAnsi="StobiSerif Regular"/>
          <w:b/>
        </w:rPr>
        <w:t>1. Емисии во атмосферата</w:t>
      </w:r>
    </w:p>
    <w:tbl>
      <w:tblPr>
        <w:tblStyle w:val="TableGrid"/>
        <w:tblW w:w="0" w:type="auto"/>
        <w:tblLook w:val="04A0" w:firstRow="1" w:lastRow="0" w:firstColumn="1" w:lastColumn="0" w:noHBand="0" w:noVBand="1"/>
      </w:tblPr>
      <w:tblGrid>
        <w:gridCol w:w="2875"/>
        <w:gridCol w:w="6141"/>
      </w:tblGrid>
      <w:tr w:rsidR="00F2682D" w:rsidRPr="00C36EFA" w14:paraId="3211DDC4" w14:textId="77777777" w:rsidTr="0040524D">
        <w:tc>
          <w:tcPr>
            <w:tcW w:w="2875" w:type="dxa"/>
          </w:tcPr>
          <w:p w14:paraId="5452672B" w14:textId="5006B790" w:rsidR="00F2682D" w:rsidRPr="00C36EFA" w:rsidRDefault="0040524D" w:rsidP="00C03AE7">
            <w:pPr>
              <w:jc w:val="both"/>
              <w:rPr>
                <w:rFonts w:ascii="StobiSerif Regular" w:hAnsi="StobiSerif Regular"/>
              </w:rPr>
            </w:pPr>
            <w:r w:rsidRPr="00C36EFA">
              <w:rPr>
                <w:rFonts w:ascii="StobiSerif Regular" w:hAnsi="StobiSerif Regular"/>
              </w:rPr>
              <w:t>Капацитет на котелот</w:t>
            </w:r>
          </w:p>
        </w:tc>
        <w:tc>
          <w:tcPr>
            <w:tcW w:w="6141" w:type="dxa"/>
          </w:tcPr>
          <w:p w14:paraId="784CB6E8" w14:textId="77777777" w:rsidR="00F2682D" w:rsidRPr="00C36EFA" w:rsidRDefault="00F2682D" w:rsidP="00C03AE7">
            <w:pPr>
              <w:jc w:val="both"/>
              <w:rPr>
                <w:rFonts w:ascii="StobiSerif Regular" w:hAnsi="StobiSerif Regular"/>
              </w:rPr>
            </w:pPr>
          </w:p>
        </w:tc>
      </w:tr>
      <w:tr w:rsidR="00F2682D" w:rsidRPr="00C36EFA" w14:paraId="7EDDDBF7" w14:textId="77777777" w:rsidTr="0040524D">
        <w:tc>
          <w:tcPr>
            <w:tcW w:w="2875" w:type="dxa"/>
          </w:tcPr>
          <w:p w14:paraId="5C076D5D" w14:textId="2CBCE568" w:rsidR="00F2682D" w:rsidRPr="00C36EFA" w:rsidRDefault="0040524D" w:rsidP="00C03AE7">
            <w:pPr>
              <w:jc w:val="both"/>
              <w:rPr>
                <w:rFonts w:ascii="StobiSerif Regular" w:hAnsi="StobiSerif Regular"/>
              </w:rPr>
            </w:pPr>
            <w:r w:rsidRPr="00C36EFA">
              <w:rPr>
                <w:rFonts w:ascii="StobiSerif Regular" w:hAnsi="StobiSerif Regular"/>
              </w:rPr>
              <w:t>Производство на пареа</w:t>
            </w:r>
          </w:p>
        </w:tc>
        <w:tc>
          <w:tcPr>
            <w:tcW w:w="6141" w:type="dxa"/>
          </w:tcPr>
          <w:p w14:paraId="23FB6852" w14:textId="6F13F89A" w:rsidR="00F2682D" w:rsidRPr="00C36EFA" w:rsidRDefault="0040524D" w:rsidP="00C03AE7">
            <w:pPr>
              <w:tabs>
                <w:tab w:val="left" w:pos="5218"/>
              </w:tabs>
              <w:jc w:val="both"/>
              <w:rPr>
                <w:rFonts w:ascii="StobiSerif Regular" w:hAnsi="StobiSerif Regular"/>
                <w:lang w:val="en-US"/>
              </w:rPr>
            </w:pPr>
            <w:r w:rsidRPr="00C36EFA">
              <w:rPr>
                <w:rFonts w:ascii="StobiSerif Regular" w:hAnsi="StobiSerif Regular"/>
              </w:rPr>
              <w:tab/>
            </w:r>
            <w:r w:rsidRPr="00C36EFA">
              <w:rPr>
                <w:rFonts w:ascii="StobiSerif Regular" w:hAnsi="StobiSerif Regular"/>
                <w:lang w:val="en-US"/>
              </w:rPr>
              <w:t>Kg/h</w:t>
            </w:r>
          </w:p>
        </w:tc>
      </w:tr>
      <w:tr w:rsidR="00F2682D" w:rsidRPr="00C36EFA" w14:paraId="51E80EA0" w14:textId="77777777" w:rsidTr="0040524D">
        <w:tc>
          <w:tcPr>
            <w:tcW w:w="2875" w:type="dxa"/>
          </w:tcPr>
          <w:p w14:paraId="75E3CB65" w14:textId="3D534817" w:rsidR="00F2682D" w:rsidRPr="00C36EFA" w:rsidRDefault="0040524D" w:rsidP="00C03AE7">
            <w:pPr>
              <w:jc w:val="both"/>
              <w:rPr>
                <w:rFonts w:ascii="StobiSerif Regular" w:hAnsi="StobiSerif Regular"/>
              </w:rPr>
            </w:pPr>
            <w:r w:rsidRPr="00C36EFA">
              <w:rPr>
                <w:rFonts w:ascii="StobiSerif Regular" w:hAnsi="StobiSerif Regular"/>
              </w:rPr>
              <w:t>Термален влез</w:t>
            </w:r>
          </w:p>
        </w:tc>
        <w:tc>
          <w:tcPr>
            <w:tcW w:w="6141" w:type="dxa"/>
          </w:tcPr>
          <w:p w14:paraId="3EFED96D" w14:textId="7030993C" w:rsidR="00F2682D" w:rsidRPr="00C36EFA" w:rsidRDefault="0040524D" w:rsidP="00C03AE7">
            <w:pPr>
              <w:tabs>
                <w:tab w:val="left" w:pos="5218"/>
              </w:tabs>
              <w:jc w:val="both"/>
              <w:rPr>
                <w:rFonts w:ascii="StobiSerif Regular" w:hAnsi="StobiSerif Regular"/>
              </w:rPr>
            </w:pPr>
            <w:r w:rsidRPr="00C36EFA">
              <w:rPr>
                <w:rFonts w:ascii="StobiSerif Regular" w:hAnsi="StobiSerif Regular"/>
              </w:rPr>
              <w:tab/>
            </w:r>
            <w:r w:rsidRPr="00C36EFA">
              <w:rPr>
                <w:rFonts w:ascii="StobiSerif Regular" w:hAnsi="StobiSerif Regular"/>
                <w:lang w:val="en-US"/>
              </w:rPr>
              <w:t>MW</w:t>
            </w:r>
          </w:p>
        </w:tc>
      </w:tr>
    </w:tbl>
    <w:p w14:paraId="256D983B" w14:textId="1373910E" w:rsidR="0040524D" w:rsidRPr="00C36EFA" w:rsidRDefault="0040524D" w:rsidP="00C03AE7">
      <w:pPr>
        <w:jc w:val="both"/>
        <w:rPr>
          <w:rFonts w:ascii="StobiSerif Regular" w:hAnsi="StobiSerif Regular"/>
        </w:rPr>
      </w:pPr>
    </w:p>
    <w:tbl>
      <w:tblPr>
        <w:tblStyle w:val="TableGrid"/>
        <w:tblW w:w="0" w:type="auto"/>
        <w:tblLook w:val="04A0" w:firstRow="1" w:lastRow="0" w:firstColumn="1" w:lastColumn="0" w:noHBand="0" w:noVBand="1"/>
      </w:tblPr>
      <w:tblGrid>
        <w:gridCol w:w="2875"/>
        <w:gridCol w:w="1535"/>
        <w:gridCol w:w="1345"/>
        <w:gridCol w:w="190"/>
        <w:gridCol w:w="1535"/>
        <w:gridCol w:w="1536"/>
      </w:tblGrid>
      <w:tr w:rsidR="005318E5" w:rsidRPr="00C36EFA" w14:paraId="7E99B507" w14:textId="77777777" w:rsidTr="005318E5">
        <w:tc>
          <w:tcPr>
            <w:tcW w:w="2875" w:type="dxa"/>
          </w:tcPr>
          <w:p w14:paraId="2D60D91C" w14:textId="283D3A44" w:rsidR="005318E5" w:rsidRPr="00C36EFA" w:rsidRDefault="00A62B8B" w:rsidP="00C03AE7">
            <w:pPr>
              <w:jc w:val="both"/>
              <w:rPr>
                <w:rFonts w:ascii="StobiSerif Regular" w:hAnsi="StobiSerif Regular"/>
              </w:rPr>
            </w:pPr>
            <w:r w:rsidRPr="00C36EFA">
              <w:rPr>
                <w:rFonts w:ascii="StobiSerif Regular" w:hAnsi="StobiSerif Regular"/>
              </w:rPr>
              <w:t>Вид</w:t>
            </w:r>
            <w:r w:rsidR="005318E5" w:rsidRPr="00C36EFA">
              <w:rPr>
                <w:rFonts w:ascii="StobiSerif Regular" w:hAnsi="StobiSerif Regular"/>
              </w:rPr>
              <w:t xml:space="preserve"> на гориво за котелот</w:t>
            </w:r>
          </w:p>
        </w:tc>
        <w:tc>
          <w:tcPr>
            <w:tcW w:w="1535" w:type="dxa"/>
          </w:tcPr>
          <w:p w14:paraId="206B1265" w14:textId="5169849A" w:rsidR="005318E5" w:rsidRPr="00C36EFA" w:rsidRDefault="005318E5" w:rsidP="00C03AE7">
            <w:pPr>
              <w:tabs>
                <w:tab w:val="center" w:pos="659"/>
              </w:tabs>
              <w:jc w:val="both"/>
              <w:rPr>
                <w:rFonts w:ascii="StobiSerif Regular" w:hAnsi="StobiSerif Regular"/>
              </w:rPr>
            </w:pPr>
            <w:r w:rsidRPr="00C36EFA">
              <w:rPr>
                <w:rFonts w:ascii="StobiSerif Regular" w:hAnsi="StobiSerif Regular"/>
              </w:rPr>
              <w:t xml:space="preserve">Јаглен  </w:t>
            </w:r>
            <w:r w:rsidRPr="00C36EFA">
              <w:rPr>
                <w:rFonts w:ascii="StobiSerif Regular" w:hAnsi="StobiSerif Regular"/>
              </w:rPr>
              <w:tab/>
            </w:r>
            <w:r w:rsidRPr="00C36EFA">
              <w:rPr>
                <w:rFonts w:ascii="StobiSerif Regular" w:hAnsi="StobiSerif Regular"/>
                <w:noProof/>
                <w:lang w:eastAsia="mk-MK"/>
              </w:rPr>
              <w:drawing>
                <wp:inline distT="0" distB="0" distL="0" distR="0" wp14:anchorId="14F7C139" wp14:editId="21F3F5B7">
                  <wp:extent cx="189230" cy="152400"/>
                  <wp:effectExtent l="0" t="0" r="127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230" cy="152400"/>
                          </a:xfrm>
                          <a:prstGeom prst="rect">
                            <a:avLst/>
                          </a:prstGeom>
                          <a:noFill/>
                        </pic:spPr>
                      </pic:pic>
                    </a:graphicData>
                  </a:graphic>
                </wp:inline>
              </w:drawing>
            </w:r>
          </w:p>
        </w:tc>
        <w:tc>
          <w:tcPr>
            <w:tcW w:w="1345" w:type="dxa"/>
          </w:tcPr>
          <w:p w14:paraId="46AD63D7" w14:textId="43E7EE30" w:rsidR="005318E5" w:rsidRPr="00C36EFA" w:rsidRDefault="005318E5" w:rsidP="00C03AE7">
            <w:pPr>
              <w:tabs>
                <w:tab w:val="center" w:pos="659"/>
              </w:tabs>
              <w:jc w:val="both"/>
              <w:rPr>
                <w:rFonts w:ascii="StobiSerif Regular" w:hAnsi="StobiSerif Regular"/>
              </w:rPr>
            </w:pPr>
            <w:r w:rsidRPr="00C36EFA">
              <w:rPr>
                <w:rFonts w:ascii="StobiSerif Regular" w:hAnsi="StobiSerif Regular"/>
              </w:rPr>
              <w:t xml:space="preserve">Гас </w:t>
            </w:r>
            <w:r w:rsidRPr="00C36EFA">
              <w:rPr>
                <w:rFonts w:ascii="StobiSerif Regular" w:hAnsi="StobiSerif Regular"/>
              </w:rPr>
              <w:tab/>
            </w:r>
            <w:r w:rsidRPr="00C36EFA">
              <w:rPr>
                <w:rFonts w:ascii="StobiSerif Regular" w:hAnsi="StobiSerif Regular"/>
                <w:noProof/>
                <w:lang w:eastAsia="mk-MK"/>
              </w:rPr>
              <w:drawing>
                <wp:inline distT="0" distB="0" distL="0" distR="0" wp14:anchorId="5F4E323F" wp14:editId="3FA51A28">
                  <wp:extent cx="189230" cy="152400"/>
                  <wp:effectExtent l="0" t="0" r="127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230" cy="152400"/>
                          </a:xfrm>
                          <a:prstGeom prst="rect">
                            <a:avLst/>
                          </a:prstGeom>
                          <a:noFill/>
                        </pic:spPr>
                      </pic:pic>
                    </a:graphicData>
                  </a:graphic>
                </wp:inline>
              </w:drawing>
            </w:r>
          </w:p>
        </w:tc>
        <w:tc>
          <w:tcPr>
            <w:tcW w:w="1725" w:type="dxa"/>
            <w:gridSpan w:val="2"/>
          </w:tcPr>
          <w:p w14:paraId="04DBFCF6" w14:textId="4DA28672" w:rsidR="005318E5" w:rsidRPr="00C36EFA" w:rsidRDefault="005318E5" w:rsidP="00C03AE7">
            <w:pPr>
              <w:tabs>
                <w:tab w:val="center" w:pos="659"/>
              </w:tabs>
              <w:jc w:val="both"/>
              <w:rPr>
                <w:rFonts w:ascii="StobiSerif Regular" w:hAnsi="StobiSerif Regular"/>
              </w:rPr>
            </w:pPr>
            <w:r w:rsidRPr="00C36EFA">
              <w:rPr>
                <w:rFonts w:ascii="StobiSerif Regular" w:hAnsi="StobiSerif Regular"/>
              </w:rPr>
              <w:t xml:space="preserve">Биомаса  </w:t>
            </w:r>
            <w:r w:rsidRPr="00C36EFA">
              <w:rPr>
                <w:rFonts w:ascii="StobiSerif Regular" w:hAnsi="StobiSerif Regular"/>
                <w:noProof/>
                <w:lang w:eastAsia="mk-MK"/>
              </w:rPr>
              <w:drawing>
                <wp:inline distT="0" distB="0" distL="0" distR="0" wp14:anchorId="3AD7EDF0" wp14:editId="30EC12EE">
                  <wp:extent cx="189230" cy="152400"/>
                  <wp:effectExtent l="0" t="0" r="127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9230" cy="152400"/>
                          </a:xfrm>
                          <a:prstGeom prst="rect">
                            <a:avLst/>
                          </a:prstGeom>
                          <a:noFill/>
                        </pic:spPr>
                      </pic:pic>
                    </a:graphicData>
                  </a:graphic>
                </wp:inline>
              </w:drawing>
            </w:r>
            <w:r w:rsidRPr="00C36EFA">
              <w:rPr>
                <w:rFonts w:ascii="StobiSerif Regular" w:hAnsi="StobiSerif Regular"/>
              </w:rPr>
              <w:tab/>
            </w:r>
          </w:p>
        </w:tc>
        <w:tc>
          <w:tcPr>
            <w:tcW w:w="1536" w:type="dxa"/>
          </w:tcPr>
          <w:p w14:paraId="7775D5D8" w14:textId="33A9907D" w:rsidR="005318E5" w:rsidRPr="00C36EFA" w:rsidRDefault="005318E5" w:rsidP="00C03AE7">
            <w:pPr>
              <w:jc w:val="both"/>
              <w:rPr>
                <w:rFonts w:ascii="StobiSerif Regular" w:hAnsi="StobiSerif Regular"/>
              </w:rPr>
            </w:pPr>
            <w:r w:rsidRPr="00C36EFA">
              <w:rPr>
                <w:rFonts w:ascii="StobiSerif Regular" w:hAnsi="StobiSerif Regular"/>
              </w:rPr>
              <w:t xml:space="preserve">Друго  </w:t>
            </w:r>
            <w:r w:rsidRPr="00C36EFA">
              <w:rPr>
                <w:rFonts w:ascii="StobiSerif Regular" w:hAnsi="StobiSerif Regular"/>
                <w:noProof/>
                <w:lang w:eastAsia="mk-MK"/>
              </w:rPr>
              <w:drawing>
                <wp:inline distT="0" distB="0" distL="0" distR="0" wp14:anchorId="0FAB5AD9" wp14:editId="7F0E2EC9">
                  <wp:extent cx="189230" cy="152400"/>
                  <wp:effectExtent l="0" t="0" r="127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230" cy="152400"/>
                          </a:xfrm>
                          <a:prstGeom prst="rect">
                            <a:avLst/>
                          </a:prstGeom>
                          <a:noFill/>
                        </pic:spPr>
                      </pic:pic>
                    </a:graphicData>
                  </a:graphic>
                </wp:inline>
              </w:drawing>
            </w:r>
          </w:p>
        </w:tc>
      </w:tr>
      <w:tr w:rsidR="0040524D" w:rsidRPr="00C36EFA" w14:paraId="11A526EE" w14:textId="77777777" w:rsidTr="0040524D">
        <w:tc>
          <w:tcPr>
            <w:tcW w:w="2875" w:type="dxa"/>
          </w:tcPr>
          <w:p w14:paraId="69C2CD98" w14:textId="30411488" w:rsidR="0040524D" w:rsidRPr="00C36EFA" w:rsidRDefault="0040524D" w:rsidP="00C03AE7">
            <w:pPr>
              <w:jc w:val="both"/>
              <w:rPr>
                <w:rFonts w:ascii="StobiSerif Regular" w:hAnsi="StobiSerif Regular"/>
              </w:rPr>
            </w:pPr>
            <w:r w:rsidRPr="00C36EFA">
              <w:rPr>
                <w:rFonts w:ascii="StobiSerif Regular" w:hAnsi="StobiSerif Regular"/>
              </w:rPr>
              <w:lastRenderedPageBreak/>
              <w:t>Максимален капацитет на согорување</w:t>
            </w:r>
          </w:p>
        </w:tc>
        <w:tc>
          <w:tcPr>
            <w:tcW w:w="6141" w:type="dxa"/>
            <w:gridSpan w:val="5"/>
          </w:tcPr>
          <w:p w14:paraId="3862056F" w14:textId="77777777" w:rsidR="005318E5" w:rsidRPr="00C36EFA" w:rsidRDefault="005318E5" w:rsidP="00C03AE7">
            <w:pPr>
              <w:tabs>
                <w:tab w:val="left" w:pos="4439"/>
              </w:tabs>
              <w:jc w:val="both"/>
              <w:rPr>
                <w:rFonts w:ascii="StobiSerif Regular" w:hAnsi="StobiSerif Regular"/>
              </w:rPr>
            </w:pPr>
            <w:r w:rsidRPr="00C36EFA">
              <w:rPr>
                <w:rFonts w:ascii="StobiSerif Regular" w:hAnsi="StobiSerif Regular"/>
              </w:rPr>
              <w:tab/>
            </w:r>
          </w:p>
          <w:p w14:paraId="71562A64" w14:textId="334830E3" w:rsidR="0040524D" w:rsidRPr="00C36EFA" w:rsidRDefault="005318E5" w:rsidP="00C03AE7">
            <w:pPr>
              <w:tabs>
                <w:tab w:val="left" w:pos="4439"/>
              </w:tabs>
              <w:jc w:val="both"/>
              <w:rPr>
                <w:rFonts w:ascii="StobiSerif Regular" w:hAnsi="StobiSerif Regular"/>
              </w:rPr>
            </w:pPr>
            <w:r w:rsidRPr="00C36EFA">
              <w:rPr>
                <w:rFonts w:ascii="StobiSerif Regular" w:hAnsi="StobiSerif Regular"/>
              </w:rPr>
              <w:t xml:space="preserve">                                                                                                         Kg/h</w:t>
            </w:r>
          </w:p>
        </w:tc>
      </w:tr>
      <w:tr w:rsidR="0040524D" w:rsidRPr="00C36EFA" w14:paraId="22730463" w14:textId="77777777" w:rsidTr="0040524D">
        <w:tc>
          <w:tcPr>
            <w:tcW w:w="2875" w:type="dxa"/>
          </w:tcPr>
          <w:p w14:paraId="07D341D2" w14:textId="4BBD6AB7" w:rsidR="0040524D" w:rsidRPr="00C36EFA" w:rsidRDefault="0040524D" w:rsidP="00C03AE7">
            <w:pPr>
              <w:jc w:val="both"/>
              <w:rPr>
                <w:rFonts w:ascii="StobiSerif Regular" w:hAnsi="StobiSerif Regular"/>
              </w:rPr>
            </w:pPr>
            <w:r w:rsidRPr="00C36EFA">
              <w:rPr>
                <w:rFonts w:ascii="StobiSerif Regular" w:hAnsi="StobiSerif Regular"/>
              </w:rPr>
              <w:t>Содржина на сулфур</w:t>
            </w:r>
          </w:p>
        </w:tc>
        <w:tc>
          <w:tcPr>
            <w:tcW w:w="6141" w:type="dxa"/>
            <w:gridSpan w:val="5"/>
          </w:tcPr>
          <w:p w14:paraId="4E90C218" w14:textId="0CA6C586" w:rsidR="0040524D" w:rsidRPr="00C36EFA" w:rsidRDefault="005318E5" w:rsidP="00C03AE7">
            <w:pPr>
              <w:jc w:val="both"/>
              <w:rPr>
                <w:rFonts w:ascii="StobiSerif Regular" w:hAnsi="StobiSerif Regular"/>
              </w:rPr>
            </w:pPr>
            <w:r w:rsidRPr="00C36EFA">
              <w:rPr>
                <w:rFonts w:ascii="StobiSerif Regular" w:hAnsi="StobiSerif Regular"/>
              </w:rPr>
              <w:t xml:space="preserve">                                                                                                           %</w:t>
            </w:r>
          </w:p>
        </w:tc>
      </w:tr>
      <w:tr w:rsidR="0040524D" w:rsidRPr="00C36EFA" w14:paraId="11E432E0" w14:textId="77777777" w:rsidTr="0040524D">
        <w:tc>
          <w:tcPr>
            <w:tcW w:w="2875" w:type="dxa"/>
          </w:tcPr>
          <w:p w14:paraId="396F03FF" w14:textId="77777777" w:rsidR="00A62B8B" w:rsidRPr="002364CC" w:rsidRDefault="00A62B8B" w:rsidP="00C03AE7">
            <w:pPr>
              <w:jc w:val="both"/>
              <w:rPr>
                <w:rFonts w:ascii="StobiSerif Regular" w:hAnsi="StobiSerif Regular"/>
              </w:rPr>
            </w:pPr>
            <w:r w:rsidRPr="002364CC">
              <w:rPr>
                <w:rFonts w:ascii="StobiSerif Regular" w:hAnsi="StobiSerif Regular"/>
              </w:rPr>
              <w:t>Содржина на азотни оксиди</w:t>
            </w:r>
          </w:p>
          <w:p w14:paraId="317C127F" w14:textId="72F91783" w:rsidR="0040524D" w:rsidRPr="00C36EFA" w:rsidRDefault="00A62B8B" w:rsidP="00C03AE7">
            <w:pPr>
              <w:jc w:val="both"/>
              <w:rPr>
                <w:rFonts w:ascii="StobiSerif Regular" w:hAnsi="StobiSerif Regular"/>
              </w:rPr>
            </w:pPr>
            <w:r w:rsidRPr="002364CC">
              <w:rPr>
                <w:rFonts w:ascii="StobiSerif Regular" w:hAnsi="StobiSerif Regular"/>
              </w:rPr>
              <w:t xml:space="preserve"> (NO и NO2)</w:t>
            </w:r>
          </w:p>
        </w:tc>
        <w:tc>
          <w:tcPr>
            <w:tcW w:w="6141" w:type="dxa"/>
            <w:gridSpan w:val="5"/>
          </w:tcPr>
          <w:p w14:paraId="7FDE6561" w14:textId="23098307" w:rsidR="0040524D" w:rsidRPr="00C36EFA" w:rsidRDefault="005318E5" w:rsidP="00C03AE7">
            <w:pPr>
              <w:jc w:val="both"/>
              <w:rPr>
                <w:rFonts w:ascii="StobiSerif Regular" w:hAnsi="StobiSerif Regular"/>
                <w:lang w:val="en-US"/>
              </w:rPr>
            </w:pPr>
            <w:r w:rsidRPr="002364CC">
              <w:rPr>
                <w:rFonts w:ascii="StobiSerif Regular" w:hAnsi="StobiSerif Regular"/>
              </w:rPr>
              <w:t xml:space="preserve">                                                                     </w:t>
            </w:r>
            <w:r w:rsidR="00A62B8B" w:rsidRPr="002364CC">
              <w:rPr>
                <w:rFonts w:ascii="StobiSerif Regular" w:hAnsi="StobiSerif Regular"/>
              </w:rPr>
              <w:t xml:space="preserve">                               </w:t>
            </w:r>
            <w:proofErr w:type="spellStart"/>
            <w:r w:rsidR="00A62B8B" w:rsidRPr="00C36EFA">
              <w:rPr>
                <w:rFonts w:ascii="StobiSerif Regular" w:hAnsi="StobiSerif Regular"/>
                <w:lang w:val="en-US"/>
              </w:rPr>
              <w:t>м</w:t>
            </w:r>
            <w:r w:rsidRPr="00C36EFA">
              <w:rPr>
                <w:rFonts w:ascii="StobiSerif Regular" w:hAnsi="StobiSerif Regular"/>
                <w:lang w:val="en-US"/>
              </w:rPr>
              <w:t>g</w:t>
            </w:r>
            <w:proofErr w:type="spellEnd"/>
            <w:r w:rsidRPr="00C36EFA">
              <w:rPr>
                <w:rFonts w:ascii="StobiSerif Regular" w:hAnsi="StobiSerif Regular"/>
                <w:lang w:val="en-US"/>
              </w:rPr>
              <w:t>/Nm3</w:t>
            </w:r>
          </w:p>
        </w:tc>
      </w:tr>
      <w:tr w:rsidR="0040524D" w:rsidRPr="00C36EFA" w14:paraId="03DED743" w14:textId="77777777" w:rsidTr="0040524D">
        <w:tc>
          <w:tcPr>
            <w:tcW w:w="2875" w:type="dxa"/>
          </w:tcPr>
          <w:p w14:paraId="7A807FEE" w14:textId="5832A24C" w:rsidR="0040524D" w:rsidRPr="00C36EFA" w:rsidRDefault="0040524D" w:rsidP="00C03AE7">
            <w:pPr>
              <w:jc w:val="both"/>
              <w:rPr>
                <w:rFonts w:ascii="StobiSerif Regular" w:hAnsi="StobiSerif Regular"/>
              </w:rPr>
            </w:pPr>
            <w:r w:rsidRPr="00C36EFA">
              <w:rPr>
                <w:rFonts w:ascii="StobiSerif Regular" w:hAnsi="StobiSerif Regular"/>
              </w:rPr>
              <w:t>Максимален волумен на емисија</w:t>
            </w:r>
          </w:p>
        </w:tc>
        <w:tc>
          <w:tcPr>
            <w:tcW w:w="6141" w:type="dxa"/>
            <w:gridSpan w:val="5"/>
          </w:tcPr>
          <w:p w14:paraId="582A82CD" w14:textId="77777777" w:rsidR="005318E5" w:rsidRPr="00C36EFA" w:rsidRDefault="005318E5" w:rsidP="00C03AE7">
            <w:pPr>
              <w:jc w:val="both"/>
              <w:rPr>
                <w:rFonts w:ascii="StobiSerif Regular" w:hAnsi="StobiSerif Regular"/>
                <w:lang w:val="en-US"/>
              </w:rPr>
            </w:pPr>
            <w:r w:rsidRPr="00C36EFA">
              <w:rPr>
                <w:rFonts w:ascii="StobiSerif Regular" w:hAnsi="StobiSerif Regular"/>
                <w:lang w:val="en-US"/>
              </w:rPr>
              <w:t xml:space="preserve">                                                                                                     </w:t>
            </w:r>
          </w:p>
          <w:p w14:paraId="2EB8D562" w14:textId="4352D798" w:rsidR="0040524D" w:rsidRPr="00C36EFA" w:rsidRDefault="005318E5" w:rsidP="00C03AE7">
            <w:pPr>
              <w:jc w:val="both"/>
              <w:rPr>
                <w:rFonts w:ascii="StobiSerif Regular" w:hAnsi="StobiSerif Regular"/>
                <w:lang w:val="en-US"/>
              </w:rPr>
            </w:pPr>
            <w:r w:rsidRPr="00C36EFA">
              <w:rPr>
                <w:rFonts w:ascii="StobiSerif Regular" w:hAnsi="StobiSerif Regular"/>
                <w:lang w:val="en-US"/>
              </w:rPr>
              <w:t xml:space="preserve">                                                                        </w:t>
            </w:r>
            <w:r w:rsidR="00A62B8B" w:rsidRPr="00C36EFA">
              <w:rPr>
                <w:rFonts w:ascii="StobiSerif Regular" w:hAnsi="StobiSerif Regular"/>
                <w:lang w:val="en-US"/>
              </w:rPr>
              <w:t xml:space="preserve">                               м</w:t>
            </w:r>
            <w:r w:rsidRPr="00C36EFA">
              <w:rPr>
                <w:rFonts w:ascii="StobiSerif Regular" w:hAnsi="StobiSerif Regular"/>
                <w:lang w:val="en-US"/>
              </w:rPr>
              <w:t>3/h</w:t>
            </w:r>
          </w:p>
        </w:tc>
      </w:tr>
      <w:tr w:rsidR="005318E5" w:rsidRPr="00C36EFA" w14:paraId="4B82E3E6" w14:textId="77777777" w:rsidTr="00614B9D">
        <w:tc>
          <w:tcPr>
            <w:tcW w:w="2875" w:type="dxa"/>
          </w:tcPr>
          <w:p w14:paraId="16F4E3D5" w14:textId="71E8E4BC" w:rsidR="005318E5" w:rsidRPr="00C36EFA" w:rsidRDefault="005318E5" w:rsidP="00C03AE7">
            <w:pPr>
              <w:jc w:val="both"/>
              <w:rPr>
                <w:rFonts w:ascii="StobiSerif Regular" w:hAnsi="StobiSerif Regular"/>
              </w:rPr>
            </w:pPr>
            <w:r w:rsidRPr="00C36EFA">
              <w:rPr>
                <w:rFonts w:ascii="StobiSerif Regular" w:hAnsi="StobiSerif Regular"/>
              </w:rPr>
              <w:t>Температура</w:t>
            </w:r>
          </w:p>
        </w:tc>
        <w:tc>
          <w:tcPr>
            <w:tcW w:w="3070" w:type="dxa"/>
            <w:gridSpan w:val="3"/>
          </w:tcPr>
          <w:p w14:paraId="6A1B219A" w14:textId="6FEE80BF" w:rsidR="005318E5" w:rsidRPr="00C36EFA" w:rsidRDefault="005318E5" w:rsidP="00C03AE7">
            <w:pPr>
              <w:jc w:val="both"/>
              <w:rPr>
                <w:rFonts w:ascii="StobiSerif Regular" w:hAnsi="StobiSerif Regular"/>
                <w:lang w:val="en-US"/>
              </w:rPr>
            </w:pPr>
            <w:r w:rsidRPr="00C36EFA">
              <w:rPr>
                <w:rFonts w:ascii="StobiSerif Regular" w:hAnsi="StobiSerif Regular"/>
              </w:rPr>
              <w:t xml:space="preserve">               </w:t>
            </w:r>
            <w:r w:rsidRPr="00C36EFA">
              <w:rPr>
                <w:rFonts w:ascii="StobiSerif Regular" w:hAnsi="StobiSerif Regular"/>
                <w:lang w:val="en-US"/>
              </w:rPr>
              <w:t>C(min)</w:t>
            </w:r>
          </w:p>
        </w:tc>
        <w:tc>
          <w:tcPr>
            <w:tcW w:w="3071" w:type="dxa"/>
            <w:gridSpan w:val="2"/>
          </w:tcPr>
          <w:p w14:paraId="4BD52896" w14:textId="2BCE139A" w:rsidR="005318E5" w:rsidRPr="00C36EFA" w:rsidRDefault="005318E5" w:rsidP="00C03AE7">
            <w:pPr>
              <w:jc w:val="both"/>
              <w:rPr>
                <w:rFonts w:ascii="StobiSerif Regular" w:hAnsi="StobiSerif Regular"/>
              </w:rPr>
            </w:pPr>
            <w:r w:rsidRPr="00C36EFA">
              <w:rPr>
                <w:rFonts w:ascii="StobiSerif Regular" w:hAnsi="StobiSerif Regular"/>
              </w:rPr>
              <w:t xml:space="preserve">                 </w:t>
            </w:r>
            <w:r w:rsidRPr="00C36EFA">
              <w:rPr>
                <w:rFonts w:ascii="StobiSerif Regular" w:hAnsi="StobiSerif Regular"/>
                <w:lang w:val="en-US"/>
              </w:rPr>
              <w:t>C(max)</w:t>
            </w:r>
          </w:p>
        </w:tc>
      </w:tr>
      <w:tr w:rsidR="005318E5" w:rsidRPr="00C36EFA" w14:paraId="6F0895E3" w14:textId="77777777" w:rsidTr="00614B9D">
        <w:tc>
          <w:tcPr>
            <w:tcW w:w="2875" w:type="dxa"/>
          </w:tcPr>
          <w:p w14:paraId="776DCD7C" w14:textId="0B750708" w:rsidR="005318E5" w:rsidRPr="00C36EFA" w:rsidRDefault="005318E5" w:rsidP="00C03AE7">
            <w:pPr>
              <w:jc w:val="both"/>
              <w:rPr>
                <w:rFonts w:ascii="StobiSerif Regular" w:hAnsi="StobiSerif Regular"/>
              </w:rPr>
            </w:pPr>
            <w:r w:rsidRPr="00C36EFA">
              <w:rPr>
                <w:rFonts w:ascii="StobiSerif Regular" w:hAnsi="StobiSerif Regular"/>
              </w:rPr>
              <w:t>Периоди на работа</w:t>
            </w:r>
          </w:p>
        </w:tc>
        <w:tc>
          <w:tcPr>
            <w:tcW w:w="3070" w:type="dxa"/>
            <w:gridSpan w:val="3"/>
          </w:tcPr>
          <w:p w14:paraId="3FC37BC3" w14:textId="7D735810" w:rsidR="005318E5" w:rsidRPr="00C36EFA" w:rsidRDefault="005318E5" w:rsidP="00C03AE7">
            <w:pPr>
              <w:jc w:val="both"/>
              <w:rPr>
                <w:rFonts w:ascii="StobiSerif Regular" w:hAnsi="StobiSerif Regular"/>
              </w:rPr>
            </w:pPr>
            <w:r w:rsidRPr="00C36EFA">
              <w:rPr>
                <w:rFonts w:ascii="StobiSerif Regular" w:hAnsi="StobiSerif Regular"/>
              </w:rPr>
              <w:t xml:space="preserve">              Час/ден</w:t>
            </w:r>
          </w:p>
        </w:tc>
        <w:tc>
          <w:tcPr>
            <w:tcW w:w="3071" w:type="dxa"/>
            <w:gridSpan w:val="2"/>
          </w:tcPr>
          <w:p w14:paraId="4A711392" w14:textId="4D064D88" w:rsidR="005318E5" w:rsidRPr="00C36EFA" w:rsidRDefault="005318E5" w:rsidP="00C03AE7">
            <w:pPr>
              <w:jc w:val="both"/>
              <w:rPr>
                <w:rFonts w:ascii="StobiSerif Regular" w:hAnsi="StobiSerif Regular"/>
              </w:rPr>
            </w:pPr>
            <w:r w:rsidRPr="00C36EFA">
              <w:rPr>
                <w:rFonts w:ascii="StobiSerif Regular" w:hAnsi="StobiSerif Regular"/>
              </w:rPr>
              <w:t xml:space="preserve">           Денови/години</w:t>
            </w:r>
          </w:p>
        </w:tc>
      </w:tr>
    </w:tbl>
    <w:p w14:paraId="53907C1C" w14:textId="77777777" w:rsidR="00AB2062" w:rsidRPr="00C36EFA" w:rsidRDefault="00AB2062" w:rsidP="00C03AE7">
      <w:pPr>
        <w:jc w:val="both"/>
        <w:rPr>
          <w:rFonts w:ascii="StobiSerif Regular" w:hAnsi="StobiSerif Regular"/>
        </w:rPr>
      </w:pPr>
    </w:p>
    <w:tbl>
      <w:tblPr>
        <w:tblStyle w:val="TableGrid"/>
        <w:tblW w:w="0" w:type="auto"/>
        <w:tblLayout w:type="fixed"/>
        <w:tblLook w:val="04A0" w:firstRow="1" w:lastRow="0" w:firstColumn="1" w:lastColumn="0" w:noHBand="0" w:noVBand="1"/>
      </w:tblPr>
      <w:tblGrid>
        <w:gridCol w:w="1414"/>
        <w:gridCol w:w="1403"/>
        <w:gridCol w:w="1588"/>
        <w:gridCol w:w="1620"/>
        <w:gridCol w:w="1482"/>
        <w:gridCol w:w="1509"/>
      </w:tblGrid>
      <w:tr w:rsidR="00614B9D" w:rsidRPr="00C36EFA" w14:paraId="44B11C24" w14:textId="77777777" w:rsidTr="00614B9D">
        <w:tc>
          <w:tcPr>
            <w:tcW w:w="1414" w:type="dxa"/>
          </w:tcPr>
          <w:p w14:paraId="1F08ED7F" w14:textId="27E4195D" w:rsidR="00614B9D" w:rsidRPr="00C36EFA" w:rsidRDefault="00614B9D" w:rsidP="00C03AE7">
            <w:pPr>
              <w:jc w:val="both"/>
              <w:rPr>
                <w:rFonts w:ascii="StobiSerif Regular" w:hAnsi="StobiSerif Regular"/>
              </w:rPr>
            </w:pPr>
            <w:r w:rsidRPr="00C36EFA">
              <w:rPr>
                <w:rFonts w:ascii="StobiSerif Regular" w:hAnsi="StobiSerif Regular"/>
              </w:rPr>
              <w:t>Извор на емисија</w:t>
            </w:r>
          </w:p>
        </w:tc>
        <w:tc>
          <w:tcPr>
            <w:tcW w:w="6093" w:type="dxa"/>
            <w:gridSpan w:val="4"/>
          </w:tcPr>
          <w:p w14:paraId="008F05FE" w14:textId="74ADC0BA" w:rsidR="00614B9D" w:rsidRPr="00C36EFA" w:rsidRDefault="00614B9D" w:rsidP="00C03AE7">
            <w:pPr>
              <w:jc w:val="both"/>
              <w:rPr>
                <w:rFonts w:ascii="StobiSerif Regular" w:hAnsi="StobiSerif Regular"/>
              </w:rPr>
            </w:pPr>
            <w:r w:rsidRPr="00C36EFA">
              <w:rPr>
                <w:rFonts w:ascii="StobiSerif Regular" w:hAnsi="StobiSerif Regular"/>
              </w:rPr>
              <w:t>Детали на емисијата</w:t>
            </w:r>
          </w:p>
        </w:tc>
        <w:tc>
          <w:tcPr>
            <w:tcW w:w="1509" w:type="dxa"/>
          </w:tcPr>
          <w:p w14:paraId="09E581CC" w14:textId="48C78566" w:rsidR="00614B9D" w:rsidRPr="00C36EFA" w:rsidRDefault="00614B9D" w:rsidP="00C03AE7">
            <w:pPr>
              <w:jc w:val="both"/>
              <w:rPr>
                <w:rFonts w:ascii="StobiSerif Regular" w:hAnsi="StobiSerif Regular"/>
              </w:rPr>
            </w:pPr>
            <w:r w:rsidRPr="00C36EFA">
              <w:rPr>
                <w:rFonts w:ascii="StobiSerif Regular" w:hAnsi="StobiSerif Regular"/>
              </w:rPr>
              <w:t>Намалување на загадувањето</w:t>
            </w:r>
          </w:p>
        </w:tc>
      </w:tr>
      <w:tr w:rsidR="00614B9D" w:rsidRPr="00C36EFA" w14:paraId="68A12C73" w14:textId="77777777" w:rsidTr="00614B9D">
        <w:tc>
          <w:tcPr>
            <w:tcW w:w="1414" w:type="dxa"/>
          </w:tcPr>
          <w:p w14:paraId="59917CC9" w14:textId="0A10045A" w:rsidR="00614B9D" w:rsidRPr="00C36EFA" w:rsidRDefault="00A33298" w:rsidP="00C03AE7">
            <w:pPr>
              <w:jc w:val="both"/>
              <w:rPr>
                <w:rFonts w:ascii="StobiSerif Regular" w:hAnsi="StobiSerif Regular"/>
              </w:rPr>
            </w:pPr>
            <w:r w:rsidRPr="00C36EFA">
              <w:rPr>
                <w:rFonts w:ascii="StobiSerif Regular" w:hAnsi="StobiSerif Regular"/>
              </w:rPr>
              <w:t>Референца/број на оџак</w:t>
            </w:r>
          </w:p>
        </w:tc>
        <w:tc>
          <w:tcPr>
            <w:tcW w:w="1403" w:type="dxa"/>
          </w:tcPr>
          <w:p w14:paraId="3D6D1C29" w14:textId="14702CFD" w:rsidR="00614B9D" w:rsidRPr="00C36EFA" w:rsidRDefault="00614B9D" w:rsidP="00C03AE7">
            <w:pPr>
              <w:jc w:val="both"/>
              <w:rPr>
                <w:rFonts w:ascii="StobiSerif Regular" w:hAnsi="StobiSerif Regular"/>
                <w:lang w:val="en-US"/>
              </w:rPr>
            </w:pPr>
            <w:r w:rsidRPr="00C36EFA">
              <w:rPr>
                <w:rFonts w:ascii="StobiSerif Regular" w:hAnsi="StobiSerif Regular"/>
              </w:rPr>
              <w:t>Висина на оџак (m)</w:t>
            </w:r>
          </w:p>
        </w:tc>
        <w:tc>
          <w:tcPr>
            <w:tcW w:w="1588" w:type="dxa"/>
          </w:tcPr>
          <w:p w14:paraId="1DDE3560" w14:textId="2E7A97AA" w:rsidR="00614B9D" w:rsidRPr="00C36EFA" w:rsidRDefault="00614B9D" w:rsidP="00C03AE7">
            <w:pPr>
              <w:jc w:val="both"/>
              <w:rPr>
                <w:rFonts w:ascii="StobiSerif Regular" w:hAnsi="StobiSerif Regular"/>
              </w:rPr>
            </w:pPr>
            <w:r w:rsidRPr="00C36EFA">
              <w:rPr>
                <w:rFonts w:ascii="StobiSerif Regular" w:hAnsi="StobiSerif Regular"/>
              </w:rPr>
              <w:t>Супстанца/материја</w:t>
            </w:r>
          </w:p>
        </w:tc>
        <w:tc>
          <w:tcPr>
            <w:tcW w:w="1620" w:type="dxa"/>
          </w:tcPr>
          <w:p w14:paraId="70B26D9A" w14:textId="266AE611" w:rsidR="00A33298" w:rsidRPr="00C36EFA" w:rsidRDefault="00A33298" w:rsidP="00C03AE7">
            <w:pPr>
              <w:jc w:val="both"/>
              <w:rPr>
                <w:rFonts w:ascii="StobiSerif Regular" w:hAnsi="StobiSerif Regular"/>
              </w:rPr>
            </w:pPr>
            <w:r w:rsidRPr="00C36EFA">
              <w:rPr>
                <w:rFonts w:ascii="StobiSerif Regular" w:hAnsi="StobiSerif Regular"/>
              </w:rPr>
              <w:t>Масен проток</w:t>
            </w:r>
          </w:p>
          <w:p w14:paraId="6E08E780" w14:textId="66A604B8" w:rsidR="00614B9D" w:rsidRPr="00C36EFA" w:rsidRDefault="00A33298" w:rsidP="00C03AE7">
            <w:pPr>
              <w:jc w:val="both"/>
              <w:rPr>
                <w:rFonts w:ascii="StobiSerif Regular" w:hAnsi="StobiSerif Regular"/>
                <w:lang w:val="en-US"/>
              </w:rPr>
            </w:pPr>
            <w:r w:rsidRPr="00C36EFA">
              <w:rPr>
                <w:rFonts w:ascii="StobiSerif Regular" w:hAnsi="StobiSerif Regular"/>
                <w:lang w:val="en-US"/>
              </w:rPr>
              <w:t>(mg/Nm3)</w:t>
            </w:r>
          </w:p>
        </w:tc>
        <w:tc>
          <w:tcPr>
            <w:tcW w:w="1482" w:type="dxa"/>
          </w:tcPr>
          <w:p w14:paraId="0823A2F6" w14:textId="08ACA2A6" w:rsidR="00614B9D" w:rsidRPr="00C36EFA" w:rsidRDefault="00614B9D" w:rsidP="00C03AE7">
            <w:pPr>
              <w:jc w:val="both"/>
              <w:rPr>
                <w:rFonts w:ascii="StobiSerif Regular" w:hAnsi="StobiSerif Regular"/>
              </w:rPr>
            </w:pPr>
            <w:r w:rsidRPr="00C36EFA">
              <w:rPr>
                <w:rFonts w:ascii="StobiSerif Regular" w:hAnsi="StobiSerif Regular"/>
              </w:rPr>
              <w:t>Проток на воздух (Nm3/h)</w:t>
            </w:r>
          </w:p>
        </w:tc>
        <w:tc>
          <w:tcPr>
            <w:tcW w:w="1509" w:type="dxa"/>
          </w:tcPr>
          <w:p w14:paraId="5A2F6E23" w14:textId="2383ADB0" w:rsidR="00614B9D" w:rsidRPr="00C36EFA" w:rsidRDefault="00A33298" w:rsidP="00C03AE7">
            <w:pPr>
              <w:jc w:val="both"/>
              <w:rPr>
                <w:rFonts w:ascii="StobiSerif Regular" w:hAnsi="StobiSerif Regular"/>
              </w:rPr>
            </w:pPr>
            <w:r w:rsidRPr="00C36EFA">
              <w:rPr>
                <w:rFonts w:ascii="StobiSerif Regular" w:hAnsi="StobiSerif Regular"/>
              </w:rPr>
              <w:t>Тип на филтер/циклон/скрубер</w:t>
            </w:r>
          </w:p>
        </w:tc>
      </w:tr>
      <w:tr w:rsidR="00614B9D" w:rsidRPr="00C36EFA" w14:paraId="019F8928" w14:textId="77777777" w:rsidTr="00614B9D">
        <w:tc>
          <w:tcPr>
            <w:tcW w:w="1414" w:type="dxa"/>
          </w:tcPr>
          <w:p w14:paraId="0A331BA9" w14:textId="77777777" w:rsidR="00614B9D" w:rsidRPr="00C36EFA" w:rsidRDefault="00614B9D" w:rsidP="00C03AE7">
            <w:pPr>
              <w:jc w:val="both"/>
              <w:rPr>
                <w:rFonts w:ascii="StobiSerif Regular" w:hAnsi="StobiSerif Regular"/>
              </w:rPr>
            </w:pPr>
          </w:p>
        </w:tc>
        <w:tc>
          <w:tcPr>
            <w:tcW w:w="1403" w:type="dxa"/>
          </w:tcPr>
          <w:p w14:paraId="65B8DABD" w14:textId="77777777" w:rsidR="00614B9D" w:rsidRPr="00C36EFA" w:rsidRDefault="00614B9D" w:rsidP="00C03AE7">
            <w:pPr>
              <w:jc w:val="both"/>
              <w:rPr>
                <w:rFonts w:ascii="StobiSerif Regular" w:hAnsi="StobiSerif Regular"/>
              </w:rPr>
            </w:pPr>
          </w:p>
        </w:tc>
        <w:tc>
          <w:tcPr>
            <w:tcW w:w="1588" w:type="dxa"/>
          </w:tcPr>
          <w:p w14:paraId="7FAC7546" w14:textId="77777777" w:rsidR="00614B9D" w:rsidRPr="00C36EFA" w:rsidRDefault="00614B9D" w:rsidP="00C03AE7">
            <w:pPr>
              <w:jc w:val="both"/>
              <w:rPr>
                <w:rFonts w:ascii="StobiSerif Regular" w:hAnsi="StobiSerif Regular"/>
              </w:rPr>
            </w:pPr>
          </w:p>
        </w:tc>
        <w:tc>
          <w:tcPr>
            <w:tcW w:w="1620" w:type="dxa"/>
          </w:tcPr>
          <w:p w14:paraId="161BFEDC" w14:textId="77777777" w:rsidR="00614B9D" w:rsidRPr="00C36EFA" w:rsidRDefault="00614B9D" w:rsidP="00C03AE7">
            <w:pPr>
              <w:jc w:val="both"/>
              <w:rPr>
                <w:rFonts w:ascii="StobiSerif Regular" w:hAnsi="StobiSerif Regular"/>
              </w:rPr>
            </w:pPr>
          </w:p>
        </w:tc>
        <w:tc>
          <w:tcPr>
            <w:tcW w:w="1482" w:type="dxa"/>
          </w:tcPr>
          <w:p w14:paraId="4B0CFE49" w14:textId="77777777" w:rsidR="00614B9D" w:rsidRPr="00C36EFA" w:rsidRDefault="00614B9D" w:rsidP="00C03AE7">
            <w:pPr>
              <w:jc w:val="both"/>
              <w:rPr>
                <w:rFonts w:ascii="StobiSerif Regular" w:hAnsi="StobiSerif Regular"/>
              </w:rPr>
            </w:pPr>
          </w:p>
        </w:tc>
        <w:tc>
          <w:tcPr>
            <w:tcW w:w="1509" w:type="dxa"/>
          </w:tcPr>
          <w:p w14:paraId="4C84117B" w14:textId="77777777" w:rsidR="00614B9D" w:rsidRPr="00C36EFA" w:rsidRDefault="00614B9D" w:rsidP="00C03AE7">
            <w:pPr>
              <w:jc w:val="both"/>
              <w:rPr>
                <w:rFonts w:ascii="StobiSerif Regular" w:hAnsi="StobiSerif Regular"/>
              </w:rPr>
            </w:pPr>
          </w:p>
        </w:tc>
      </w:tr>
      <w:tr w:rsidR="00614B9D" w:rsidRPr="00C36EFA" w14:paraId="240796CE" w14:textId="77777777" w:rsidTr="00614B9D">
        <w:tc>
          <w:tcPr>
            <w:tcW w:w="1414" w:type="dxa"/>
          </w:tcPr>
          <w:p w14:paraId="605D8577" w14:textId="77777777" w:rsidR="00614B9D" w:rsidRPr="00C36EFA" w:rsidRDefault="00614B9D" w:rsidP="00C03AE7">
            <w:pPr>
              <w:jc w:val="both"/>
              <w:rPr>
                <w:rFonts w:ascii="StobiSerif Regular" w:hAnsi="StobiSerif Regular"/>
              </w:rPr>
            </w:pPr>
          </w:p>
        </w:tc>
        <w:tc>
          <w:tcPr>
            <w:tcW w:w="1403" w:type="dxa"/>
          </w:tcPr>
          <w:p w14:paraId="7ED62070" w14:textId="77777777" w:rsidR="00614B9D" w:rsidRPr="00C36EFA" w:rsidRDefault="00614B9D" w:rsidP="00C03AE7">
            <w:pPr>
              <w:jc w:val="both"/>
              <w:rPr>
                <w:rFonts w:ascii="StobiSerif Regular" w:hAnsi="StobiSerif Regular"/>
              </w:rPr>
            </w:pPr>
          </w:p>
        </w:tc>
        <w:tc>
          <w:tcPr>
            <w:tcW w:w="1588" w:type="dxa"/>
          </w:tcPr>
          <w:p w14:paraId="77A757CE" w14:textId="77777777" w:rsidR="00614B9D" w:rsidRPr="00C36EFA" w:rsidRDefault="00614B9D" w:rsidP="00C03AE7">
            <w:pPr>
              <w:jc w:val="both"/>
              <w:rPr>
                <w:rFonts w:ascii="StobiSerif Regular" w:hAnsi="StobiSerif Regular"/>
              </w:rPr>
            </w:pPr>
          </w:p>
        </w:tc>
        <w:tc>
          <w:tcPr>
            <w:tcW w:w="1620" w:type="dxa"/>
          </w:tcPr>
          <w:p w14:paraId="69E0620F" w14:textId="77777777" w:rsidR="00614B9D" w:rsidRPr="00C36EFA" w:rsidRDefault="00614B9D" w:rsidP="00C03AE7">
            <w:pPr>
              <w:jc w:val="both"/>
              <w:rPr>
                <w:rFonts w:ascii="StobiSerif Regular" w:hAnsi="StobiSerif Regular"/>
              </w:rPr>
            </w:pPr>
          </w:p>
        </w:tc>
        <w:tc>
          <w:tcPr>
            <w:tcW w:w="1482" w:type="dxa"/>
          </w:tcPr>
          <w:p w14:paraId="601ECCC3" w14:textId="77777777" w:rsidR="00614B9D" w:rsidRPr="00C36EFA" w:rsidRDefault="00614B9D" w:rsidP="00C03AE7">
            <w:pPr>
              <w:jc w:val="both"/>
              <w:rPr>
                <w:rFonts w:ascii="StobiSerif Regular" w:hAnsi="StobiSerif Regular"/>
              </w:rPr>
            </w:pPr>
          </w:p>
        </w:tc>
        <w:tc>
          <w:tcPr>
            <w:tcW w:w="1509" w:type="dxa"/>
          </w:tcPr>
          <w:p w14:paraId="18A24396" w14:textId="77777777" w:rsidR="00614B9D" w:rsidRPr="00C36EFA" w:rsidRDefault="00614B9D" w:rsidP="00C03AE7">
            <w:pPr>
              <w:jc w:val="both"/>
              <w:rPr>
                <w:rFonts w:ascii="StobiSerif Regular" w:hAnsi="StobiSerif Regular"/>
              </w:rPr>
            </w:pPr>
          </w:p>
        </w:tc>
      </w:tr>
      <w:tr w:rsidR="00614B9D" w:rsidRPr="00C36EFA" w14:paraId="1D296173" w14:textId="77777777" w:rsidTr="00614B9D">
        <w:tc>
          <w:tcPr>
            <w:tcW w:w="1414" w:type="dxa"/>
          </w:tcPr>
          <w:p w14:paraId="523110FC" w14:textId="77777777" w:rsidR="00614B9D" w:rsidRPr="00C36EFA" w:rsidRDefault="00614B9D" w:rsidP="00C03AE7">
            <w:pPr>
              <w:jc w:val="both"/>
              <w:rPr>
                <w:rFonts w:ascii="StobiSerif Regular" w:hAnsi="StobiSerif Regular"/>
              </w:rPr>
            </w:pPr>
          </w:p>
        </w:tc>
        <w:tc>
          <w:tcPr>
            <w:tcW w:w="1403" w:type="dxa"/>
          </w:tcPr>
          <w:p w14:paraId="3F657D92" w14:textId="77777777" w:rsidR="00614B9D" w:rsidRPr="00C36EFA" w:rsidRDefault="00614B9D" w:rsidP="00C03AE7">
            <w:pPr>
              <w:jc w:val="both"/>
              <w:rPr>
                <w:rFonts w:ascii="StobiSerif Regular" w:hAnsi="StobiSerif Regular"/>
              </w:rPr>
            </w:pPr>
          </w:p>
        </w:tc>
        <w:tc>
          <w:tcPr>
            <w:tcW w:w="1588" w:type="dxa"/>
          </w:tcPr>
          <w:p w14:paraId="338F24B4" w14:textId="77777777" w:rsidR="00614B9D" w:rsidRPr="00C36EFA" w:rsidRDefault="00614B9D" w:rsidP="00C03AE7">
            <w:pPr>
              <w:jc w:val="both"/>
              <w:rPr>
                <w:rFonts w:ascii="StobiSerif Regular" w:hAnsi="StobiSerif Regular"/>
              </w:rPr>
            </w:pPr>
          </w:p>
        </w:tc>
        <w:tc>
          <w:tcPr>
            <w:tcW w:w="1620" w:type="dxa"/>
          </w:tcPr>
          <w:p w14:paraId="157FDEFE" w14:textId="77777777" w:rsidR="00614B9D" w:rsidRPr="00C36EFA" w:rsidRDefault="00614B9D" w:rsidP="00C03AE7">
            <w:pPr>
              <w:jc w:val="both"/>
              <w:rPr>
                <w:rFonts w:ascii="StobiSerif Regular" w:hAnsi="StobiSerif Regular"/>
              </w:rPr>
            </w:pPr>
          </w:p>
        </w:tc>
        <w:tc>
          <w:tcPr>
            <w:tcW w:w="1482" w:type="dxa"/>
          </w:tcPr>
          <w:p w14:paraId="659A6254" w14:textId="77777777" w:rsidR="00614B9D" w:rsidRPr="00C36EFA" w:rsidRDefault="00614B9D" w:rsidP="00C03AE7">
            <w:pPr>
              <w:jc w:val="both"/>
              <w:rPr>
                <w:rFonts w:ascii="StobiSerif Regular" w:hAnsi="StobiSerif Regular"/>
              </w:rPr>
            </w:pPr>
          </w:p>
        </w:tc>
        <w:tc>
          <w:tcPr>
            <w:tcW w:w="1509" w:type="dxa"/>
          </w:tcPr>
          <w:p w14:paraId="6EBB2939" w14:textId="77777777" w:rsidR="00614B9D" w:rsidRPr="00C36EFA" w:rsidRDefault="00614B9D" w:rsidP="00C03AE7">
            <w:pPr>
              <w:jc w:val="both"/>
              <w:rPr>
                <w:rFonts w:ascii="StobiSerif Regular" w:hAnsi="StobiSerif Regular"/>
              </w:rPr>
            </w:pPr>
          </w:p>
        </w:tc>
      </w:tr>
      <w:tr w:rsidR="00614B9D" w:rsidRPr="00C36EFA" w14:paraId="2CBA449E" w14:textId="77777777" w:rsidTr="00614B9D">
        <w:tc>
          <w:tcPr>
            <w:tcW w:w="1414" w:type="dxa"/>
          </w:tcPr>
          <w:p w14:paraId="578C486D" w14:textId="77777777" w:rsidR="00614B9D" w:rsidRPr="00C36EFA" w:rsidRDefault="00614B9D" w:rsidP="00C03AE7">
            <w:pPr>
              <w:jc w:val="both"/>
              <w:rPr>
                <w:rFonts w:ascii="StobiSerif Regular" w:hAnsi="StobiSerif Regular"/>
              </w:rPr>
            </w:pPr>
          </w:p>
        </w:tc>
        <w:tc>
          <w:tcPr>
            <w:tcW w:w="1403" w:type="dxa"/>
          </w:tcPr>
          <w:p w14:paraId="3BC35AA9" w14:textId="77777777" w:rsidR="00614B9D" w:rsidRPr="00C36EFA" w:rsidRDefault="00614B9D" w:rsidP="00C03AE7">
            <w:pPr>
              <w:jc w:val="both"/>
              <w:rPr>
                <w:rFonts w:ascii="StobiSerif Regular" w:hAnsi="StobiSerif Regular"/>
              </w:rPr>
            </w:pPr>
          </w:p>
        </w:tc>
        <w:tc>
          <w:tcPr>
            <w:tcW w:w="1588" w:type="dxa"/>
          </w:tcPr>
          <w:p w14:paraId="5079CFCC" w14:textId="77777777" w:rsidR="00614B9D" w:rsidRPr="00C36EFA" w:rsidRDefault="00614B9D" w:rsidP="00C03AE7">
            <w:pPr>
              <w:jc w:val="both"/>
              <w:rPr>
                <w:rFonts w:ascii="StobiSerif Regular" w:hAnsi="StobiSerif Regular"/>
              </w:rPr>
            </w:pPr>
          </w:p>
        </w:tc>
        <w:tc>
          <w:tcPr>
            <w:tcW w:w="1620" w:type="dxa"/>
          </w:tcPr>
          <w:p w14:paraId="6C25AD1C" w14:textId="77777777" w:rsidR="00614B9D" w:rsidRPr="00C36EFA" w:rsidRDefault="00614B9D" w:rsidP="00C03AE7">
            <w:pPr>
              <w:jc w:val="both"/>
              <w:rPr>
                <w:rFonts w:ascii="StobiSerif Regular" w:hAnsi="StobiSerif Regular"/>
              </w:rPr>
            </w:pPr>
          </w:p>
        </w:tc>
        <w:tc>
          <w:tcPr>
            <w:tcW w:w="1482" w:type="dxa"/>
          </w:tcPr>
          <w:p w14:paraId="7C6EE981" w14:textId="77777777" w:rsidR="00614B9D" w:rsidRPr="00C36EFA" w:rsidRDefault="00614B9D" w:rsidP="00C03AE7">
            <w:pPr>
              <w:jc w:val="both"/>
              <w:rPr>
                <w:rFonts w:ascii="StobiSerif Regular" w:hAnsi="StobiSerif Regular"/>
              </w:rPr>
            </w:pPr>
          </w:p>
        </w:tc>
        <w:tc>
          <w:tcPr>
            <w:tcW w:w="1509" w:type="dxa"/>
          </w:tcPr>
          <w:p w14:paraId="4600EE14" w14:textId="77777777" w:rsidR="00614B9D" w:rsidRPr="00C36EFA" w:rsidRDefault="00614B9D" w:rsidP="00C03AE7">
            <w:pPr>
              <w:jc w:val="both"/>
              <w:rPr>
                <w:rFonts w:ascii="StobiSerif Regular" w:hAnsi="StobiSerif Regular"/>
              </w:rPr>
            </w:pPr>
          </w:p>
        </w:tc>
      </w:tr>
      <w:tr w:rsidR="00614B9D" w:rsidRPr="00C36EFA" w14:paraId="502E3D48" w14:textId="77777777" w:rsidTr="00614B9D">
        <w:tc>
          <w:tcPr>
            <w:tcW w:w="1414" w:type="dxa"/>
          </w:tcPr>
          <w:p w14:paraId="00E72297" w14:textId="77777777" w:rsidR="00614B9D" w:rsidRPr="00C36EFA" w:rsidRDefault="00614B9D" w:rsidP="00C03AE7">
            <w:pPr>
              <w:jc w:val="both"/>
              <w:rPr>
                <w:rFonts w:ascii="StobiSerif Regular" w:hAnsi="StobiSerif Regular"/>
              </w:rPr>
            </w:pPr>
          </w:p>
        </w:tc>
        <w:tc>
          <w:tcPr>
            <w:tcW w:w="1403" w:type="dxa"/>
          </w:tcPr>
          <w:p w14:paraId="3E26AF61" w14:textId="77777777" w:rsidR="00614B9D" w:rsidRPr="00C36EFA" w:rsidRDefault="00614B9D" w:rsidP="00C03AE7">
            <w:pPr>
              <w:jc w:val="both"/>
              <w:rPr>
                <w:rFonts w:ascii="StobiSerif Regular" w:hAnsi="StobiSerif Regular"/>
              </w:rPr>
            </w:pPr>
          </w:p>
        </w:tc>
        <w:tc>
          <w:tcPr>
            <w:tcW w:w="1588" w:type="dxa"/>
          </w:tcPr>
          <w:p w14:paraId="6D2302BD" w14:textId="77777777" w:rsidR="00614B9D" w:rsidRPr="00C36EFA" w:rsidRDefault="00614B9D" w:rsidP="00C03AE7">
            <w:pPr>
              <w:jc w:val="both"/>
              <w:rPr>
                <w:rFonts w:ascii="StobiSerif Regular" w:hAnsi="StobiSerif Regular"/>
              </w:rPr>
            </w:pPr>
          </w:p>
        </w:tc>
        <w:tc>
          <w:tcPr>
            <w:tcW w:w="1620" w:type="dxa"/>
          </w:tcPr>
          <w:p w14:paraId="732D048B" w14:textId="77777777" w:rsidR="00614B9D" w:rsidRPr="00C36EFA" w:rsidRDefault="00614B9D" w:rsidP="00C03AE7">
            <w:pPr>
              <w:jc w:val="both"/>
              <w:rPr>
                <w:rFonts w:ascii="StobiSerif Regular" w:hAnsi="StobiSerif Regular"/>
              </w:rPr>
            </w:pPr>
          </w:p>
        </w:tc>
        <w:tc>
          <w:tcPr>
            <w:tcW w:w="1482" w:type="dxa"/>
          </w:tcPr>
          <w:p w14:paraId="21143A50" w14:textId="77777777" w:rsidR="00614B9D" w:rsidRPr="00C36EFA" w:rsidRDefault="00614B9D" w:rsidP="00C03AE7">
            <w:pPr>
              <w:jc w:val="both"/>
              <w:rPr>
                <w:rFonts w:ascii="StobiSerif Regular" w:hAnsi="StobiSerif Regular"/>
              </w:rPr>
            </w:pPr>
          </w:p>
        </w:tc>
        <w:tc>
          <w:tcPr>
            <w:tcW w:w="1509" w:type="dxa"/>
          </w:tcPr>
          <w:p w14:paraId="200DE59B" w14:textId="77777777" w:rsidR="00614B9D" w:rsidRPr="00C36EFA" w:rsidRDefault="00614B9D" w:rsidP="00C03AE7">
            <w:pPr>
              <w:jc w:val="both"/>
              <w:rPr>
                <w:rFonts w:ascii="StobiSerif Regular" w:hAnsi="StobiSerif Regular"/>
              </w:rPr>
            </w:pPr>
          </w:p>
        </w:tc>
      </w:tr>
    </w:tbl>
    <w:p w14:paraId="13180CBF" w14:textId="7320E467" w:rsidR="00614B9D" w:rsidRDefault="00614B9D" w:rsidP="00C03AE7">
      <w:pPr>
        <w:jc w:val="both"/>
        <w:rPr>
          <w:rFonts w:ascii="StobiSerif Regular" w:hAnsi="StobiSerif Regular"/>
        </w:rPr>
      </w:pPr>
    </w:p>
    <w:p w14:paraId="4FE7389B" w14:textId="77777777" w:rsidR="00882C84" w:rsidRPr="00C36EFA" w:rsidRDefault="00882C84" w:rsidP="00C03AE7">
      <w:pPr>
        <w:jc w:val="both"/>
        <w:rPr>
          <w:rFonts w:ascii="StobiSerif Regular" w:hAnsi="StobiSerif Regular"/>
        </w:rPr>
      </w:pPr>
    </w:p>
    <w:p w14:paraId="3CB3D0AF" w14:textId="77777777" w:rsidR="00C755C0" w:rsidRPr="00C36EFA" w:rsidRDefault="00C755C0" w:rsidP="00C03AE7">
      <w:pPr>
        <w:jc w:val="both"/>
        <w:rPr>
          <w:rFonts w:ascii="StobiSerif Regular" w:hAnsi="StobiSerif Regular"/>
          <w:b/>
        </w:rPr>
      </w:pPr>
    </w:p>
    <w:p w14:paraId="3C345172" w14:textId="3800D5ED" w:rsidR="00785A5C" w:rsidRPr="00C36EFA" w:rsidRDefault="00785A5C" w:rsidP="00C03AE7">
      <w:pPr>
        <w:jc w:val="both"/>
        <w:rPr>
          <w:rFonts w:ascii="StobiSerif Regular" w:hAnsi="StobiSerif Regular"/>
          <w:b/>
        </w:rPr>
      </w:pPr>
      <w:r w:rsidRPr="00C36EFA">
        <w:rPr>
          <w:rFonts w:ascii="StobiSerif Regular" w:hAnsi="StobiSerif Regular"/>
          <w:b/>
        </w:rPr>
        <w:t>2. Емисии во површински води и канализација</w:t>
      </w:r>
    </w:p>
    <w:tbl>
      <w:tblPr>
        <w:tblStyle w:val="TableGrid"/>
        <w:tblW w:w="9175" w:type="dxa"/>
        <w:tblLayout w:type="fixed"/>
        <w:tblLook w:val="04A0" w:firstRow="1" w:lastRow="0" w:firstColumn="1" w:lastColumn="0" w:noHBand="0" w:noVBand="1"/>
      </w:tblPr>
      <w:tblGrid>
        <w:gridCol w:w="805"/>
        <w:gridCol w:w="1080"/>
        <w:gridCol w:w="1084"/>
        <w:gridCol w:w="863"/>
        <w:gridCol w:w="864"/>
        <w:gridCol w:w="879"/>
        <w:gridCol w:w="990"/>
        <w:gridCol w:w="723"/>
        <w:gridCol w:w="864"/>
        <w:gridCol w:w="1023"/>
      </w:tblGrid>
      <w:tr w:rsidR="00785A5C" w:rsidRPr="00C36EFA" w14:paraId="1EA7743F" w14:textId="77777777" w:rsidTr="00882C84">
        <w:tc>
          <w:tcPr>
            <w:tcW w:w="805" w:type="dxa"/>
          </w:tcPr>
          <w:p w14:paraId="4D20B2F8" w14:textId="6D69CB3B" w:rsidR="00785A5C" w:rsidRPr="00C36EFA" w:rsidRDefault="00785A5C" w:rsidP="00C03AE7">
            <w:pPr>
              <w:jc w:val="both"/>
              <w:rPr>
                <w:rFonts w:ascii="StobiSerif Regular" w:hAnsi="StobiSerif Regular"/>
              </w:rPr>
            </w:pPr>
            <w:r w:rsidRPr="00C36EFA">
              <w:rPr>
                <w:rFonts w:ascii="StobiSerif Regular" w:hAnsi="StobiSerif Regular"/>
              </w:rPr>
              <w:t>Параметар</w:t>
            </w:r>
          </w:p>
        </w:tc>
        <w:tc>
          <w:tcPr>
            <w:tcW w:w="3891" w:type="dxa"/>
            <w:gridSpan w:val="4"/>
          </w:tcPr>
          <w:p w14:paraId="7A7EA9F5" w14:textId="337013E1" w:rsidR="00785A5C" w:rsidRPr="00C36EFA" w:rsidRDefault="00785A5C" w:rsidP="00C03AE7">
            <w:pPr>
              <w:jc w:val="both"/>
              <w:rPr>
                <w:rFonts w:ascii="StobiSerif Regular" w:hAnsi="StobiSerif Regular"/>
              </w:rPr>
            </w:pPr>
            <w:r w:rsidRPr="00C36EFA">
              <w:rPr>
                <w:rFonts w:ascii="StobiSerif Regular" w:hAnsi="StobiSerif Regular"/>
              </w:rPr>
              <w:t>Пред третирање</w:t>
            </w:r>
          </w:p>
        </w:tc>
        <w:tc>
          <w:tcPr>
            <w:tcW w:w="4479" w:type="dxa"/>
            <w:gridSpan w:val="5"/>
          </w:tcPr>
          <w:p w14:paraId="07929D41" w14:textId="6DB77CC5" w:rsidR="00785A5C" w:rsidRPr="00C36EFA" w:rsidRDefault="00785A5C" w:rsidP="00C03AE7">
            <w:pPr>
              <w:jc w:val="both"/>
              <w:rPr>
                <w:rFonts w:ascii="StobiSerif Regular" w:hAnsi="StobiSerif Regular"/>
              </w:rPr>
            </w:pPr>
            <w:r w:rsidRPr="00C36EFA">
              <w:rPr>
                <w:rFonts w:ascii="StobiSerif Regular" w:hAnsi="StobiSerif Regular"/>
              </w:rPr>
              <w:t>После третирање</w:t>
            </w:r>
          </w:p>
        </w:tc>
      </w:tr>
      <w:tr w:rsidR="0047119E" w:rsidRPr="00C36EFA" w14:paraId="06D4AB35" w14:textId="77777777" w:rsidTr="00882C84">
        <w:tc>
          <w:tcPr>
            <w:tcW w:w="805" w:type="dxa"/>
          </w:tcPr>
          <w:p w14:paraId="1923601E" w14:textId="50ECF221" w:rsidR="0047119E" w:rsidRPr="00C36EFA" w:rsidRDefault="0047119E" w:rsidP="00C03AE7">
            <w:pPr>
              <w:jc w:val="both"/>
              <w:rPr>
                <w:rFonts w:ascii="StobiSerif Regular" w:hAnsi="StobiSerif Regular"/>
              </w:rPr>
            </w:pPr>
            <w:r w:rsidRPr="00C36EFA">
              <w:rPr>
                <w:rFonts w:ascii="StobiSerif Regular" w:hAnsi="StobiSerif Regular"/>
              </w:rPr>
              <w:t>Име на супстанцијата</w:t>
            </w:r>
          </w:p>
        </w:tc>
        <w:tc>
          <w:tcPr>
            <w:tcW w:w="1080" w:type="dxa"/>
          </w:tcPr>
          <w:p w14:paraId="7D2B2075" w14:textId="0365C617" w:rsidR="0047119E" w:rsidRPr="002364CC" w:rsidRDefault="0047119E" w:rsidP="00C03AE7">
            <w:pPr>
              <w:jc w:val="both"/>
              <w:rPr>
                <w:rFonts w:ascii="StobiSerif Regular" w:hAnsi="StobiSerif Regular"/>
              </w:rPr>
            </w:pPr>
            <w:r w:rsidRPr="00C36EFA">
              <w:rPr>
                <w:rFonts w:ascii="StobiSerif Regular" w:hAnsi="StobiSerif Regular"/>
              </w:rPr>
              <w:t>Максимален просек на час (</w:t>
            </w:r>
            <w:proofErr w:type="spellStart"/>
            <w:r w:rsidRPr="002364CC">
              <w:rPr>
                <w:rFonts w:ascii="StobiSerif Regular" w:hAnsi="StobiSerif Regular"/>
              </w:rPr>
              <w:t>mg</w:t>
            </w:r>
            <w:proofErr w:type="spellEnd"/>
            <w:r w:rsidRPr="002364CC">
              <w:rPr>
                <w:rFonts w:ascii="StobiSerif Regular" w:hAnsi="StobiSerif Regular"/>
              </w:rPr>
              <w:t>/l)</w:t>
            </w:r>
          </w:p>
        </w:tc>
        <w:tc>
          <w:tcPr>
            <w:tcW w:w="1084" w:type="dxa"/>
          </w:tcPr>
          <w:p w14:paraId="7A89263B" w14:textId="61B4C867" w:rsidR="0047119E" w:rsidRPr="00C36EFA" w:rsidRDefault="0047119E" w:rsidP="00C03AE7">
            <w:pPr>
              <w:jc w:val="both"/>
              <w:rPr>
                <w:rFonts w:ascii="StobiSerif Regular" w:hAnsi="StobiSerif Regular"/>
              </w:rPr>
            </w:pPr>
            <w:r w:rsidRPr="00C36EFA">
              <w:rPr>
                <w:rFonts w:ascii="StobiSerif Regular" w:hAnsi="StobiSerif Regular"/>
              </w:rPr>
              <w:t>Максимален дневен просек (</w:t>
            </w:r>
            <w:proofErr w:type="spellStart"/>
            <w:r w:rsidRPr="00C36EFA">
              <w:rPr>
                <w:rFonts w:ascii="StobiSerif Regular" w:hAnsi="StobiSerif Regular"/>
              </w:rPr>
              <w:t>mg</w:t>
            </w:r>
            <w:proofErr w:type="spellEnd"/>
            <w:r w:rsidRPr="00C36EFA">
              <w:rPr>
                <w:rFonts w:ascii="StobiSerif Regular" w:hAnsi="StobiSerif Regular"/>
              </w:rPr>
              <w:t>/l)</w:t>
            </w:r>
          </w:p>
        </w:tc>
        <w:tc>
          <w:tcPr>
            <w:tcW w:w="863" w:type="dxa"/>
          </w:tcPr>
          <w:p w14:paraId="7A8C9DD7" w14:textId="45619101" w:rsidR="0047119E" w:rsidRPr="00C36EFA" w:rsidRDefault="00882C84" w:rsidP="00C03AE7">
            <w:pPr>
              <w:jc w:val="both"/>
              <w:rPr>
                <w:rFonts w:ascii="StobiSerif Regular" w:hAnsi="StobiSerif Regular"/>
              </w:rPr>
            </w:pPr>
            <w:r>
              <w:rPr>
                <w:rFonts w:ascii="StobiSerif Regular" w:hAnsi="StobiSerif Regular"/>
                <w:lang w:val="en-US"/>
              </w:rPr>
              <w:t>kg</w:t>
            </w:r>
            <w:r w:rsidR="0047119E" w:rsidRPr="00C36EFA">
              <w:rPr>
                <w:rFonts w:ascii="StobiSerif Regular" w:hAnsi="StobiSerif Regular"/>
              </w:rPr>
              <w:t>/ден</w:t>
            </w:r>
          </w:p>
        </w:tc>
        <w:tc>
          <w:tcPr>
            <w:tcW w:w="864" w:type="dxa"/>
          </w:tcPr>
          <w:p w14:paraId="7F903D68" w14:textId="7F882D7D" w:rsidR="0047119E" w:rsidRPr="00C36EFA" w:rsidRDefault="00882C84" w:rsidP="00C03AE7">
            <w:pPr>
              <w:jc w:val="both"/>
              <w:rPr>
                <w:rFonts w:ascii="StobiSerif Regular" w:hAnsi="StobiSerif Regular"/>
              </w:rPr>
            </w:pPr>
            <w:r>
              <w:rPr>
                <w:rFonts w:ascii="StobiSerif Regular" w:hAnsi="StobiSerif Regular"/>
                <w:lang w:val="en-US"/>
              </w:rPr>
              <w:t>kg</w:t>
            </w:r>
            <w:r w:rsidR="0047119E" w:rsidRPr="00C36EFA">
              <w:rPr>
                <w:rFonts w:ascii="StobiSerif Regular" w:hAnsi="StobiSerif Regular"/>
              </w:rPr>
              <w:t>/год</w:t>
            </w:r>
          </w:p>
        </w:tc>
        <w:tc>
          <w:tcPr>
            <w:tcW w:w="879" w:type="dxa"/>
          </w:tcPr>
          <w:p w14:paraId="5B90CC2B" w14:textId="28D271B5" w:rsidR="0047119E" w:rsidRPr="00C36EFA" w:rsidRDefault="0047119E" w:rsidP="00C03AE7">
            <w:pPr>
              <w:jc w:val="both"/>
              <w:rPr>
                <w:rFonts w:ascii="StobiSerif Regular" w:hAnsi="StobiSerif Regular"/>
              </w:rPr>
            </w:pPr>
            <w:r w:rsidRPr="00C36EFA">
              <w:rPr>
                <w:rFonts w:ascii="StobiSerif Regular" w:hAnsi="StobiSerif Regular"/>
              </w:rPr>
              <w:t>Максимален просек на час (</w:t>
            </w:r>
            <w:proofErr w:type="spellStart"/>
            <w:r w:rsidRPr="002364CC">
              <w:rPr>
                <w:rFonts w:ascii="StobiSerif Regular" w:hAnsi="StobiSerif Regular"/>
              </w:rPr>
              <w:t>mg</w:t>
            </w:r>
            <w:proofErr w:type="spellEnd"/>
            <w:r w:rsidRPr="002364CC">
              <w:rPr>
                <w:rFonts w:ascii="StobiSerif Regular" w:hAnsi="StobiSerif Regular"/>
              </w:rPr>
              <w:t>/l)</w:t>
            </w:r>
          </w:p>
        </w:tc>
        <w:tc>
          <w:tcPr>
            <w:tcW w:w="990" w:type="dxa"/>
          </w:tcPr>
          <w:p w14:paraId="5CF58488" w14:textId="2C60F79C" w:rsidR="0047119E" w:rsidRPr="00C36EFA" w:rsidRDefault="0047119E" w:rsidP="00C03AE7">
            <w:pPr>
              <w:jc w:val="both"/>
              <w:rPr>
                <w:rFonts w:ascii="StobiSerif Regular" w:hAnsi="StobiSerif Regular"/>
              </w:rPr>
            </w:pPr>
            <w:r w:rsidRPr="00C36EFA">
              <w:rPr>
                <w:rFonts w:ascii="StobiSerif Regular" w:hAnsi="StobiSerif Regular"/>
              </w:rPr>
              <w:t>Максимален дневен просек (mg/l)</w:t>
            </w:r>
          </w:p>
        </w:tc>
        <w:tc>
          <w:tcPr>
            <w:tcW w:w="723" w:type="dxa"/>
          </w:tcPr>
          <w:p w14:paraId="51EA395C" w14:textId="0ABEF1BD" w:rsidR="0047119E" w:rsidRPr="00C36EFA" w:rsidRDefault="0047119E" w:rsidP="00C03AE7">
            <w:pPr>
              <w:jc w:val="both"/>
              <w:rPr>
                <w:rFonts w:ascii="StobiSerif Regular" w:hAnsi="StobiSerif Regular"/>
              </w:rPr>
            </w:pPr>
            <w:r w:rsidRPr="00C36EFA">
              <w:rPr>
                <w:rFonts w:ascii="StobiSerif Regular" w:hAnsi="StobiSerif Regular"/>
              </w:rPr>
              <w:t xml:space="preserve">Вкупно </w:t>
            </w:r>
            <w:r w:rsidR="00882C84">
              <w:rPr>
                <w:rFonts w:ascii="StobiSerif Regular" w:hAnsi="StobiSerif Regular"/>
                <w:lang w:val="en-US"/>
              </w:rPr>
              <w:t>kg</w:t>
            </w:r>
            <w:r w:rsidRPr="00C36EFA">
              <w:rPr>
                <w:rFonts w:ascii="StobiSerif Regular" w:hAnsi="StobiSerif Regular"/>
              </w:rPr>
              <w:t>/ден</w:t>
            </w:r>
          </w:p>
        </w:tc>
        <w:tc>
          <w:tcPr>
            <w:tcW w:w="864" w:type="dxa"/>
          </w:tcPr>
          <w:p w14:paraId="21A7641A" w14:textId="14DB65A6" w:rsidR="0047119E" w:rsidRPr="00C36EFA" w:rsidRDefault="0047119E" w:rsidP="00C03AE7">
            <w:pPr>
              <w:jc w:val="both"/>
              <w:rPr>
                <w:rFonts w:ascii="StobiSerif Regular" w:hAnsi="StobiSerif Regular"/>
              </w:rPr>
            </w:pPr>
            <w:r w:rsidRPr="00C36EFA">
              <w:rPr>
                <w:rFonts w:ascii="StobiSerif Regular" w:hAnsi="StobiSerif Regular"/>
              </w:rPr>
              <w:t xml:space="preserve">Вкупно </w:t>
            </w:r>
            <w:r w:rsidR="00882C84">
              <w:rPr>
                <w:rFonts w:ascii="StobiSerif Regular" w:hAnsi="StobiSerif Regular"/>
                <w:lang w:val="en-US"/>
              </w:rPr>
              <w:t>kg</w:t>
            </w:r>
            <w:r w:rsidRPr="00C36EFA">
              <w:rPr>
                <w:rFonts w:ascii="StobiSerif Regular" w:hAnsi="StobiSerif Regular"/>
              </w:rPr>
              <w:t>/год</w:t>
            </w:r>
          </w:p>
        </w:tc>
        <w:tc>
          <w:tcPr>
            <w:tcW w:w="1023" w:type="dxa"/>
          </w:tcPr>
          <w:p w14:paraId="2DB7FF94" w14:textId="31D78462" w:rsidR="0047119E" w:rsidRPr="00C36EFA" w:rsidRDefault="0047119E" w:rsidP="00C03AE7">
            <w:pPr>
              <w:jc w:val="both"/>
              <w:rPr>
                <w:rFonts w:ascii="StobiSerif Regular" w:hAnsi="StobiSerif Regular"/>
              </w:rPr>
            </w:pPr>
            <w:r w:rsidRPr="00C36EFA">
              <w:rPr>
                <w:rFonts w:ascii="StobiSerif Regular" w:hAnsi="StobiSerif Regular"/>
              </w:rPr>
              <w:t xml:space="preserve">Идентитет на реципиентот </w:t>
            </w:r>
            <w:r w:rsidRPr="002364CC">
              <w:rPr>
                <w:rFonts w:ascii="StobiSerif Regular" w:hAnsi="StobiSerif Regular"/>
              </w:rPr>
              <w:t>(6N,6E)</w:t>
            </w:r>
            <w:r w:rsidRPr="00C36EFA">
              <w:rPr>
                <w:rFonts w:ascii="StobiSerif Regular" w:hAnsi="StobiSerif Regular"/>
              </w:rPr>
              <w:t xml:space="preserve"> </w:t>
            </w:r>
          </w:p>
        </w:tc>
      </w:tr>
      <w:tr w:rsidR="00785A5C" w:rsidRPr="00C36EFA" w14:paraId="4CFCED73" w14:textId="77777777" w:rsidTr="00882C84">
        <w:tc>
          <w:tcPr>
            <w:tcW w:w="805" w:type="dxa"/>
          </w:tcPr>
          <w:p w14:paraId="27B8CCF3" w14:textId="77777777" w:rsidR="00785A5C" w:rsidRPr="00C36EFA" w:rsidRDefault="00785A5C" w:rsidP="00C03AE7">
            <w:pPr>
              <w:jc w:val="both"/>
              <w:rPr>
                <w:rFonts w:ascii="StobiSerif Regular" w:hAnsi="StobiSerif Regular"/>
              </w:rPr>
            </w:pPr>
          </w:p>
        </w:tc>
        <w:tc>
          <w:tcPr>
            <w:tcW w:w="1080" w:type="dxa"/>
          </w:tcPr>
          <w:p w14:paraId="779B3EB2" w14:textId="77777777" w:rsidR="00785A5C" w:rsidRPr="00C36EFA" w:rsidRDefault="00785A5C" w:rsidP="00C03AE7">
            <w:pPr>
              <w:jc w:val="both"/>
              <w:rPr>
                <w:rFonts w:ascii="StobiSerif Regular" w:hAnsi="StobiSerif Regular"/>
              </w:rPr>
            </w:pPr>
          </w:p>
        </w:tc>
        <w:tc>
          <w:tcPr>
            <w:tcW w:w="1084" w:type="dxa"/>
          </w:tcPr>
          <w:p w14:paraId="19C12A41" w14:textId="77777777" w:rsidR="00785A5C" w:rsidRPr="00C36EFA" w:rsidRDefault="00785A5C" w:rsidP="00C03AE7">
            <w:pPr>
              <w:jc w:val="both"/>
              <w:rPr>
                <w:rFonts w:ascii="StobiSerif Regular" w:hAnsi="StobiSerif Regular"/>
              </w:rPr>
            </w:pPr>
          </w:p>
        </w:tc>
        <w:tc>
          <w:tcPr>
            <w:tcW w:w="863" w:type="dxa"/>
          </w:tcPr>
          <w:p w14:paraId="227EAF32" w14:textId="77777777" w:rsidR="00785A5C" w:rsidRPr="00C36EFA" w:rsidRDefault="00785A5C" w:rsidP="00C03AE7">
            <w:pPr>
              <w:jc w:val="both"/>
              <w:rPr>
                <w:rFonts w:ascii="StobiSerif Regular" w:hAnsi="StobiSerif Regular"/>
              </w:rPr>
            </w:pPr>
          </w:p>
        </w:tc>
        <w:tc>
          <w:tcPr>
            <w:tcW w:w="864" w:type="dxa"/>
          </w:tcPr>
          <w:p w14:paraId="7113D1C0" w14:textId="77777777" w:rsidR="00785A5C" w:rsidRPr="00C36EFA" w:rsidRDefault="00785A5C" w:rsidP="00C03AE7">
            <w:pPr>
              <w:jc w:val="both"/>
              <w:rPr>
                <w:rFonts w:ascii="StobiSerif Regular" w:hAnsi="StobiSerif Regular"/>
              </w:rPr>
            </w:pPr>
          </w:p>
        </w:tc>
        <w:tc>
          <w:tcPr>
            <w:tcW w:w="879" w:type="dxa"/>
          </w:tcPr>
          <w:p w14:paraId="2062A29F" w14:textId="77777777" w:rsidR="00785A5C" w:rsidRPr="00C36EFA" w:rsidRDefault="00785A5C" w:rsidP="00C03AE7">
            <w:pPr>
              <w:jc w:val="both"/>
              <w:rPr>
                <w:rFonts w:ascii="StobiSerif Regular" w:hAnsi="StobiSerif Regular"/>
              </w:rPr>
            </w:pPr>
          </w:p>
        </w:tc>
        <w:tc>
          <w:tcPr>
            <w:tcW w:w="990" w:type="dxa"/>
          </w:tcPr>
          <w:p w14:paraId="03056896" w14:textId="77777777" w:rsidR="00785A5C" w:rsidRPr="00C36EFA" w:rsidRDefault="00785A5C" w:rsidP="00C03AE7">
            <w:pPr>
              <w:jc w:val="both"/>
              <w:rPr>
                <w:rFonts w:ascii="StobiSerif Regular" w:hAnsi="StobiSerif Regular"/>
              </w:rPr>
            </w:pPr>
          </w:p>
        </w:tc>
        <w:tc>
          <w:tcPr>
            <w:tcW w:w="723" w:type="dxa"/>
          </w:tcPr>
          <w:p w14:paraId="0189E62A" w14:textId="77777777" w:rsidR="00785A5C" w:rsidRPr="00C36EFA" w:rsidRDefault="00785A5C" w:rsidP="00C03AE7">
            <w:pPr>
              <w:jc w:val="both"/>
              <w:rPr>
                <w:rFonts w:ascii="StobiSerif Regular" w:hAnsi="StobiSerif Regular"/>
              </w:rPr>
            </w:pPr>
          </w:p>
        </w:tc>
        <w:tc>
          <w:tcPr>
            <w:tcW w:w="864" w:type="dxa"/>
          </w:tcPr>
          <w:p w14:paraId="224F780F" w14:textId="77777777" w:rsidR="00785A5C" w:rsidRPr="00C36EFA" w:rsidRDefault="00785A5C" w:rsidP="00C03AE7">
            <w:pPr>
              <w:jc w:val="both"/>
              <w:rPr>
                <w:rFonts w:ascii="StobiSerif Regular" w:hAnsi="StobiSerif Regular"/>
              </w:rPr>
            </w:pPr>
          </w:p>
        </w:tc>
        <w:tc>
          <w:tcPr>
            <w:tcW w:w="1023" w:type="dxa"/>
          </w:tcPr>
          <w:p w14:paraId="5DBD94A9" w14:textId="77777777" w:rsidR="00785A5C" w:rsidRPr="00C36EFA" w:rsidRDefault="00785A5C" w:rsidP="00C03AE7">
            <w:pPr>
              <w:jc w:val="both"/>
              <w:rPr>
                <w:rFonts w:ascii="StobiSerif Regular" w:hAnsi="StobiSerif Regular"/>
              </w:rPr>
            </w:pPr>
          </w:p>
        </w:tc>
      </w:tr>
      <w:tr w:rsidR="00785A5C" w:rsidRPr="00C36EFA" w14:paraId="3C7FA6BF" w14:textId="77777777" w:rsidTr="00882C84">
        <w:tc>
          <w:tcPr>
            <w:tcW w:w="805" w:type="dxa"/>
          </w:tcPr>
          <w:p w14:paraId="1E2E330A" w14:textId="77777777" w:rsidR="00785A5C" w:rsidRPr="00C36EFA" w:rsidRDefault="00785A5C" w:rsidP="00C03AE7">
            <w:pPr>
              <w:jc w:val="both"/>
              <w:rPr>
                <w:rFonts w:ascii="StobiSerif Regular" w:hAnsi="StobiSerif Regular"/>
              </w:rPr>
            </w:pPr>
          </w:p>
        </w:tc>
        <w:tc>
          <w:tcPr>
            <w:tcW w:w="1080" w:type="dxa"/>
          </w:tcPr>
          <w:p w14:paraId="6D68CD70" w14:textId="77777777" w:rsidR="00785A5C" w:rsidRPr="00C36EFA" w:rsidRDefault="00785A5C" w:rsidP="00C03AE7">
            <w:pPr>
              <w:jc w:val="both"/>
              <w:rPr>
                <w:rFonts w:ascii="StobiSerif Regular" w:hAnsi="StobiSerif Regular"/>
              </w:rPr>
            </w:pPr>
          </w:p>
        </w:tc>
        <w:tc>
          <w:tcPr>
            <w:tcW w:w="1084" w:type="dxa"/>
          </w:tcPr>
          <w:p w14:paraId="689E347A" w14:textId="77777777" w:rsidR="00785A5C" w:rsidRPr="00C36EFA" w:rsidRDefault="00785A5C" w:rsidP="00C03AE7">
            <w:pPr>
              <w:jc w:val="both"/>
              <w:rPr>
                <w:rFonts w:ascii="StobiSerif Regular" w:hAnsi="StobiSerif Regular"/>
              </w:rPr>
            </w:pPr>
          </w:p>
        </w:tc>
        <w:tc>
          <w:tcPr>
            <w:tcW w:w="863" w:type="dxa"/>
          </w:tcPr>
          <w:p w14:paraId="185010A7" w14:textId="77777777" w:rsidR="00785A5C" w:rsidRPr="00C36EFA" w:rsidRDefault="00785A5C" w:rsidP="00C03AE7">
            <w:pPr>
              <w:jc w:val="both"/>
              <w:rPr>
                <w:rFonts w:ascii="StobiSerif Regular" w:hAnsi="StobiSerif Regular"/>
              </w:rPr>
            </w:pPr>
          </w:p>
        </w:tc>
        <w:tc>
          <w:tcPr>
            <w:tcW w:w="864" w:type="dxa"/>
          </w:tcPr>
          <w:p w14:paraId="529B9276" w14:textId="77777777" w:rsidR="00785A5C" w:rsidRPr="00C36EFA" w:rsidRDefault="00785A5C" w:rsidP="00C03AE7">
            <w:pPr>
              <w:jc w:val="both"/>
              <w:rPr>
                <w:rFonts w:ascii="StobiSerif Regular" w:hAnsi="StobiSerif Regular"/>
              </w:rPr>
            </w:pPr>
          </w:p>
        </w:tc>
        <w:tc>
          <w:tcPr>
            <w:tcW w:w="879" w:type="dxa"/>
          </w:tcPr>
          <w:p w14:paraId="354E90C2" w14:textId="77777777" w:rsidR="00785A5C" w:rsidRPr="00C36EFA" w:rsidRDefault="00785A5C" w:rsidP="00C03AE7">
            <w:pPr>
              <w:jc w:val="both"/>
              <w:rPr>
                <w:rFonts w:ascii="StobiSerif Regular" w:hAnsi="StobiSerif Regular"/>
              </w:rPr>
            </w:pPr>
          </w:p>
        </w:tc>
        <w:tc>
          <w:tcPr>
            <w:tcW w:w="990" w:type="dxa"/>
          </w:tcPr>
          <w:p w14:paraId="22143ECA" w14:textId="77777777" w:rsidR="00785A5C" w:rsidRPr="00C36EFA" w:rsidRDefault="00785A5C" w:rsidP="00C03AE7">
            <w:pPr>
              <w:jc w:val="both"/>
              <w:rPr>
                <w:rFonts w:ascii="StobiSerif Regular" w:hAnsi="StobiSerif Regular"/>
              </w:rPr>
            </w:pPr>
          </w:p>
        </w:tc>
        <w:tc>
          <w:tcPr>
            <w:tcW w:w="723" w:type="dxa"/>
          </w:tcPr>
          <w:p w14:paraId="7DB99CD4" w14:textId="77777777" w:rsidR="00785A5C" w:rsidRPr="00C36EFA" w:rsidRDefault="00785A5C" w:rsidP="00C03AE7">
            <w:pPr>
              <w:jc w:val="both"/>
              <w:rPr>
                <w:rFonts w:ascii="StobiSerif Regular" w:hAnsi="StobiSerif Regular"/>
              </w:rPr>
            </w:pPr>
          </w:p>
        </w:tc>
        <w:tc>
          <w:tcPr>
            <w:tcW w:w="864" w:type="dxa"/>
          </w:tcPr>
          <w:p w14:paraId="54C25BDD" w14:textId="77777777" w:rsidR="00785A5C" w:rsidRPr="00C36EFA" w:rsidRDefault="00785A5C" w:rsidP="00C03AE7">
            <w:pPr>
              <w:jc w:val="both"/>
              <w:rPr>
                <w:rFonts w:ascii="StobiSerif Regular" w:hAnsi="StobiSerif Regular"/>
              </w:rPr>
            </w:pPr>
          </w:p>
        </w:tc>
        <w:tc>
          <w:tcPr>
            <w:tcW w:w="1023" w:type="dxa"/>
          </w:tcPr>
          <w:p w14:paraId="3F4B0806" w14:textId="77777777" w:rsidR="00785A5C" w:rsidRPr="00C36EFA" w:rsidRDefault="00785A5C" w:rsidP="00C03AE7">
            <w:pPr>
              <w:jc w:val="both"/>
              <w:rPr>
                <w:rFonts w:ascii="StobiSerif Regular" w:hAnsi="StobiSerif Regular"/>
              </w:rPr>
            </w:pPr>
          </w:p>
        </w:tc>
      </w:tr>
      <w:tr w:rsidR="00785A5C" w:rsidRPr="00C36EFA" w14:paraId="2C0FC7AA" w14:textId="77777777" w:rsidTr="00882C84">
        <w:tc>
          <w:tcPr>
            <w:tcW w:w="805" w:type="dxa"/>
          </w:tcPr>
          <w:p w14:paraId="082CBBB1" w14:textId="77777777" w:rsidR="00785A5C" w:rsidRPr="00C36EFA" w:rsidRDefault="00785A5C" w:rsidP="00C03AE7">
            <w:pPr>
              <w:jc w:val="both"/>
              <w:rPr>
                <w:rFonts w:ascii="StobiSerif Regular" w:hAnsi="StobiSerif Regular"/>
              </w:rPr>
            </w:pPr>
          </w:p>
        </w:tc>
        <w:tc>
          <w:tcPr>
            <w:tcW w:w="1080" w:type="dxa"/>
          </w:tcPr>
          <w:p w14:paraId="372921A9" w14:textId="77777777" w:rsidR="00785A5C" w:rsidRPr="00C36EFA" w:rsidRDefault="00785A5C" w:rsidP="00C03AE7">
            <w:pPr>
              <w:jc w:val="both"/>
              <w:rPr>
                <w:rFonts w:ascii="StobiSerif Regular" w:hAnsi="StobiSerif Regular"/>
              </w:rPr>
            </w:pPr>
          </w:p>
        </w:tc>
        <w:tc>
          <w:tcPr>
            <w:tcW w:w="1084" w:type="dxa"/>
          </w:tcPr>
          <w:p w14:paraId="3FFD1840" w14:textId="77777777" w:rsidR="00785A5C" w:rsidRPr="00C36EFA" w:rsidRDefault="00785A5C" w:rsidP="00C03AE7">
            <w:pPr>
              <w:jc w:val="both"/>
              <w:rPr>
                <w:rFonts w:ascii="StobiSerif Regular" w:hAnsi="StobiSerif Regular"/>
              </w:rPr>
            </w:pPr>
          </w:p>
        </w:tc>
        <w:tc>
          <w:tcPr>
            <w:tcW w:w="863" w:type="dxa"/>
          </w:tcPr>
          <w:p w14:paraId="6B983081" w14:textId="77777777" w:rsidR="00785A5C" w:rsidRPr="00C36EFA" w:rsidRDefault="00785A5C" w:rsidP="00C03AE7">
            <w:pPr>
              <w:jc w:val="both"/>
              <w:rPr>
                <w:rFonts w:ascii="StobiSerif Regular" w:hAnsi="StobiSerif Regular"/>
              </w:rPr>
            </w:pPr>
          </w:p>
        </w:tc>
        <w:tc>
          <w:tcPr>
            <w:tcW w:w="864" w:type="dxa"/>
          </w:tcPr>
          <w:p w14:paraId="4889BC39" w14:textId="77777777" w:rsidR="00785A5C" w:rsidRPr="00C36EFA" w:rsidRDefault="00785A5C" w:rsidP="00C03AE7">
            <w:pPr>
              <w:jc w:val="both"/>
              <w:rPr>
                <w:rFonts w:ascii="StobiSerif Regular" w:hAnsi="StobiSerif Regular"/>
              </w:rPr>
            </w:pPr>
          </w:p>
        </w:tc>
        <w:tc>
          <w:tcPr>
            <w:tcW w:w="879" w:type="dxa"/>
          </w:tcPr>
          <w:p w14:paraId="6706BE2E" w14:textId="77777777" w:rsidR="00785A5C" w:rsidRPr="00C36EFA" w:rsidRDefault="00785A5C" w:rsidP="00C03AE7">
            <w:pPr>
              <w:jc w:val="both"/>
              <w:rPr>
                <w:rFonts w:ascii="StobiSerif Regular" w:hAnsi="StobiSerif Regular"/>
              </w:rPr>
            </w:pPr>
          </w:p>
        </w:tc>
        <w:tc>
          <w:tcPr>
            <w:tcW w:w="990" w:type="dxa"/>
          </w:tcPr>
          <w:p w14:paraId="08BAE4FF" w14:textId="77777777" w:rsidR="00785A5C" w:rsidRPr="00C36EFA" w:rsidRDefault="00785A5C" w:rsidP="00C03AE7">
            <w:pPr>
              <w:jc w:val="both"/>
              <w:rPr>
                <w:rFonts w:ascii="StobiSerif Regular" w:hAnsi="StobiSerif Regular"/>
              </w:rPr>
            </w:pPr>
          </w:p>
        </w:tc>
        <w:tc>
          <w:tcPr>
            <w:tcW w:w="723" w:type="dxa"/>
          </w:tcPr>
          <w:p w14:paraId="04EFCEE6" w14:textId="77777777" w:rsidR="00785A5C" w:rsidRPr="00C36EFA" w:rsidRDefault="00785A5C" w:rsidP="00C03AE7">
            <w:pPr>
              <w:jc w:val="both"/>
              <w:rPr>
                <w:rFonts w:ascii="StobiSerif Regular" w:hAnsi="StobiSerif Regular"/>
              </w:rPr>
            </w:pPr>
          </w:p>
        </w:tc>
        <w:tc>
          <w:tcPr>
            <w:tcW w:w="864" w:type="dxa"/>
          </w:tcPr>
          <w:p w14:paraId="7EE1133C" w14:textId="77777777" w:rsidR="00785A5C" w:rsidRPr="00C36EFA" w:rsidRDefault="00785A5C" w:rsidP="00C03AE7">
            <w:pPr>
              <w:jc w:val="both"/>
              <w:rPr>
                <w:rFonts w:ascii="StobiSerif Regular" w:hAnsi="StobiSerif Regular"/>
              </w:rPr>
            </w:pPr>
          </w:p>
        </w:tc>
        <w:tc>
          <w:tcPr>
            <w:tcW w:w="1023" w:type="dxa"/>
          </w:tcPr>
          <w:p w14:paraId="1BABE228" w14:textId="77777777" w:rsidR="00785A5C" w:rsidRPr="00C36EFA" w:rsidRDefault="00785A5C" w:rsidP="00C03AE7">
            <w:pPr>
              <w:jc w:val="both"/>
              <w:rPr>
                <w:rFonts w:ascii="StobiSerif Regular" w:hAnsi="StobiSerif Regular"/>
              </w:rPr>
            </w:pPr>
          </w:p>
        </w:tc>
      </w:tr>
      <w:tr w:rsidR="00785A5C" w:rsidRPr="00C36EFA" w14:paraId="40B54F09" w14:textId="77777777" w:rsidTr="00882C84">
        <w:tc>
          <w:tcPr>
            <w:tcW w:w="805" w:type="dxa"/>
          </w:tcPr>
          <w:p w14:paraId="746B81E5" w14:textId="77777777" w:rsidR="00785A5C" w:rsidRPr="00C36EFA" w:rsidRDefault="00785A5C" w:rsidP="00C03AE7">
            <w:pPr>
              <w:jc w:val="both"/>
              <w:rPr>
                <w:rFonts w:ascii="StobiSerif Regular" w:hAnsi="StobiSerif Regular"/>
              </w:rPr>
            </w:pPr>
          </w:p>
        </w:tc>
        <w:tc>
          <w:tcPr>
            <w:tcW w:w="1080" w:type="dxa"/>
          </w:tcPr>
          <w:p w14:paraId="5B6336C9" w14:textId="77777777" w:rsidR="00785A5C" w:rsidRPr="00C36EFA" w:rsidRDefault="00785A5C" w:rsidP="00C03AE7">
            <w:pPr>
              <w:jc w:val="both"/>
              <w:rPr>
                <w:rFonts w:ascii="StobiSerif Regular" w:hAnsi="StobiSerif Regular"/>
              </w:rPr>
            </w:pPr>
          </w:p>
        </w:tc>
        <w:tc>
          <w:tcPr>
            <w:tcW w:w="1084" w:type="dxa"/>
          </w:tcPr>
          <w:p w14:paraId="08399BF5" w14:textId="77777777" w:rsidR="00785A5C" w:rsidRPr="00C36EFA" w:rsidRDefault="00785A5C" w:rsidP="00C03AE7">
            <w:pPr>
              <w:jc w:val="both"/>
              <w:rPr>
                <w:rFonts w:ascii="StobiSerif Regular" w:hAnsi="StobiSerif Regular"/>
              </w:rPr>
            </w:pPr>
          </w:p>
        </w:tc>
        <w:tc>
          <w:tcPr>
            <w:tcW w:w="863" w:type="dxa"/>
          </w:tcPr>
          <w:p w14:paraId="2520BECD" w14:textId="77777777" w:rsidR="00785A5C" w:rsidRPr="00C36EFA" w:rsidRDefault="00785A5C" w:rsidP="00C03AE7">
            <w:pPr>
              <w:jc w:val="both"/>
              <w:rPr>
                <w:rFonts w:ascii="StobiSerif Regular" w:hAnsi="StobiSerif Regular"/>
              </w:rPr>
            </w:pPr>
          </w:p>
        </w:tc>
        <w:tc>
          <w:tcPr>
            <w:tcW w:w="864" w:type="dxa"/>
          </w:tcPr>
          <w:p w14:paraId="74448C2C" w14:textId="77777777" w:rsidR="00785A5C" w:rsidRPr="00C36EFA" w:rsidRDefault="00785A5C" w:rsidP="00C03AE7">
            <w:pPr>
              <w:jc w:val="both"/>
              <w:rPr>
                <w:rFonts w:ascii="StobiSerif Regular" w:hAnsi="StobiSerif Regular"/>
              </w:rPr>
            </w:pPr>
          </w:p>
        </w:tc>
        <w:tc>
          <w:tcPr>
            <w:tcW w:w="879" w:type="dxa"/>
          </w:tcPr>
          <w:p w14:paraId="04C25BB0" w14:textId="77777777" w:rsidR="00785A5C" w:rsidRPr="00C36EFA" w:rsidRDefault="00785A5C" w:rsidP="00C03AE7">
            <w:pPr>
              <w:jc w:val="both"/>
              <w:rPr>
                <w:rFonts w:ascii="StobiSerif Regular" w:hAnsi="StobiSerif Regular"/>
              </w:rPr>
            </w:pPr>
          </w:p>
        </w:tc>
        <w:tc>
          <w:tcPr>
            <w:tcW w:w="990" w:type="dxa"/>
          </w:tcPr>
          <w:p w14:paraId="2F443166" w14:textId="77777777" w:rsidR="00785A5C" w:rsidRPr="00C36EFA" w:rsidRDefault="00785A5C" w:rsidP="00C03AE7">
            <w:pPr>
              <w:jc w:val="both"/>
              <w:rPr>
                <w:rFonts w:ascii="StobiSerif Regular" w:hAnsi="StobiSerif Regular"/>
              </w:rPr>
            </w:pPr>
          </w:p>
        </w:tc>
        <w:tc>
          <w:tcPr>
            <w:tcW w:w="723" w:type="dxa"/>
          </w:tcPr>
          <w:p w14:paraId="6627F450" w14:textId="77777777" w:rsidR="00785A5C" w:rsidRPr="00C36EFA" w:rsidRDefault="00785A5C" w:rsidP="00C03AE7">
            <w:pPr>
              <w:jc w:val="both"/>
              <w:rPr>
                <w:rFonts w:ascii="StobiSerif Regular" w:hAnsi="StobiSerif Regular"/>
              </w:rPr>
            </w:pPr>
          </w:p>
        </w:tc>
        <w:tc>
          <w:tcPr>
            <w:tcW w:w="864" w:type="dxa"/>
          </w:tcPr>
          <w:p w14:paraId="25D48E3C" w14:textId="77777777" w:rsidR="00785A5C" w:rsidRPr="00C36EFA" w:rsidRDefault="00785A5C" w:rsidP="00C03AE7">
            <w:pPr>
              <w:jc w:val="both"/>
              <w:rPr>
                <w:rFonts w:ascii="StobiSerif Regular" w:hAnsi="StobiSerif Regular"/>
              </w:rPr>
            </w:pPr>
          </w:p>
        </w:tc>
        <w:tc>
          <w:tcPr>
            <w:tcW w:w="1023" w:type="dxa"/>
          </w:tcPr>
          <w:p w14:paraId="66616039" w14:textId="77777777" w:rsidR="00785A5C" w:rsidRPr="00C36EFA" w:rsidRDefault="00785A5C" w:rsidP="00C03AE7">
            <w:pPr>
              <w:jc w:val="both"/>
              <w:rPr>
                <w:rFonts w:ascii="StobiSerif Regular" w:hAnsi="StobiSerif Regular"/>
              </w:rPr>
            </w:pPr>
          </w:p>
        </w:tc>
      </w:tr>
      <w:tr w:rsidR="00785A5C" w:rsidRPr="00C36EFA" w14:paraId="44CB5DD1" w14:textId="77777777" w:rsidTr="00882C84">
        <w:tc>
          <w:tcPr>
            <w:tcW w:w="805" w:type="dxa"/>
          </w:tcPr>
          <w:p w14:paraId="06A5EE6E" w14:textId="77777777" w:rsidR="00785A5C" w:rsidRPr="00C36EFA" w:rsidRDefault="00785A5C" w:rsidP="00C03AE7">
            <w:pPr>
              <w:jc w:val="both"/>
              <w:rPr>
                <w:rFonts w:ascii="StobiSerif Regular" w:hAnsi="StobiSerif Regular"/>
              </w:rPr>
            </w:pPr>
          </w:p>
        </w:tc>
        <w:tc>
          <w:tcPr>
            <w:tcW w:w="1080" w:type="dxa"/>
          </w:tcPr>
          <w:p w14:paraId="26B8A37E" w14:textId="77777777" w:rsidR="00785A5C" w:rsidRPr="00C36EFA" w:rsidRDefault="00785A5C" w:rsidP="00C03AE7">
            <w:pPr>
              <w:jc w:val="both"/>
              <w:rPr>
                <w:rFonts w:ascii="StobiSerif Regular" w:hAnsi="StobiSerif Regular"/>
              </w:rPr>
            </w:pPr>
          </w:p>
        </w:tc>
        <w:tc>
          <w:tcPr>
            <w:tcW w:w="1084" w:type="dxa"/>
          </w:tcPr>
          <w:p w14:paraId="1464CEBA" w14:textId="77777777" w:rsidR="00785A5C" w:rsidRPr="00C36EFA" w:rsidRDefault="00785A5C" w:rsidP="00C03AE7">
            <w:pPr>
              <w:jc w:val="both"/>
              <w:rPr>
                <w:rFonts w:ascii="StobiSerif Regular" w:hAnsi="StobiSerif Regular"/>
              </w:rPr>
            </w:pPr>
          </w:p>
        </w:tc>
        <w:tc>
          <w:tcPr>
            <w:tcW w:w="863" w:type="dxa"/>
          </w:tcPr>
          <w:p w14:paraId="7A5B60A7" w14:textId="77777777" w:rsidR="00785A5C" w:rsidRPr="00C36EFA" w:rsidRDefault="00785A5C" w:rsidP="00C03AE7">
            <w:pPr>
              <w:jc w:val="both"/>
              <w:rPr>
                <w:rFonts w:ascii="StobiSerif Regular" w:hAnsi="StobiSerif Regular"/>
              </w:rPr>
            </w:pPr>
          </w:p>
        </w:tc>
        <w:tc>
          <w:tcPr>
            <w:tcW w:w="864" w:type="dxa"/>
          </w:tcPr>
          <w:p w14:paraId="1E97D185" w14:textId="77777777" w:rsidR="00785A5C" w:rsidRPr="00C36EFA" w:rsidRDefault="00785A5C" w:rsidP="00C03AE7">
            <w:pPr>
              <w:jc w:val="both"/>
              <w:rPr>
                <w:rFonts w:ascii="StobiSerif Regular" w:hAnsi="StobiSerif Regular"/>
              </w:rPr>
            </w:pPr>
          </w:p>
        </w:tc>
        <w:tc>
          <w:tcPr>
            <w:tcW w:w="879" w:type="dxa"/>
          </w:tcPr>
          <w:p w14:paraId="414D8FB1" w14:textId="77777777" w:rsidR="00785A5C" w:rsidRPr="00C36EFA" w:rsidRDefault="00785A5C" w:rsidP="00C03AE7">
            <w:pPr>
              <w:jc w:val="both"/>
              <w:rPr>
                <w:rFonts w:ascii="StobiSerif Regular" w:hAnsi="StobiSerif Regular"/>
              </w:rPr>
            </w:pPr>
          </w:p>
        </w:tc>
        <w:tc>
          <w:tcPr>
            <w:tcW w:w="990" w:type="dxa"/>
          </w:tcPr>
          <w:p w14:paraId="578E51DD" w14:textId="77777777" w:rsidR="00785A5C" w:rsidRPr="00C36EFA" w:rsidRDefault="00785A5C" w:rsidP="00C03AE7">
            <w:pPr>
              <w:jc w:val="both"/>
              <w:rPr>
                <w:rFonts w:ascii="StobiSerif Regular" w:hAnsi="StobiSerif Regular"/>
              </w:rPr>
            </w:pPr>
          </w:p>
        </w:tc>
        <w:tc>
          <w:tcPr>
            <w:tcW w:w="723" w:type="dxa"/>
          </w:tcPr>
          <w:p w14:paraId="09E77FF4" w14:textId="77777777" w:rsidR="00785A5C" w:rsidRPr="00C36EFA" w:rsidRDefault="00785A5C" w:rsidP="00C03AE7">
            <w:pPr>
              <w:jc w:val="both"/>
              <w:rPr>
                <w:rFonts w:ascii="StobiSerif Regular" w:hAnsi="StobiSerif Regular"/>
              </w:rPr>
            </w:pPr>
          </w:p>
        </w:tc>
        <w:tc>
          <w:tcPr>
            <w:tcW w:w="864" w:type="dxa"/>
          </w:tcPr>
          <w:p w14:paraId="11246000" w14:textId="77777777" w:rsidR="00785A5C" w:rsidRPr="00C36EFA" w:rsidRDefault="00785A5C" w:rsidP="00C03AE7">
            <w:pPr>
              <w:jc w:val="both"/>
              <w:rPr>
                <w:rFonts w:ascii="StobiSerif Regular" w:hAnsi="StobiSerif Regular"/>
              </w:rPr>
            </w:pPr>
          </w:p>
        </w:tc>
        <w:tc>
          <w:tcPr>
            <w:tcW w:w="1023" w:type="dxa"/>
          </w:tcPr>
          <w:p w14:paraId="3B83A7DB" w14:textId="77777777" w:rsidR="00785A5C" w:rsidRPr="00C36EFA" w:rsidRDefault="00785A5C" w:rsidP="00C03AE7">
            <w:pPr>
              <w:jc w:val="both"/>
              <w:rPr>
                <w:rFonts w:ascii="StobiSerif Regular" w:hAnsi="StobiSerif Regular"/>
              </w:rPr>
            </w:pPr>
          </w:p>
        </w:tc>
      </w:tr>
      <w:tr w:rsidR="00785A5C" w:rsidRPr="00C36EFA" w14:paraId="737CB480" w14:textId="77777777" w:rsidTr="00882C84">
        <w:tc>
          <w:tcPr>
            <w:tcW w:w="805" w:type="dxa"/>
          </w:tcPr>
          <w:p w14:paraId="48DAEBEC" w14:textId="77777777" w:rsidR="00785A5C" w:rsidRPr="00C36EFA" w:rsidRDefault="00785A5C" w:rsidP="00C03AE7">
            <w:pPr>
              <w:jc w:val="both"/>
              <w:rPr>
                <w:rFonts w:ascii="StobiSerif Regular" w:hAnsi="StobiSerif Regular"/>
              </w:rPr>
            </w:pPr>
          </w:p>
        </w:tc>
        <w:tc>
          <w:tcPr>
            <w:tcW w:w="1080" w:type="dxa"/>
          </w:tcPr>
          <w:p w14:paraId="1199A423" w14:textId="77777777" w:rsidR="00785A5C" w:rsidRPr="00C36EFA" w:rsidRDefault="00785A5C" w:rsidP="00C03AE7">
            <w:pPr>
              <w:jc w:val="both"/>
              <w:rPr>
                <w:rFonts w:ascii="StobiSerif Regular" w:hAnsi="StobiSerif Regular"/>
              </w:rPr>
            </w:pPr>
          </w:p>
        </w:tc>
        <w:tc>
          <w:tcPr>
            <w:tcW w:w="1084" w:type="dxa"/>
          </w:tcPr>
          <w:p w14:paraId="4E3A9FAA" w14:textId="77777777" w:rsidR="00785A5C" w:rsidRPr="00C36EFA" w:rsidRDefault="00785A5C" w:rsidP="00C03AE7">
            <w:pPr>
              <w:jc w:val="both"/>
              <w:rPr>
                <w:rFonts w:ascii="StobiSerif Regular" w:hAnsi="StobiSerif Regular"/>
              </w:rPr>
            </w:pPr>
          </w:p>
        </w:tc>
        <w:tc>
          <w:tcPr>
            <w:tcW w:w="863" w:type="dxa"/>
          </w:tcPr>
          <w:p w14:paraId="3A0C2B81" w14:textId="77777777" w:rsidR="00785A5C" w:rsidRPr="00C36EFA" w:rsidRDefault="00785A5C" w:rsidP="00C03AE7">
            <w:pPr>
              <w:jc w:val="both"/>
              <w:rPr>
                <w:rFonts w:ascii="StobiSerif Regular" w:hAnsi="StobiSerif Regular"/>
              </w:rPr>
            </w:pPr>
          </w:p>
        </w:tc>
        <w:tc>
          <w:tcPr>
            <w:tcW w:w="864" w:type="dxa"/>
          </w:tcPr>
          <w:p w14:paraId="7FEDB92B" w14:textId="77777777" w:rsidR="00785A5C" w:rsidRPr="00C36EFA" w:rsidRDefault="00785A5C" w:rsidP="00C03AE7">
            <w:pPr>
              <w:jc w:val="both"/>
              <w:rPr>
                <w:rFonts w:ascii="StobiSerif Regular" w:hAnsi="StobiSerif Regular"/>
              </w:rPr>
            </w:pPr>
          </w:p>
        </w:tc>
        <w:tc>
          <w:tcPr>
            <w:tcW w:w="879" w:type="dxa"/>
          </w:tcPr>
          <w:p w14:paraId="5DE5A77F" w14:textId="77777777" w:rsidR="00785A5C" w:rsidRPr="00C36EFA" w:rsidRDefault="00785A5C" w:rsidP="00C03AE7">
            <w:pPr>
              <w:jc w:val="both"/>
              <w:rPr>
                <w:rFonts w:ascii="StobiSerif Regular" w:hAnsi="StobiSerif Regular"/>
              </w:rPr>
            </w:pPr>
          </w:p>
        </w:tc>
        <w:tc>
          <w:tcPr>
            <w:tcW w:w="990" w:type="dxa"/>
          </w:tcPr>
          <w:p w14:paraId="4E579D29" w14:textId="77777777" w:rsidR="00785A5C" w:rsidRPr="00C36EFA" w:rsidRDefault="00785A5C" w:rsidP="00C03AE7">
            <w:pPr>
              <w:jc w:val="both"/>
              <w:rPr>
                <w:rFonts w:ascii="StobiSerif Regular" w:hAnsi="StobiSerif Regular"/>
              </w:rPr>
            </w:pPr>
          </w:p>
        </w:tc>
        <w:tc>
          <w:tcPr>
            <w:tcW w:w="723" w:type="dxa"/>
          </w:tcPr>
          <w:p w14:paraId="12350890" w14:textId="77777777" w:rsidR="00785A5C" w:rsidRPr="00C36EFA" w:rsidRDefault="00785A5C" w:rsidP="00C03AE7">
            <w:pPr>
              <w:jc w:val="both"/>
              <w:rPr>
                <w:rFonts w:ascii="StobiSerif Regular" w:hAnsi="StobiSerif Regular"/>
              </w:rPr>
            </w:pPr>
          </w:p>
        </w:tc>
        <w:tc>
          <w:tcPr>
            <w:tcW w:w="864" w:type="dxa"/>
          </w:tcPr>
          <w:p w14:paraId="1796278D" w14:textId="77777777" w:rsidR="00785A5C" w:rsidRPr="00C36EFA" w:rsidRDefault="00785A5C" w:rsidP="00C03AE7">
            <w:pPr>
              <w:jc w:val="both"/>
              <w:rPr>
                <w:rFonts w:ascii="StobiSerif Regular" w:hAnsi="StobiSerif Regular"/>
              </w:rPr>
            </w:pPr>
          </w:p>
        </w:tc>
        <w:tc>
          <w:tcPr>
            <w:tcW w:w="1023" w:type="dxa"/>
          </w:tcPr>
          <w:p w14:paraId="7677F847" w14:textId="77777777" w:rsidR="00785A5C" w:rsidRPr="00C36EFA" w:rsidRDefault="00785A5C" w:rsidP="00C03AE7">
            <w:pPr>
              <w:jc w:val="both"/>
              <w:rPr>
                <w:rFonts w:ascii="StobiSerif Regular" w:hAnsi="StobiSerif Regular"/>
              </w:rPr>
            </w:pPr>
          </w:p>
        </w:tc>
      </w:tr>
    </w:tbl>
    <w:p w14:paraId="3E254CD1" w14:textId="77777777" w:rsidR="00785A5C" w:rsidRPr="00C36EFA" w:rsidRDefault="00785A5C" w:rsidP="00C03AE7">
      <w:pPr>
        <w:jc w:val="both"/>
        <w:rPr>
          <w:rFonts w:ascii="StobiSerif Regular" w:hAnsi="StobiSerif Regular"/>
        </w:rPr>
      </w:pPr>
    </w:p>
    <w:p w14:paraId="57CEFBFB" w14:textId="77777777" w:rsidR="00A2131E" w:rsidRPr="00C36EFA" w:rsidRDefault="00A2131E" w:rsidP="00C03AE7">
      <w:pPr>
        <w:jc w:val="both"/>
        <w:rPr>
          <w:rFonts w:ascii="StobiSerif Regular" w:hAnsi="StobiSerif Regular"/>
          <w:b/>
        </w:rPr>
      </w:pPr>
    </w:p>
    <w:p w14:paraId="2D11B288" w14:textId="72C4B840" w:rsidR="0047119E" w:rsidRPr="00C36EFA" w:rsidRDefault="00007302" w:rsidP="00C03AE7">
      <w:pPr>
        <w:jc w:val="both"/>
        <w:rPr>
          <w:rFonts w:ascii="StobiSerif Regular" w:hAnsi="StobiSerif Regular"/>
          <w:b/>
        </w:rPr>
      </w:pPr>
      <w:r w:rsidRPr="00C36EFA">
        <w:rPr>
          <w:rFonts w:ascii="StobiSerif Regular" w:hAnsi="StobiSerif Regular"/>
          <w:b/>
        </w:rPr>
        <w:t>3.Емисии во почвата</w:t>
      </w:r>
    </w:p>
    <w:tbl>
      <w:tblPr>
        <w:tblStyle w:val="TableGrid"/>
        <w:tblW w:w="0" w:type="auto"/>
        <w:tblLook w:val="04A0" w:firstRow="1" w:lastRow="0" w:firstColumn="1" w:lastColumn="0" w:noHBand="0" w:noVBand="1"/>
      </w:tblPr>
      <w:tblGrid>
        <w:gridCol w:w="9016"/>
      </w:tblGrid>
      <w:tr w:rsidR="00007302" w:rsidRPr="00C36EFA" w14:paraId="6E865D16" w14:textId="77777777" w:rsidTr="00007302">
        <w:tc>
          <w:tcPr>
            <w:tcW w:w="9016" w:type="dxa"/>
          </w:tcPr>
          <w:p w14:paraId="550B4BE5" w14:textId="7591DB99" w:rsidR="00007302" w:rsidRPr="00C36EFA" w:rsidRDefault="00007302" w:rsidP="00C03AE7">
            <w:pPr>
              <w:jc w:val="both"/>
              <w:rPr>
                <w:rFonts w:ascii="StobiSerif Regular" w:hAnsi="StobiSerif Regular"/>
              </w:rPr>
            </w:pPr>
            <w:r w:rsidRPr="00C36EFA">
              <w:rPr>
                <w:rFonts w:ascii="StobiSerif Regular" w:hAnsi="StobiSerif Regular"/>
              </w:rPr>
              <w:t>Опишете ги постапките за спречување или намалување на емисии на загадувачки супстанции во подземните и површинските води и на површината на почвата. Потребно е да се приложат податоци за познато загадување на почвата и подземните и површинските води, за историско и моментално загадување на самата локација или подземното загадување.</w:t>
            </w:r>
          </w:p>
          <w:p w14:paraId="2D6B6A68" w14:textId="77777777" w:rsidR="00007302" w:rsidRPr="00C36EFA" w:rsidRDefault="00007302" w:rsidP="00C03AE7">
            <w:pPr>
              <w:jc w:val="both"/>
              <w:rPr>
                <w:rFonts w:ascii="StobiSerif Regular" w:hAnsi="StobiSerif Regular"/>
              </w:rPr>
            </w:pPr>
          </w:p>
          <w:p w14:paraId="0CDDE5EF" w14:textId="77777777" w:rsidR="00007302" w:rsidRPr="00C36EFA" w:rsidRDefault="00007302" w:rsidP="00C03AE7">
            <w:pPr>
              <w:jc w:val="both"/>
              <w:rPr>
                <w:rFonts w:ascii="StobiSerif Regular" w:hAnsi="StobiSerif Regular"/>
              </w:rPr>
            </w:pPr>
          </w:p>
          <w:p w14:paraId="37CAC69C" w14:textId="77777777" w:rsidR="00007302" w:rsidRPr="00C36EFA" w:rsidRDefault="00007302" w:rsidP="00C03AE7">
            <w:pPr>
              <w:jc w:val="both"/>
              <w:rPr>
                <w:rFonts w:ascii="StobiSerif Regular" w:hAnsi="StobiSerif Regular"/>
              </w:rPr>
            </w:pPr>
          </w:p>
          <w:p w14:paraId="79321EC4" w14:textId="77777777" w:rsidR="00007302" w:rsidRPr="00C36EFA" w:rsidRDefault="00007302" w:rsidP="00C03AE7">
            <w:pPr>
              <w:jc w:val="both"/>
              <w:rPr>
                <w:rFonts w:ascii="StobiSerif Regular" w:hAnsi="StobiSerif Regular"/>
              </w:rPr>
            </w:pPr>
          </w:p>
          <w:p w14:paraId="12D34C14" w14:textId="77777777" w:rsidR="00007302" w:rsidRPr="00C36EFA" w:rsidRDefault="00007302" w:rsidP="00C03AE7">
            <w:pPr>
              <w:jc w:val="both"/>
              <w:rPr>
                <w:rFonts w:ascii="StobiSerif Regular" w:hAnsi="StobiSerif Regular"/>
              </w:rPr>
            </w:pPr>
          </w:p>
          <w:p w14:paraId="4F1A4CF1" w14:textId="77777777" w:rsidR="00007302" w:rsidRPr="00C36EFA" w:rsidRDefault="00007302" w:rsidP="00C03AE7">
            <w:pPr>
              <w:jc w:val="both"/>
              <w:rPr>
                <w:rFonts w:ascii="StobiSerif Regular" w:hAnsi="StobiSerif Regular"/>
              </w:rPr>
            </w:pPr>
          </w:p>
          <w:p w14:paraId="3F06A3CD" w14:textId="77777777" w:rsidR="00007302" w:rsidRPr="00C36EFA" w:rsidRDefault="00007302" w:rsidP="00C03AE7">
            <w:pPr>
              <w:jc w:val="both"/>
              <w:rPr>
                <w:rFonts w:ascii="StobiSerif Regular" w:hAnsi="StobiSerif Regular"/>
              </w:rPr>
            </w:pPr>
          </w:p>
          <w:p w14:paraId="7CC6B8AD" w14:textId="77777777" w:rsidR="00007302" w:rsidRPr="00C36EFA" w:rsidRDefault="00007302" w:rsidP="00C03AE7">
            <w:pPr>
              <w:jc w:val="both"/>
              <w:rPr>
                <w:rFonts w:ascii="StobiSerif Regular" w:hAnsi="StobiSerif Regular"/>
              </w:rPr>
            </w:pPr>
          </w:p>
          <w:p w14:paraId="6EA7B071" w14:textId="77777777" w:rsidR="00007302" w:rsidRPr="00C36EFA" w:rsidRDefault="00007302" w:rsidP="00C03AE7">
            <w:pPr>
              <w:jc w:val="both"/>
              <w:rPr>
                <w:rFonts w:ascii="StobiSerif Regular" w:hAnsi="StobiSerif Regular"/>
              </w:rPr>
            </w:pPr>
          </w:p>
          <w:p w14:paraId="3228D8F6" w14:textId="77777777" w:rsidR="00007302" w:rsidRPr="00C36EFA" w:rsidRDefault="00007302" w:rsidP="00C03AE7">
            <w:pPr>
              <w:jc w:val="both"/>
              <w:rPr>
                <w:rFonts w:ascii="StobiSerif Regular" w:hAnsi="StobiSerif Regular"/>
              </w:rPr>
            </w:pPr>
          </w:p>
          <w:p w14:paraId="64181D39" w14:textId="77777777" w:rsidR="00007302" w:rsidRPr="00C36EFA" w:rsidRDefault="00007302" w:rsidP="00C03AE7">
            <w:pPr>
              <w:jc w:val="both"/>
              <w:rPr>
                <w:rFonts w:ascii="StobiSerif Regular" w:hAnsi="StobiSerif Regular"/>
              </w:rPr>
            </w:pPr>
          </w:p>
          <w:p w14:paraId="0C25F4F8" w14:textId="77777777" w:rsidR="00007302" w:rsidRPr="00C36EFA" w:rsidRDefault="00007302" w:rsidP="00C03AE7">
            <w:pPr>
              <w:jc w:val="both"/>
              <w:rPr>
                <w:rFonts w:ascii="StobiSerif Regular" w:hAnsi="StobiSerif Regular"/>
              </w:rPr>
            </w:pPr>
          </w:p>
          <w:p w14:paraId="273378BB" w14:textId="77777777" w:rsidR="00007302" w:rsidRPr="00C36EFA" w:rsidRDefault="00007302" w:rsidP="00C03AE7">
            <w:pPr>
              <w:jc w:val="both"/>
              <w:rPr>
                <w:rFonts w:ascii="StobiSerif Regular" w:hAnsi="StobiSerif Regular"/>
              </w:rPr>
            </w:pPr>
          </w:p>
          <w:p w14:paraId="5F0F719C" w14:textId="19F487D2" w:rsidR="00007302" w:rsidRPr="00C36EFA" w:rsidRDefault="00007302" w:rsidP="00C03AE7">
            <w:pPr>
              <w:jc w:val="both"/>
              <w:rPr>
                <w:rFonts w:ascii="StobiSerif Regular" w:hAnsi="StobiSerif Regular"/>
              </w:rPr>
            </w:pPr>
          </w:p>
        </w:tc>
      </w:tr>
    </w:tbl>
    <w:p w14:paraId="3AA5A6FF" w14:textId="77777777" w:rsidR="00A2131E" w:rsidRPr="002364CC" w:rsidRDefault="00A2131E" w:rsidP="00C03AE7">
      <w:pPr>
        <w:jc w:val="both"/>
        <w:rPr>
          <w:rFonts w:ascii="StobiSerif Regular" w:hAnsi="StobiSerif Regular"/>
          <w:b/>
        </w:rPr>
      </w:pPr>
    </w:p>
    <w:p w14:paraId="2EF9F9A1" w14:textId="77777777" w:rsidR="00A62B8B" w:rsidRPr="002364CC" w:rsidRDefault="00A62B8B" w:rsidP="00C03AE7">
      <w:pPr>
        <w:jc w:val="both"/>
        <w:rPr>
          <w:rFonts w:ascii="StobiSerif Regular" w:hAnsi="StobiSerif Regular"/>
          <w:b/>
        </w:rPr>
      </w:pPr>
    </w:p>
    <w:p w14:paraId="1F469B68" w14:textId="251D08AD" w:rsidR="00007302" w:rsidRPr="00C36EFA" w:rsidRDefault="00CA2CC3" w:rsidP="00C03AE7">
      <w:pPr>
        <w:jc w:val="both"/>
        <w:rPr>
          <w:rFonts w:ascii="StobiSerif Regular" w:hAnsi="StobiSerif Regular"/>
          <w:b/>
        </w:rPr>
      </w:pPr>
      <w:r w:rsidRPr="00C36EFA">
        <w:rPr>
          <w:rFonts w:ascii="StobiSerif Regular" w:hAnsi="StobiSerif Regular"/>
          <w:b/>
          <w:lang w:val="en-US"/>
        </w:rPr>
        <w:t>VIII.</w:t>
      </w:r>
      <w:r w:rsidRPr="00C36EFA">
        <w:rPr>
          <w:rFonts w:ascii="StobiSerif Regular" w:hAnsi="StobiSerif Regular"/>
          <w:b/>
        </w:rPr>
        <w:t>БУЧАВА</w:t>
      </w:r>
    </w:p>
    <w:tbl>
      <w:tblPr>
        <w:tblStyle w:val="TableGrid"/>
        <w:tblW w:w="0" w:type="auto"/>
        <w:tblLook w:val="04A0" w:firstRow="1" w:lastRow="0" w:firstColumn="1" w:lastColumn="0" w:noHBand="0" w:noVBand="1"/>
      </w:tblPr>
      <w:tblGrid>
        <w:gridCol w:w="1198"/>
        <w:gridCol w:w="1621"/>
        <w:gridCol w:w="1745"/>
        <w:gridCol w:w="1814"/>
        <w:gridCol w:w="2638"/>
      </w:tblGrid>
      <w:tr w:rsidR="00CA2CC3" w:rsidRPr="00C36EFA" w14:paraId="51E7FE9D" w14:textId="77777777" w:rsidTr="00882C84">
        <w:tc>
          <w:tcPr>
            <w:tcW w:w="1306" w:type="dxa"/>
          </w:tcPr>
          <w:p w14:paraId="3A523D7A" w14:textId="5EAC1730" w:rsidR="00CA2CC3" w:rsidRPr="00C36EFA" w:rsidRDefault="00CA2CC3" w:rsidP="00C03AE7">
            <w:pPr>
              <w:jc w:val="both"/>
              <w:rPr>
                <w:rFonts w:ascii="StobiSerif Regular" w:hAnsi="StobiSerif Regular"/>
              </w:rPr>
            </w:pPr>
            <w:r w:rsidRPr="00C36EFA">
              <w:rPr>
                <w:rFonts w:ascii="StobiSerif Regular" w:hAnsi="StobiSerif Regular"/>
              </w:rPr>
              <w:t>Извор на бучава</w:t>
            </w:r>
          </w:p>
        </w:tc>
        <w:tc>
          <w:tcPr>
            <w:tcW w:w="1680" w:type="dxa"/>
          </w:tcPr>
          <w:p w14:paraId="000D4F6F" w14:textId="0B027D5C" w:rsidR="00CA2CC3" w:rsidRPr="00C36EFA" w:rsidRDefault="00CA2CC3" w:rsidP="00C03AE7">
            <w:pPr>
              <w:jc w:val="both"/>
              <w:rPr>
                <w:rFonts w:ascii="StobiSerif Regular" w:hAnsi="StobiSerif Regular"/>
              </w:rPr>
            </w:pPr>
            <w:r w:rsidRPr="00C36EFA">
              <w:rPr>
                <w:rFonts w:ascii="StobiSerif Regular" w:hAnsi="StobiSerif Regular"/>
              </w:rPr>
              <w:t>Извор/уред</w:t>
            </w:r>
          </w:p>
        </w:tc>
        <w:tc>
          <w:tcPr>
            <w:tcW w:w="1847" w:type="dxa"/>
          </w:tcPr>
          <w:p w14:paraId="22565D30" w14:textId="77777777" w:rsidR="00CA2CC3" w:rsidRPr="00C36EFA" w:rsidRDefault="00CA2CC3" w:rsidP="00C03AE7">
            <w:pPr>
              <w:jc w:val="both"/>
              <w:rPr>
                <w:rFonts w:ascii="StobiSerif Regular" w:hAnsi="StobiSerif Regular"/>
              </w:rPr>
            </w:pPr>
            <w:r w:rsidRPr="00C36EFA">
              <w:rPr>
                <w:rFonts w:ascii="StobiSerif Regular" w:hAnsi="StobiSerif Regular"/>
              </w:rPr>
              <w:t>Опрема/</w:t>
            </w:r>
          </w:p>
          <w:p w14:paraId="014F34F5" w14:textId="77777777" w:rsidR="00CA2CC3" w:rsidRPr="00C36EFA" w:rsidRDefault="00CA2CC3" w:rsidP="00C03AE7">
            <w:pPr>
              <w:jc w:val="both"/>
              <w:rPr>
                <w:rFonts w:ascii="StobiSerif Regular" w:hAnsi="StobiSerif Regular"/>
              </w:rPr>
            </w:pPr>
            <w:r w:rsidRPr="00C36EFA">
              <w:rPr>
                <w:rFonts w:ascii="StobiSerif Regular" w:hAnsi="StobiSerif Regular"/>
              </w:rPr>
              <w:t>референца/</w:t>
            </w:r>
          </w:p>
          <w:p w14:paraId="19AD0E33" w14:textId="56AF5DEA" w:rsidR="00CA2CC3" w:rsidRPr="00C36EFA" w:rsidRDefault="00CA2CC3" w:rsidP="00C03AE7">
            <w:pPr>
              <w:jc w:val="both"/>
              <w:rPr>
                <w:rFonts w:ascii="StobiSerif Regular" w:hAnsi="StobiSerif Regular"/>
              </w:rPr>
            </w:pPr>
            <w:r w:rsidRPr="00C36EFA">
              <w:rPr>
                <w:rFonts w:ascii="StobiSerif Regular" w:hAnsi="StobiSerif Regular"/>
              </w:rPr>
              <w:t>број</w:t>
            </w:r>
          </w:p>
        </w:tc>
        <w:tc>
          <w:tcPr>
            <w:tcW w:w="1862" w:type="dxa"/>
          </w:tcPr>
          <w:p w14:paraId="1F0668D6" w14:textId="196B31FD" w:rsidR="00CA2CC3" w:rsidRPr="00C36EFA" w:rsidRDefault="00CA2CC3" w:rsidP="00C03AE7">
            <w:pPr>
              <w:jc w:val="both"/>
              <w:rPr>
                <w:rFonts w:ascii="StobiSerif Regular" w:hAnsi="StobiSerif Regular"/>
              </w:rPr>
            </w:pPr>
            <w:r w:rsidRPr="00C36EFA">
              <w:rPr>
                <w:rFonts w:ascii="StobiSerif Regular" w:hAnsi="StobiSerif Regular"/>
              </w:rPr>
              <w:t>Интензитет на бучава</w:t>
            </w:r>
            <w:r w:rsidRPr="002364CC">
              <w:rPr>
                <w:rFonts w:ascii="StobiSerif Regular" w:hAnsi="StobiSerif Regular"/>
              </w:rPr>
              <w:t xml:space="preserve"> </w:t>
            </w:r>
            <w:proofErr w:type="spellStart"/>
            <w:r w:rsidRPr="002364CC">
              <w:rPr>
                <w:rFonts w:ascii="StobiSerif Regular" w:hAnsi="StobiSerif Regular"/>
              </w:rPr>
              <w:t>dB</w:t>
            </w:r>
            <w:proofErr w:type="spellEnd"/>
            <w:r w:rsidRPr="00C36EFA">
              <w:rPr>
                <w:rFonts w:ascii="StobiSerif Regular" w:hAnsi="StobiSerif Regular"/>
              </w:rPr>
              <w:t xml:space="preserve"> на означена оддалеченост</w:t>
            </w:r>
          </w:p>
        </w:tc>
        <w:tc>
          <w:tcPr>
            <w:tcW w:w="2321" w:type="dxa"/>
          </w:tcPr>
          <w:p w14:paraId="53F0A49D" w14:textId="1C2E2A49" w:rsidR="00CA2CC3" w:rsidRPr="00C36EFA" w:rsidRDefault="00CA2CC3" w:rsidP="00C03AE7">
            <w:pPr>
              <w:jc w:val="both"/>
              <w:rPr>
                <w:rFonts w:ascii="StobiSerif Regular" w:hAnsi="StobiSerif Regular"/>
              </w:rPr>
            </w:pPr>
            <w:r w:rsidRPr="00C36EFA">
              <w:rPr>
                <w:rFonts w:ascii="StobiSerif Regular" w:hAnsi="StobiSerif Regular"/>
              </w:rPr>
              <w:t>Периоди на емисија (број на часови) претпладне/попладне</w:t>
            </w:r>
          </w:p>
        </w:tc>
      </w:tr>
      <w:tr w:rsidR="00CA2CC3" w:rsidRPr="00C36EFA" w14:paraId="37E659FB" w14:textId="77777777" w:rsidTr="00882C84">
        <w:tc>
          <w:tcPr>
            <w:tcW w:w="1306" w:type="dxa"/>
          </w:tcPr>
          <w:p w14:paraId="4C1FB63C" w14:textId="77777777" w:rsidR="00CA2CC3" w:rsidRPr="00C36EFA" w:rsidRDefault="00CA2CC3" w:rsidP="00C03AE7">
            <w:pPr>
              <w:jc w:val="both"/>
              <w:rPr>
                <w:rFonts w:ascii="StobiSerif Regular" w:hAnsi="StobiSerif Regular"/>
              </w:rPr>
            </w:pPr>
          </w:p>
        </w:tc>
        <w:tc>
          <w:tcPr>
            <w:tcW w:w="1680" w:type="dxa"/>
          </w:tcPr>
          <w:p w14:paraId="779EF688" w14:textId="77777777" w:rsidR="00CA2CC3" w:rsidRPr="00C36EFA" w:rsidRDefault="00CA2CC3" w:rsidP="00C03AE7">
            <w:pPr>
              <w:jc w:val="both"/>
              <w:rPr>
                <w:rFonts w:ascii="StobiSerif Regular" w:hAnsi="StobiSerif Regular"/>
              </w:rPr>
            </w:pPr>
          </w:p>
        </w:tc>
        <w:tc>
          <w:tcPr>
            <w:tcW w:w="1847" w:type="dxa"/>
          </w:tcPr>
          <w:p w14:paraId="2864BE56" w14:textId="77777777" w:rsidR="00CA2CC3" w:rsidRPr="00C36EFA" w:rsidRDefault="00CA2CC3" w:rsidP="00C03AE7">
            <w:pPr>
              <w:jc w:val="both"/>
              <w:rPr>
                <w:rFonts w:ascii="StobiSerif Regular" w:hAnsi="StobiSerif Regular"/>
              </w:rPr>
            </w:pPr>
          </w:p>
        </w:tc>
        <w:tc>
          <w:tcPr>
            <w:tcW w:w="1862" w:type="dxa"/>
          </w:tcPr>
          <w:p w14:paraId="3BE6B7B1" w14:textId="77777777" w:rsidR="00CA2CC3" w:rsidRPr="00C36EFA" w:rsidRDefault="00CA2CC3" w:rsidP="00C03AE7">
            <w:pPr>
              <w:jc w:val="both"/>
              <w:rPr>
                <w:rFonts w:ascii="StobiSerif Regular" w:hAnsi="StobiSerif Regular"/>
              </w:rPr>
            </w:pPr>
          </w:p>
        </w:tc>
        <w:tc>
          <w:tcPr>
            <w:tcW w:w="2321" w:type="dxa"/>
          </w:tcPr>
          <w:p w14:paraId="1D21E1F6" w14:textId="77777777" w:rsidR="00CA2CC3" w:rsidRPr="00C36EFA" w:rsidRDefault="00CA2CC3" w:rsidP="00C03AE7">
            <w:pPr>
              <w:jc w:val="both"/>
              <w:rPr>
                <w:rFonts w:ascii="StobiSerif Regular" w:hAnsi="StobiSerif Regular"/>
              </w:rPr>
            </w:pPr>
          </w:p>
        </w:tc>
      </w:tr>
      <w:tr w:rsidR="00CA2CC3" w:rsidRPr="00C36EFA" w14:paraId="34E9BB5D" w14:textId="77777777" w:rsidTr="00882C84">
        <w:tc>
          <w:tcPr>
            <w:tcW w:w="1306" w:type="dxa"/>
          </w:tcPr>
          <w:p w14:paraId="1B16D431" w14:textId="77777777" w:rsidR="00CA2CC3" w:rsidRPr="00C36EFA" w:rsidRDefault="00CA2CC3" w:rsidP="00C03AE7">
            <w:pPr>
              <w:jc w:val="both"/>
              <w:rPr>
                <w:rFonts w:ascii="StobiSerif Regular" w:hAnsi="StobiSerif Regular"/>
              </w:rPr>
            </w:pPr>
          </w:p>
        </w:tc>
        <w:tc>
          <w:tcPr>
            <w:tcW w:w="1680" w:type="dxa"/>
          </w:tcPr>
          <w:p w14:paraId="55D725C1" w14:textId="77777777" w:rsidR="00CA2CC3" w:rsidRPr="00C36EFA" w:rsidRDefault="00CA2CC3" w:rsidP="00C03AE7">
            <w:pPr>
              <w:jc w:val="both"/>
              <w:rPr>
                <w:rFonts w:ascii="StobiSerif Regular" w:hAnsi="StobiSerif Regular"/>
              </w:rPr>
            </w:pPr>
          </w:p>
        </w:tc>
        <w:tc>
          <w:tcPr>
            <w:tcW w:w="1847" w:type="dxa"/>
          </w:tcPr>
          <w:p w14:paraId="39D041AB" w14:textId="77777777" w:rsidR="00CA2CC3" w:rsidRPr="00C36EFA" w:rsidRDefault="00CA2CC3" w:rsidP="00C03AE7">
            <w:pPr>
              <w:jc w:val="both"/>
              <w:rPr>
                <w:rFonts w:ascii="StobiSerif Regular" w:hAnsi="StobiSerif Regular"/>
              </w:rPr>
            </w:pPr>
          </w:p>
        </w:tc>
        <w:tc>
          <w:tcPr>
            <w:tcW w:w="1862" w:type="dxa"/>
          </w:tcPr>
          <w:p w14:paraId="05740DD3" w14:textId="77777777" w:rsidR="00CA2CC3" w:rsidRPr="00C36EFA" w:rsidRDefault="00CA2CC3" w:rsidP="00C03AE7">
            <w:pPr>
              <w:jc w:val="both"/>
              <w:rPr>
                <w:rFonts w:ascii="StobiSerif Regular" w:hAnsi="StobiSerif Regular"/>
              </w:rPr>
            </w:pPr>
          </w:p>
        </w:tc>
        <w:tc>
          <w:tcPr>
            <w:tcW w:w="2321" w:type="dxa"/>
          </w:tcPr>
          <w:p w14:paraId="5042FCD1" w14:textId="77777777" w:rsidR="00CA2CC3" w:rsidRPr="00C36EFA" w:rsidRDefault="00CA2CC3" w:rsidP="00C03AE7">
            <w:pPr>
              <w:jc w:val="both"/>
              <w:rPr>
                <w:rFonts w:ascii="StobiSerif Regular" w:hAnsi="StobiSerif Regular"/>
              </w:rPr>
            </w:pPr>
          </w:p>
        </w:tc>
      </w:tr>
      <w:tr w:rsidR="00CA2CC3" w:rsidRPr="00C36EFA" w14:paraId="78AD41CC" w14:textId="77777777" w:rsidTr="00882C84">
        <w:tc>
          <w:tcPr>
            <w:tcW w:w="1306" w:type="dxa"/>
          </w:tcPr>
          <w:p w14:paraId="05C5A5AC" w14:textId="77777777" w:rsidR="00CA2CC3" w:rsidRPr="00C36EFA" w:rsidRDefault="00CA2CC3" w:rsidP="00C03AE7">
            <w:pPr>
              <w:jc w:val="both"/>
              <w:rPr>
                <w:rFonts w:ascii="StobiSerif Regular" w:hAnsi="StobiSerif Regular"/>
              </w:rPr>
            </w:pPr>
          </w:p>
        </w:tc>
        <w:tc>
          <w:tcPr>
            <w:tcW w:w="1680" w:type="dxa"/>
          </w:tcPr>
          <w:p w14:paraId="0A716485" w14:textId="77777777" w:rsidR="00CA2CC3" w:rsidRPr="00C36EFA" w:rsidRDefault="00CA2CC3" w:rsidP="00C03AE7">
            <w:pPr>
              <w:jc w:val="both"/>
              <w:rPr>
                <w:rFonts w:ascii="StobiSerif Regular" w:hAnsi="StobiSerif Regular"/>
              </w:rPr>
            </w:pPr>
          </w:p>
        </w:tc>
        <w:tc>
          <w:tcPr>
            <w:tcW w:w="1847" w:type="dxa"/>
          </w:tcPr>
          <w:p w14:paraId="3B29FC29" w14:textId="77777777" w:rsidR="00CA2CC3" w:rsidRPr="00C36EFA" w:rsidRDefault="00CA2CC3" w:rsidP="00C03AE7">
            <w:pPr>
              <w:jc w:val="both"/>
              <w:rPr>
                <w:rFonts w:ascii="StobiSerif Regular" w:hAnsi="StobiSerif Regular"/>
              </w:rPr>
            </w:pPr>
          </w:p>
        </w:tc>
        <w:tc>
          <w:tcPr>
            <w:tcW w:w="1862" w:type="dxa"/>
          </w:tcPr>
          <w:p w14:paraId="54BB936D" w14:textId="77777777" w:rsidR="00CA2CC3" w:rsidRPr="00C36EFA" w:rsidRDefault="00CA2CC3" w:rsidP="00C03AE7">
            <w:pPr>
              <w:jc w:val="both"/>
              <w:rPr>
                <w:rFonts w:ascii="StobiSerif Regular" w:hAnsi="StobiSerif Regular"/>
              </w:rPr>
            </w:pPr>
          </w:p>
        </w:tc>
        <w:tc>
          <w:tcPr>
            <w:tcW w:w="2321" w:type="dxa"/>
          </w:tcPr>
          <w:p w14:paraId="3B1390F8" w14:textId="77777777" w:rsidR="00CA2CC3" w:rsidRPr="00C36EFA" w:rsidRDefault="00CA2CC3" w:rsidP="00C03AE7">
            <w:pPr>
              <w:jc w:val="both"/>
              <w:rPr>
                <w:rFonts w:ascii="StobiSerif Regular" w:hAnsi="StobiSerif Regular"/>
              </w:rPr>
            </w:pPr>
          </w:p>
        </w:tc>
      </w:tr>
      <w:tr w:rsidR="00CA2CC3" w:rsidRPr="00C36EFA" w14:paraId="7E7FC534" w14:textId="77777777" w:rsidTr="00882C84">
        <w:tc>
          <w:tcPr>
            <w:tcW w:w="1306" w:type="dxa"/>
          </w:tcPr>
          <w:p w14:paraId="29C228CB" w14:textId="77777777" w:rsidR="00CA2CC3" w:rsidRPr="00C36EFA" w:rsidRDefault="00CA2CC3" w:rsidP="00C03AE7">
            <w:pPr>
              <w:jc w:val="both"/>
              <w:rPr>
                <w:rFonts w:ascii="StobiSerif Regular" w:hAnsi="StobiSerif Regular"/>
              </w:rPr>
            </w:pPr>
          </w:p>
        </w:tc>
        <w:tc>
          <w:tcPr>
            <w:tcW w:w="1680" w:type="dxa"/>
          </w:tcPr>
          <w:p w14:paraId="18A3CCFD" w14:textId="77777777" w:rsidR="00CA2CC3" w:rsidRPr="00C36EFA" w:rsidRDefault="00CA2CC3" w:rsidP="00C03AE7">
            <w:pPr>
              <w:jc w:val="both"/>
              <w:rPr>
                <w:rFonts w:ascii="StobiSerif Regular" w:hAnsi="StobiSerif Regular"/>
              </w:rPr>
            </w:pPr>
          </w:p>
        </w:tc>
        <w:tc>
          <w:tcPr>
            <w:tcW w:w="1847" w:type="dxa"/>
          </w:tcPr>
          <w:p w14:paraId="5EFBC632" w14:textId="77777777" w:rsidR="00CA2CC3" w:rsidRPr="00C36EFA" w:rsidRDefault="00CA2CC3" w:rsidP="00C03AE7">
            <w:pPr>
              <w:jc w:val="both"/>
              <w:rPr>
                <w:rFonts w:ascii="StobiSerif Regular" w:hAnsi="StobiSerif Regular"/>
              </w:rPr>
            </w:pPr>
          </w:p>
        </w:tc>
        <w:tc>
          <w:tcPr>
            <w:tcW w:w="1862" w:type="dxa"/>
          </w:tcPr>
          <w:p w14:paraId="7BEF6685" w14:textId="77777777" w:rsidR="00CA2CC3" w:rsidRPr="00C36EFA" w:rsidRDefault="00CA2CC3" w:rsidP="00C03AE7">
            <w:pPr>
              <w:jc w:val="both"/>
              <w:rPr>
                <w:rFonts w:ascii="StobiSerif Regular" w:hAnsi="StobiSerif Regular"/>
              </w:rPr>
            </w:pPr>
          </w:p>
        </w:tc>
        <w:tc>
          <w:tcPr>
            <w:tcW w:w="2321" w:type="dxa"/>
          </w:tcPr>
          <w:p w14:paraId="2A3CEDE9" w14:textId="77777777" w:rsidR="00CA2CC3" w:rsidRPr="00C36EFA" w:rsidRDefault="00CA2CC3" w:rsidP="00C03AE7">
            <w:pPr>
              <w:jc w:val="both"/>
              <w:rPr>
                <w:rFonts w:ascii="StobiSerif Regular" w:hAnsi="StobiSerif Regular"/>
              </w:rPr>
            </w:pPr>
          </w:p>
        </w:tc>
      </w:tr>
    </w:tbl>
    <w:p w14:paraId="146A7D03" w14:textId="1BAED248" w:rsidR="00CA2CC3" w:rsidRPr="00C36EFA" w:rsidRDefault="00CA2CC3" w:rsidP="00C03AE7">
      <w:pPr>
        <w:jc w:val="both"/>
        <w:rPr>
          <w:rFonts w:ascii="StobiSerif Regular" w:hAnsi="StobiSerif Regular"/>
          <w:b/>
        </w:rPr>
      </w:pPr>
      <w:r w:rsidRPr="002364CC">
        <w:rPr>
          <w:rFonts w:ascii="StobiSerif Regular" w:hAnsi="StobiSerif Regular"/>
          <w:b/>
        </w:rPr>
        <w:t>IX.</w:t>
      </w:r>
      <w:r w:rsidRPr="00C36EFA">
        <w:rPr>
          <w:rFonts w:ascii="StobiSerif Regular" w:hAnsi="StobiSerif Regular"/>
          <w:b/>
        </w:rPr>
        <w:t>МО</w:t>
      </w:r>
      <w:r w:rsidRPr="00882C84">
        <w:rPr>
          <w:rFonts w:ascii="StobiSerif Regular" w:hAnsi="StobiSerif Regular"/>
          <w:b/>
        </w:rPr>
        <w:t>Н</w:t>
      </w:r>
      <w:r w:rsidR="00882C84" w:rsidRPr="00882C84">
        <w:rPr>
          <w:rFonts w:ascii="StobiSerif Regular" w:hAnsi="StobiSerif Regular"/>
          <w:b/>
        </w:rPr>
        <w:t>И</w:t>
      </w:r>
      <w:r w:rsidRPr="00882C84">
        <w:rPr>
          <w:rFonts w:ascii="StobiSerif Regular" w:hAnsi="StobiSerif Regular"/>
          <w:b/>
        </w:rPr>
        <w:t>Т</w:t>
      </w:r>
      <w:r w:rsidRPr="00C36EFA">
        <w:rPr>
          <w:rFonts w:ascii="StobiSerif Regular" w:hAnsi="StobiSerif Regular"/>
          <w:b/>
        </w:rPr>
        <w:t>ОРИНГ И КОНТРОЛА НА ЕМИСИИ И ЗЕМАЊЕ ПРИМЕРОЦИ</w:t>
      </w:r>
    </w:p>
    <w:tbl>
      <w:tblPr>
        <w:tblStyle w:val="TableGrid"/>
        <w:tblW w:w="0" w:type="auto"/>
        <w:tblLook w:val="04A0" w:firstRow="1" w:lastRow="0" w:firstColumn="1" w:lastColumn="0" w:noHBand="0" w:noVBand="1"/>
      </w:tblPr>
      <w:tblGrid>
        <w:gridCol w:w="1628"/>
        <w:gridCol w:w="1832"/>
        <w:gridCol w:w="1709"/>
        <w:gridCol w:w="2086"/>
        <w:gridCol w:w="1761"/>
      </w:tblGrid>
      <w:tr w:rsidR="00CA2CC3" w:rsidRPr="00C36EFA" w14:paraId="45C4A271" w14:textId="77777777" w:rsidTr="00CA2CC3">
        <w:tc>
          <w:tcPr>
            <w:tcW w:w="1705" w:type="dxa"/>
          </w:tcPr>
          <w:p w14:paraId="7F092AF2" w14:textId="31C69784" w:rsidR="00CA2CC3" w:rsidRPr="00C36EFA" w:rsidRDefault="00CA2CC3" w:rsidP="00C03AE7">
            <w:pPr>
              <w:jc w:val="both"/>
              <w:rPr>
                <w:rFonts w:ascii="StobiSerif Regular" w:hAnsi="StobiSerif Regular"/>
              </w:rPr>
            </w:pPr>
            <w:r w:rsidRPr="00C36EFA">
              <w:rPr>
                <w:rFonts w:ascii="StobiSerif Regular" w:hAnsi="StobiSerif Regular"/>
              </w:rPr>
              <w:t>Параметар</w:t>
            </w:r>
          </w:p>
        </w:tc>
        <w:tc>
          <w:tcPr>
            <w:tcW w:w="1901" w:type="dxa"/>
          </w:tcPr>
          <w:p w14:paraId="1DC18897" w14:textId="36D0846C" w:rsidR="00CA2CC3" w:rsidRPr="00C36EFA" w:rsidRDefault="00CA2CC3" w:rsidP="00C03AE7">
            <w:pPr>
              <w:jc w:val="both"/>
              <w:rPr>
                <w:rFonts w:ascii="StobiSerif Regular" w:hAnsi="StobiSerif Regular"/>
              </w:rPr>
            </w:pPr>
            <w:r w:rsidRPr="00C36EFA">
              <w:rPr>
                <w:rFonts w:ascii="StobiSerif Regular" w:hAnsi="StobiSerif Regular"/>
              </w:rPr>
              <w:t>Фреквенција на мониторинг</w:t>
            </w:r>
          </w:p>
        </w:tc>
        <w:tc>
          <w:tcPr>
            <w:tcW w:w="1803" w:type="dxa"/>
          </w:tcPr>
          <w:p w14:paraId="24A1DA4E" w14:textId="48A42007" w:rsidR="00CA2CC3" w:rsidRPr="00C36EFA" w:rsidRDefault="00CA2CC3" w:rsidP="00C03AE7">
            <w:pPr>
              <w:jc w:val="both"/>
              <w:rPr>
                <w:rFonts w:ascii="StobiSerif Regular" w:hAnsi="StobiSerif Regular"/>
              </w:rPr>
            </w:pPr>
            <w:r w:rsidRPr="00C36EFA">
              <w:rPr>
                <w:rFonts w:ascii="StobiSerif Regular" w:hAnsi="StobiSerif Regular"/>
              </w:rPr>
              <w:t>Метод на земање на примероци</w:t>
            </w:r>
          </w:p>
        </w:tc>
        <w:tc>
          <w:tcPr>
            <w:tcW w:w="1803" w:type="dxa"/>
          </w:tcPr>
          <w:p w14:paraId="7040A6D1" w14:textId="08DC5278" w:rsidR="00CA2CC3" w:rsidRPr="00C36EFA" w:rsidRDefault="00CA2CC3" w:rsidP="00C03AE7">
            <w:pPr>
              <w:jc w:val="both"/>
              <w:rPr>
                <w:rFonts w:ascii="StobiSerif Regular" w:hAnsi="StobiSerif Regular"/>
              </w:rPr>
            </w:pPr>
            <w:r w:rsidRPr="00C36EFA">
              <w:rPr>
                <w:rFonts w:ascii="StobiSerif Regular" w:hAnsi="StobiSerif Regular"/>
              </w:rPr>
              <w:t>Метод на анализа/техника</w:t>
            </w:r>
          </w:p>
        </w:tc>
        <w:tc>
          <w:tcPr>
            <w:tcW w:w="1804" w:type="dxa"/>
          </w:tcPr>
          <w:p w14:paraId="7B4CA0E0" w14:textId="7EFC7F9A" w:rsidR="00CA2CC3" w:rsidRPr="00C36EFA" w:rsidRDefault="00CA2CC3" w:rsidP="00C03AE7">
            <w:pPr>
              <w:jc w:val="both"/>
              <w:rPr>
                <w:rFonts w:ascii="StobiSerif Regular" w:hAnsi="StobiSerif Regular"/>
              </w:rPr>
            </w:pPr>
            <w:r w:rsidRPr="00C36EFA">
              <w:rPr>
                <w:rFonts w:ascii="StobiSerif Regular" w:hAnsi="StobiSerif Regular"/>
              </w:rPr>
              <w:t>Критериуми за оцена на усогласеност</w:t>
            </w:r>
          </w:p>
        </w:tc>
      </w:tr>
      <w:tr w:rsidR="00CA2CC3" w:rsidRPr="00C36EFA" w14:paraId="28410326" w14:textId="77777777" w:rsidTr="00CA2CC3">
        <w:tc>
          <w:tcPr>
            <w:tcW w:w="1705" w:type="dxa"/>
          </w:tcPr>
          <w:p w14:paraId="2398A6A3" w14:textId="77777777" w:rsidR="00CA2CC3" w:rsidRPr="002364CC" w:rsidRDefault="00CA2CC3" w:rsidP="00C03AE7">
            <w:pPr>
              <w:jc w:val="both"/>
              <w:rPr>
                <w:rFonts w:ascii="StobiSerif Regular" w:hAnsi="StobiSerif Regular"/>
              </w:rPr>
            </w:pPr>
          </w:p>
        </w:tc>
        <w:tc>
          <w:tcPr>
            <w:tcW w:w="1901" w:type="dxa"/>
          </w:tcPr>
          <w:p w14:paraId="323D9009" w14:textId="77777777" w:rsidR="00CA2CC3" w:rsidRPr="002364CC" w:rsidRDefault="00CA2CC3" w:rsidP="00C03AE7">
            <w:pPr>
              <w:jc w:val="both"/>
              <w:rPr>
                <w:rFonts w:ascii="StobiSerif Regular" w:hAnsi="StobiSerif Regular"/>
              </w:rPr>
            </w:pPr>
          </w:p>
        </w:tc>
        <w:tc>
          <w:tcPr>
            <w:tcW w:w="1803" w:type="dxa"/>
          </w:tcPr>
          <w:p w14:paraId="7ECB746B" w14:textId="77777777" w:rsidR="00CA2CC3" w:rsidRPr="002364CC" w:rsidRDefault="00CA2CC3" w:rsidP="00C03AE7">
            <w:pPr>
              <w:jc w:val="both"/>
              <w:rPr>
                <w:rFonts w:ascii="StobiSerif Regular" w:hAnsi="StobiSerif Regular"/>
              </w:rPr>
            </w:pPr>
          </w:p>
        </w:tc>
        <w:tc>
          <w:tcPr>
            <w:tcW w:w="1803" w:type="dxa"/>
          </w:tcPr>
          <w:p w14:paraId="5E3E3431" w14:textId="77777777" w:rsidR="00CA2CC3" w:rsidRPr="002364CC" w:rsidRDefault="00CA2CC3" w:rsidP="00C03AE7">
            <w:pPr>
              <w:jc w:val="both"/>
              <w:rPr>
                <w:rFonts w:ascii="StobiSerif Regular" w:hAnsi="StobiSerif Regular"/>
              </w:rPr>
            </w:pPr>
          </w:p>
        </w:tc>
        <w:tc>
          <w:tcPr>
            <w:tcW w:w="1804" w:type="dxa"/>
          </w:tcPr>
          <w:p w14:paraId="13651771" w14:textId="77777777" w:rsidR="00CA2CC3" w:rsidRPr="002364CC" w:rsidRDefault="00CA2CC3" w:rsidP="00C03AE7">
            <w:pPr>
              <w:jc w:val="both"/>
              <w:rPr>
                <w:rFonts w:ascii="StobiSerif Regular" w:hAnsi="StobiSerif Regular"/>
              </w:rPr>
            </w:pPr>
          </w:p>
        </w:tc>
      </w:tr>
      <w:tr w:rsidR="00CA2CC3" w:rsidRPr="00C36EFA" w14:paraId="4260C603" w14:textId="77777777" w:rsidTr="00CA2CC3">
        <w:tc>
          <w:tcPr>
            <w:tcW w:w="1705" w:type="dxa"/>
          </w:tcPr>
          <w:p w14:paraId="61228C03" w14:textId="77777777" w:rsidR="00CA2CC3" w:rsidRPr="002364CC" w:rsidRDefault="00CA2CC3" w:rsidP="00C03AE7">
            <w:pPr>
              <w:jc w:val="both"/>
              <w:rPr>
                <w:rFonts w:ascii="StobiSerif Regular" w:hAnsi="StobiSerif Regular"/>
              </w:rPr>
            </w:pPr>
          </w:p>
        </w:tc>
        <w:tc>
          <w:tcPr>
            <w:tcW w:w="1901" w:type="dxa"/>
          </w:tcPr>
          <w:p w14:paraId="05624CAC" w14:textId="77777777" w:rsidR="00CA2CC3" w:rsidRPr="002364CC" w:rsidRDefault="00CA2CC3" w:rsidP="00C03AE7">
            <w:pPr>
              <w:jc w:val="both"/>
              <w:rPr>
                <w:rFonts w:ascii="StobiSerif Regular" w:hAnsi="StobiSerif Regular"/>
              </w:rPr>
            </w:pPr>
          </w:p>
        </w:tc>
        <w:tc>
          <w:tcPr>
            <w:tcW w:w="1803" w:type="dxa"/>
          </w:tcPr>
          <w:p w14:paraId="27242672" w14:textId="77777777" w:rsidR="00CA2CC3" w:rsidRPr="002364CC" w:rsidRDefault="00CA2CC3" w:rsidP="00C03AE7">
            <w:pPr>
              <w:jc w:val="both"/>
              <w:rPr>
                <w:rFonts w:ascii="StobiSerif Regular" w:hAnsi="StobiSerif Regular"/>
              </w:rPr>
            </w:pPr>
          </w:p>
        </w:tc>
        <w:tc>
          <w:tcPr>
            <w:tcW w:w="1803" w:type="dxa"/>
          </w:tcPr>
          <w:p w14:paraId="30E3B397" w14:textId="77777777" w:rsidR="00CA2CC3" w:rsidRPr="002364CC" w:rsidRDefault="00CA2CC3" w:rsidP="00C03AE7">
            <w:pPr>
              <w:jc w:val="both"/>
              <w:rPr>
                <w:rFonts w:ascii="StobiSerif Regular" w:hAnsi="StobiSerif Regular"/>
              </w:rPr>
            </w:pPr>
          </w:p>
        </w:tc>
        <w:tc>
          <w:tcPr>
            <w:tcW w:w="1804" w:type="dxa"/>
          </w:tcPr>
          <w:p w14:paraId="2A6D68F8" w14:textId="77777777" w:rsidR="00CA2CC3" w:rsidRPr="002364CC" w:rsidRDefault="00CA2CC3" w:rsidP="00C03AE7">
            <w:pPr>
              <w:jc w:val="both"/>
              <w:rPr>
                <w:rFonts w:ascii="StobiSerif Regular" w:hAnsi="StobiSerif Regular"/>
              </w:rPr>
            </w:pPr>
          </w:p>
        </w:tc>
      </w:tr>
      <w:tr w:rsidR="00CA2CC3" w:rsidRPr="00C36EFA" w14:paraId="38BCD662" w14:textId="77777777" w:rsidTr="00CA2CC3">
        <w:tc>
          <w:tcPr>
            <w:tcW w:w="1705" w:type="dxa"/>
          </w:tcPr>
          <w:p w14:paraId="15994BB7" w14:textId="77777777" w:rsidR="00CA2CC3" w:rsidRPr="002364CC" w:rsidRDefault="00CA2CC3" w:rsidP="00C03AE7">
            <w:pPr>
              <w:jc w:val="both"/>
              <w:rPr>
                <w:rFonts w:ascii="StobiSerif Regular" w:hAnsi="StobiSerif Regular"/>
              </w:rPr>
            </w:pPr>
          </w:p>
        </w:tc>
        <w:tc>
          <w:tcPr>
            <w:tcW w:w="1901" w:type="dxa"/>
          </w:tcPr>
          <w:p w14:paraId="34FA712A" w14:textId="77777777" w:rsidR="00CA2CC3" w:rsidRPr="002364CC" w:rsidRDefault="00CA2CC3" w:rsidP="00C03AE7">
            <w:pPr>
              <w:jc w:val="both"/>
              <w:rPr>
                <w:rFonts w:ascii="StobiSerif Regular" w:hAnsi="StobiSerif Regular"/>
              </w:rPr>
            </w:pPr>
          </w:p>
        </w:tc>
        <w:tc>
          <w:tcPr>
            <w:tcW w:w="1803" w:type="dxa"/>
          </w:tcPr>
          <w:p w14:paraId="06D42F41" w14:textId="77777777" w:rsidR="00CA2CC3" w:rsidRPr="002364CC" w:rsidRDefault="00CA2CC3" w:rsidP="00C03AE7">
            <w:pPr>
              <w:jc w:val="both"/>
              <w:rPr>
                <w:rFonts w:ascii="StobiSerif Regular" w:hAnsi="StobiSerif Regular"/>
              </w:rPr>
            </w:pPr>
          </w:p>
        </w:tc>
        <w:tc>
          <w:tcPr>
            <w:tcW w:w="1803" w:type="dxa"/>
          </w:tcPr>
          <w:p w14:paraId="15257FAC" w14:textId="77777777" w:rsidR="00CA2CC3" w:rsidRPr="002364CC" w:rsidRDefault="00CA2CC3" w:rsidP="00C03AE7">
            <w:pPr>
              <w:jc w:val="both"/>
              <w:rPr>
                <w:rFonts w:ascii="StobiSerif Regular" w:hAnsi="StobiSerif Regular"/>
              </w:rPr>
            </w:pPr>
          </w:p>
        </w:tc>
        <w:tc>
          <w:tcPr>
            <w:tcW w:w="1804" w:type="dxa"/>
          </w:tcPr>
          <w:p w14:paraId="5A9F9FA8" w14:textId="77777777" w:rsidR="00CA2CC3" w:rsidRPr="002364CC" w:rsidRDefault="00CA2CC3" w:rsidP="00C03AE7">
            <w:pPr>
              <w:jc w:val="both"/>
              <w:rPr>
                <w:rFonts w:ascii="StobiSerif Regular" w:hAnsi="StobiSerif Regular"/>
              </w:rPr>
            </w:pPr>
          </w:p>
        </w:tc>
      </w:tr>
      <w:tr w:rsidR="00CA2CC3" w:rsidRPr="00C36EFA" w14:paraId="79B2088E" w14:textId="77777777" w:rsidTr="00CA2CC3">
        <w:tc>
          <w:tcPr>
            <w:tcW w:w="1705" w:type="dxa"/>
          </w:tcPr>
          <w:p w14:paraId="3F794C16" w14:textId="77777777" w:rsidR="00CA2CC3" w:rsidRPr="002364CC" w:rsidRDefault="00CA2CC3" w:rsidP="00C03AE7">
            <w:pPr>
              <w:jc w:val="both"/>
              <w:rPr>
                <w:rFonts w:ascii="StobiSerif Regular" w:hAnsi="StobiSerif Regular"/>
              </w:rPr>
            </w:pPr>
          </w:p>
        </w:tc>
        <w:tc>
          <w:tcPr>
            <w:tcW w:w="1901" w:type="dxa"/>
          </w:tcPr>
          <w:p w14:paraId="2B68C3B5" w14:textId="77777777" w:rsidR="00CA2CC3" w:rsidRPr="002364CC" w:rsidRDefault="00CA2CC3" w:rsidP="00C03AE7">
            <w:pPr>
              <w:jc w:val="both"/>
              <w:rPr>
                <w:rFonts w:ascii="StobiSerif Regular" w:hAnsi="StobiSerif Regular"/>
              </w:rPr>
            </w:pPr>
          </w:p>
        </w:tc>
        <w:tc>
          <w:tcPr>
            <w:tcW w:w="1803" w:type="dxa"/>
          </w:tcPr>
          <w:p w14:paraId="6D28B6D1" w14:textId="77777777" w:rsidR="00CA2CC3" w:rsidRPr="002364CC" w:rsidRDefault="00CA2CC3" w:rsidP="00C03AE7">
            <w:pPr>
              <w:jc w:val="both"/>
              <w:rPr>
                <w:rFonts w:ascii="StobiSerif Regular" w:hAnsi="StobiSerif Regular"/>
              </w:rPr>
            </w:pPr>
          </w:p>
        </w:tc>
        <w:tc>
          <w:tcPr>
            <w:tcW w:w="1803" w:type="dxa"/>
          </w:tcPr>
          <w:p w14:paraId="4DFA5561" w14:textId="77777777" w:rsidR="00CA2CC3" w:rsidRPr="002364CC" w:rsidRDefault="00CA2CC3" w:rsidP="00C03AE7">
            <w:pPr>
              <w:jc w:val="both"/>
              <w:rPr>
                <w:rFonts w:ascii="StobiSerif Regular" w:hAnsi="StobiSerif Regular"/>
              </w:rPr>
            </w:pPr>
          </w:p>
        </w:tc>
        <w:tc>
          <w:tcPr>
            <w:tcW w:w="1804" w:type="dxa"/>
          </w:tcPr>
          <w:p w14:paraId="17AA41FB" w14:textId="77777777" w:rsidR="00CA2CC3" w:rsidRPr="002364CC" w:rsidRDefault="00CA2CC3" w:rsidP="00C03AE7">
            <w:pPr>
              <w:jc w:val="both"/>
              <w:rPr>
                <w:rFonts w:ascii="StobiSerif Regular" w:hAnsi="StobiSerif Regular"/>
              </w:rPr>
            </w:pPr>
          </w:p>
        </w:tc>
      </w:tr>
      <w:tr w:rsidR="00CA2CC3" w:rsidRPr="00C36EFA" w14:paraId="684654DD" w14:textId="77777777" w:rsidTr="00CA2CC3">
        <w:tc>
          <w:tcPr>
            <w:tcW w:w="1705" w:type="dxa"/>
          </w:tcPr>
          <w:p w14:paraId="3DFF2FA4" w14:textId="77777777" w:rsidR="00CA2CC3" w:rsidRPr="002364CC" w:rsidRDefault="00CA2CC3" w:rsidP="00C03AE7">
            <w:pPr>
              <w:jc w:val="both"/>
              <w:rPr>
                <w:rFonts w:ascii="StobiSerif Regular" w:hAnsi="StobiSerif Regular"/>
              </w:rPr>
            </w:pPr>
          </w:p>
        </w:tc>
        <w:tc>
          <w:tcPr>
            <w:tcW w:w="1901" w:type="dxa"/>
          </w:tcPr>
          <w:p w14:paraId="01D36A64" w14:textId="77777777" w:rsidR="00CA2CC3" w:rsidRPr="002364CC" w:rsidRDefault="00CA2CC3" w:rsidP="00C03AE7">
            <w:pPr>
              <w:jc w:val="both"/>
              <w:rPr>
                <w:rFonts w:ascii="StobiSerif Regular" w:hAnsi="StobiSerif Regular"/>
              </w:rPr>
            </w:pPr>
          </w:p>
        </w:tc>
        <w:tc>
          <w:tcPr>
            <w:tcW w:w="1803" w:type="dxa"/>
          </w:tcPr>
          <w:p w14:paraId="26A54091" w14:textId="77777777" w:rsidR="00CA2CC3" w:rsidRPr="002364CC" w:rsidRDefault="00CA2CC3" w:rsidP="00C03AE7">
            <w:pPr>
              <w:jc w:val="both"/>
              <w:rPr>
                <w:rFonts w:ascii="StobiSerif Regular" w:hAnsi="StobiSerif Regular"/>
              </w:rPr>
            </w:pPr>
          </w:p>
        </w:tc>
        <w:tc>
          <w:tcPr>
            <w:tcW w:w="1803" w:type="dxa"/>
          </w:tcPr>
          <w:p w14:paraId="2CAAC409" w14:textId="77777777" w:rsidR="00CA2CC3" w:rsidRPr="002364CC" w:rsidRDefault="00CA2CC3" w:rsidP="00C03AE7">
            <w:pPr>
              <w:jc w:val="both"/>
              <w:rPr>
                <w:rFonts w:ascii="StobiSerif Regular" w:hAnsi="StobiSerif Regular"/>
              </w:rPr>
            </w:pPr>
          </w:p>
        </w:tc>
        <w:tc>
          <w:tcPr>
            <w:tcW w:w="1804" w:type="dxa"/>
          </w:tcPr>
          <w:p w14:paraId="2E2F5115" w14:textId="77777777" w:rsidR="00CA2CC3" w:rsidRPr="002364CC" w:rsidRDefault="00CA2CC3" w:rsidP="00C03AE7">
            <w:pPr>
              <w:jc w:val="both"/>
              <w:rPr>
                <w:rFonts w:ascii="StobiSerif Regular" w:hAnsi="StobiSerif Regular"/>
              </w:rPr>
            </w:pPr>
          </w:p>
        </w:tc>
      </w:tr>
    </w:tbl>
    <w:p w14:paraId="56C2E79B" w14:textId="7908808F" w:rsidR="00BE73A3" w:rsidRPr="002364CC" w:rsidRDefault="00BE73A3" w:rsidP="00C03AE7">
      <w:pPr>
        <w:jc w:val="both"/>
        <w:rPr>
          <w:rFonts w:ascii="StobiSerif Regular" w:hAnsi="StobiSerif Regular"/>
        </w:rPr>
      </w:pPr>
    </w:p>
    <w:p w14:paraId="4383B62A" w14:textId="77777777" w:rsidR="00A2131E" w:rsidRPr="002364CC" w:rsidRDefault="00A2131E" w:rsidP="00C03AE7">
      <w:pPr>
        <w:jc w:val="both"/>
        <w:rPr>
          <w:rFonts w:ascii="StobiSerif Regular" w:hAnsi="StobiSerif Regular"/>
          <w:b/>
        </w:rPr>
      </w:pPr>
    </w:p>
    <w:p w14:paraId="5638E78F" w14:textId="6A9E7220" w:rsidR="00CA2CC3" w:rsidRPr="00C36EFA" w:rsidRDefault="00BE73A3" w:rsidP="00C03AE7">
      <w:pPr>
        <w:jc w:val="both"/>
        <w:rPr>
          <w:rFonts w:ascii="StobiSerif Regular" w:hAnsi="StobiSerif Regular"/>
          <w:b/>
        </w:rPr>
      </w:pPr>
      <w:r w:rsidRPr="002364CC">
        <w:rPr>
          <w:rFonts w:ascii="StobiSerif Regular" w:hAnsi="StobiSerif Regular"/>
          <w:b/>
        </w:rPr>
        <w:t>X.</w:t>
      </w:r>
      <w:r w:rsidRPr="00C36EFA">
        <w:rPr>
          <w:rFonts w:ascii="StobiSerif Regular" w:hAnsi="StobiSerif Regular"/>
          <w:b/>
        </w:rPr>
        <w:t>ОПИС НА СОСТОЈБАТА НА ЖИВОТНАТА СРЕДИНА И ПРОГРАМА ЗА ПОДОБРУВАЊЕ</w:t>
      </w:r>
      <w:r w:rsidR="00DA4D77">
        <w:rPr>
          <w:rFonts w:ascii="StobiSerif Regular" w:hAnsi="StobiSerif Regular"/>
          <w:b/>
        </w:rPr>
        <w:t xml:space="preserve"> (не се однесува за мобилните постројки)</w:t>
      </w:r>
    </w:p>
    <w:tbl>
      <w:tblPr>
        <w:tblStyle w:val="TableGrid"/>
        <w:tblW w:w="0" w:type="auto"/>
        <w:tblLook w:val="04A0" w:firstRow="1" w:lastRow="0" w:firstColumn="1" w:lastColumn="0" w:noHBand="0" w:noVBand="1"/>
      </w:tblPr>
      <w:tblGrid>
        <w:gridCol w:w="9016"/>
      </w:tblGrid>
      <w:tr w:rsidR="000C3668" w:rsidRPr="00C36EFA" w14:paraId="27A63E9B" w14:textId="77777777" w:rsidTr="000C3668">
        <w:tc>
          <w:tcPr>
            <w:tcW w:w="9016" w:type="dxa"/>
          </w:tcPr>
          <w:p w14:paraId="535CF80A" w14:textId="5959ACA1" w:rsidR="000C3668" w:rsidRPr="00C36EFA" w:rsidRDefault="00B32C79" w:rsidP="00C03AE7">
            <w:pPr>
              <w:jc w:val="both"/>
              <w:rPr>
                <w:rFonts w:ascii="StobiSerif Regular" w:hAnsi="StobiSerif Regular"/>
              </w:rPr>
            </w:pPr>
            <w:r w:rsidRPr="00C36EFA">
              <w:rPr>
                <w:rFonts w:ascii="StobiSerif Regular" w:hAnsi="StobiSerif Regular"/>
              </w:rPr>
              <w:t>Операторите треба да поднесат опис на состојбата на животната средина во опсег на влијанијата на инсталацијата (биодиверзитет, воздух, вода, почва и други) и п</w:t>
            </w:r>
            <w:r w:rsidR="00410FA6" w:rsidRPr="00C36EFA">
              <w:rPr>
                <w:rFonts w:ascii="StobiSerif Regular" w:hAnsi="StobiSerif Regular"/>
              </w:rPr>
              <w:t>р</w:t>
            </w:r>
            <w:r w:rsidRPr="00C36EFA">
              <w:rPr>
                <w:rFonts w:ascii="StobiSerif Regular" w:hAnsi="StobiSerif Regular"/>
              </w:rPr>
              <w:t>едлог програма за подобрување на работата на инсталацијата и заштита на животната средина (податоци од Студијата за оценка на влијание на животната средина или од Елаборатот за заштита на животната средина согласно Законот за животната средина</w:t>
            </w:r>
            <w:r w:rsidR="00C755C0" w:rsidRPr="00C36EFA">
              <w:rPr>
                <w:rFonts w:ascii="StobiSerif Regular" w:hAnsi="StobiSerif Regular"/>
              </w:rPr>
              <w:t>)</w:t>
            </w:r>
          </w:p>
          <w:p w14:paraId="30A476CB" w14:textId="77777777" w:rsidR="00B32C79" w:rsidRPr="00C36EFA" w:rsidRDefault="00B32C79" w:rsidP="00C03AE7">
            <w:pPr>
              <w:jc w:val="both"/>
              <w:rPr>
                <w:rFonts w:ascii="StobiSerif Regular" w:hAnsi="StobiSerif Regular"/>
              </w:rPr>
            </w:pPr>
          </w:p>
          <w:p w14:paraId="306E1773" w14:textId="77777777" w:rsidR="00B32C79" w:rsidRPr="00C36EFA" w:rsidRDefault="00B32C79" w:rsidP="00C03AE7">
            <w:pPr>
              <w:jc w:val="both"/>
              <w:rPr>
                <w:rFonts w:ascii="StobiSerif Regular" w:hAnsi="StobiSerif Regular"/>
              </w:rPr>
            </w:pPr>
          </w:p>
          <w:p w14:paraId="0A86581E" w14:textId="77777777" w:rsidR="00B32C79" w:rsidRPr="00C36EFA" w:rsidRDefault="00B32C79" w:rsidP="00C03AE7">
            <w:pPr>
              <w:jc w:val="both"/>
              <w:rPr>
                <w:rFonts w:ascii="StobiSerif Regular" w:hAnsi="StobiSerif Regular"/>
              </w:rPr>
            </w:pPr>
          </w:p>
          <w:p w14:paraId="5EEF395C" w14:textId="77777777" w:rsidR="00B32C79" w:rsidRPr="00C36EFA" w:rsidRDefault="00B32C79" w:rsidP="00C03AE7">
            <w:pPr>
              <w:jc w:val="both"/>
              <w:rPr>
                <w:rFonts w:ascii="StobiSerif Regular" w:hAnsi="StobiSerif Regular"/>
              </w:rPr>
            </w:pPr>
          </w:p>
          <w:p w14:paraId="1A785CAF" w14:textId="77777777" w:rsidR="00B32C79" w:rsidRPr="00C36EFA" w:rsidRDefault="00B32C79" w:rsidP="00C03AE7">
            <w:pPr>
              <w:jc w:val="both"/>
              <w:rPr>
                <w:rFonts w:ascii="StobiSerif Regular" w:hAnsi="StobiSerif Regular"/>
              </w:rPr>
            </w:pPr>
          </w:p>
          <w:p w14:paraId="49649AAE" w14:textId="77777777" w:rsidR="00B32C79" w:rsidRPr="00C36EFA" w:rsidRDefault="00B32C79" w:rsidP="00C03AE7">
            <w:pPr>
              <w:jc w:val="both"/>
              <w:rPr>
                <w:rFonts w:ascii="StobiSerif Regular" w:hAnsi="StobiSerif Regular"/>
              </w:rPr>
            </w:pPr>
          </w:p>
          <w:p w14:paraId="4C9267D5" w14:textId="5C0F55D7" w:rsidR="00B32C79" w:rsidRPr="00C36EFA" w:rsidRDefault="00B32C79" w:rsidP="00C03AE7">
            <w:pPr>
              <w:jc w:val="both"/>
              <w:rPr>
                <w:rFonts w:ascii="StobiSerif Regular" w:hAnsi="StobiSerif Regular"/>
              </w:rPr>
            </w:pPr>
          </w:p>
        </w:tc>
      </w:tr>
    </w:tbl>
    <w:p w14:paraId="7CA71912" w14:textId="77777777" w:rsidR="000C3668" w:rsidRPr="00C36EFA" w:rsidRDefault="000C3668" w:rsidP="00C03AE7">
      <w:pPr>
        <w:jc w:val="both"/>
        <w:rPr>
          <w:rFonts w:ascii="StobiSerif Regular" w:hAnsi="StobiSerif Regular"/>
        </w:rPr>
      </w:pPr>
    </w:p>
    <w:p w14:paraId="338EDBC1" w14:textId="77777777" w:rsidR="00B32C79" w:rsidRPr="00C36EFA" w:rsidRDefault="00B32C79" w:rsidP="00C03AE7">
      <w:pPr>
        <w:jc w:val="both"/>
        <w:rPr>
          <w:rFonts w:ascii="StobiSerif Regular" w:hAnsi="StobiSerif Regular"/>
        </w:rPr>
      </w:pPr>
    </w:p>
    <w:p w14:paraId="222D792F" w14:textId="4CB42D71" w:rsidR="000C3668" w:rsidRPr="00C36EFA" w:rsidRDefault="000C3668" w:rsidP="00C03AE7">
      <w:pPr>
        <w:jc w:val="both"/>
        <w:rPr>
          <w:rFonts w:ascii="StobiSerif Regular" w:hAnsi="StobiSerif Regular"/>
          <w:b/>
        </w:rPr>
      </w:pPr>
      <w:r w:rsidRPr="002364CC">
        <w:rPr>
          <w:rFonts w:ascii="StobiSerif Regular" w:hAnsi="StobiSerif Regular"/>
          <w:b/>
        </w:rPr>
        <w:t>XI.</w:t>
      </w:r>
      <w:r w:rsidRPr="00C36EFA">
        <w:rPr>
          <w:rFonts w:ascii="StobiSerif Regular" w:hAnsi="StobiSerif Regular"/>
          <w:b/>
        </w:rPr>
        <w:t xml:space="preserve"> СПРЕЧУВАЊЕ НА ХАВАРИИ И РЕАГИРАЊЕ ВО ИТНИ СЛУЧАИ</w:t>
      </w:r>
    </w:p>
    <w:tbl>
      <w:tblPr>
        <w:tblStyle w:val="TableGrid"/>
        <w:tblW w:w="0" w:type="auto"/>
        <w:tblLook w:val="04A0" w:firstRow="1" w:lastRow="0" w:firstColumn="1" w:lastColumn="0" w:noHBand="0" w:noVBand="1"/>
      </w:tblPr>
      <w:tblGrid>
        <w:gridCol w:w="9016"/>
      </w:tblGrid>
      <w:tr w:rsidR="000C3668" w:rsidRPr="00C36EFA" w14:paraId="49A83B98" w14:textId="77777777" w:rsidTr="00F000A7">
        <w:trPr>
          <w:trHeight w:val="2159"/>
        </w:trPr>
        <w:tc>
          <w:tcPr>
            <w:tcW w:w="9016" w:type="dxa"/>
          </w:tcPr>
          <w:p w14:paraId="034713E5" w14:textId="5AA0C59C" w:rsidR="000C3668" w:rsidRPr="00C36EFA" w:rsidRDefault="00B32C79" w:rsidP="00C03AE7">
            <w:pPr>
              <w:jc w:val="both"/>
              <w:rPr>
                <w:rFonts w:ascii="StobiSerif Regular" w:hAnsi="StobiSerif Regular"/>
              </w:rPr>
            </w:pPr>
            <w:r w:rsidRPr="00C36EFA">
              <w:rPr>
                <w:rFonts w:ascii="StobiSerif Regular" w:hAnsi="StobiSerif Regular"/>
              </w:rPr>
              <w:t xml:space="preserve">Операторите </w:t>
            </w:r>
            <w:r w:rsidR="00C755C0" w:rsidRPr="00C36EFA">
              <w:rPr>
                <w:rFonts w:ascii="StobiSerif Regular" w:hAnsi="StobiSerif Regular"/>
              </w:rPr>
              <w:t>треба да опишат</w:t>
            </w:r>
            <w:r w:rsidRPr="00C36EFA">
              <w:rPr>
                <w:rFonts w:ascii="StobiSerif Regular" w:hAnsi="StobiSerif Regular"/>
              </w:rPr>
              <w:t xml:space="preserve"> на кој начин се врши идентификација на степенот на опасност, оцена на ризик и опис на техниките за ограничување на ризици</w:t>
            </w:r>
          </w:p>
          <w:p w14:paraId="58D2F5EE" w14:textId="77777777" w:rsidR="00B32C79" w:rsidRPr="00C36EFA" w:rsidRDefault="00B32C79" w:rsidP="00C03AE7">
            <w:pPr>
              <w:jc w:val="both"/>
              <w:rPr>
                <w:rFonts w:ascii="StobiSerif Regular" w:hAnsi="StobiSerif Regular"/>
              </w:rPr>
            </w:pPr>
          </w:p>
          <w:p w14:paraId="30319F14" w14:textId="77777777" w:rsidR="00B32C79" w:rsidRPr="00C36EFA" w:rsidRDefault="00B32C79" w:rsidP="00C03AE7">
            <w:pPr>
              <w:jc w:val="both"/>
              <w:rPr>
                <w:rFonts w:ascii="StobiSerif Regular" w:hAnsi="StobiSerif Regular"/>
              </w:rPr>
            </w:pPr>
          </w:p>
          <w:p w14:paraId="7AB09728" w14:textId="77777777" w:rsidR="00B32C79" w:rsidRPr="00C36EFA" w:rsidRDefault="00B32C79" w:rsidP="00C03AE7">
            <w:pPr>
              <w:jc w:val="both"/>
              <w:rPr>
                <w:rFonts w:ascii="StobiSerif Regular" w:hAnsi="StobiSerif Regular"/>
              </w:rPr>
            </w:pPr>
          </w:p>
          <w:p w14:paraId="63A3D204" w14:textId="77777777" w:rsidR="00B32C79" w:rsidRPr="00C36EFA" w:rsidRDefault="00B32C79" w:rsidP="00C03AE7">
            <w:pPr>
              <w:jc w:val="both"/>
              <w:rPr>
                <w:rFonts w:ascii="StobiSerif Regular" w:hAnsi="StobiSerif Regular"/>
              </w:rPr>
            </w:pPr>
          </w:p>
          <w:p w14:paraId="1EBCC04B" w14:textId="77777777" w:rsidR="00B32C79" w:rsidRPr="00C36EFA" w:rsidRDefault="00B32C79" w:rsidP="00C03AE7">
            <w:pPr>
              <w:jc w:val="both"/>
              <w:rPr>
                <w:rFonts w:ascii="StobiSerif Regular" w:hAnsi="StobiSerif Regular"/>
              </w:rPr>
            </w:pPr>
          </w:p>
          <w:p w14:paraId="7908AFCB" w14:textId="77777777" w:rsidR="00B32C79" w:rsidRPr="00C36EFA" w:rsidRDefault="00B32C79" w:rsidP="00C03AE7">
            <w:pPr>
              <w:jc w:val="both"/>
              <w:rPr>
                <w:rFonts w:ascii="StobiSerif Regular" w:hAnsi="StobiSerif Regular"/>
              </w:rPr>
            </w:pPr>
          </w:p>
          <w:p w14:paraId="4F8558B0" w14:textId="0A914D17" w:rsidR="00B32C79" w:rsidRPr="00C36EFA" w:rsidRDefault="00B32C79" w:rsidP="00C03AE7">
            <w:pPr>
              <w:jc w:val="both"/>
              <w:rPr>
                <w:rFonts w:ascii="StobiSerif Regular" w:hAnsi="StobiSerif Regular"/>
              </w:rPr>
            </w:pPr>
          </w:p>
        </w:tc>
      </w:tr>
    </w:tbl>
    <w:p w14:paraId="13480352" w14:textId="77777777" w:rsidR="000C3668" w:rsidRPr="00C36EFA" w:rsidRDefault="000C3668" w:rsidP="00C03AE7">
      <w:pPr>
        <w:jc w:val="both"/>
        <w:rPr>
          <w:rFonts w:ascii="StobiSerif Regular" w:hAnsi="StobiSerif Regular"/>
        </w:rPr>
      </w:pPr>
    </w:p>
    <w:p w14:paraId="2EF03C5B" w14:textId="77777777" w:rsidR="00A2131E" w:rsidRPr="002364CC" w:rsidRDefault="00A2131E" w:rsidP="00C03AE7">
      <w:pPr>
        <w:jc w:val="both"/>
        <w:rPr>
          <w:rFonts w:ascii="StobiSerif Regular" w:hAnsi="StobiSerif Regular"/>
          <w:b/>
        </w:rPr>
      </w:pPr>
    </w:p>
    <w:p w14:paraId="6CFAD849" w14:textId="77777777" w:rsidR="0038221F" w:rsidRPr="002364CC" w:rsidRDefault="0038221F" w:rsidP="00C03AE7">
      <w:pPr>
        <w:jc w:val="both"/>
        <w:rPr>
          <w:rFonts w:ascii="StobiSerif Regular" w:hAnsi="StobiSerif Regular"/>
          <w:b/>
        </w:rPr>
      </w:pPr>
    </w:p>
    <w:p w14:paraId="6E4862BA" w14:textId="77777777" w:rsidR="0038221F" w:rsidRPr="002364CC" w:rsidRDefault="0038221F" w:rsidP="00C03AE7">
      <w:pPr>
        <w:jc w:val="both"/>
        <w:rPr>
          <w:rFonts w:ascii="StobiSerif Regular" w:hAnsi="StobiSerif Regular"/>
          <w:b/>
        </w:rPr>
      </w:pPr>
    </w:p>
    <w:p w14:paraId="6A005D4C" w14:textId="77777777" w:rsidR="0038221F" w:rsidRPr="002364CC" w:rsidRDefault="0038221F" w:rsidP="00C03AE7">
      <w:pPr>
        <w:jc w:val="both"/>
        <w:rPr>
          <w:rFonts w:ascii="StobiSerif Regular" w:hAnsi="StobiSerif Regular"/>
          <w:b/>
        </w:rPr>
      </w:pPr>
    </w:p>
    <w:p w14:paraId="2B0823D2" w14:textId="77777777" w:rsidR="0038221F" w:rsidRPr="002364CC" w:rsidRDefault="0038221F" w:rsidP="00C03AE7">
      <w:pPr>
        <w:jc w:val="both"/>
        <w:rPr>
          <w:rFonts w:ascii="StobiSerif Regular" w:hAnsi="StobiSerif Regular"/>
          <w:b/>
        </w:rPr>
      </w:pPr>
    </w:p>
    <w:p w14:paraId="12F8403F" w14:textId="77777777" w:rsidR="00CC1532" w:rsidRPr="002364CC" w:rsidRDefault="00CC1532" w:rsidP="00C03AE7">
      <w:pPr>
        <w:jc w:val="both"/>
        <w:rPr>
          <w:rFonts w:ascii="StobiSerif Regular" w:hAnsi="StobiSerif Regular"/>
          <w:b/>
        </w:rPr>
      </w:pPr>
    </w:p>
    <w:p w14:paraId="4F938A47" w14:textId="371865C3" w:rsidR="000C3668" w:rsidRPr="00C36EFA" w:rsidRDefault="000C3668" w:rsidP="00C03AE7">
      <w:pPr>
        <w:jc w:val="both"/>
        <w:rPr>
          <w:rFonts w:ascii="StobiSerif Regular" w:hAnsi="StobiSerif Regular"/>
          <w:b/>
        </w:rPr>
      </w:pPr>
      <w:r w:rsidRPr="00C36EFA">
        <w:rPr>
          <w:rFonts w:ascii="StobiSerif Regular" w:hAnsi="StobiSerif Regular"/>
          <w:b/>
          <w:lang w:val="en-US"/>
        </w:rPr>
        <w:t>XII.</w:t>
      </w:r>
      <w:r w:rsidRPr="00C36EFA">
        <w:rPr>
          <w:rFonts w:ascii="StobiSerif Regular" w:hAnsi="StobiSerif Regular"/>
          <w:b/>
        </w:rPr>
        <w:t xml:space="preserve"> БЕЗБЕДНОСТ НА ЛОКАЦИЈАТА</w:t>
      </w:r>
    </w:p>
    <w:tbl>
      <w:tblPr>
        <w:tblStyle w:val="TableGrid"/>
        <w:tblW w:w="0" w:type="auto"/>
        <w:tblLook w:val="04A0" w:firstRow="1" w:lastRow="0" w:firstColumn="1" w:lastColumn="0" w:noHBand="0" w:noVBand="1"/>
      </w:tblPr>
      <w:tblGrid>
        <w:gridCol w:w="9016"/>
      </w:tblGrid>
      <w:tr w:rsidR="000C3668" w:rsidRPr="00C36EFA" w14:paraId="319C442F" w14:textId="77777777" w:rsidTr="00F000A7">
        <w:trPr>
          <w:trHeight w:val="4220"/>
        </w:trPr>
        <w:tc>
          <w:tcPr>
            <w:tcW w:w="9016" w:type="dxa"/>
          </w:tcPr>
          <w:p w14:paraId="4E698252" w14:textId="5175B220" w:rsidR="000C3668" w:rsidRPr="00C36EFA" w:rsidRDefault="00B32C79" w:rsidP="00C03AE7">
            <w:pPr>
              <w:jc w:val="both"/>
              <w:rPr>
                <w:rFonts w:ascii="StobiSerif Regular" w:hAnsi="StobiSerif Regular"/>
              </w:rPr>
            </w:pPr>
            <w:r w:rsidRPr="00C36EFA">
              <w:rPr>
                <w:rFonts w:ascii="StobiSerif Regular" w:hAnsi="StobiSerif Regular"/>
              </w:rPr>
              <w:t xml:space="preserve">Операторите треба да </w:t>
            </w:r>
            <w:r w:rsidR="00A94F03" w:rsidRPr="00C36EFA">
              <w:rPr>
                <w:rFonts w:ascii="StobiSerif Regular" w:hAnsi="StobiSerif Regular"/>
              </w:rPr>
              <w:t>опишат</w:t>
            </w:r>
            <w:r w:rsidRPr="00C36EFA">
              <w:rPr>
                <w:rFonts w:ascii="StobiSerif Regular" w:hAnsi="StobiSerif Regular"/>
              </w:rPr>
              <w:t xml:space="preserve"> на кој начин се уредени просторите за одделно складирање на посебните видови на отпад, просториите за прием, утовар и истовар на отпад и пристапот на пратките на отпадот до инсталацијата</w:t>
            </w:r>
            <w:r w:rsidR="005A2E7B" w:rsidRPr="00C36EFA">
              <w:rPr>
                <w:rFonts w:ascii="StobiSerif Regular" w:hAnsi="StobiSerif Regular"/>
              </w:rPr>
              <w:t>/локацијата</w:t>
            </w:r>
            <w:r w:rsidRPr="00C36EFA">
              <w:rPr>
                <w:rFonts w:ascii="StobiSerif Regular" w:hAnsi="StobiSerif Regular"/>
              </w:rPr>
              <w:t xml:space="preserve">, дневниот временски распоред кога се вршат операциите за </w:t>
            </w:r>
            <w:r w:rsidR="00640E9F" w:rsidRPr="00C36EFA">
              <w:rPr>
                <w:rFonts w:ascii="StobiSerif Regular" w:hAnsi="StobiSerif Regular"/>
              </w:rPr>
              <w:t xml:space="preserve">складирање, преработка и рециклирање </w:t>
            </w:r>
            <w:r w:rsidRPr="00C36EFA">
              <w:rPr>
                <w:rFonts w:ascii="StobiSerif Regular" w:hAnsi="StobiSerif Regular"/>
              </w:rPr>
              <w:t>на отпад, начинот на кој е обезбедена локацијата и видео надзорот (висина на оградата и влезовите со кои</w:t>
            </w:r>
            <w:r w:rsidR="00A94F03" w:rsidRPr="00C36EFA">
              <w:rPr>
                <w:rFonts w:ascii="StobiSerif Regular" w:hAnsi="StobiSerif Regular"/>
              </w:rPr>
              <w:t xml:space="preserve"> е</w:t>
            </w:r>
            <w:r w:rsidRPr="00C36EFA">
              <w:rPr>
                <w:rFonts w:ascii="StobiSerif Regular" w:hAnsi="StobiSerif Regular"/>
              </w:rPr>
              <w:t xml:space="preserve"> загадена и обезбедена локацијата, начинот на набљудување и системот на обезбедување и системите за видео надзор</w:t>
            </w:r>
            <w:r w:rsidR="00A94F03" w:rsidRPr="00C36EFA">
              <w:rPr>
                <w:rFonts w:ascii="StobiSerif Regular" w:hAnsi="StobiSerif Regular"/>
              </w:rPr>
              <w:t>)</w:t>
            </w:r>
            <w:r w:rsidRPr="00C36EFA">
              <w:rPr>
                <w:rFonts w:ascii="StobiSerif Regular" w:hAnsi="StobiSerif Regular"/>
              </w:rPr>
              <w:t>.</w:t>
            </w:r>
          </w:p>
          <w:p w14:paraId="40B96186" w14:textId="77777777" w:rsidR="00A94F03" w:rsidRPr="00C36EFA" w:rsidRDefault="00A94F03" w:rsidP="00C03AE7">
            <w:pPr>
              <w:jc w:val="both"/>
              <w:rPr>
                <w:rFonts w:ascii="StobiSerif Regular" w:hAnsi="StobiSerif Regular"/>
              </w:rPr>
            </w:pPr>
          </w:p>
          <w:p w14:paraId="22DF3470" w14:textId="77777777" w:rsidR="00A94F03" w:rsidRPr="00C36EFA" w:rsidRDefault="00A94F03" w:rsidP="00C03AE7">
            <w:pPr>
              <w:jc w:val="both"/>
              <w:rPr>
                <w:rFonts w:ascii="StobiSerif Regular" w:hAnsi="StobiSerif Regular"/>
              </w:rPr>
            </w:pPr>
          </w:p>
          <w:p w14:paraId="4ABC3724" w14:textId="5FFDBB05" w:rsidR="00A94F03" w:rsidRPr="00C36EFA" w:rsidRDefault="00A94F03" w:rsidP="00C03AE7">
            <w:pPr>
              <w:jc w:val="both"/>
              <w:rPr>
                <w:rFonts w:ascii="StobiSerif Regular" w:hAnsi="StobiSerif Regular"/>
              </w:rPr>
            </w:pPr>
          </w:p>
        </w:tc>
      </w:tr>
    </w:tbl>
    <w:p w14:paraId="4E87496B" w14:textId="77777777" w:rsidR="000C3668" w:rsidRPr="00C36EFA" w:rsidRDefault="000C3668" w:rsidP="00C03AE7">
      <w:pPr>
        <w:jc w:val="both"/>
        <w:rPr>
          <w:rFonts w:ascii="StobiSerif Regular" w:hAnsi="StobiSerif Regular"/>
        </w:rPr>
      </w:pPr>
    </w:p>
    <w:p w14:paraId="2E883BA2" w14:textId="77777777" w:rsidR="00C755C0" w:rsidRPr="002364CC" w:rsidRDefault="00C755C0" w:rsidP="00C03AE7">
      <w:pPr>
        <w:jc w:val="both"/>
        <w:rPr>
          <w:rFonts w:ascii="StobiSerif Regular" w:hAnsi="StobiSerif Regular"/>
          <w:b/>
        </w:rPr>
      </w:pPr>
    </w:p>
    <w:p w14:paraId="4CFCD59E" w14:textId="6D7F66A5" w:rsidR="000C3668" w:rsidRPr="00C36EFA" w:rsidRDefault="000C3668" w:rsidP="00C03AE7">
      <w:pPr>
        <w:jc w:val="both"/>
        <w:rPr>
          <w:rFonts w:ascii="StobiSerif Regular" w:hAnsi="StobiSerif Regular"/>
          <w:b/>
        </w:rPr>
      </w:pPr>
      <w:r w:rsidRPr="002364CC">
        <w:rPr>
          <w:rFonts w:ascii="StobiSerif Regular" w:hAnsi="StobiSerif Regular"/>
          <w:b/>
        </w:rPr>
        <w:t xml:space="preserve">XIII. </w:t>
      </w:r>
      <w:r w:rsidRPr="00C36EFA">
        <w:rPr>
          <w:rFonts w:ascii="StobiSerif Regular" w:hAnsi="StobiSerif Regular"/>
          <w:b/>
        </w:rPr>
        <w:t>РЕМЕДИЈАЦИЈА, ПРЕСТАНОК СО РАБОТА, ОБНОВУВАЊЕ И ГРИЖА ПО ПРЕ</w:t>
      </w:r>
      <w:r w:rsidR="00B32C79" w:rsidRPr="00C36EFA">
        <w:rPr>
          <w:rFonts w:ascii="StobiSerif Regular" w:hAnsi="StobiSerif Regular"/>
          <w:b/>
        </w:rPr>
        <w:t>СТАНОК НА АКТИВНОСТИТЕ</w:t>
      </w:r>
    </w:p>
    <w:tbl>
      <w:tblPr>
        <w:tblStyle w:val="TableGrid"/>
        <w:tblW w:w="0" w:type="auto"/>
        <w:tblLook w:val="04A0" w:firstRow="1" w:lastRow="0" w:firstColumn="1" w:lastColumn="0" w:noHBand="0" w:noVBand="1"/>
      </w:tblPr>
      <w:tblGrid>
        <w:gridCol w:w="9016"/>
      </w:tblGrid>
      <w:tr w:rsidR="00B32C79" w:rsidRPr="00C36EFA" w14:paraId="5A2F91F3" w14:textId="77777777" w:rsidTr="00F000A7">
        <w:trPr>
          <w:trHeight w:val="60"/>
        </w:trPr>
        <w:tc>
          <w:tcPr>
            <w:tcW w:w="9016" w:type="dxa"/>
          </w:tcPr>
          <w:p w14:paraId="2075F3AB" w14:textId="5307FF1D" w:rsidR="00B32C79" w:rsidRPr="00C36EFA" w:rsidRDefault="00A94F03" w:rsidP="00C03AE7">
            <w:pPr>
              <w:jc w:val="both"/>
              <w:rPr>
                <w:rFonts w:ascii="StobiSerif Regular" w:hAnsi="StobiSerif Regular"/>
              </w:rPr>
            </w:pPr>
            <w:r w:rsidRPr="00C36EFA">
              <w:rPr>
                <w:rFonts w:ascii="StobiSerif Regular" w:hAnsi="StobiSerif Regular"/>
              </w:rPr>
              <w:t>Да се земат податоци од Студијата за оценка на влијанието врз животната средина или од Решението за одобрување на наведената студија или од Елаборатот за заштита на животната средина согласно Законот за животната средина</w:t>
            </w:r>
            <w:r w:rsidR="00C755C0" w:rsidRPr="00C36EFA">
              <w:rPr>
                <w:rFonts w:ascii="StobiSerif Regular" w:hAnsi="StobiSerif Regular"/>
              </w:rPr>
              <w:t xml:space="preserve"> (да се наведат предвидените активности за грижа по затворањето на инсталацијата односно престанувањето на вршењето на дејноста)</w:t>
            </w:r>
          </w:p>
          <w:p w14:paraId="6811B857" w14:textId="77777777" w:rsidR="00A94F03" w:rsidRPr="00C36EFA" w:rsidRDefault="00A94F03" w:rsidP="00C03AE7">
            <w:pPr>
              <w:jc w:val="both"/>
              <w:rPr>
                <w:rFonts w:ascii="StobiSerif Regular" w:hAnsi="StobiSerif Regular"/>
              </w:rPr>
            </w:pPr>
          </w:p>
          <w:p w14:paraId="0AD9DDEA" w14:textId="77777777" w:rsidR="00A94F03" w:rsidRPr="00C36EFA" w:rsidRDefault="00A94F03" w:rsidP="00C03AE7">
            <w:pPr>
              <w:jc w:val="both"/>
              <w:rPr>
                <w:rFonts w:ascii="StobiSerif Regular" w:hAnsi="StobiSerif Regular"/>
              </w:rPr>
            </w:pPr>
          </w:p>
          <w:p w14:paraId="63231A98" w14:textId="77777777" w:rsidR="00A94F03" w:rsidRPr="00C36EFA" w:rsidRDefault="00A94F03" w:rsidP="00C03AE7">
            <w:pPr>
              <w:jc w:val="both"/>
              <w:rPr>
                <w:rFonts w:ascii="StobiSerif Regular" w:hAnsi="StobiSerif Regular"/>
              </w:rPr>
            </w:pPr>
          </w:p>
          <w:p w14:paraId="54C02916" w14:textId="77777777" w:rsidR="00A94F03" w:rsidRPr="00C36EFA" w:rsidRDefault="00A94F03" w:rsidP="00C03AE7">
            <w:pPr>
              <w:jc w:val="both"/>
              <w:rPr>
                <w:rFonts w:ascii="StobiSerif Regular" w:hAnsi="StobiSerif Regular"/>
              </w:rPr>
            </w:pPr>
          </w:p>
          <w:p w14:paraId="6AF51219" w14:textId="77777777" w:rsidR="00A94F03" w:rsidRPr="00C36EFA" w:rsidRDefault="00A94F03" w:rsidP="00C03AE7">
            <w:pPr>
              <w:jc w:val="both"/>
              <w:rPr>
                <w:rFonts w:ascii="StobiSerif Regular" w:hAnsi="StobiSerif Regular"/>
              </w:rPr>
            </w:pPr>
          </w:p>
          <w:p w14:paraId="56C43281" w14:textId="77777777" w:rsidR="00A94F03" w:rsidRPr="00C36EFA" w:rsidRDefault="00A94F03" w:rsidP="00C03AE7">
            <w:pPr>
              <w:jc w:val="both"/>
              <w:rPr>
                <w:rFonts w:ascii="StobiSerif Regular" w:hAnsi="StobiSerif Regular"/>
              </w:rPr>
            </w:pPr>
          </w:p>
          <w:p w14:paraId="454098B8" w14:textId="71471124" w:rsidR="00A94F03" w:rsidRPr="00C36EFA" w:rsidRDefault="00A94F03" w:rsidP="00C03AE7">
            <w:pPr>
              <w:jc w:val="both"/>
              <w:rPr>
                <w:rFonts w:ascii="StobiSerif Regular" w:hAnsi="StobiSerif Regular"/>
              </w:rPr>
            </w:pPr>
          </w:p>
        </w:tc>
      </w:tr>
    </w:tbl>
    <w:p w14:paraId="6C49FD18" w14:textId="77777777" w:rsidR="00B32C79" w:rsidRPr="00C36EFA" w:rsidRDefault="00B32C79" w:rsidP="00C03AE7">
      <w:pPr>
        <w:jc w:val="both"/>
        <w:rPr>
          <w:rFonts w:ascii="StobiSerif Regular" w:hAnsi="StobiSerif Regular"/>
        </w:rPr>
      </w:pPr>
    </w:p>
    <w:p w14:paraId="70C3024B" w14:textId="7437D791" w:rsidR="00B32C79" w:rsidRPr="00C36EFA" w:rsidRDefault="00B32C79" w:rsidP="00C03AE7">
      <w:pPr>
        <w:jc w:val="both"/>
        <w:rPr>
          <w:rFonts w:ascii="StobiSerif Regular" w:hAnsi="StobiSerif Regular"/>
          <w:b/>
        </w:rPr>
      </w:pPr>
      <w:r w:rsidRPr="002364CC">
        <w:rPr>
          <w:rFonts w:ascii="StobiSerif Regular" w:hAnsi="StobiSerif Regular"/>
          <w:b/>
        </w:rPr>
        <w:t>XIV.</w:t>
      </w:r>
      <w:r w:rsidRPr="00C36EFA">
        <w:rPr>
          <w:rFonts w:ascii="StobiSerif Regular" w:hAnsi="StobiSerif Regular"/>
          <w:b/>
        </w:rPr>
        <w:t>РЕЗИМЕ БЕЗ ТЕХНИЧКИ ДЕТАЛИ</w:t>
      </w:r>
      <w:r w:rsidR="00A62B8B" w:rsidRPr="00C36EFA">
        <w:rPr>
          <w:rFonts w:ascii="StobiSerif Regular" w:hAnsi="StobiSerif Regular"/>
        </w:rPr>
        <w:t xml:space="preserve"> </w:t>
      </w:r>
      <w:r w:rsidR="00A62B8B" w:rsidRPr="00C36EFA">
        <w:rPr>
          <w:rFonts w:ascii="StobiSerif Regular" w:hAnsi="StobiSerif Regular"/>
          <w:b/>
        </w:rPr>
        <w:t xml:space="preserve">ЗА ИНСТАЛАЦИЈАТА ЗА </w:t>
      </w:r>
      <w:r w:rsidR="00AE5160" w:rsidRPr="00C36EFA">
        <w:rPr>
          <w:rFonts w:ascii="StobiSerif Regular" w:hAnsi="StobiSerif Regular"/>
          <w:b/>
        </w:rPr>
        <w:t xml:space="preserve">СКЛАДИРАЊЕ, </w:t>
      </w:r>
      <w:r w:rsidR="00A62B8B" w:rsidRPr="00C36EFA">
        <w:rPr>
          <w:rFonts w:ascii="StobiSerif Regular" w:hAnsi="StobiSerif Regular"/>
          <w:b/>
        </w:rPr>
        <w:t xml:space="preserve">ПРЕРАБОТКА, И/ИЛИ </w:t>
      </w:r>
      <w:r w:rsidR="00AE5160" w:rsidRPr="00C36EFA">
        <w:rPr>
          <w:rFonts w:ascii="StobiSerif Regular" w:hAnsi="StobiSerif Regular"/>
          <w:b/>
        </w:rPr>
        <w:t>РЕЦИКЛИРАЊЕ</w:t>
      </w:r>
      <w:r w:rsidR="00A62B8B" w:rsidRPr="00C36EFA">
        <w:rPr>
          <w:rFonts w:ascii="StobiSerif Regular" w:hAnsi="StobiSerif Regular"/>
          <w:b/>
        </w:rPr>
        <w:t xml:space="preserve"> НА ОТПАД</w:t>
      </w:r>
      <w:r w:rsidR="00DA4D77">
        <w:rPr>
          <w:rFonts w:ascii="StobiSerif Regular" w:hAnsi="StobiSerif Regular"/>
          <w:b/>
        </w:rPr>
        <w:t xml:space="preserve"> (стационарни и мобилни постројки)</w:t>
      </w:r>
    </w:p>
    <w:tbl>
      <w:tblPr>
        <w:tblStyle w:val="TableGrid"/>
        <w:tblW w:w="0" w:type="auto"/>
        <w:tblLook w:val="04A0" w:firstRow="1" w:lastRow="0" w:firstColumn="1" w:lastColumn="0" w:noHBand="0" w:noVBand="1"/>
      </w:tblPr>
      <w:tblGrid>
        <w:gridCol w:w="9016"/>
      </w:tblGrid>
      <w:tr w:rsidR="00A62B8B" w:rsidRPr="00C36EFA" w14:paraId="794270ED" w14:textId="77777777" w:rsidTr="00A62B8B">
        <w:tc>
          <w:tcPr>
            <w:tcW w:w="9016" w:type="dxa"/>
          </w:tcPr>
          <w:p w14:paraId="75121EEC" w14:textId="77777777" w:rsidR="00A62B8B" w:rsidRPr="00C36EFA" w:rsidRDefault="00A62B8B" w:rsidP="00C03AE7">
            <w:pPr>
              <w:jc w:val="both"/>
              <w:rPr>
                <w:rFonts w:ascii="StobiSerif Regular" w:hAnsi="StobiSerif Regular"/>
                <w:b/>
              </w:rPr>
            </w:pPr>
          </w:p>
          <w:p w14:paraId="53394AE7" w14:textId="77777777" w:rsidR="00344D1C" w:rsidRPr="00C36EFA" w:rsidRDefault="00344D1C" w:rsidP="00C03AE7">
            <w:pPr>
              <w:jc w:val="both"/>
              <w:rPr>
                <w:rFonts w:ascii="StobiSerif Regular" w:hAnsi="StobiSerif Regular"/>
                <w:b/>
              </w:rPr>
            </w:pPr>
          </w:p>
          <w:p w14:paraId="57FB73D5" w14:textId="77777777" w:rsidR="00344D1C" w:rsidRPr="00C36EFA" w:rsidRDefault="00344D1C" w:rsidP="00C03AE7">
            <w:pPr>
              <w:jc w:val="both"/>
              <w:rPr>
                <w:rFonts w:ascii="StobiSerif Regular" w:hAnsi="StobiSerif Regular"/>
                <w:b/>
              </w:rPr>
            </w:pPr>
          </w:p>
          <w:p w14:paraId="64978C24" w14:textId="77777777" w:rsidR="00344D1C" w:rsidRPr="00C36EFA" w:rsidRDefault="00344D1C" w:rsidP="00C03AE7">
            <w:pPr>
              <w:jc w:val="both"/>
              <w:rPr>
                <w:rFonts w:ascii="StobiSerif Regular" w:hAnsi="StobiSerif Regular"/>
                <w:b/>
              </w:rPr>
            </w:pPr>
          </w:p>
          <w:p w14:paraId="24E83226" w14:textId="77777777" w:rsidR="00344D1C" w:rsidRPr="00C36EFA" w:rsidRDefault="00344D1C" w:rsidP="00C03AE7">
            <w:pPr>
              <w:jc w:val="both"/>
              <w:rPr>
                <w:rFonts w:ascii="StobiSerif Regular" w:hAnsi="StobiSerif Regular"/>
                <w:b/>
              </w:rPr>
            </w:pPr>
          </w:p>
          <w:p w14:paraId="7AD892F3" w14:textId="77777777" w:rsidR="00344D1C" w:rsidRPr="00C36EFA" w:rsidRDefault="00344D1C" w:rsidP="00C03AE7">
            <w:pPr>
              <w:jc w:val="both"/>
              <w:rPr>
                <w:rFonts w:ascii="StobiSerif Regular" w:hAnsi="StobiSerif Regular"/>
                <w:b/>
              </w:rPr>
            </w:pPr>
          </w:p>
          <w:p w14:paraId="2A3974CC" w14:textId="77777777" w:rsidR="00344D1C" w:rsidRPr="00C36EFA" w:rsidRDefault="00344D1C" w:rsidP="00C03AE7">
            <w:pPr>
              <w:jc w:val="both"/>
              <w:rPr>
                <w:rFonts w:ascii="StobiSerif Regular" w:hAnsi="StobiSerif Regular"/>
                <w:b/>
              </w:rPr>
            </w:pPr>
          </w:p>
        </w:tc>
      </w:tr>
    </w:tbl>
    <w:p w14:paraId="7C48A6B3" w14:textId="77777777" w:rsidR="00D42E14" w:rsidRPr="00C36EFA" w:rsidRDefault="00D42E14" w:rsidP="00C03AE7">
      <w:pPr>
        <w:jc w:val="both"/>
        <w:rPr>
          <w:rFonts w:ascii="StobiSerif Regular" w:hAnsi="StobiSerif Regular"/>
          <w:b/>
        </w:rPr>
      </w:pPr>
    </w:p>
    <w:p w14:paraId="48CB81B3" w14:textId="392C3C2B" w:rsidR="00596635" w:rsidRPr="00C36EFA" w:rsidRDefault="000530D7" w:rsidP="00C03AE7">
      <w:pPr>
        <w:jc w:val="both"/>
        <w:rPr>
          <w:rFonts w:ascii="StobiSerif Regular" w:hAnsi="StobiSerif Regular"/>
          <w:b/>
        </w:rPr>
      </w:pPr>
      <w:r w:rsidRPr="002364CC">
        <w:rPr>
          <w:rFonts w:ascii="StobiSerif Regular" w:hAnsi="StobiSerif Regular"/>
          <w:b/>
        </w:rPr>
        <w:t xml:space="preserve">XV. </w:t>
      </w:r>
      <w:r w:rsidR="001A0FA1" w:rsidRPr="00C36EFA">
        <w:rPr>
          <w:rFonts w:ascii="StobiSerif Regular" w:hAnsi="StobiSerif Regular"/>
          <w:b/>
        </w:rPr>
        <w:t>КОН БАРАЊЕТО СЕ ПОДНЕСУВААТ И СЛЕДНИТЕ ДОКУМЕНТИ:</w:t>
      </w:r>
    </w:p>
    <w:p w14:paraId="3119B854" w14:textId="77777777" w:rsidR="00FD1E5C" w:rsidRPr="00C36EFA" w:rsidRDefault="00FD1E5C" w:rsidP="00C03AE7">
      <w:pPr>
        <w:pStyle w:val="ListParagraph"/>
        <w:numPr>
          <w:ilvl w:val="0"/>
          <w:numId w:val="13"/>
        </w:numPr>
        <w:jc w:val="both"/>
        <w:rPr>
          <w:rFonts w:ascii="StobiSerif Regular" w:hAnsi="StobiSerif Regular"/>
        </w:rPr>
      </w:pPr>
      <w:r w:rsidRPr="00C36EFA">
        <w:rPr>
          <w:rFonts w:ascii="StobiSerif Regular" w:hAnsi="StobiSerif Regular"/>
        </w:rPr>
        <w:t>Доказ за правото на сопственост или право на користење на основните средства со кои се врши дејноста;</w:t>
      </w:r>
    </w:p>
    <w:p w14:paraId="42C14941" w14:textId="1CC5D964" w:rsidR="00FD1E5C" w:rsidRPr="00C36EFA" w:rsidRDefault="00FD1E5C" w:rsidP="00C03AE7">
      <w:pPr>
        <w:pStyle w:val="ListParagraph"/>
        <w:numPr>
          <w:ilvl w:val="0"/>
          <w:numId w:val="13"/>
        </w:numPr>
        <w:jc w:val="both"/>
        <w:rPr>
          <w:rFonts w:ascii="StobiSerif Regular" w:hAnsi="StobiSerif Regular"/>
        </w:rPr>
      </w:pPr>
      <w:r w:rsidRPr="00C36EFA">
        <w:rPr>
          <w:rFonts w:ascii="StobiSerif Regular" w:hAnsi="StobiSerif Regular"/>
        </w:rPr>
        <w:t>Финансиски извештаи изготвени во согласност со Меѓународните сметководствени стандарди за изминатите три финансиски години, со ревизорски извештај од овластен ревизор во случаите каде обврската за ревизија е пропишана со закон, или за новоформираните правни лица доказ за извори на финансирање потребни за вршење на дејноста;</w:t>
      </w:r>
    </w:p>
    <w:p w14:paraId="0C241B2F" w14:textId="77777777" w:rsidR="00FD1E5C" w:rsidRPr="00C36EFA" w:rsidRDefault="00FD1E5C" w:rsidP="00C03AE7">
      <w:pPr>
        <w:pStyle w:val="ListParagraph"/>
        <w:numPr>
          <w:ilvl w:val="0"/>
          <w:numId w:val="13"/>
        </w:numPr>
        <w:jc w:val="both"/>
        <w:rPr>
          <w:rFonts w:ascii="StobiSerif Regular" w:hAnsi="StobiSerif Regular"/>
        </w:rPr>
      </w:pPr>
      <w:r w:rsidRPr="00C36EFA">
        <w:rPr>
          <w:rFonts w:ascii="StobiSerif Regular" w:hAnsi="StobiSerif Regular"/>
        </w:rPr>
        <w:t>Потврда дека не е отворена постапка за стечај или ликвидација;</w:t>
      </w:r>
    </w:p>
    <w:p w14:paraId="60338202" w14:textId="77777777" w:rsidR="00FD1E5C" w:rsidRPr="00C36EFA" w:rsidRDefault="00FD1E5C" w:rsidP="00C03AE7">
      <w:pPr>
        <w:pStyle w:val="ListParagraph"/>
        <w:numPr>
          <w:ilvl w:val="0"/>
          <w:numId w:val="13"/>
        </w:numPr>
        <w:jc w:val="both"/>
        <w:rPr>
          <w:rFonts w:ascii="StobiSerif Regular" w:hAnsi="StobiSerif Regular"/>
        </w:rPr>
      </w:pPr>
      <w:r w:rsidRPr="00C36EFA">
        <w:rPr>
          <w:rFonts w:ascii="StobiSerif Regular" w:hAnsi="StobiSerif Regular"/>
        </w:rPr>
        <w:t>Доказ дека против барателот не е изречена мерка за безбедност, забрана за вршење на определена дејност или забрана за вршење на професија;</w:t>
      </w:r>
    </w:p>
    <w:p w14:paraId="330F7FD0" w14:textId="633606BC" w:rsidR="00FD1E5C" w:rsidRPr="00C36EFA" w:rsidRDefault="00FD1E5C" w:rsidP="00C03AE7">
      <w:pPr>
        <w:pStyle w:val="ListParagraph"/>
        <w:numPr>
          <w:ilvl w:val="0"/>
          <w:numId w:val="13"/>
        </w:numPr>
        <w:jc w:val="both"/>
        <w:rPr>
          <w:rFonts w:ascii="StobiSerif Regular" w:hAnsi="StobiSerif Regular"/>
        </w:rPr>
      </w:pPr>
      <w:r w:rsidRPr="00C36EFA">
        <w:rPr>
          <w:rFonts w:ascii="StobiSerif Regular" w:hAnsi="StobiSerif Regular"/>
        </w:rPr>
        <w:t xml:space="preserve">Ако се врши собирање и транспорт на отпад, доказ за сопственост на најмалку едно специјализирано возило за оваа активност, во согласност со член </w:t>
      </w:r>
      <w:r w:rsidR="00770D34">
        <w:rPr>
          <w:rFonts w:ascii="StobiSerif Regular" w:hAnsi="StobiSerif Regular"/>
        </w:rPr>
        <w:t xml:space="preserve">8 </w:t>
      </w:r>
      <w:r w:rsidRPr="00C36EFA">
        <w:rPr>
          <w:rFonts w:ascii="StobiSerif Regular" w:hAnsi="StobiSerif Regular"/>
        </w:rPr>
        <w:t xml:space="preserve">од овој правилник; </w:t>
      </w:r>
    </w:p>
    <w:p w14:paraId="74A7166A" w14:textId="77777777" w:rsidR="00FD1E5C" w:rsidRPr="00C36EFA" w:rsidRDefault="00FD1E5C" w:rsidP="00C03AE7">
      <w:pPr>
        <w:pStyle w:val="ListParagraph"/>
        <w:numPr>
          <w:ilvl w:val="0"/>
          <w:numId w:val="13"/>
        </w:numPr>
        <w:jc w:val="both"/>
        <w:rPr>
          <w:rFonts w:ascii="StobiSerif Regular" w:hAnsi="StobiSerif Regular"/>
        </w:rPr>
      </w:pPr>
      <w:r w:rsidRPr="00C36EFA">
        <w:rPr>
          <w:rFonts w:ascii="StobiSerif Regular" w:hAnsi="StobiSerif Regular"/>
        </w:rPr>
        <w:t>Ако се врши собирање и транспорт на отпад, потврда за сообразност издадена од меродавна техничка служба за возила.</w:t>
      </w:r>
    </w:p>
    <w:p w14:paraId="4913E821" w14:textId="77777777" w:rsidR="00FD1E5C" w:rsidRPr="00C36EFA" w:rsidRDefault="00FD1E5C" w:rsidP="00C03AE7">
      <w:pPr>
        <w:pStyle w:val="ListParagraph"/>
        <w:numPr>
          <w:ilvl w:val="0"/>
          <w:numId w:val="13"/>
        </w:numPr>
        <w:jc w:val="both"/>
        <w:rPr>
          <w:rFonts w:ascii="StobiSerif Regular" w:hAnsi="StobiSerif Regular"/>
        </w:rPr>
      </w:pPr>
      <w:r w:rsidRPr="00C36EFA">
        <w:rPr>
          <w:rFonts w:ascii="StobiSerif Regular" w:hAnsi="StobiSerif Regular"/>
        </w:rPr>
        <w:t>Ако се врши собирање и транспорт на отпад, потврда за регистрација издадена од надлежен орган.</w:t>
      </w:r>
    </w:p>
    <w:p w14:paraId="1BBD0B23" w14:textId="77777777" w:rsidR="00FD1E5C" w:rsidRPr="00C36EFA" w:rsidRDefault="00FD1E5C" w:rsidP="00C03AE7">
      <w:pPr>
        <w:pStyle w:val="ListParagraph"/>
        <w:numPr>
          <w:ilvl w:val="0"/>
          <w:numId w:val="13"/>
        </w:numPr>
        <w:jc w:val="both"/>
        <w:rPr>
          <w:rFonts w:ascii="StobiSerif Regular" w:hAnsi="StobiSerif Regular"/>
        </w:rPr>
      </w:pPr>
      <w:r w:rsidRPr="00C36EFA">
        <w:rPr>
          <w:rFonts w:ascii="StobiSerif Regular" w:hAnsi="StobiSerif Regular"/>
        </w:rPr>
        <w:t>Ако се врши собирање и транспорт на отпад, доказ дека најмалку еден вработен има образование во согласност со прописите за добивање на лиценца и високо образование од областа на техничките науки.</w:t>
      </w:r>
    </w:p>
    <w:p w14:paraId="3E610CB1" w14:textId="0AFD4549" w:rsidR="00FD1E5C" w:rsidRPr="00C36EFA" w:rsidRDefault="00FD1E5C" w:rsidP="00C03AE7">
      <w:pPr>
        <w:pStyle w:val="ListParagraph"/>
        <w:numPr>
          <w:ilvl w:val="0"/>
          <w:numId w:val="13"/>
        </w:numPr>
        <w:jc w:val="both"/>
        <w:rPr>
          <w:rFonts w:ascii="StobiSerif Regular" w:hAnsi="StobiSerif Regular"/>
        </w:rPr>
      </w:pPr>
      <w:r w:rsidRPr="00C36EFA">
        <w:rPr>
          <w:rFonts w:ascii="StobiSerif Regular" w:hAnsi="StobiSerif Regular"/>
        </w:rPr>
        <w:t xml:space="preserve">Потврда за упис во трговскиот регистар на Република </w:t>
      </w:r>
      <w:r w:rsidR="00882C84">
        <w:rPr>
          <w:rFonts w:ascii="StobiSerif Regular" w:hAnsi="StobiSerif Regular"/>
        </w:rPr>
        <w:t xml:space="preserve">Северна </w:t>
      </w:r>
      <w:r w:rsidRPr="00C36EFA">
        <w:rPr>
          <w:rFonts w:ascii="StobiSerif Regular" w:hAnsi="StobiSerif Regular"/>
        </w:rPr>
        <w:t>Македонија со сите прилози (обрасци од 1 до 7)</w:t>
      </w:r>
      <w:r w:rsidR="00E11697" w:rsidRPr="00C36EFA">
        <w:rPr>
          <w:rFonts w:ascii="StobiSerif Regular" w:hAnsi="StobiSerif Regular"/>
        </w:rPr>
        <w:t>*</w:t>
      </w:r>
      <w:r w:rsidRPr="00C36EFA">
        <w:rPr>
          <w:rFonts w:ascii="StobiSerif Regular" w:hAnsi="StobiSerif Regular"/>
        </w:rPr>
        <w:t xml:space="preserve">; </w:t>
      </w:r>
    </w:p>
    <w:p w14:paraId="2C30A703" w14:textId="0C633C59" w:rsidR="00FD1E5C" w:rsidRPr="00C36EFA" w:rsidRDefault="00FD1E5C" w:rsidP="00C03AE7">
      <w:pPr>
        <w:pStyle w:val="ListParagraph"/>
        <w:numPr>
          <w:ilvl w:val="0"/>
          <w:numId w:val="13"/>
        </w:numPr>
        <w:jc w:val="both"/>
        <w:rPr>
          <w:rFonts w:ascii="StobiSerif Regular" w:hAnsi="StobiSerif Regular"/>
        </w:rPr>
      </w:pPr>
      <w:r w:rsidRPr="00C36EFA">
        <w:rPr>
          <w:rFonts w:ascii="StobiSerif Regular" w:hAnsi="StobiSerif Regular"/>
        </w:rPr>
        <w:t xml:space="preserve">Потврда за бонитетот на барателот издадена од Централниот регистар на Република </w:t>
      </w:r>
      <w:r w:rsidR="00E11697" w:rsidRPr="00C36EFA">
        <w:rPr>
          <w:rFonts w:ascii="StobiSerif Regular" w:hAnsi="StobiSerif Regular"/>
        </w:rPr>
        <w:t xml:space="preserve">Северна </w:t>
      </w:r>
      <w:r w:rsidRPr="00C36EFA">
        <w:rPr>
          <w:rFonts w:ascii="StobiSerif Regular" w:hAnsi="StobiSerif Regular"/>
        </w:rPr>
        <w:t>Македонија</w:t>
      </w:r>
      <w:r w:rsidR="00E11697" w:rsidRPr="00C36EFA">
        <w:rPr>
          <w:rFonts w:ascii="StobiSerif Regular" w:hAnsi="StobiSerif Regular"/>
        </w:rPr>
        <w:t>*</w:t>
      </w:r>
      <w:r w:rsidRPr="00C36EFA">
        <w:rPr>
          <w:rFonts w:ascii="StobiSerif Regular" w:hAnsi="StobiSerif Regular"/>
        </w:rPr>
        <w:t xml:space="preserve">;  </w:t>
      </w:r>
    </w:p>
    <w:p w14:paraId="6183E738" w14:textId="470D53EA" w:rsidR="00FD1E5C" w:rsidRDefault="00FD1E5C" w:rsidP="00C03AE7">
      <w:pPr>
        <w:pStyle w:val="ListParagraph"/>
        <w:numPr>
          <w:ilvl w:val="0"/>
          <w:numId w:val="13"/>
        </w:numPr>
        <w:jc w:val="both"/>
        <w:rPr>
          <w:rFonts w:ascii="StobiSerif Regular" w:hAnsi="StobiSerif Regular"/>
        </w:rPr>
      </w:pPr>
      <w:r w:rsidRPr="00C36EFA">
        <w:rPr>
          <w:rFonts w:ascii="StobiSerif Regular" w:hAnsi="StobiSerif Regular"/>
        </w:rPr>
        <w:t>Записници од последните извршени инспекциски надзори од Државниот инспекторат за животна средина*</w:t>
      </w:r>
      <w:r w:rsidR="00882C84">
        <w:rPr>
          <w:rStyle w:val="FootnoteReference"/>
          <w:rFonts w:ascii="StobiSerif Regular" w:hAnsi="StobiSerif Regular"/>
        </w:rPr>
        <w:footnoteReference w:id="2"/>
      </w:r>
    </w:p>
    <w:p w14:paraId="655912BE" w14:textId="2AAD5269" w:rsidR="00694148" w:rsidRDefault="00694148" w:rsidP="00C03AE7">
      <w:pPr>
        <w:pStyle w:val="ListParagraph"/>
        <w:numPr>
          <w:ilvl w:val="0"/>
          <w:numId w:val="13"/>
        </w:numPr>
        <w:jc w:val="both"/>
        <w:rPr>
          <w:rFonts w:ascii="StobiSerif Regular" w:hAnsi="StobiSerif Regular"/>
        </w:rPr>
      </w:pPr>
      <w:r>
        <w:rPr>
          <w:rFonts w:ascii="StobiSerif Regular" w:hAnsi="StobiSerif Regular"/>
        </w:rPr>
        <w:t>Изјава за п</w:t>
      </w:r>
      <w:r w:rsidRPr="00694148">
        <w:rPr>
          <w:rFonts w:ascii="StobiSerif Regular" w:hAnsi="StobiSerif Regular"/>
        </w:rPr>
        <w:t xml:space="preserve">риемот на отпад на локацијата </w:t>
      </w:r>
      <w:r>
        <w:rPr>
          <w:rFonts w:ascii="StobiSerif Regular" w:hAnsi="StobiSerif Regular"/>
        </w:rPr>
        <w:t xml:space="preserve">дека ќе се </w:t>
      </w:r>
      <w:r w:rsidRPr="00694148">
        <w:rPr>
          <w:rFonts w:ascii="StobiSerif Regular" w:hAnsi="StobiSerif Regular"/>
        </w:rPr>
        <w:t xml:space="preserve"> врши од _______до ________ часот, секој ден освен ___________.</w:t>
      </w:r>
    </w:p>
    <w:p w14:paraId="563F4023" w14:textId="0739B01E" w:rsidR="00770D34" w:rsidRPr="00C36EFA" w:rsidRDefault="00770D34" w:rsidP="00C03AE7">
      <w:pPr>
        <w:pStyle w:val="ListParagraph"/>
        <w:numPr>
          <w:ilvl w:val="0"/>
          <w:numId w:val="13"/>
        </w:numPr>
        <w:jc w:val="both"/>
        <w:rPr>
          <w:rFonts w:ascii="StobiSerif Regular" w:hAnsi="StobiSerif Regular"/>
        </w:rPr>
      </w:pPr>
      <w:r>
        <w:rPr>
          <w:rFonts w:ascii="StobiSerif Regular" w:hAnsi="StobiSerif Regular"/>
        </w:rPr>
        <w:t xml:space="preserve">Ако се врши </w:t>
      </w:r>
      <w:r w:rsidRPr="00770D34">
        <w:rPr>
          <w:rFonts w:ascii="StobiSerif Regular" w:hAnsi="StobiSerif Regular"/>
        </w:rPr>
        <w:t xml:space="preserve">третман на отпад заради подготвителна активност за преработката или отстранувањето на отпадот </w:t>
      </w:r>
      <w:r>
        <w:rPr>
          <w:rFonts w:ascii="StobiSerif Regular" w:hAnsi="StobiSerif Regular"/>
        </w:rPr>
        <w:t xml:space="preserve">во мобилна постројка </w:t>
      </w:r>
      <w:r w:rsidRPr="00770D34">
        <w:rPr>
          <w:rFonts w:ascii="StobiSerif Regular" w:hAnsi="StobiSerif Regular"/>
        </w:rPr>
        <w:t xml:space="preserve">се </w:t>
      </w:r>
      <w:r>
        <w:rPr>
          <w:rFonts w:ascii="StobiSerif Regular" w:hAnsi="StobiSerif Regular"/>
        </w:rPr>
        <w:lastRenderedPageBreak/>
        <w:t>доставува</w:t>
      </w:r>
      <w:r w:rsidRPr="00770D34">
        <w:rPr>
          <w:rFonts w:ascii="StobiSerif Regular" w:hAnsi="StobiSerif Regular"/>
        </w:rPr>
        <w:t xml:space="preserve"> договор за соработка за предавање на отпадот на инсталација кој поседува дозвола за управување со отпад согласно прописите за управување со отпад</w:t>
      </w:r>
      <w:r>
        <w:rPr>
          <w:rFonts w:ascii="StobiSerif Regular" w:hAnsi="StobiSerif Regular"/>
        </w:rPr>
        <w:t>.</w:t>
      </w:r>
    </w:p>
    <w:p w14:paraId="1C4A33FA" w14:textId="4DC4ABCC" w:rsidR="00FD1E5C" w:rsidRPr="00C36EFA" w:rsidRDefault="00FD1E5C" w:rsidP="00C03AE7">
      <w:pPr>
        <w:jc w:val="both"/>
        <w:rPr>
          <w:rFonts w:ascii="StobiSerif Regular" w:hAnsi="StobiSerif Regular"/>
          <w:b/>
        </w:rPr>
      </w:pPr>
      <w:r w:rsidRPr="00C36EFA">
        <w:rPr>
          <w:rFonts w:ascii="StobiSerif Regular" w:hAnsi="StobiSerif Regular"/>
          <w:b/>
        </w:rPr>
        <w:t xml:space="preserve">Во случај кога барањето се однесува за добивање, измена или обновување на дозволата за </w:t>
      </w:r>
      <w:r w:rsidR="00CC1532" w:rsidRPr="00C36EFA">
        <w:rPr>
          <w:rFonts w:ascii="StobiSerif Regular" w:hAnsi="StobiSerif Regular"/>
          <w:b/>
        </w:rPr>
        <w:t xml:space="preserve">собирање и транспорт, </w:t>
      </w:r>
      <w:r w:rsidRPr="00C36EFA">
        <w:rPr>
          <w:rFonts w:ascii="StobiSerif Regular" w:hAnsi="StobiSerif Regular"/>
          <w:b/>
        </w:rPr>
        <w:t>преработка</w:t>
      </w:r>
      <w:r w:rsidR="00CC1532" w:rsidRPr="00C36EFA">
        <w:rPr>
          <w:rFonts w:ascii="StobiSerif Regular" w:hAnsi="StobiSerif Regular"/>
          <w:b/>
        </w:rPr>
        <w:t xml:space="preserve"> или рециклирање </w:t>
      </w:r>
      <w:r w:rsidRPr="00C36EFA">
        <w:rPr>
          <w:rFonts w:ascii="StobiSerif Regular" w:hAnsi="StobiSerif Regular"/>
          <w:b/>
        </w:rPr>
        <w:t>и/или складирање на отпад, истото треба да биде придружено со следниве дополнителни документи:</w:t>
      </w:r>
    </w:p>
    <w:p w14:paraId="65B8AF1F" w14:textId="77777777" w:rsidR="00FD1E5C" w:rsidRPr="00C36EFA" w:rsidRDefault="00FD1E5C" w:rsidP="00C03AE7">
      <w:pPr>
        <w:pStyle w:val="ListParagraph"/>
        <w:numPr>
          <w:ilvl w:val="0"/>
          <w:numId w:val="14"/>
        </w:numPr>
        <w:jc w:val="both"/>
        <w:rPr>
          <w:rFonts w:ascii="StobiSerif Regular" w:hAnsi="StobiSerif Regular"/>
        </w:rPr>
      </w:pPr>
      <w:r w:rsidRPr="00C36EFA">
        <w:rPr>
          <w:rFonts w:ascii="StobiSerif Regular" w:hAnsi="StobiSerif Regular"/>
        </w:rPr>
        <w:t>Изјава дека барателот ќе води посебна сметка и евиденција за секоја од дејностите што ги врши и дека ќе изготвува финансиски извештаи кои ќе обезбедат податоци за средствата, обврските, капиталот, приходите и расходите со резултатите од работењето, финансиските трансакции на компанијата, сметководственото работење на компанијата, како и консолидирани финансиски извештаи доколку барателот врши две или повеќе дејности од јавен интерес;</w:t>
      </w:r>
    </w:p>
    <w:p w14:paraId="79232607" w14:textId="77777777" w:rsidR="00FD1E5C" w:rsidRPr="00C36EFA" w:rsidRDefault="00FD1E5C" w:rsidP="00C03AE7">
      <w:pPr>
        <w:pStyle w:val="ListParagraph"/>
        <w:numPr>
          <w:ilvl w:val="0"/>
          <w:numId w:val="14"/>
        </w:numPr>
        <w:jc w:val="both"/>
        <w:rPr>
          <w:rFonts w:ascii="StobiSerif Regular" w:hAnsi="StobiSerif Regular"/>
        </w:rPr>
      </w:pPr>
      <w:r w:rsidRPr="00C36EFA">
        <w:rPr>
          <w:rFonts w:ascii="StobiSerif Regular" w:hAnsi="StobiSerif Regular"/>
        </w:rPr>
        <w:t>Потврда за финансиска гаранција или соодветно осигурување, кое би било доволно за покривање на трошоците за управување со отпад и трошоците за отстранување на штетните ефекти од дозволените дејности без оглед на тоа дали настанале за време или по истекот на дозволата;</w:t>
      </w:r>
    </w:p>
    <w:p w14:paraId="5476DEB7" w14:textId="50AAE3E8" w:rsidR="00FD1E5C" w:rsidRPr="00C36EFA" w:rsidRDefault="00FD1E5C" w:rsidP="00C03AE7">
      <w:pPr>
        <w:pStyle w:val="ListParagraph"/>
        <w:numPr>
          <w:ilvl w:val="0"/>
          <w:numId w:val="14"/>
        </w:numPr>
        <w:jc w:val="both"/>
        <w:rPr>
          <w:rFonts w:ascii="StobiSerif Regular" w:hAnsi="StobiSerif Regular"/>
        </w:rPr>
      </w:pPr>
      <w:r w:rsidRPr="00C36EFA">
        <w:rPr>
          <w:rFonts w:ascii="StobiSerif Regular" w:hAnsi="StobiSerif Regular"/>
        </w:rPr>
        <w:t>Потврда дека локацијата за складирање, преработка</w:t>
      </w:r>
      <w:r w:rsidR="00AE5160" w:rsidRPr="00C36EFA">
        <w:rPr>
          <w:rFonts w:ascii="StobiSerif Regular" w:hAnsi="StobiSerif Regular"/>
        </w:rPr>
        <w:t xml:space="preserve"> и/или рециклирање</w:t>
      </w:r>
      <w:r w:rsidRPr="00C36EFA">
        <w:rPr>
          <w:rFonts w:ascii="StobiSerif Regular" w:hAnsi="StobiSerif Regular"/>
        </w:rPr>
        <w:t xml:space="preserve"> на отпад е вон населено место, односно се наоѓа во зона за која постои урбанистичка планска документација од локалната самоуправа</w:t>
      </w:r>
      <w:r w:rsidR="00DA4D77">
        <w:rPr>
          <w:rFonts w:ascii="StobiSerif Regular" w:hAnsi="StobiSerif Regular"/>
        </w:rPr>
        <w:t xml:space="preserve"> (само за стационарни постројки)</w:t>
      </w:r>
      <w:r w:rsidRPr="00C36EFA">
        <w:rPr>
          <w:rFonts w:ascii="StobiSerif Regular" w:hAnsi="StobiSerif Regular"/>
        </w:rPr>
        <w:t>;</w:t>
      </w:r>
    </w:p>
    <w:p w14:paraId="6F4AFC34" w14:textId="77777777" w:rsidR="00FD1E5C" w:rsidRPr="00C36EFA" w:rsidRDefault="00FD1E5C" w:rsidP="00C03AE7">
      <w:pPr>
        <w:pStyle w:val="ListParagraph"/>
        <w:numPr>
          <w:ilvl w:val="0"/>
          <w:numId w:val="14"/>
        </w:numPr>
        <w:jc w:val="both"/>
        <w:rPr>
          <w:rFonts w:ascii="StobiSerif Regular" w:hAnsi="StobiSerif Regular"/>
        </w:rPr>
      </w:pPr>
      <w:r w:rsidRPr="00C36EFA">
        <w:rPr>
          <w:rFonts w:ascii="StobiSerif Regular" w:hAnsi="StobiSerif Regular"/>
        </w:rPr>
        <w:t>Доказ за сопственост (имотен лист), договор за закуп или договор за соработка со важност за периодот за кој се бара дозволата за отпад;</w:t>
      </w:r>
    </w:p>
    <w:p w14:paraId="2ABA3C0C" w14:textId="4B0F52FD" w:rsidR="00FD1E5C" w:rsidRPr="00C36EFA" w:rsidRDefault="00FD1E5C" w:rsidP="00C03AE7">
      <w:pPr>
        <w:pStyle w:val="ListParagraph"/>
        <w:numPr>
          <w:ilvl w:val="0"/>
          <w:numId w:val="14"/>
        </w:numPr>
        <w:jc w:val="both"/>
        <w:rPr>
          <w:rFonts w:ascii="StobiSerif Regular" w:hAnsi="StobiSerif Regular"/>
        </w:rPr>
      </w:pPr>
      <w:r w:rsidRPr="00C36EFA">
        <w:rPr>
          <w:rFonts w:ascii="StobiSerif Regular" w:hAnsi="StobiSerif Regular"/>
        </w:rPr>
        <w:t>Дозвола за градба, доколку на локацијата постојат какви било градежни објекти или имотен лист со внесени градежни објекти</w:t>
      </w:r>
      <w:r w:rsidR="00DA4D77">
        <w:rPr>
          <w:rFonts w:ascii="StobiSerif Regular" w:hAnsi="StobiSerif Regular"/>
        </w:rPr>
        <w:t xml:space="preserve"> 9само за стационарни постројки)</w:t>
      </w:r>
      <w:r w:rsidRPr="00C36EFA">
        <w:rPr>
          <w:rFonts w:ascii="StobiSerif Regular" w:hAnsi="StobiSerif Regular"/>
        </w:rPr>
        <w:t>;</w:t>
      </w:r>
    </w:p>
    <w:p w14:paraId="459E543A" w14:textId="7B548607" w:rsidR="00FD1E5C" w:rsidRPr="00C36EFA" w:rsidRDefault="00FD1E5C" w:rsidP="00C03AE7">
      <w:pPr>
        <w:pStyle w:val="ListParagraph"/>
        <w:numPr>
          <w:ilvl w:val="0"/>
          <w:numId w:val="14"/>
        </w:numPr>
        <w:jc w:val="both"/>
        <w:rPr>
          <w:rFonts w:ascii="StobiSerif Regular" w:hAnsi="StobiSerif Regular"/>
        </w:rPr>
      </w:pPr>
      <w:r w:rsidRPr="00C36EFA">
        <w:rPr>
          <w:rFonts w:ascii="StobiSerif Regular" w:hAnsi="StobiSerif Regular"/>
        </w:rPr>
        <w:t xml:space="preserve">Решение за одобрување на студијата за оцена на влијанието врз животната средина, или одобрение на </w:t>
      </w:r>
      <w:r w:rsidR="001A0FA1">
        <w:rPr>
          <w:rFonts w:ascii="StobiSerif Regular" w:hAnsi="StobiSerif Regular"/>
        </w:rPr>
        <w:t>елаборат</w:t>
      </w:r>
      <w:r w:rsidRPr="00C36EFA">
        <w:rPr>
          <w:rFonts w:ascii="StobiSerif Regular" w:hAnsi="StobiSerif Regular"/>
        </w:rPr>
        <w:t xml:space="preserve"> за заштита на животната средина согласно Законот за животната средина;</w:t>
      </w:r>
    </w:p>
    <w:p w14:paraId="5E9369A6" w14:textId="77777777" w:rsidR="00FD1E5C" w:rsidRPr="00C36EFA" w:rsidRDefault="00FD1E5C" w:rsidP="00C03AE7">
      <w:pPr>
        <w:pStyle w:val="ListParagraph"/>
        <w:numPr>
          <w:ilvl w:val="0"/>
          <w:numId w:val="14"/>
        </w:numPr>
        <w:jc w:val="both"/>
        <w:rPr>
          <w:rFonts w:ascii="StobiSerif Regular" w:hAnsi="StobiSerif Regular"/>
        </w:rPr>
      </w:pPr>
      <w:r w:rsidRPr="00C36EFA">
        <w:rPr>
          <w:rFonts w:ascii="StobiSerif Regular" w:hAnsi="StobiSerif Regular"/>
        </w:rPr>
        <w:t>Записници, решенија или заклучоци за последните извршените инспекциски надзори за постоечките инсталации од страна на надлежните инспекциски органи за животна средина;</w:t>
      </w:r>
    </w:p>
    <w:p w14:paraId="5848FD7D" w14:textId="77777777" w:rsidR="00FD1E5C" w:rsidRPr="00C36EFA" w:rsidRDefault="00FD1E5C" w:rsidP="00C03AE7">
      <w:pPr>
        <w:pStyle w:val="ListParagraph"/>
        <w:numPr>
          <w:ilvl w:val="0"/>
          <w:numId w:val="14"/>
        </w:numPr>
        <w:jc w:val="both"/>
        <w:rPr>
          <w:rFonts w:ascii="StobiSerif Regular" w:hAnsi="StobiSerif Regular"/>
        </w:rPr>
      </w:pPr>
      <w:r w:rsidRPr="00C36EFA">
        <w:rPr>
          <w:rFonts w:ascii="StobiSerif Regular" w:hAnsi="StobiSerif Regular"/>
        </w:rPr>
        <w:t>Потврда за уплатена административна такса; и</w:t>
      </w:r>
    </w:p>
    <w:p w14:paraId="03318BBE" w14:textId="77777777" w:rsidR="00FD1E5C" w:rsidRPr="00C36EFA" w:rsidRDefault="00FD1E5C" w:rsidP="00C03AE7">
      <w:pPr>
        <w:pStyle w:val="ListParagraph"/>
        <w:numPr>
          <w:ilvl w:val="0"/>
          <w:numId w:val="14"/>
        </w:numPr>
        <w:jc w:val="both"/>
        <w:rPr>
          <w:rFonts w:ascii="StobiSerif Regular" w:hAnsi="StobiSerif Regular"/>
        </w:rPr>
      </w:pPr>
      <w:r w:rsidRPr="00C36EFA">
        <w:rPr>
          <w:rFonts w:ascii="StobiSerif Regular" w:hAnsi="StobiSerif Regular"/>
        </w:rPr>
        <w:t>Уверение за полномошно во име на барателот, доколку барателот го застапува и претставува друго лице.</w:t>
      </w:r>
    </w:p>
    <w:p w14:paraId="5405E763" w14:textId="77777777" w:rsidR="00671DFC" w:rsidRPr="00C36EFA" w:rsidRDefault="00671DFC" w:rsidP="00C03AE7">
      <w:pPr>
        <w:jc w:val="both"/>
        <w:rPr>
          <w:rFonts w:ascii="StobiSerif Regular" w:hAnsi="StobiSerif Regular"/>
          <w:b/>
        </w:rPr>
      </w:pPr>
    </w:p>
    <w:p w14:paraId="1ECA97A5" w14:textId="77777777" w:rsidR="00FD1E5C" w:rsidRPr="00C36EFA" w:rsidRDefault="00FD1E5C" w:rsidP="00C03AE7">
      <w:pPr>
        <w:jc w:val="both"/>
        <w:rPr>
          <w:rFonts w:ascii="StobiSerif Regular" w:hAnsi="StobiSerif Regular"/>
          <w:b/>
        </w:rPr>
      </w:pPr>
      <w:r w:rsidRPr="00C36EFA">
        <w:rPr>
          <w:rFonts w:ascii="StobiSerif Regular" w:hAnsi="StobiSerif Regular"/>
          <w:b/>
        </w:rPr>
        <w:t>Во случај кога барањето е за промена или обнова на постоечката дозвола отпад, барателот треба да ја достави постоечката дозвола за отпад, како и документи кои ги потврдуваат промените.</w:t>
      </w:r>
    </w:p>
    <w:p w14:paraId="56913BB6" w14:textId="1CAC9E65" w:rsidR="00A2131E" w:rsidRPr="00C36EFA" w:rsidRDefault="00A2131E" w:rsidP="00C03AE7">
      <w:pPr>
        <w:jc w:val="both"/>
        <w:rPr>
          <w:rFonts w:ascii="StobiSerif Regular" w:hAnsi="StobiSerif Regular"/>
        </w:rPr>
      </w:pPr>
    </w:p>
    <w:tbl>
      <w:tblPr>
        <w:tblStyle w:val="TableGrid"/>
        <w:tblW w:w="0" w:type="auto"/>
        <w:tblLook w:val="04A0" w:firstRow="1" w:lastRow="0" w:firstColumn="1" w:lastColumn="0" w:noHBand="0" w:noVBand="1"/>
      </w:tblPr>
      <w:tblGrid>
        <w:gridCol w:w="9016"/>
      </w:tblGrid>
      <w:tr w:rsidR="00A2131E" w:rsidRPr="00C36EFA" w14:paraId="18EBC0F6" w14:textId="77777777" w:rsidTr="00A2131E">
        <w:tc>
          <w:tcPr>
            <w:tcW w:w="9016" w:type="dxa"/>
          </w:tcPr>
          <w:p w14:paraId="71D524A5" w14:textId="6FA40B18" w:rsidR="00A2131E" w:rsidRPr="00C36EFA" w:rsidRDefault="00A2131E" w:rsidP="00C03AE7">
            <w:pPr>
              <w:jc w:val="both"/>
              <w:rPr>
                <w:rFonts w:ascii="StobiSerif Regular" w:hAnsi="StobiSerif Regular"/>
              </w:rPr>
            </w:pPr>
            <w:r w:rsidRPr="00C36EFA">
              <w:rPr>
                <w:rFonts w:ascii="StobiSerif Regular" w:hAnsi="StobiSerif Regular"/>
              </w:rPr>
              <w:t>ИМЕ, ПРЕЗИМЕ И ПОТПИС НА ОДГОВОРНОТО ЛИЦЕ</w:t>
            </w:r>
          </w:p>
        </w:tc>
      </w:tr>
      <w:tr w:rsidR="00A2131E" w:rsidRPr="00C36EFA" w14:paraId="345FCC0A" w14:textId="77777777" w:rsidTr="00A2131E">
        <w:tc>
          <w:tcPr>
            <w:tcW w:w="9016" w:type="dxa"/>
          </w:tcPr>
          <w:p w14:paraId="034A93A7" w14:textId="77777777" w:rsidR="00A2131E" w:rsidRPr="00C36EFA" w:rsidRDefault="00A2131E" w:rsidP="00C03AE7">
            <w:pPr>
              <w:jc w:val="both"/>
              <w:rPr>
                <w:rFonts w:ascii="StobiSerif Regular" w:hAnsi="StobiSerif Regular"/>
              </w:rPr>
            </w:pPr>
          </w:p>
          <w:p w14:paraId="5F0F31ED" w14:textId="77777777" w:rsidR="00A2131E" w:rsidRPr="00C36EFA" w:rsidRDefault="00A2131E" w:rsidP="00C03AE7">
            <w:pPr>
              <w:jc w:val="both"/>
              <w:rPr>
                <w:rFonts w:ascii="StobiSerif Regular" w:hAnsi="StobiSerif Regular"/>
              </w:rPr>
            </w:pPr>
          </w:p>
          <w:p w14:paraId="275649F4" w14:textId="77777777" w:rsidR="00A2131E" w:rsidRPr="00C36EFA" w:rsidRDefault="00A2131E" w:rsidP="00C03AE7">
            <w:pPr>
              <w:jc w:val="both"/>
              <w:rPr>
                <w:rFonts w:ascii="StobiSerif Regular" w:hAnsi="StobiSerif Regular"/>
              </w:rPr>
            </w:pPr>
          </w:p>
        </w:tc>
      </w:tr>
      <w:tr w:rsidR="00A2131E" w:rsidRPr="00C36EFA" w14:paraId="1CA0BD2B" w14:textId="77777777" w:rsidTr="00A2131E">
        <w:tc>
          <w:tcPr>
            <w:tcW w:w="9016" w:type="dxa"/>
          </w:tcPr>
          <w:p w14:paraId="5A237086" w14:textId="64FB3D25" w:rsidR="00A2131E" w:rsidRPr="00C36EFA" w:rsidRDefault="00A2131E" w:rsidP="00C03AE7">
            <w:pPr>
              <w:jc w:val="both"/>
              <w:rPr>
                <w:rFonts w:ascii="StobiSerif Regular" w:hAnsi="StobiSerif Regular"/>
              </w:rPr>
            </w:pPr>
            <w:r w:rsidRPr="00C36EFA">
              <w:rPr>
                <w:rFonts w:ascii="StobiSerif Regular" w:hAnsi="StobiSerif Regular"/>
              </w:rPr>
              <w:t>Датум и место:</w:t>
            </w:r>
          </w:p>
        </w:tc>
      </w:tr>
      <w:tr w:rsidR="00A2131E" w:rsidRPr="00C36EFA" w14:paraId="71B36194" w14:textId="77777777" w:rsidTr="00A2131E">
        <w:tc>
          <w:tcPr>
            <w:tcW w:w="9016" w:type="dxa"/>
          </w:tcPr>
          <w:p w14:paraId="1565A270" w14:textId="139E98B1" w:rsidR="00A2131E" w:rsidRPr="00C36EFA" w:rsidRDefault="00A2131E" w:rsidP="00C03AE7">
            <w:pPr>
              <w:jc w:val="both"/>
              <w:rPr>
                <w:rFonts w:ascii="StobiSerif Regular" w:hAnsi="StobiSerif Regular"/>
              </w:rPr>
            </w:pPr>
          </w:p>
          <w:p w14:paraId="77156F09" w14:textId="77777777" w:rsidR="00A2131E" w:rsidRPr="00C36EFA" w:rsidRDefault="00A2131E" w:rsidP="00C03AE7">
            <w:pPr>
              <w:jc w:val="both"/>
              <w:rPr>
                <w:rFonts w:ascii="StobiSerif Regular" w:hAnsi="StobiSerif Regular"/>
              </w:rPr>
            </w:pPr>
          </w:p>
          <w:p w14:paraId="34D989B4" w14:textId="15D77920" w:rsidR="00A2131E" w:rsidRPr="00C36EFA" w:rsidRDefault="00344D1C" w:rsidP="00C03AE7">
            <w:pPr>
              <w:jc w:val="both"/>
              <w:rPr>
                <w:rFonts w:ascii="StobiSerif Regular" w:hAnsi="StobiSerif Regular"/>
              </w:rPr>
            </w:pPr>
            <w:r w:rsidRPr="00C36EFA">
              <w:rPr>
                <w:rFonts w:ascii="StobiSerif Regular" w:hAnsi="StobiSerif Regular"/>
              </w:rPr>
              <w:t>М.П.</w:t>
            </w:r>
          </w:p>
          <w:p w14:paraId="2DCEAF47" w14:textId="77777777" w:rsidR="00A2131E" w:rsidRPr="00C36EFA" w:rsidRDefault="00A2131E" w:rsidP="00C03AE7">
            <w:pPr>
              <w:jc w:val="both"/>
              <w:rPr>
                <w:rFonts w:ascii="StobiSerif Regular" w:hAnsi="StobiSerif Regular"/>
              </w:rPr>
            </w:pPr>
          </w:p>
          <w:p w14:paraId="5D85D118" w14:textId="54F4E8B8" w:rsidR="00C83894" w:rsidRPr="00C36EFA" w:rsidRDefault="00C83894" w:rsidP="00C03AE7">
            <w:pPr>
              <w:jc w:val="both"/>
              <w:rPr>
                <w:rFonts w:ascii="StobiSerif Regular" w:hAnsi="StobiSerif Regular"/>
              </w:rPr>
            </w:pPr>
          </w:p>
        </w:tc>
      </w:tr>
    </w:tbl>
    <w:p w14:paraId="1D46E5E2" w14:textId="77777777" w:rsidR="00A2131E" w:rsidRPr="00C36EFA" w:rsidRDefault="00A2131E" w:rsidP="00C03AE7">
      <w:pPr>
        <w:jc w:val="both"/>
        <w:rPr>
          <w:rFonts w:ascii="StobiSerif Regular" w:hAnsi="StobiSerif Regular"/>
        </w:rPr>
      </w:pPr>
    </w:p>
    <w:p w14:paraId="17831CA3" w14:textId="77777777" w:rsidR="00A2131E" w:rsidRPr="00C36EFA" w:rsidRDefault="00A2131E" w:rsidP="00C03AE7">
      <w:pPr>
        <w:jc w:val="both"/>
        <w:rPr>
          <w:rFonts w:ascii="StobiSerif Regular" w:hAnsi="StobiSerif Regular"/>
        </w:rPr>
      </w:pPr>
    </w:p>
    <w:p w14:paraId="4F974455" w14:textId="77777777" w:rsidR="005267CD" w:rsidRPr="00C36EFA" w:rsidRDefault="005267CD" w:rsidP="00C03AE7">
      <w:pPr>
        <w:jc w:val="both"/>
        <w:rPr>
          <w:rFonts w:ascii="StobiSerif Regular" w:hAnsi="StobiSerif Regular"/>
        </w:rPr>
      </w:pPr>
    </w:p>
    <w:p w14:paraId="792543D2" w14:textId="37DD783E" w:rsidR="00411FA2" w:rsidRDefault="00411FA2" w:rsidP="00C03AE7">
      <w:pPr>
        <w:jc w:val="both"/>
        <w:rPr>
          <w:rFonts w:ascii="StobiSerif Regular" w:hAnsi="StobiSerif Regular"/>
        </w:rPr>
      </w:pPr>
      <w:r>
        <w:rPr>
          <w:rFonts w:ascii="StobiSerif Regular" w:hAnsi="StobiSerif Regular"/>
        </w:rPr>
        <w:br w:type="page"/>
      </w:r>
    </w:p>
    <w:p w14:paraId="465AB28C" w14:textId="77777777" w:rsidR="005267CD" w:rsidRPr="00C36EFA" w:rsidRDefault="005267CD" w:rsidP="00C03AE7">
      <w:pPr>
        <w:jc w:val="both"/>
        <w:rPr>
          <w:rFonts w:ascii="StobiSerif Regular" w:hAnsi="StobiSerif Regular"/>
        </w:rPr>
      </w:pPr>
    </w:p>
    <w:p w14:paraId="44701E0C" w14:textId="77777777" w:rsidR="00CB583F" w:rsidRPr="00C36EFA" w:rsidRDefault="00CB583F" w:rsidP="00C03AE7">
      <w:pPr>
        <w:jc w:val="both"/>
        <w:rPr>
          <w:rFonts w:ascii="StobiSerif Regular" w:hAnsi="StobiSerif Regular"/>
        </w:rPr>
      </w:pPr>
    </w:p>
    <w:p w14:paraId="37387763" w14:textId="77777777" w:rsidR="005267CD" w:rsidRPr="00C36EFA" w:rsidRDefault="005267CD" w:rsidP="00C03AE7">
      <w:pPr>
        <w:jc w:val="both"/>
        <w:rPr>
          <w:rFonts w:ascii="StobiSerif Regular" w:hAnsi="StobiSerif Regular"/>
        </w:rPr>
      </w:pPr>
    </w:p>
    <w:p w14:paraId="48C3222B" w14:textId="710D1AC1" w:rsidR="00D96E25" w:rsidRPr="00C36EFA" w:rsidRDefault="00D96E25" w:rsidP="00C03AE7">
      <w:pPr>
        <w:jc w:val="both"/>
        <w:rPr>
          <w:rFonts w:ascii="StobiSerif Regular" w:hAnsi="StobiSerif Regular"/>
          <w:b/>
        </w:rPr>
      </w:pPr>
      <w:r w:rsidRPr="00C36EFA">
        <w:rPr>
          <w:rFonts w:ascii="StobiSerif Regular" w:hAnsi="StobiSerif Regular"/>
          <w:b/>
        </w:rPr>
        <w:t>ПРИЛОГ БР.2</w:t>
      </w:r>
    </w:p>
    <w:p w14:paraId="0102A491" w14:textId="71FBA6AA" w:rsidR="005267CD" w:rsidRPr="00C36EFA" w:rsidRDefault="00D96E25" w:rsidP="00C03AE7">
      <w:pPr>
        <w:jc w:val="both"/>
        <w:rPr>
          <w:rFonts w:ascii="StobiSerif Regular" w:hAnsi="StobiSerif Regular"/>
          <w:b/>
        </w:rPr>
      </w:pPr>
      <w:r w:rsidRPr="00C36EFA">
        <w:rPr>
          <w:rFonts w:ascii="StobiSerif Regular" w:hAnsi="StobiSerif Regular"/>
          <w:b/>
        </w:rPr>
        <w:t>ИЗЈАВА ЗА ВЕРОДОСТОЈНОСТА НА ПОДНЕСЕНИТЕ ПОДАТОЦИ И ДОКУМЕНТАЦИЈА ПОТПИШАНА ОД СТРАНА НА БАРАТЕЛОТ ИЛИ ЛИЦЕ ОВЛАСТЕНО ЗА ЗАСТАПУВАЊЕ И ПРЕТСТАВУВАЊЕ НА БАРАТЕЛОТ</w:t>
      </w:r>
    </w:p>
    <w:p w14:paraId="7DC8BA36" w14:textId="77777777" w:rsidR="005267CD" w:rsidRPr="00C36EFA" w:rsidRDefault="005267CD" w:rsidP="00C03AE7">
      <w:pPr>
        <w:jc w:val="both"/>
        <w:rPr>
          <w:rFonts w:ascii="StobiSerif Regular" w:hAnsi="StobiSerif Regular"/>
        </w:rPr>
      </w:pPr>
    </w:p>
    <w:p w14:paraId="5E35B3F4" w14:textId="189CAD45" w:rsidR="005267CD" w:rsidRPr="00C36EFA" w:rsidRDefault="005267CD" w:rsidP="00C03AE7">
      <w:pPr>
        <w:jc w:val="both"/>
        <w:rPr>
          <w:rFonts w:ascii="StobiSerif Regular" w:hAnsi="StobiSerif Regular"/>
        </w:rPr>
      </w:pPr>
    </w:p>
    <w:p w14:paraId="4DAFE916" w14:textId="6A66C80C" w:rsidR="00D96E25" w:rsidRPr="00C36EFA" w:rsidRDefault="005267CD" w:rsidP="00C03AE7">
      <w:pPr>
        <w:jc w:val="both"/>
        <w:rPr>
          <w:rFonts w:ascii="StobiSerif Regular" w:hAnsi="StobiSerif Regular"/>
        </w:rPr>
      </w:pPr>
      <w:r w:rsidRPr="00C36EFA">
        <w:rPr>
          <w:rFonts w:ascii="StobiSerif Regular" w:hAnsi="StobiSerif Regular"/>
        </w:rPr>
        <w:t>Јас долупотпишаниот</w:t>
      </w:r>
      <w:r w:rsidR="001A0FA1">
        <w:rPr>
          <w:rFonts w:ascii="StobiSerif Regular" w:hAnsi="StobiSerif Regular"/>
        </w:rPr>
        <w:t>/та</w:t>
      </w:r>
      <w:r w:rsidRPr="00C36EFA">
        <w:rPr>
          <w:rFonts w:ascii="StobiSerif Regular" w:hAnsi="StobiSerif Regular"/>
        </w:rPr>
        <w:t>, изјавувам под кривична, материјална и морална одговорност дека материјалните и финансиските податоци презентирани во прилог на Барањето за добивање на дозвола</w:t>
      </w:r>
      <w:r w:rsidR="00A72310" w:rsidRPr="00C36EFA">
        <w:rPr>
          <w:rFonts w:ascii="StobiSerif Regular" w:hAnsi="StobiSerif Regular"/>
        </w:rPr>
        <w:t xml:space="preserve"> и придружната документација</w:t>
      </w:r>
      <w:r w:rsidRPr="00C36EFA">
        <w:rPr>
          <w:rFonts w:ascii="StobiSerif Regular" w:hAnsi="StobiSerif Regular"/>
        </w:rPr>
        <w:t>, доставени до Министерството за животна средина и просторно планирање, а кои се однесуваат на трговското друштво, се точни и веродостојни и во целост одговараат на фактичката состојба на барателот.</w:t>
      </w:r>
    </w:p>
    <w:p w14:paraId="0BFB6FEC" w14:textId="77777777" w:rsidR="005267CD" w:rsidRPr="00C36EFA" w:rsidRDefault="005267CD" w:rsidP="00C03AE7">
      <w:pPr>
        <w:jc w:val="both"/>
        <w:rPr>
          <w:rFonts w:ascii="StobiSerif Regular" w:hAnsi="StobiSerif Regular"/>
        </w:rPr>
      </w:pPr>
    </w:p>
    <w:tbl>
      <w:tblPr>
        <w:tblStyle w:val="TableGrid"/>
        <w:tblW w:w="0" w:type="auto"/>
        <w:tblLook w:val="04A0" w:firstRow="1" w:lastRow="0" w:firstColumn="1" w:lastColumn="0" w:noHBand="0" w:noVBand="1"/>
      </w:tblPr>
      <w:tblGrid>
        <w:gridCol w:w="9016"/>
      </w:tblGrid>
      <w:tr w:rsidR="005267CD" w:rsidRPr="00C36EFA" w14:paraId="4124A81A" w14:textId="77777777" w:rsidTr="005267CD">
        <w:tc>
          <w:tcPr>
            <w:tcW w:w="9016" w:type="dxa"/>
          </w:tcPr>
          <w:p w14:paraId="0B0BC386" w14:textId="646D76EF" w:rsidR="005267CD" w:rsidRPr="00C36EFA" w:rsidRDefault="005267CD" w:rsidP="00C03AE7">
            <w:pPr>
              <w:jc w:val="both"/>
              <w:rPr>
                <w:rFonts w:ascii="StobiSerif Regular" w:hAnsi="StobiSerif Regular"/>
              </w:rPr>
            </w:pPr>
            <w:r w:rsidRPr="00C36EFA">
              <w:rPr>
                <w:rFonts w:ascii="StobiSerif Regular" w:hAnsi="StobiSerif Regular"/>
              </w:rPr>
              <w:t xml:space="preserve">Назив на </w:t>
            </w:r>
            <w:r w:rsidR="00E11697" w:rsidRPr="00C36EFA">
              <w:rPr>
                <w:rFonts w:ascii="StobiSerif Regular" w:hAnsi="StobiSerif Regular"/>
              </w:rPr>
              <w:t>правното лице</w:t>
            </w:r>
            <w:r w:rsidRPr="00C36EFA">
              <w:rPr>
                <w:rFonts w:ascii="StobiSerif Regular" w:hAnsi="StobiSerif Regular"/>
              </w:rPr>
              <w:t>:</w:t>
            </w:r>
          </w:p>
          <w:p w14:paraId="2BA515CB" w14:textId="77777777" w:rsidR="005267CD" w:rsidRPr="00C36EFA" w:rsidRDefault="005267CD" w:rsidP="00C03AE7">
            <w:pPr>
              <w:jc w:val="both"/>
              <w:rPr>
                <w:rFonts w:ascii="StobiSerif Regular" w:hAnsi="StobiSerif Regular"/>
              </w:rPr>
            </w:pPr>
            <w:r w:rsidRPr="00C36EFA">
              <w:rPr>
                <w:rFonts w:ascii="StobiSerif Regular" w:hAnsi="StobiSerif Regular"/>
              </w:rPr>
              <w:t>___________________________________________________________________________</w:t>
            </w:r>
          </w:p>
          <w:p w14:paraId="7CC588F9" w14:textId="34046B75" w:rsidR="005267CD" w:rsidRPr="00C36EFA" w:rsidRDefault="005267CD" w:rsidP="00C03AE7">
            <w:pPr>
              <w:jc w:val="both"/>
              <w:rPr>
                <w:rFonts w:ascii="StobiSerif Regular" w:hAnsi="StobiSerif Regular"/>
              </w:rPr>
            </w:pPr>
          </w:p>
        </w:tc>
      </w:tr>
      <w:tr w:rsidR="005267CD" w:rsidRPr="00C36EFA" w14:paraId="7851A478" w14:textId="77777777" w:rsidTr="005267CD">
        <w:tc>
          <w:tcPr>
            <w:tcW w:w="9016" w:type="dxa"/>
          </w:tcPr>
          <w:p w14:paraId="3CF41010" w14:textId="2EB6A8A0" w:rsidR="005267CD" w:rsidRPr="00C36EFA" w:rsidRDefault="005267CD" w:rsidP="00C03AE7">
            <w:pPr>
              <w:jc w:val="both"/>
              <w:rPr>
                <w:rFonts w:ascii="StobiSerif Regular" w:hAnsi="StobiSerif Regular"/>
              </w:rPr>
            </w:pPr>
            <w:r w:rsidRPr="00C36EFA">
              <w:rPr>
                <w:rFonts w:ascii="StobiSerif Regular" w:hAnsi="StobiSerif Regular"/>
              </w:rPr>
              <w:t>Име и презиме на барателот или лице овластено за застапување и претставување на барателот</w:t>
            </w:r>
          </w:p>
          <w:p w14:paraId="7A191139" w14:textId="77777777" w:rsidR="005267CD" w:rsidRPr="00C36EFA" w:rsidRDefault="005267CD" w:rsidP="00C03AE7">
            <w:pPr>
              <w:jc w:val="both"/>
              <w:rPr>
                <w:rFonts w:ascii="StobiSerif Regular" w:hAnsi="StobiSerif Regular"/>
              </w:rPr>
            </w:pPr>
            <w:r w:rsidRPr="00C36EFA">
              <w:rPr>
                <w:rFonts w:ascii="StobiSerif Regular" w:hAnsi="StobiSerif Regular"/>
              </w:rPr>
              <w:t>___________________________________________________________________________</w:t>
            </w:r>
          </w:p>
          <w:p w14:paraId="3651B9CC" w14:textId="7DDFBABC" w:rsidR="005267CD" w:rsidRPr="00C36EFA" w:rsidRDefault="005267CD" w:rsidP="00C03AE7">
            <w:pPr>
              <w:jc w:val="both"/>
              <w:rPr>
                <w:rFonts w:ascii="StobiSerif Regular" w:hAnsi="StobiSerif Regular"/>
              </w:rPr>
            </w:pPr>
          </w:p>
        </w:tc>
      </w:tr>
    </w:tbl>
    <w:p w14:paraId="48017465" w14:textId="5DEC6F00" w:rsidR="005267CD" w:rsidRPr="00C36EFA" w:rsidRDefault="005267CD" w:rsidP="00C03AE7">
      <w:pPr>
        <w:jc w:val="both"/>
        <w:rPr>
          <w:rFonts w:ascii="StobiSerif Regular" w:hAnsi="StobiSerif Regular"/>
        </w:rPr>
      </w:pPr>
    </w:p>
    <w:p w14:paraId="526B2C8A" w14:textId="4C3FE3D9" w:rsidR="005267CD" w:rsidRPr="00C36EFA" w:rsidRDefault="005267CD" w:rsidP="00C03AE7">
      <w:pPr>
        <w:jc w:val="both"/>
        <w:rPr>
          <w:rFonts w:ascii="StobiSerif Regular" w:hAnsi="StobiSerif Regular"/>
        </w:rPr>
      </w:pPr>
    </w:p>
    <w:tbl>
      <w:tblPr>
        <w:tblStyle w:val="TableGrid"/>
        <w:tblW w:w="0" w:type="auto"/>
        <w:tblLook w:val="04A0" w:firstRow="1" w:lastRow="0" w:firstColumn="1" w:lastColumn="0" w:noHBand="0" w:noVBand="1"/>
      </w:tblPr>
      <w:tblGrid>
        <w:gridCol w:w="4508"/>
        <w:gridCol w:w="4508"/>
      </w:tblGrid>
      <w:tr w:rsidR="005267CD" w:rsidRPr="00C36EFA" w14:paraId="5F416C0A" w14:textId="77777777" w:rsidTr="00410FA6">
        <w:tc>
          <w:tcPr>
            <w:tcW w:w="4508" w:type="dxa"/>
          </w:tcPr>
          <w:p w14:paraId="5D0A631A" w14:textId="7288CD49" w:rsidR="005267CD" w:rsidRPr="00C36EFA" w:rsidRDefault="005267CD" w:rsidP="00C03AE7">
            <w:pPr>
              <w:jc w:val="both"/>
              <w:rPr>
                <w:rFonts w:ascii="StobiSerif Regular" w:hAnsi="StobiSerif Regular"/>
              </w:rPr>
            </w:pPr>
            <w:r w:rsidRPr="00C36EFA">
              <w:rPr>
                <w:rFonts w:ascii="StobiSerif Regular" w:hAnsi="StobiSerif Regular"/>
              </w:rPr>
              <w:t>Датум:</w:t>
            </w:r>
          </w:p>
          <w:p w14:paraId="0538587E" w14:textId="77777777" w:rsidR="005267CD" w:rsidRPr="00C36EFA" w:rsidRDefault="005267CD" w:rsidP="00C03AE7">
            <w:pPr>
              <w:jc w:val="both"/>
              <w:rPr>
                <w:rFonts w:ascii="StobiSerif Regular" w:hAnsi="StobiSerif Regular"/>
              </w:rPr>
            </w:pPr>
          </w:p>
          <w:p w14:paraId="66068C8D" w14:textId="244AD93D" w:rsidR="005267CD" w:rsidRPr="00C36EFA" w:rsidRDefault="005267CD" w:rsidP="00C03AE7">
            <w:pPr>
              <w:jc w:val="both"/>
              <w:rPr>
                <w:rFonts w:ascii="StobiSerif Regular" w:hAnsi="StobiSerif Regular"/>
              </w:rPr>
            </w:pPr>
          </w:p>
        </w:tc>
        <w:tc>
          <w:tcPr>
            <w:tcW w:w="4508" w:type="dxa"/>
          </w:tcPr>
          <w:p w14:paraId="0B5F3A04" w14:textId="082DB877" w:rsidR="005267CD" w:rsidRPr="00C36EFA" w:rsidRDefault="005267CD" w:rsidP="00C03AE7">
            <w:pPr>
              <w:jc w:val="both"/>
              <w:rPr>
                <w:rFonts w:ascii="StobiSerif Regular" w:hAnsi="StobiSerif Regular"/>
              </w:rPr>
            </w:pPr>
            <w:r w:rsidRPr="00C36EFA">
              <w:rPr>
                <w:rFonts w:ascii="StobiSerif Regular" w:hAnsi="StobiSerif Regular"/>
              </w:rPr>
              <w:t xml:space="preserve">Место: </w:t>
            </w:r>
          </w:p>
        </w:tc>
      </w:tr>
      <w:tr w:rsidR="005267CD" w:rsidRPr="00C36EFA" w14:paraId="3EF22E9C" w14:textId="77777777" w:rsidTr="005267CD">
        <w:tc>
          <w:tcPr>
            <w:tcW w:w="9016" w:type="dxa"/>
            <w:gridSpan w:val="2"/>
          </w:tcPr>
          <w:p w14:paraId="33174DAE" w14:textId="5419A085" w:rsidR="005267CD" w:rsidRPr="00C36EFA" w:rsidRDefault="005267CD" w:rsidP="00C03AE7">
            <w:pPr>
              <w:jc w:val="both"/>
              <w:rPr>
                <w:rFonts w:ascii="StobiSerif Regular" w:hAnsi="StobiSerif Regular"/>
              </w:rPr>
            </w:pPr>
            <w:r w:rsidRPr="00C36EFA">
              <w:rPr>
                <w:rFonts w:ascii="StobiSerif Regular" w:hAnsi="StobiSerif Regular"/>
              </w:rPr>
              <w:t>М.П.</w:t>
            </w:r>
          </w:p>
          <w:p w14:paraId="200BE7C7" w14:textId="77777777" w:rsidR="005267CD" w:rsidRPr="00C36EFA" w:rsidRDefault="005267CD" w:rsidP="00C03AE7">
            <w:pPr>
              <w:jc w:val="both"/>
              <w:rPr>
                <w:rFonts w:ascii="StobiSerif Regular" w:hAnsi="StobiSerif Regular"/>
              </w:rPr>
            </w:pPr>
          </w:p>
          <w:p w14:paraId="03C76F6D" w14:textId="77777777" w:rsidR="005267CD" w:rsidRPr="00C36EFA" w:rsidRDefault="005267CD" w:rsidP="00C03AE7">
            <w:pPr>
              <w:jc w:val="both"/>
              <w:rPr>
                <w:rFonts w:ascii="StobiSerif Regular" w:hAnsi="StobiSerif Regular"/>
              </w:rPr>
            </w:pPr>
          </w:p>
          <w:p w14:paraId="6BDAAB80" w14:textId="2E98B2FD" w:rsidR="005267CD" w:rsidRPr="00C36EFA" w:rsidRDefault="005267CD" w:rsidP="00C03AE7">
            <w:pPr>
              <w:jc w:val="both"/>
              <w:rPr>
                <w:rFonts w:ascii="StobiSerif Regular" w:hAnsi="StobiSerif Regular"/>
              </w:rPr>
            </w:pPr>
          </w:p>
        </w:tc>
      </w:tr>
    </w:tbl>
    <w:p w14:paraId="4A14DA2B" w14:textId="77777777" w:rsidR="005267CD" w:rsidRPr="00C36EFA" w:rsidRDefault="005267CD" w:rsidP="00C03AE7">
      <w:pPr>
        <w:jc w:val="both"/>
        <w:rPr>
          <w:rFonts w:ascii="StobiSerif Regular" w:hAnsi="StobiSerif Regular"/>
        </w:rPr>
      </w:pPr>
    </w:p>
    <w:p w14:paraId="4A1D3A97" w14:textId="77777777" w:rsidR="00F000A7" w:rsidRPr="00C36EFA" w:rsidRDefault="005267CD" w:rsidP="00C03AE7">
      <w:pPr>
        <w:jc w:val="both"/>
        <w:rPr>
          <w:rFonts w:ascii="StobiSerif Regular" w:hAnsi="StobiSerif Regular"/>
        </w:rPr>
      </w:pPr>
      <w:r w:rsidRPr="00C36EFA">
        <w:rPr>
          <w:rFonts w:ascii="StobiSerif Regular" w:hAnsi="StobiSerif Regular"/>
        </w:rPr>
        <w:t>Потпис на барателот или лице овластено за застапување и претставување на барателот:</w:t>
      </w:r>
    </w:p>
    <w:p w14:paraId="44B4E84E" w14:textId="77777777" w:rsidR="00F000A7" w:rsidRPr="00C36EFA" w:rsidRDefault="00F000A7" w:rsidP="00C03AE7">
      <w:pPr>
        <w:jc w:val="both"/>
        <w:rPr>
          <w:rFonts w:ascii="StobiSerif Regular" w:hAnsi="StobiSerif Regular"/>
        </w:rPr>
      </w:pPr>
    </w:p>
    <w:p w14:paraId="6B40C270" w14:textId="77777777" w:rsidR="00F000A7" w:rsidRPr="00C36EFA" w:rsidRDefault="00F000A7" w:rsidP="00C03AE7">
      <w:pPr>
        <w:jc w:val="both"/>
        <w:rPr>
          <w:rFonts w:ascii="StobiSerif Regular" w:hAnsi="StobiSerif Regular"/>
        </w:rPr>
      </w:pPr>
    </w:p>
    <w:p w14:paraId="2E70352E" w14:textId="77777777" w:rsidR="00F000A7" w:rsidRPr="00C36EFA" w:rsidRDefault="00F000A7" w:rsidP="00C03AE7">
      <w:pPr>
        <w:jc w:val="both"/>
        <w:rPr>
          <w:rFonts w:ascii="StobiSerif Regular" w:hAnsi="StobiSerif Regular"/>
        </w:rPr>
      </w:pPr>
    </w:p>
    <w:p w14:paraId="21B4EE2B" w14:textId="77777777" w:rsidR="00F000A7" w:rsidRPr="00C36EFA" w:rsidRDefault="00F000A7" w:rsidP="00C03AE7">
      <w:pPr>
        <w:jc w:val="both"/>
        <w:rPr>
          <w:rFonts w:ascii="StobiSerif Regular" w:hAnsi="StobiSerif Regular"/>
        </w:rPr>
      </w:pPr>
    </w:p>
    <w:p w14:paraId="3521B3E6" w14:textId="13843FA9" w:rsidR="00F000A7" w:rsidRDefault="00F000A7" w:rsidP="00C03AE7">
      <w:pPr>
        <w:jc w:val="both"/>
        <w:rPr>
          <w:rFonts w:ascii="StobiSerif Regular" w:hAnsi="StobiSerif Regular"/>
        </w:rPr>
      </w:pPr>
    </w:p>
    <w:p w14:paraId="538AE24D" w14:textId="77777777" w:rsidR="00B52C0A" w:rsidRPr="00C36EFA" w:rsidRDefault="00B52C0A" w:rsidP="00C03AE7">
      <w:pPr>
        <w:jc w:val="both"/>
        <w:rPr>
          <w:rFonts w:ascii="StobiSerif Regular" w:hAnsi="StobiSerif Regular"/>
        </w:rPr>
      </w:pPr>
    </w:p>
    <w:p w14:paraId="68FF54F2" w14:textId="77777777" w:rsidR="00F000A7" w:rsidRPr="00C36EFA" w:rsidRDefault="00F000A7" w:rsidP="00C03AE7">
      <w:pPr>
        <w:jc w:val="both"/>
        <w:rPr>
          <w:rFonts w:ascii="StobiSerif Regular" w:hAnsi="StobiSerif Regular"/>
        </w:rPr>
      </w:pPr>
    </w:p>
    <w:p w14:paraId="56789DDE" w14:textId="77777777" w:rsidR="00E11697" w:rsidRPr="00C36EFA" w:rsidRDefault="00E11697" w:rsidP="00C03AE7">
      <w:pPr>
        <w:jc w:val="both"/>
        <w:rPr>
          <w:rFonts w:ascii="StobiSerif Regular" w:hAnsi="StobiSerif Regular"/>
        </w:rPr>
      </w:pPr>
    </w:p>
    <w:p w14:paraId="072592BC" w14:textId="77777777" w:rsidR="00694148" w:rsidRDefault="00694148" w:rsidP="00C03AE7">
      <w:pPr>
        <w:jc w:val="both"/>
        <w:rPr>
          <w:rFonts w:ascii="StobiSerif Regular" w:hAnsi="StobiSerif Regular"/>
        </w:rPr>
      </w:pPr>
    </w:p>
    <w:p w14:paraId="7AEEEA79" w14:textId="72C83EFE" w:rsidR="005267CD" w:rsidRPr="00C36EFA" w:rsidRDefault="005267CD" w:rsidP="00C03AE7">
      <w:pPr>
        <w:ind w:left="6480" w:firstLine="720"/>
        <w:jc w:val="both"/>
        <w:rPr>
          <w:rFonts w:ascii="StobiSerif Regular" w:hAnsi="StobiSerif Regular"/>
          <w:b/>
        </w:rPr>
      </w:pPr>
      <w:r w:rsidRPr="00C36EFA">
        <w:rPr>
          <w:rFonts w:ascii="StobiSerif Regular" w:hAnsi="StobiSerif Regular"/>
          <w:b/>
        </w:rPr>
        <w:t>ПРИЛОГ БР.3</w:t>
      </w:r>
    </w:p>
    <w:p w14:paraId="0C51050D" w14:textId="189ADF74" w:rsidR="005267CD" w:rsidRPr="00C36EFA" w:rsidRDefault="005267CD" w:rsidP="00C03AE7">
      <w:pPr>
        <w:jc w:val="both"/>
        <w:rPr>
          <w:rFonts w:ascii="StobiSerif Regular" w:hAnsi="StobiSerif Regular"/>
          <w:b/>
        </w:rPr>
      </w:pPr>
      <w:r w:rsidRPr="00C36EFA">
        <w:rPr>
          <w:rFonts w:ascii="StobiSerif Regular" w:hAnsi="StobiSerif Regular"/>
          <w:b/>
        </w:rPr>
        <w:t>ОБРАЗЕЦ НА ДОЗВОЛА</w:t>
      </w:r>
      <w:r w:rsidR="00E035F4" w:rsidRPr="00C36EFA">
        <w:rPr>
          <w:rFonts w:ascii="StobiSerif Regular" w:hAnsi="StobiSerif Regular"/>
          <w:b/>
        </w:rPr>
        <w:t>ТА</w:t>
      </w:r>
      <w:r w:rsidRPr="00C36EFA">
        <w:rPr>
          <w:rFonts w:ascii="StobiSerif Regular" w:hAnsi="StobiSerif Regular"/>
          <w:b/>
        </w:rPr>
        <w:t xml:space="preserve"> ЗА</w:t>
      </w:r>
      <w:r w:rsidR="00E035F4" w:rsidRPr="00C36EFA">
        <w:rPr>
          <w:rFonts w:ascii="StobiSerif Regular" w:hAnsi="StobiSerif Regular"/>
          <w:b/>
        </w:rPr>
        <w:t xml:space="preserve"> ВРШЕЊЕ НА ДЕЈНОСТ</w:t>
      </w:r>
      <w:r w:rsidRPr="00C36EFA">
        <w:rPr>
          <w:rFonts w:ascii="StobiSerif Regular" w:hAnsi="StobiSerif Regular"/>
          <w:b/>
        </w:rPr>
        <w:t xml:space="preserve"> УПРАВУВАЊЕ СО ОТПАД</w:t>
      </w:r>
    </w:p>
    <w:p w14:paraId="1B3B8BA8" w14:textId="77777777" w:rsidR="005267CD" w:rsidRPr="00C36EFA" w:rsidRDefault="005267CD" w:rsidP="00C03AE7">
      <w:pPr>
        <w:jc w:val="both"/>
        <w:rPr>
          <w:rFonts w:ascii="StobiSerif Regular" w:hAnsi="StobiSerif Regular"/>
        </w:rPr>
      </w:pPr>
    </w:p>
    <w:p w14:paraId="56696DE4" w14:textId="77777777" w:rsidR="005267CD" w:rsidRPr="00C36EFA" w:rsidRDefault="005267CD" w:rsidP="00C03AE7">
      <w:pPr>
        <w:pStyle w:val="NazivRM"/>
        <w:jc w:val="both"/>
        <w:rPr>
          <w:rFonts w:ascii="StobiSerif Regular" w:hAnsi="StobiSerif Regular"/>
          <w:lang w:val="en-US"/>
        </w:rPr>
      </w:pPr>
      <w:r w:rsidRPr="00C36EFA">
        <w:rPr>
          <w:rFonts w:ascii="StobiSerif Regular" w:hAnsi="StobiSerif Regular"/>
        </w:rPr>
        <mc:AlternateContent>
          <mc:Choice Requires="wps">
            <w:drawing>
              <wp:inline distT="0" distB="0" distL="0" distR="0" wp14:anchorId="223BD013" wp14:editId="6BAA1CAD">
                <wp:extent cx="467995" cy="0"/>
                <wp:effectExtent l="9525" t="9525" r="8255" b="9525"/>
                <wp:docPr id="5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12700">
                          <a:solidFill>
                            <a:srgbClr val="70AD47">
                              <a:lumMod val="50000"/>
                              <a:lumOff val="0"/>
                            </a:srgb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xmlns:w16sdtdh="http://schemas.microsoft.com/office/word/2020/wordml/sdtdatahash">
            <w:pict>
              <v:line w14:anchorId="23A94CF1"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36.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" strokecolor="#385723" strokeweight="1pt">
                <w10:anchorlock/>
              </v:line>
            </w:pict>
          </mc:Fallback>
        </mc:AlternateContent>
      </w:r>
      <w:r w:rsidRPr="00C36EFA">
        <w:rPr>
          <w:rFonts w:ascii="StobiSerif Regular" w:hAnsi="StobiSerif Regular"/>
        </w:rPr>
        <w:drawing>
          <wp:inline distT="0" distB="0" distL="0" distR="0" wp14:anchorId="781B0664" wp14:editId="3FD119BF">
            <wp:extent cx="504000" cy="587185"/>
            <wp:effectExtent l="0" t="0" r="0" b="381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11576" t="7193" r="14206" b="7452"/>
                    <a:stretch/>
                  </pic:blipFill>
                  <pic:spPr bwMode="auto">
                    <a:xfrm>
                      <a:off x="0" y="0"/>
                      <a:ext cx="504000" cy="587185"/>
                    </a:xfrm>
                    <a:prstGeom prst="rect">
                      <a:avLst/>
                    </a:prstGeom>
                    <a:noFill/>
                    <a:ln>
                      <a:noFill/>
                    </a:ln>
                    <a:extLst>
                      <a:ext uri="{53640926-AAD7-44D8-BBD7-CCE9431645EC}">
                        <a14:shadowObscured xmlns:a14="http://schemas.microsoft.com/office/drawing/2010/main"/>
                      </a:ext>
                    </a:extLst>
                  </pic:spPr>
                </pic:pic>
              </a:graphicData>
            </a:graphic>
          </wp:inline>
        </w:drawing>
      </w:r>
      <w:r w:rsidRPr="00C36EFA">
        <w:rPr>
          <w:rFonts w:ascii="StobiSerif Regular" w:hAnsi="StobiSerif Regular"/>
        </w:rPr>
        <mc:AlternateContent>
          <mc:Choice Requires="wps">
            <w:drawing>
              <wp:inline distT="0" distB="0" distL="0" distR="0" wp14:anchorId="53D5921F" wp14:editId="43539204">
                <wp:extent cx="467995" cy="0"/>
                <wp:effectExtent l="9525" t="9525" r="8255" b="9525"/>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12700">
                          <a:solidFill>
                            <a:srgbClr val="70AD47">
                              <a:lumMod val="50000"/>
                              <a:lumOff val="0"/>
                            </a:srgb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xmlns:w16sdtdh="http://schemas.microsoft.com/office/word/2020/wordml/sdtdatahash">
            <w:pict>
              <v:line w14:anchorId="59675679" id="Straight Connector 54" o:spid="_x0000_s1026" style="visibility:visible;mso-wrap-style:square;mso-left-percent:-10001;mso-top-percent:-10001;mso-position-horizontal:absolute;mso-position-horizontal-relative:char;mso-position-vertical:absolute;mso-position-vertical-relative:line;mso-left-percent:-10001;mso-top-percent:-10001" from="0,0" to="36.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" strokecolor="#385723" strokeweight="1pt">
                <w10:anchorlock/>
              </v:line>
            </w:pict>
          </mc:Fallback>
        </mc:AlternateContent>
      </w:r>
    </w:p>
    <w:p w14:paraId="25A9B712" w14:textId="77777777" w:rsidR="005267CD" w:rsidRPr="00C36EFA" w:rsidRDefault="005267CD" w:rsidP="00C03AE7">
      <w:pPr>
        <w:pStyle w:val="NazivRM"/>
        <w:spacing w:before="60"/>
        <w:jc w:val="both"/>
        <w:rPr>
          <w:rFonts w:ascii="StobiSerif Regular" w:hAnsi="StobiSerif Regular"/>
          <w:sz w:val="16"/>
        </w:rPr>
      </w:pPr>
      <w:r w:rsidRPr="00C36EFA">
        <w:rPr>
          <w:rFonts w:ascii="StobiSerif Regular" w:hAnsi="StobiSerif Regular"/>
          <w:sz w:val="16"/>
        </w:rPr>
        <w:t>Република Северна Македонија</w:t>
      </w:r>
    </w:p>
    <w:p w14:paraId="7AE0EEF3" w14:textId="77777777" w:rsidR="005267CD" w:rsidRPr="00C36EFA" w:rsidRDefault="005267CD" w:rsidP="00C03AE7">
      <w:pPr>
        <w:pStyle w:val="NazivRM"/>
        <w:spacing w:before="60"/>
        <w:jc w:val="both"/>
        <w:rPr>
          <w:rFonts w:ascii="StobiSerif Regular" w:hAnsi="StobiSerif Regular"/>
          <w:sz w:val="16"/>
        </w:rPr>
      </w:pPr>
      <w:r w:rsidRPr="00C36EFA">
        <w:rPr>
          <w:rFonts w:ascii="StobiSerif Regular" w:hAnsi="StobiSerif Regular"/>
          <w:sz w:val="16"/>
        </w:rPr>
        <w:t>МИНИСТЕРСТВО ЗА ЖИВОТНА СРЕДИНА И ПРОСТОРНО ПЛАНИРАЊЕ</w:t>
      </w:r>
    </w:p>
    <w:p w14:paraId="1DAA6323" w14:textId="77777777" w:rsidR="009F3017" w:rsidRPr="00C36EFA" w:rsidRDefault="009F3017" w:rsidP="00C03AE7">
      <w:pPr>
        <w:jc w:val="both"/>
        <w:rPr>
          <w:rFonts w:ascii="StobiSerif Regular" w:hAnsi="StobiSerif Regular"/>
        </w:rPr>
      </w:pPr>
    </w:p>
    <w:p w14:paraId="2CA9ECDD" w14:textId="36CE4BBF" w:rsidR="009F3017" w:rsidRPr="00C36EFA" w:rsidRDefault="00AA43FD" w:rsidP="00C03AE7">
      <w:pPr>
        <w:jc w:val="both"/>
        <w:rPr>
          <w:rFonts w:ascii="StobiSerif Regular" w:hAnsi="StobiSerif Regular"/>
        </w:rPr>
      </w:pPr>
      <w:r w:rsidRPr="00C36EFA">
        <w:rPr>
          <w:rFonts w:ascii="StobiSerif Regular" w:hAnsi="StobiSerif Regular"/>
        </w:rPr>
        <w:t>Управата</w:t>
      </w:r>
      <w:r w:rsidR="009F3017" w:rsidRPr="00C36EFA">
        <w:rPr>
          <w:rFonts w:ascii="StobiSerif Regular" w:hAnsi="StobiSerif Regular"/>
        </w:rPr>
        <w:t xml:space="preserve"> за животна средина, постапувајќи по барањето бр.______________ за добивање на дозвола за управување со отпад, поднесено од страна на ________________</w:t>
      </w:r>
      <w:r w:rsidR="00A72310" w:rsidRPr="00C36EFA">
        <w:rPr>
          <w:rFonts w:ascii="StobiSerif Regular" w:hAnsi="StobiSerif Regular"/>
        </w:rPr>
        <w:t>________________________,</w:t>
      </w:r>
      <w:r w:rsidR="009F3017" w:rsidRPr="00C36EFA">
        <w:rPr>
          <w:rFonts w:ascii="StobiSerif Regular" w:hAnsi="StobiSerif Regular"/>
        </w:rPr>
        <w:t xml:space="preserve"> на ден ________________ 20___ година, издаде</w:t>
      </w:r>
    </w:p>
    <w:p w14:paraId="14AB6B7F" w14:textId="77777777" w:rsidR="009F3017" w:rsidRPr="00C36EFA" w:rsidRDefault="009F3017" w:rsidP="00C03AE7">
      <w:pPr>
        <w:jc w:val="both"/>
        <w:rPr>
          <w:rFonts w:ascii="StobiSerif Regular" w:hAnsi="StobiSerif Regular"/>
        </w:rPr>
      </w:pPr>
    </w:p>
    <w:p w14:paraId="57506599" w14:textId="479E890F" w:rsidR="009F3017" w:rsidRPr="00DA4D77" w:rsidRDefault="009F3017" w:rsidP="00C03AE7">
      <w:pPr>
        <w:jc w:val="both"/>
        <w:rPr>
          <w:rFonts w:ascii="StobiSerif Regular" w:hAnsi="StobiSerif Regular"/>
          <w:b/>
        </w:rPr>
      </w:pPr>
      <w:r w:rsidRPr="00C36EFA">
        <w:rPr>
          <w:rFonts w:ascii="StobiSerif Regular" w:hAnsi="StobiSerif Regular"/>
          <w:b/>
        </w:rPr>
        <w:t xml:space="preserve">ДОЗВОЛА ЗА </w:t>
      </w:r>
      <w:r w:rsidR="00AF27F1" w:rsidRPr="00C36EFA">
        <w:rPr>
          <w:rFonts w:ascii="StobiSerif Regular" w:hAnsi="StobiSerif Regular"/>
          <w:b/>
        </w:rPr>
        <w:t xml:space="preserve">ВРШЕЊЕ НА ДЕЈНОСТ </w:t>
      </w:r>
      <w:r w:rsidR="00DA4D77" w:rsidRPr="00DA4D77">
        <w:rPr>
          <w:rFonts w:ascii="StobiSerif Regular" w:hAnsi="StobiSerif Regular"/>
          <w:b/>
        </w:rPr>
        <w:t>______________________________</w:t>
      </w:r>
      <w:r w:rsidR="00DA4D77">
        <w:rPr>
          <w:rStyle w:val="FootnoteReference"/>
          <w:rFonts w:ascii="StobiSerif Regular" w:hAnsi="StobiSerif Regular"/>
          <w:b/>
        </w:rPr>
        <w:footnoteReference w:id="3"/>
      </w:r>
    </w:p>
    <w:p w14:paraId="0F776CE6" w14:textId="77777777" w:rsidR="009F3017" w:rsidRPr="00C36EFA" w:rsidRDefault="009F3017" w:rsidP="00C03AE7">
      <w:pPr>
        <w:jc w:val="both"/>
        <w:rPr>
          <w:rFonts w:ascii="StobiSerif Regular" w:hAnsi="StobiSerif Regular"/>
        </w:rPr>
      </w:pPr>
    </w:p>
    <w:p w14:paraId="623FEAFA" w14:textId="3830C3CF" w:rsidR="009F3017" w:rsidRPr="00C36EFA" w:rsidRDefault="00B116DF" w:rsidP="00C03AE7">
      <w:pPr>
        <w:pStyle w:val="ListParagraph"/>
        <w:numPr>
          <w:ilvl w:val="0"/>
          <w:numId w:val="9"/>
        </w:numPr>
        <w:spacing w:line="240" w:lineRule="auto"/>
        <w:jc w:val="both"/>
        <w:rPr>
          <w:rFonts w:ascii="StobiSerif Regular" w:hAnsi="StobiSerif Regular"/>
        </w:rPr>
      </w:pPr>
      <w:r w:rsidRPr="00C36EFA">
        <w:rPr>
          <w:rFonts w:ascii="StobiSerif Regular" w:hAnsi="StobiSerif Regular"/>
        </w:rPr>
        <w:t>Назив на н</w:t>
      </w:r>
      <w:r w:rsidR="009F3017" w:rsidRPr="00C36EFA">
        <w:rPr>
          <w:rFonts w:ascii="StobiSerif Regular" w:hAnsi="StobiSerif Regular"/>
        </w:rPr>
        <w:t>осител</w:t>
      </w:r>
      <w:r w:rsidRPr="00C36EFA">
        <w:rPr>
          <w:rFonts w:ascii="StobiSerif Regular" w:hAnsi="StobiSerif Regular"/>
        </w:rPr>
        <w:t>от</w:t>
      </w:r>
      <w:r w:rsidR="009F3017" w:rsidRPr="00C36EFA">
        <w:rPr>
          <w:rFonts w:ascii="StobiSerif Regular" w:hAnsi="StobiSerif Regular"/>
        </w:rPr>
        <w:t xml:space="preserve"> на дозвола</w:t>
      </w:r>
      <w:r w:rsidRPr="00C36EFA">
        <w:rPr>
          <w:rFonts w:ascii="StobiSerif Regular" w:hAnsi="StobiSerif Regular"/>
        </w:rPr>
        <w:t>та__________________</w:t>
      </w:r>
      <w:r w:rsidR="00A72310" w:rsidRPr="00C36EFA">
        <w:rPr>
          <w:rFonts w:ascii="StobiSerif Regular" w:hAnsi="StobiSerif Regular"/>
        </w:rPr>
        <w:t>___________________</w:t>
      </w:r>
      <w:r w:rsidRPr="00C36EFA">
        <w:rPr>
          <w:rFonts w:ascii="StobiSerif Regular" w:hAnsi="StobiSerif Regular"/>
        </w:rPr>
        <w:t>_________</w:t>
      </w:r>
    </w:p>
    <w:p w14:paraId="35247F94" w14:textId="77777777" w:rsidR="00A72310" w:rsidRPr="00C36EFA" w:rsidRDefault="00A72310" w:rsidP="00C03AE7">
      <w:pPr>
        <w:pStyle w:val="ListParagraph"/>
        <w:spacing w:line="240" w:lineRule="auto"/>
        <w:jc w:val="both"/>
        <w:rPr>
          <w:rFonts w:ascii="StobiSerif Regular" w:hAnsi="StobiSerif Regular"/>
        </w:rPr>
      </w:pPr>
    </w:p>
    <w:p w14:paraId="3286A085" w14:textId="429958FC" w:rsidR="00A72310" w:rsidRPr="00C36EFA" w:rsidRDefault="009F3017" w:rsidP="00C03AE7">
      <w:pPr>
        <w:pStyle w:val="ListParagraph"/>
        <w:numPr>
          <w:ilvl w:val="0"/>
          <w:numId w:val="9"/>
        </w:numPr>
        <w:spacing w:line="240" w:lineRule="auto"/>
        <w:jc w:val="both"/>
        <w:rPr>
          <w:rFonts w:ascii="StobiSerif Regular" w:hAnsi="StobiSerif Regular"/>
        </w:rPr>
      </w:pPr>
      <w:r w:rsidRPr="00C36EFA">
        <w:rPr>
          <w:rFonts w:ascii="StobiSerif Regular" w:hAnsi="StobiSerif Regular"/>
        </w:rPr>
        <w:t>Седиште</w:t>
      </w:r>
      <w:r w:rsidR="00B116DF" w:rsidRPr="00C36EFA">
        <w:rPr>
          <w:rFonts w:ascii="StobiSerif Regular" w:hAnsi="StobiSerif Regular"/>
        </w:rPr>
        <w:t xml:space="preserve"> (адреса на носителот на дозволата)____________________________________</w:t>
      </w:r>
    </w:p>
    <w:p w14:paraId="56604DFD" w14:textId="77777777" w:rsidR="00A72310" w:rsidRPr="00C36EFA" w:rsidRDefault="00A72310" w:rsidP="00C03AE7">
      <w:pPr>
        <w:pStyle w:val="ListParagraph"/>
        <w:spacing w:line="240" w:lineRule="auto"/>
        <w:jc w:val="both"/>
        <w:rPr>
          <w:rFonts w:ascii="StobiSerif Regular" w:hAnsi="StobiSerif Regular"/>
        </w:rPr>
      </w:pPr>
    </w:p>
    <w:p w14:paraId="201A238C" w14:textId="203AFCAC" w:rsidR="009F3017" w:rsidRPr="00C36EFA" w:rsidRDefault="009F3017" w:rsidP="00C03AE7">
      <w:pPr>
        <w:pStyle w:val="ListParagraph"/>
        <w:numPr>
          <w:ilvl w:val="0"/>
          <w:numId w:val="9"/>
        </w:numPr>
        <w:spacing w:line="240" w:lineRule="auto"/>
        <w:jc w:val="both"/>
        <w:rPr>
          <w:rFonts w:ascii="StobiSerif Regular" w:hAnsi="StobiSerif Regular"/>
        </w:rPr>
      </w:pPr>
      <w:r w:rsidRPr="00C36EFA">
        <w:rPr>
          <w:rFonts w:ascii="StobiSerif Regular" w:hAnsi="StobiSerif Regular"/>
        </w:rPr>
        <w:t>Назив и адреса на подружница/локација/општина</w:t>
      </w:r>
      <w:r w:rsidR="00A72310" w:rsidRPr="00C36EFA">
        <w:rPr>
          <w:rFonts w:ascii="StobiSerif Regular" w:hAnsi="StobiSerif Regular"/>
        </w:rPr>
        <w:t>_________________________</w:t>
      </w:r>
    </w:p>
    <w:p w14:paraId="3385E3F3" w14:textId="77777777" w:rsidR="00A72310" w:rsidRPr="00C36EFA" w:rsidRDefault="00A72310" w:rsidP="00C03AE7">
      <w:pPr>
        <w:pStyle w:val="ListParagraph"/>
        <w:spacing w:line="240" w:lineRule="auto"/>
        <w:jc w:val="both"/>
        <w:rPr>
          <w:rFonts w:ascii="StobiSerif Regular" w:hAnsi="StobiSerif Regular"/>
        </w:rPr>
      </w:pPr>
    </w:p>
    <w:p w14:paraId="173DDB1C" w14:textId="5CC55565" w:rsidR="009F3017" w:rsidRPr="00C36EFA" w:rsidRDefault="009F3017" w:rsidP="00C03AE7">
      <w:pPr>
        <w:pStyle w:val="ListParagraph"/>
        <w:numPr>
          <w:ilvl w:val="0"/>
          <w:numId w:val="9"/>
        </w:numPr>
        <w:spacing w:line="240" w:lineRule="auto"/>
        <w:jc w:val="both"/>
        <w:rPr>
          <w:rFonts w:ascii="StobiSerif Regular" w:hAnsi="StobiSerif Regular"/>
        </w:rPr>
      </w:pPr>
      <w:r w:rsidRPr="00C36EFA">
        <w:rPr>
          <w:rFonts w:ascii="StobiSerif Regular" w:hAnsi="StobiSerif Regular"/>
        </w:rPr>
        <w:t>Единствен даночен број (ЕДБ)</w:t>
      </w:r>
      <w:r w:rsidR="00A72310" w:rsidRPr="00C36EFA">
        <w:rPr>
          <w:rFonts w:ascii="StobiSerif Regular" w:hAnsi="StobiSerif Regular"/>
        </w:rPr>
        <w:t>___________________________________________</w:t>
      </w:r>
    </w:p>
    <w:p w14:paraId="7F438800" w14:textId="77777777" w:rsidR="00A72310" w:rsidRPr="00C36EFA" w:rsidRDefault="00A72310" w:rsidP="00C03AE7">
      <w:pPr>
        <w:pStyle w:val="ListParagraph"/>
        <w:spacing w:line="240" w:lineRule="auto"/>
        <w:jc w:val="both"/>
        <w:rPr>
          <w:rFonts w:ascii="StobiSerif Regular" w:hAnsi="StobiSerif Regular"/>
        </w:rPr>
      </w:pPr>
    </w:p>
    <w:p w14:paraId="44021965" w14:textId="0E83EF26" w:rsidR="009F3017" w:rsidRPr="00C36EFA" w:rsidRDefault="009F3017" w:rsidP="00C03AE7">
      <w:pPr>
        <w:pStyle w:val="ListParagraph"/>
        <w:numPr>
          <w:ilvl w:val="0"/>
          <w:numId w:val="9"/>
        </w:numPr>
        <w:spacing w:line="240" w:lineRule="auto"/>
        <w:jc w:val="both"/>
        <w:rPr>
          <w:rFonts w:ascii="StobiSerif Regular" w:hAnsi="StobiSerif Regular"/>
        </w:rPr>
      </w:pPr>
      <w:r w:rsidRPr="00C36EFA">
        <w:rPr>
          <w:rFonts w:ascii="StobiSerif Regular" w:hAnsi="StobiSerif Regular"/>
        </w:rPr>
        <w:t>Број на решение за издавање на дозволата</w:t>
      </w:r>
      <w:r w:rsidR="00A72310" w:rsidRPr="00C36EFA">
        <w:rPr>
          <w:rFonts w:ascii="StobiSerif Regular" w:hAnsi="StobiSerif Regular"/>
        </w:rPr>
        <w:t>________________________________</w:t>
      </w:r>
    </w:p>
    <w:p w14:paraId="1969E507" w14:textId="77777777" w:rsidR="00A72310" w:rsidRPr="00C36EFA" w:rsidRDefault="00A72310" w:rsidP="00C03AE7">
      <w:pPr>
        <w:pStyle w:val="ListParagraph"/>
        <w:spacing w:line="240" w:lineRule="auto"/>
        <w:jc w:val="both"/>
        <w:rPr>
          <w:rFonts w:ascii="StobiSerif Regular" w:hAnsi="StobiSerif Regular"/>
        </w:rPr>
      </w:pPr>
    </w:p>
    <w:p w14:paraId="39FC74A6" w14:textId="670C1FB2" w:rsidR="00B1444C" w:rsidRPr="00C36EFA" w:rsidRDefault="00B1444C" w:rsidP="00C03AE7">
      <w:pPr>
        <w:pStyle w:val="ListParagraph"/>
        <w:numPr>
          <w:ilvl w:val="0"/>
          <w:numId w:val="9"/>
        </w:numPr>
        <w:spacing w:line="240" w:lineRule="auto"/>
        <w:jc w:val="both"/>
        <w:rPr>
          <w:rFonts w:ascii="StobiSerif Regular" w:hAnsi="StobiSerif Regular"/>
        </w:rPr>
      </w:pPr>
      <w:r w:rsidRPr="00C36EFA">
        <w:rPr>
          <w:rFonts w:ascii="StobiSerif Regular" w:hAnsi="StobiSerif Regular"/>
        </w:rPr>
        <w:t xml:space="preserve">Дејност за која се издава дозволата </w:t>
      </w:r>
      <w:r w:rsidR="00A72310" w:rsidRPr="00C36EFA">
        <w:rPr>
          <w:rFonts w:ascii="StobiSerif Regular" w:hAnsi="StobiSerif Regular"/>
        </w:rPr>
        <w:t>_______________________________________</w:t>
      </w:r>
    </w:p>
    <w:p w14:paraId="3D1B9ABD" w14:textId="77777777" w:rsidR="00A72310" w:rsidRPr="00C36EFA" w:rsidRDefault="00A72310" w:rsidP="00C03AE7">
      <w:pPr>
        <w:pStyle w:val="ListParagraph"/>
        <w:spacing w:line="240" w:lineRule="auto"/>
        <w:jc w:val="both"/>
        <w:rPr>
          <w:rFonts w:ascii="StobiSerif Regular" w:hAnsi="StobiSerif Regular"/>
        </w:rPr>
      </w:pPr>
    </w:p>
    <w:p w14:paraId="311A5CB1" w14:textId="7CC6E754" w:rsidR="004D7E48" w:rsidRPr="00C36EFA" w:rsidRDefault="009F3017" w:rsidP="00C03AE7">
      <w:pPr>
        <w:pStyle w:val="ListParagraph"/>
        <w:numPr>
          <w:ilvl w:val="0"/>
          <w:numId w:val="9"/>
        </w:numPr>
        <w:spacing w:line="240" w:lineRule="auto"/>
        <w:jc w:val="both"/>
        <w:rPr>
          <w:rFonts w:ascii="StobiSerif Regular" w:hAnsi="StobiSerif Regular"/>
        </w:rPr>
      </w:pPr>
      <w:r w:rsidRPr="00C36EFA">
        <w:rPr>
          <w:rFonts w:ascii="StobiSerif Regular" w:hAnsi="StobiSerif Regular"/>
        </w:rPr>
        <w:t xml:space="preserve">Датум на </w:t>
      </w:r>
      <w:r w:rsidR="004D7E48" w:rsidRPr="00C36EFA">
        <w:rPr>
          <w:rFonts w:ascii="StobiSerif Regular" w:hAnsi="StobiSerif Regular"/>
        </w:rPr>
        <w:t>издавање</w:t>
      </w:r>
      <w:r w:rsidRPr="00C36EFA">
        <w:rPr>
          <w:rFonts w:ascii="StobiSerif Regular" w:hAnsi="StobiSerif Regular"/>
        </w:rPr>
        <w:t xml:space="preserve"> на дозволата</w:t>
      </w:r>
      <w:r w:rsidR="00A72310" w:rsidRPr="00C36EFA">
        <w:rPr>
          <w:rFonts w:ascii="StobiSerif Regular" w:hAnsi="StobiSerif Regular"/>
        </w:rPr>
        <w:t>_________________________________________</w:t>
      </w:r>
    </w:p>
    <w:p w14:paraId="75A57607" w14:textId="77777777" w:rsidR="004D7E48" w:rsidRPr="00C36EFA" w:rsidRDefault="004D7E48" w:rsidP="00C03AE7">
      <w:pPr>
        <w:spacing w:line="240" w:lineRule="auto"/>
        <w:jc w:val="both"/>
        <w:rPr>
          <w:rFonts w:ascii="StobiSerif Regular" w:hAnsi="StobiSerif Regular"/>
        </w:rPr>
      </w:pPr>
    </w:p>
    <w:p w14:paraId="6A939224" w14:textId="2BDFC22E" w:rsidR="009F3017" w:rsidRPr="00C36EFA" w:rsidRDefault="009F3017" w:rsidP="00C03AE7">
      <w:pPr>
        <w:pStyle w:val="ListParagraph"/>
        <w:numPr>
          <w:ilvl w:val="0"/>
          <w:numId w:val="9"/>
        </w:numPr>
        <w:spacing w:line="240" w:lineRule="auto"/>
        <w:jc w:val="both"/>
        <w:rPr>
          <w:rFonts w:ascii="StobiSerif Regular" w:hAnsi="StobiSerif Regular"/>
        </w:rPr>
      </w:pPr>
      <w:r w:rsidRPr="00C36EFA">
        <w:rPr>
          <w:rFonts w:ascii="StobiSerif Regular" w:hAnsi="StobiSerif Regular"/>
        </w:rPr>
        <w:t>В</w:t>
      </w:r>
      <w:r w:rsidR="00AF27F1" w:rsidRPr="00C36EFA">
        <w:rPr>
          <w:rFonts w:ascii="StobiSerif Regular" w:hAnsi="StobiSerif Regular"/>
        </w:rPr>
        <w:t>ажење на дозволата до</w:t>
      </w:r>
      <w:r w:rsidR="00A72310" w:rsidRPr="00C36EFA">
        <w:rPr>
          <w:rFonts w:ascii="StobiSerif Regular" w:hAnsi="StobiSerif Regular"/>
        </w:rPr>
        <w:t>________________________________________________</w:t>
      </w:r>
    </w:p>
    <w:p w14:paraId="2C490047" w14:textId="77777777" w:rsidR="00B52C0A" w:rsidRDefault="00B52C0A" w:rsidP="00C03AE7">
      <w:pPr>
        <w:jc w:val="both"/>
        <w:rPr>
          <w:rFonts w:ascii="StobiSerif Regular" w:hAnsi="StobiSerif Regular"/>
        </w:rPr>
      </w:pPr>
    </w:p>
    <w:p w14:paraId="163F678C" w14:textId="77777777" w:rsidR="00B52C0A" w:rsidRDefault="00B52C0A" w:rsidP="00C03AE7">
      <w:pPr>
        <w:jc w:val="both"/>
        <w:rPr>
          <w:rFonts w:ascii="StobiSerif Regular" w:hAnsi="StobiSerif Regular"/>
        </w:rPr>
      </w:pPr>
    </w:p>
    <w:p w14:paraId="7A0AD5B8" w14:textId="079C679B" w:rsidR="00D21F90" w:rsidRPr="00C36EFA" w:rsidRDefault="00EC295E" w:rsidP="00C03AE7">
      <w:pPr>
        <w:jc w:val="both"/>
        <w:rPr>
          <w:rFonts w:ascii="StobiSerif Regular" w:hAnsi="StobiSerif Regular"/>
        </w:rPr>
      </w:pPr>
      <w:r w:rsidRPr="00C36EFA">
        <w:rPr>
          <w:rFonts w:ascii="StobiSerif Regular" w:hAnsi="StobiSerif Regular"/>
        </w:rPr>
        <w:t xml:space="preserve">М.П                                                                                                      </w:t>
      </w:r>
      <w:r w:rsidR="00D21F90" w:rsidRPr="00C36EFA">
        <w:rPr>
          <w:rFonts w:ascii="StobiSerif Regular" w:hAnsi="StobiSerif Regular"/>
        </w:rPr>
        <w:t xml:space="preserve">Директор на </w:t>
      </w:r>
    </w:p>
    <w:p w14:paraId="559A6217" w14:textId="3C96B424" w:rsidR="00EC295E" w:rsidRPr="00C36EFA" w:rsidRDefault="00D21F90" w:rsidP="00C03AE7">
      <w:pPr>
        <w:ind w:left="2880"/>
        <w:jc w:val="both"/>
        <w:rPr>
          <w:rFonts w:ascii="StobiSerif Regular" w:hAnsi="StobiSerif Regular"/>
        </w:rPr>
      </w:pPr>
      <w:r w:rsidRPr="00C36EFA">
        <w:rPr>
          <w:rFonts w:ascii="StobiSerif Regular" w:hAnsi="StobiSerif Regular"/>
        </w:rPr>
        <w:t>Управата за животна средина</w:t>
      </w:r>
    </w:p>
    <w:p w14:paraId="27C4259D" w14:textId="19742F38" w:rsidR="00CF1CDE" w:rsidRDefault="00CF1CDE" w:rsidP="00C03AE7">
      <w:pPr>
        <w:jc w:val="both"/>
        <w:rPr>
          <w:rFonts w:ascii="StobiSerif Regular" w:hAnsi="StobiSerif Regular"/>
          <w:b/>
        </w:rPr>
      </w:pPr>
    </w:p>
    <w:p w14:paraId="4E2C3543" w14:textId="5EE3ECAE" w:rsidR="00770D34" w:rsidRDefault="00770D34" w:rsidP="00C03AE7">
      <w:pPr>
        <w:jc w:val="both"/>
        <w:rPr>
          <w:rFonts w:ascii="StobiSerif Regular" w:hAnsi="StobiSerif Regular"/>
          <w:b/>
        </w:rPr>
      </w:pPr>
      <w:r>
        <w:rPr>
          <w:rFonts w:ascii="StobiSerif Regular" w:hAnsi="StobiSerif Regular"/>
          <w:b/>
        </w:rPr>
        <w:t>Ус</w:t>
      </w:r>
      <w:r w:rsidRPr="00770D34">
        <w:rPr>
          <w:rFonts w:ascii="StobiSerif Regular" w:hAnsi="StobiSerif Regular"/>
          <w:b/>
        </w:rPr>
        <w:t>ловите што треба да ги исполнува субјектот кој ќе ја врши дејноста на управување со отпад</w:t>
      </w:r>
    </w:p>
    <w:p w14:paraId="163347AC" w14:textId="4E7A8AD0" w:rsidR="00274668" w:rsidRPr="00C36EFA" w:rsidRDefault="009F3017" w:rsidP="00C03AE7">
      <w:pPr>
        <w:jc w:val="both"/>
        <w:rPr>
          <w:rFonts w:ascii="StobiSerif Regular" w:hAnsi="StobiSerif Regular"/>
          <w:b/>
        </w:rPr>
      </w:pPr>
      <w:proofErr w:type="spellStart"/>
      <w:r w:rsidRPr="00B52C0A">
        <w:rPr>
          <w:rFonts w:ascii="StobiSerif Regular" w:hAnsi="StobiSerif Regular"/>
          <w:b/>
        </w:rPr>
        <w:t>I.</w:t>
      </w:r>
      <w:r w:rsidR="0069678E" w:rsidRPr="00C36EFA">
        <w:rPr>
          <w:rFonts w:ascii="StobiSerif Regular" w:hAnsi="StobiSerif Regular"/>
          <w:b/>
        </w:rPr>
        <w:t>Минимално</w:t>
      </w:r>
      <w:proofErr w:type="spellEnd"/>
      <w:r w:rsidR="0069678E" w:rsidRPr="00C36EFA">
        <w:rPr>
          <w:rFonts w:ascii="StobiSerif Regular" w:hAnsi="StobiSerif Regular"/>
          <w:b/>
        </w:rPr>
        <w:t xml:space="preserve"> – технички барања </w:t>
      </w:r>
    </w:p>
    <w:p w14:paraId="3E23D05A" w14:textId="127C4B65" w:rsidR="00DA0078" w:rsidRPr="00C36EFA" w:rsidRDefault="00274668" w:rsidP="00C03AE7">
      <w:pPr>
        <w:jc w:val="both"/>
        <w:rPr>
          <w:rFonts w:ascii="StobiSerif Regular" w:hAnsi="StobiSerif Regular"/>
          <w:b/>
        </w:rPr>
      </w:pPr>
      <w:r w:rsidRPr="00C36EFA">
        <w:rPr>
          <w:rFonts w:ascii="StobiSerif Regular" w:hAnsi="StobiSerif Regular"/>
          <w:b/>
        </w:rPr>
        <w:t>Потребна опрема, простор за вршење на дејноста и видови и количество на отпад</w:t>
      </w:r>
    </w:p>
    <w:p w14:paraId="6D88344A" w14:textId="5E3F2556" w:rsidR="009F3017" w:rsidRPr="00C36EFA" w:rsidRDefault="009F3017" w:rsidP="00C03AE7">
      <w:pPr>
        <w:jc w:val="both"/>
        <w:rPr>
          <w:rFonts w:ascii="StobiSerif Regular" w:hAnsi="StobiSerif Regular"/>
        </w:rPr>
      </w:pPr>
      <w:r w:rsidRPr="00C36EFA">
        <w:rPr>
          <w:rFonts w:ascii="StobiSerif Regular" w:hAnsi="StobiSerif Regular"/>
        </w:rPr>
        <w:t xml:space="preserve">а) При вршење на дејноста </w:t>
      </w:r>
      <w:r w:rsidRPr="00C36EFA">
        <w:rPr>
          <w:rFonts w:ascii="StobiSerif Regular" w:hAnsi="StobiSerif Regular"/>
          <w:b/>
        </w:rPr>
        <w:t>складирање</w:t>
      </w:r>
      <w:r w:rsidR="004D5AC2" w:rsidRPr="00C36EFA">
        <w:rPr>
          <w:rFonts w:ascii="StobiSerif Regular" w:hAnsi="StobiSerif Regular"/>
          <w:b/>
        </w:rPr>
        <w:t xml:space="preserve"> на отпад</w:t>
      </w:r>
      <w:r w:rsidRPr="00C36EFA">
        <w:rPr>
          <w:rFonts w:ascii="StobiSerif Regular" w:hAnsi="StobiSerif Regular"/>
        </w:rPr>
        <w:t>, правното</w:t>
      </w:r>
      <w:r w:rsidRPr="00C36EFA">
        <w:rPr>
          <w:rFonts w:ascii="StobiSerif Regular" w:hAnsi="StobiSerif Regular"/>
          <w:color w:val="000000" w:themeColor="text1"/>
        </w:rPr>
        <w:t xml:space="preserve">____________________________________________________ </w:t>
      </w:r>
      <w:r w:rsidRPr="00C36EFA">
        <w:rPr>
          <w:rFonts w:ascii="StobiSerif Regular" w:hAnsi="StobiSerif Regular"/>
        </w:rPr>
        <w:t>ја користи инсталацијата која се наоѓа на локацијата со адреса ______________________________________________, согласно капацитетот на инсталацијата, може да складира:</w:t>
      </w:r>
    </w:p>
    <w:p w14:paraId="5F029E96" w14:textId="57887D4D" w:rsidR="009F3017" w:rsidRPr="00C36EFA" w:rsidRDefault="009F3017" w:rsidP="00C03AE7">
      <w:pPr>
        <w:jc w:val="both"/>
        <w:rPr>
          <w:rFonts w:ascii="StobiSerif Regular" w:hAnsi="StobiSerif Regular"/>
        </w:rPr>
      </w:pPr>
      <w:r w:rsidRPr="00C36EFA">
        <w:rPr>
          <w:rFonts w:ascii="StobiSerif Regular" w:hAnsi="StobiSerif Regular"/>
        </w:rPr>
        <w:t>- до__________________________ тони опасен отпад</w:t>
      </w:r>
      <w:r w:rsidR="00CF711F" w:rsidRPr="00C36EFA">
        <w:rPr>
          <w:rFonts w:ascii="StobiSerif Regular" w:hAnsi="StobiSerif Regular"/>
        </w:rPr>
        <w:t xml:space="preserve"> и</w:t>
      </w:r>
    </w:p>
    <w:p w14:paraId="6D603416" w14:textId="4CC92145" w:rsidR="009F3017" w:rsidRPr="00C36EFA" w:rsidRDefault="009F3017" w:rsidP="00C03AE7">
      <w:pPr>
        <w:jc w:val="both"/>
        <w:rPr>
          <w:rFonts w:ascii="StobiSerif Regular" w:hAnsi="StobiSerif Regular"/>
        </w:rPr>
      </w:pPr>
      <w:r w:rsidRPr="00C36EFA">
        <w:rPr>
          <w:rFonts w:ascii="StobiSerif Regular" w:hAnsi="StobiSerif Regular"/>
        </w:rPr>
        <w:t xml:space="preserve">- до __________________________ тони друг вид на неопасен отпад. </w:t>
      </w:r>
    </w:p>
    <w:p w14:paraId="22FC75D8" w14:textId="6AA40DF3" w:rsidR="00DA0078" w:rsidRDefault="00B52C0A" w:rsidP="00C03AE7">
      <w:pPr>
        <w:jc w:val="both"/>
        <w:rPr>
          <w:rFonts w:ascii="StobiSerif Regular" w:hAnsi="StobiSerif Regular"/>
        </w:rPr>
      </w:pPr>
      <w:r>
        <w:rPr>
          <w:rFonts w:ascii="StobiSerif Regular" w:hAnsi="StobiSerif Regular"/>
        </w:rPr>
        <w:t>Вид на отпад за кој се издава дозволата</w:t>
      </w:r>
      <w:r w:rsidR="00DB1F55">
        <w:rPr>
          <w:rFonts w:ascii="StobiSerif Regular" w:hAnsi="StobiSerif Regular"/>
        </w:rPr>
        <w:t xml:space="preserve"> складирање</w:t>
      </w:r>
      <w:r>
        <w:rPr>
          <w:rFonts w:ascii="StobiSerif Regular" w:hAnsi="StobiSerif Regular"/>
        </w:rPr>
        <w:t>:</w:t>
      </w:r>
    </w:p>
    <w:tbl>
      <w:tblPr>
        <w:tblStyle w:val="TableGrid"/>
        <w:tblW w:w="0" w:type="auto"/>
        <w:tblLook w:val="04A0" w:firstRow="1" w:lastRow="0" w:firstColumn="1" w:lastColumn="0" w:noHBand="0" w:noVBand="1"/>
      </w:tblPr>
      <w:tblGrid>
        <w:gridCol w:w="625"/>
        <w:gridCol w:w="8391"/>
      </w:tblGrid>
      <w:tr w:rsidR="00B52C0A" w14:paraId="51A89625" w14:textId="54BF8DB3" w:rsidTr="00B52C0A">
        <w:tc>
          <w:tcPr>
            <w:tcW w:w="625" w:type="dxa"/>
          </w:tcPr>
          <w:p w14:paraId="2FF7D4B9" w14:textId="4CC3E80F" w:rsidR="00B52C0A" w:rsidRDefault="00B52C0A" w:rsidP="00C03AE7">
            <w:pPr>
              <w:jc w:val="both"/>
              <w:rPr>
                <w:rFonts w:ascii="StobiSerif Regular" w:hAnsi="StobiSerif Regular"/>
              </w:rPr>
            </w:pPr>
            <w:r>
              <w:rPr>
                <w:rFonts w:ascii="StobiSerif Regular" w:hAnsi="StobiSerif Regular"/>
              </w:rPr>
              <w:t>Бр.</w:t>
            </w:r>
          </w:p>
        </w:tc>
        <w:tc>
          <w:tcPr>
            <w:tcW w:w="8391" w:type="dxa"/>
          </w:tcPr>
          <w:p w14:paraId="53AC00B1" w14:textId="4A3209FF" w:rsidR="00B52C0A" w:rsidRDefault="00B52C0A" w:rsidP="00C03AE7">
            <w:pPr>
              <w:jc w:val="both"/>
              <w:rPr>
                <w:rFonts w:ascii="StobiSerif Regular" w:hAnsi="StobiSerif Regular"/>
              </w:rPr>
            </w:pPr>
            <w:r>
              <w:rPr>
                <w:rFonts w:ascii="StobiSerif Regular" w:hAnsi="StobiSerif Regular"/>
              </w:rPr>
              <w:t>Шифра на отпад</w:t>
            </w:r>
          </w:p>
        </w:tc>
      </w:tr>
      <w:tr w:rsidR="00B52C0A" w14:paraId="16B9783D" w14:textId="08A35906" w:rsidTr="00B52C0A">
        <w:tc>
          <w:tcPr>
            <w:tcW w:w="625" w:type="dxa"/>
          </w:tcPr>
          <w:p w14:paraId="57B35B11" w14:textId="77777777" w:rsidR="00B52C0A" w:rsidRDefault="00B52C0A" w:rsidP="00C03AE7">
            <w:pPr>
              <w:jc w:val="both"/>
              <w:rPr>
                <w:rFonts w:ascii="StobiSerif Regular" w:hAnsi="StobiSerif Regular"/>
              </w:rPr>
            </w:pPr>
          </w:p>
        </w:tc>
        <w:tc>
          <w:tcPr>
            <w:tcW w:w="8391" w:type="dxa"/>
          </w:tcPr>
          <w:p w14:paraId="7D9B0308" w14:textId="77777777" w:rsidR="00B52C0A" w:rsidRDefault="00B52C0A" w:rsidP="00C03AE7">
            <w:pPr>
              <w:jc w:val="both"/>
              <w:rPr>
                <w:rFonts w:ascii="StobiSerif Regular" w:hAnsi="StobiSerif Regular"/>
              </w:rPr>
            </w:pPr>
          </w:p>
        </w:tc>
      </w:tr>
      <w:tr w:rsidR="00B52C0A" w14:paraId="5B551D65" w14:textId="3ED05187" w:rsidTr="00B52C0A">
        <w:tc>
          <w:tcPr>
            <w:tcW w:w="625" w:type="dxa"/>
          </w:tcPr>
          <w:p w14:paraId="00A52A51" w14:textId="77777777" w:rsidR="00B52C0A" w:rsidRDefault="00B52C0A" w:rsidP="00C03AE7">
            <w:pPr>
              <w:jc w:val="both"/>
              <w:rPr>
                <w:rFonts w:ascii="StobiSerif Regular" w:hAnsi="StobiSerif Regular"/>
              </w:rPr>
            </w:pPr>
          </w:p>
        </w:tc>
        <w:tc>
          <w:tcPr>
            <w:tcW w:w="8391" w:type="dxa"/>
          </w:tcPr>
          <w:p w14:paraId="58D47930" w14:textId="77777777" w:rsidR="00B52C0A" w:rsidRDefault="00B52C0A" w:rsidP="00C03AE7">
            <w:pPr>
              <w:jc w:val="both"/>
              <w:rPr>
                <w:rFonts w:ascii="StobiSerif Regular" w:hAnsi="StobiSerif Regular"/>
              </w:rPr>
            </w:pPr>
          </w:p>
        </w:tc>
      </w:tr>
      <w:tr w:rsidR="00B52C0A" w14:paraId="3C4AC8A4" w14:textId="6A3A1BC6" w:rsidTr="00B52C0A">
        <w:tc>
          <w:tcPr>
            <w:tcW w:w="625" w:type="dxa"/>
          </w:tcPr>
          <w:p w14:paraId="4EE18226" w14:textId="77777777" w:rsidR="00B52C0A" w:rsidRDefault="00B52C0A" w:rsidP="00C03AE7">
            <w:pPr>
              <w:jc w:val="both"/>
              <w:rPr>
                <w:rFonts w:ascii="StobiSerif Regular" w:hAnsi="StobiSerif Regular"/>
              </w:rPr>
            </w:pPr>
          </w:p>
        </w:tc>
        <w:tc>
          <w:tcPr>
            <w:tcW w:w="8391" w:type="dxa"/>
          </w:tcPr>
          <w:p w14:paraId="52486600" w14:textId="77777777" w:rsidR="00B52C0A" w:rsidRDefault="00B52C0A" w:rsidP="00C03AE7">
            <w:pPr>
              <w:jc w:val="both"/>
              <w:rPr>
                <w:rFonts w:ascii="StobiSerif Regular" w:hAnsi="StobiSerif Regular"/>
              </w:rPr>
            </w:pPr>
          </w:p>
        </w:tc>
      </w:tr>
    </w:tbl>
    <w:p w14:paraId="0E0A8FE9" w14:textId="77777777" w:rsidR="00B52C0A" w:rsidRPr="00C36EFA" w:rsidRDefault="00B52C0A" w:rsidP="00C03AE7">
      <w:pPr>
        <w:jc w:val="both"/>
        <w:rPr>
          <w:rFonts w:ascii="StobiSerif Regular" w:hAnsi="StobiSerif Regular"/>
        </w:rPr>
      </w:pPr>
    </w:p>
    <w:p w14:paraId="1F974EC0" w14:textId="59F0F83C" w:rsidR="004D5AC2" w:rsidRPr="00C36EFA" w:rsidRDefault="00556FA1" w:rsidP="00C03AE7">
      <w:pPr>
        <w:jc w:val="both"/>
        <w:rPr>
          <w:rFonts w:ascii="StobiSerif Regular" w:hAnsi="StobiSerif Regular"/>
        </w:rPr>
      </w:pPr>
      <w:r w:rsidRPr="00C36EFA">
        <w:rPr>
          <w:rFonts w:ascii="StobiSerif Regular" w:hAnsi="StobiSerif Regular"/>
        </w:rPr>
        <w:t>б</w:t>
      </w:r>
      <w:r w:rsidR="004D5AC2" w:rsidRPr="00C36EFA">
        <w:rPr>
          <w:rFonts w:ascii="StobiSerif Regular" w:hAnsi="StobiSerif Regular"/>
        </w:rPr>
        <w:t xml:space="preserve">) При вршење на дејноста </w:t>
      </w:r>
      <w:r w:rsidR="004D5AC2" w:rsidRPr="00C36EFA">
        <w:rPr>
          <w:rFonts w:ascii="StobiSerif Regular" w:hAnsi="StobiSerif Regular"/>
          <w:b/>
        </w:rPr>
        <w:t>преработка</w:t>
      </w:r>
      <w:r w:rsidR="00977755">
        <w:rPr>
          <w:rFonts w:ascii="StobiSerif Regular" w:hAnsi="StobiSerif Regular"/>
          <w:b/>
        </w:rPr>
        <w:t xml:space="preserve"> или рециклирање</w:t>
      </w:r>
      <w:r w:rsidR="004D5AC2" w:rsidRPr="00C36EFA">
        <w:rPr>
          <w:rFonts w:ascii="StobiSerif Regular" w:hAnsi="StobiSerif Regular"/>
          <w:b/>
        </w:rPr>
        <w:t xml:space="preserve"> на отпад</w:t>
      </w:r>
      <w:r w:rsidR="004D5AC2" w:rsidRPr="00C36EFA">
        <w:rPr>
          <w:rFonts w:ascii="StobiSerif Regular" w:hAnsi="StobiSerif Regular"/>
        </w:rPr>
        <w:t xml:space="preserve">, правното лице____________________________________________________ ја користи инсталацијата која се наоѓа на локацијата со адреса </w:t>
      </w:r>
      <w:r w:rsidR="004D5AC2" w:rsidRPr="00C36EFA">
        <w:rPr>
          <w:rFonts w:ascii="StobiSerif Regular" w:hAnsi="StobiSerif Regular"/>
        </w:rPr>
        <w:lastRenderedPageBreak/>
        <w:t xml:space="preserve">______________________________________________, согласно капацитетот на инсталацијата, може да врши </w:t>
      </w:r>
      <w:r w:rsidR="00DB1F55">
        <w:rPr>
          <w:rFonts w:ascii="StobiSerif Regular" w:hAnsi="StobiSerif Regular"/>
        </w:rPr>
        <w:t>дејност</w:t>
      </w:r>
      <w:r w:rsidR="004D5AC2" w:rsidRPr="00C36EFA">
        <w:rPr>
          <w:rFonts w:ascii="StobiSerif Regular" w:hAnsi="StobiSerif Regular"/>
        </w:rPr>
        <w:t xml:space="preserve"> преку постапките на:</w:t>
      </w:r>
    </w:p>
    <w:p w14:paraId="31B04A25" w14:textId="3E62AB0F" w:rsidR="00DA0078" w:rsidRPr="00C36EFA" w:rsidRDefault="004D5AC2" w:rsidP="00C03AE7">
      <w:pPr>
        <w:pStyle w:val="ListParagraph"/>
        <w:numPr>
          <w:ilvl w:val="0"/>
          <w:numId w:val="11"/>
        </w:numPr>
        <w:jc w:val="both"/>
        <w:rPr>
          <w:rFonts w:ascii="StobiSerif Regular" w:hAnsi="StobiSerif Regular"/>
        </w:rPr>
      </w:pPr>
      <w:r w:rsidRPr="00C36EFA">
        <w:rPr>
          <w:rFonts w:ascii="StobiSerif Regular" w:hAnsi="StobiSerif Regular"/>
        </w:rPr>
        <w:t>Рециклирање на отпадот, до ______________ тони/ден</w:t>
      </w:r>
      <w:r w:rsidR="00DB1F55">
        <w:rPr>
          <w:rFonts w:ascii="StobiSerif Regular" w:hAnsi="StobiSerif Regular"/>
        </w:rPr>
        <w:t>;</w:t>
      </w:r>
    </w:p>
    <w:p w14:paraId="53192C28" w14:textId="3E2667EE" w:rsidR="00DA0078" w:rsidRPr="00C36EFA" w:rsidRDefault="004D5AC2" w:rsidP="00C03AE7">
      <w:pPr>
        <w:pStyle w:val="ListParagraph"/>
        <w:numPr>
          <w:ilvl w:val="0"/>
          <w:numId w:val="11"/>
        </w:numPr>
        <w:jc w:val="both"/>
        <w:rPr>
          <w:rFonts w:ascii="StobiSerif Regular" w:hAnsi="StobiSerif Regular"/>
        </w:rPr>
      </w:pPr>
      <w:r w:rsidRPr="00C36EFA">
        <w:rPr>
          <w:rFonts w:ascii="StobiSerif Regular" w:hAnsi="StobiSerif Regular"/>
        </w:rPr>
        <w:t>Повторно користење на отпадот, до ______________ тони/ден;</w:t>
      </w:r>
    </w:p>
    <w:p w14:paraId="44060955" w14:textId="0C6FF569" w:rsidR="00DA0078" w:rsidRPr="00C36EFA" w:rsidRDefault="004D5AC2" w:rsidP="00C03AE7">
      <w:pPr>
        <w:pStyle w:val="ListParagraph"/>
        <w:numPr>
          <w:ilvl w:val="0"/>
          <w:numId w:val="11"/>
        </w:numPr>
        <w:jc w:val="both"/>
        <w:rPr>
          <w:rFonts w:ascii="StobiSerif Regular" w:hAnsi="StobiSerif Regular"/>
        </w:rPr>
      </w:pPr>
      <w:r w:rsidRPr="00C36EFA">
        <w:rPr>
          <w:rFonts w:ascii="StobiSerif Regular" w:hAnsi="StobiSerif Regular"/>
        </w:rPr>
        <w:t>Други видови на преработка на отпадот, до ______________ тони/ден;</w:t>
      </w:r>
    </w:p>
    <w:p w14:paraId="72027CC6" w14:textId="687B9028" w:rsidR="00DA0078" w:rsidRPr="00C36EFA" w:rsidRDefault="00DA0078" w:rsidP="00C03AE7">
      <w:pPr>
        <w:jc w:val="both"/>
        <w:rPr>
          <w:rFonts w:ascii="StobiSerif Regular" w:hAnsi="StobiSerif Regular"/>
        </w:rPr>
      </w:pPr>
      <w:r w:rsidRPr="00C36EFA">
        <w:rPr>
          <w:rFonts w:ascii="StobiSerif Regular" w:hAnsi="StobiSerif Regular"/>
        </w:rPr>
        <w:t xml:space="preserve">Приемот на отпад на локацијата со адреса ___________________________________, се врши од _______до ________ часот, секој ден освен </w:t>
      </w:r>
      <w:r w:rsidR="00612C32" w:rsidRPr="00612C32">
        <w:rPr>
          <w:rFonts w:ascii="StobiSerif Regular" w:hAnsi="StobiSerif Regular"/>
        </w:rPr>
        <w:t>___________</w:t>
      </w:r>
      <w:r w:rsidRPr="00C36EFA">
        <w:rPr>
          <w:rFonts w:ascii="StobiSerif Regular" w:hAnsi="StobiSerif Regular"/>
        </w:rPr>
        <w:t>.</w:t>
      </w:r>
    </w:p>
    <w:p w14:paraId="502FC3FC" w14:textId="77777777" w:rsidR="00B52C0A" w:rsidRPr="00B52C0A" w:rsidRDefault="00B52C0A" w:rsidP="00C03AE7">
      <w:pPr>
        <w:jc w:val="both"/>
        <w:rPr>
          <w:rFonts w:ascii="StobiSerif Regular" w:hAnsi="StobiSerif Regular"/>
        </w:rPr>
      </w:pPr>
      <w:r w:rsidRPr="00B52C0A">
        <w:rPr>
          <w:rFonts w:ascii="StobiSerif Regular" w:hAnsi="StobiSerif Regular"/>
        </w:rPr>
        <w:t>Вид на отпад за кој се издава дозволата:</w:t>
      </w:r>
    </w:p>
    <w:tbl>
      <w:tblPr>
        <w:tblStyle w:val="TableGrid"/>
        <w:tblW w:w="0" w:type="auto"/>
        <w:tblLook w:val="04A0" w:firstRow="1" w:lastRow="0" w:firstColumn="1" w:lastColumn="0" w:noHBand="0" w:noVBand="1"/>
      </w:tblPr>
      <w:tblGrid>
        <w:gridCol w:w="625"/>
        <w:gridCol w:w="8391"/>
      </w:tblGrid>
      <w:tr w:rsidR="00B52C0A" w:rsidRPr="00B52C0A" w14:paraId="61A78ADB" w14:textId="77777777" w:rsidTr="00DE3648">
        <w:tc>
          <w:tcPr>
            <w:tcW w:w="625" w:type="dxa"/>
          </w:tcPr>
          <w:p w14:paraId="28DA5710" w14:textId="77777777" w:rsidR="00B52C0A" w:rsidRPr="00B52C0A" w:rsidRDefault="00B52C0A" w:rsidP="00C03AE7">
            <w:pPr>
              <w:spacing w:after="160" w:line="259" w:lineRule="auto"/>
              <w:jc w:val="both"/>
              <w:rPr>
                <w:rFonts w:ascii="StobiSerif Regular" w:hAnsi="StobiSerif Regular"/>
              </w:rPr>
            </w:pPr>
            <w:r w:rsidRPr="00B52C0A">
              <w:rPr>
                <w:rFonts w:ascii="StobiSerif Regular" w:hAnsi="StobiSerif Regular"/>
              </w:rPr>
              <w:t>Бр.</w:t>
            </w:r>
          </w:p>
        </w:tc>
        <w:tc>
          <w:tcPr>
            <w:tcW w:w="8391" w:type="dxa"/>
          </w:tcPr>
          <w:p w14:paraId="5B4ADA5A" w14:textId="77777777" w:rsidR="00B52C0A" w:rsidRPr="00B52C0A" w:rsidRDefault="00B52C0A" w:rsidP="00C03AE7">
            <w:pPr>
              <w:spacing w:after="160" w:line="259" w:lineRule="auto"/>
              <w:jc w:val="both"/>
              <w:rPr>
                <w:rFonts w:ascii="StobiSerif Regular" w:hAnsi="StobiSerif Regular"/>
              </w:rPr>
            </w:pPr>
            <w:r w:rsidRPr="00B52C0A">
              <w:rPr>
                <w:rFonts w:ascii="StobiSerif Regular" w:hAnsi="StobiSerif Regular"/>
              </w:rPr>
              <w:t>Шифра на отпад</w:t>
            </w:r>
          </w:p>
        </w:tc>
      </w:tr>
      <w:tr w:rsidR="00B52C0A" w:rsidRPr="00B52C0A" w14:paraId="7C46A48F" w14:textId="77777777" w:rsidTr="00B52C0A">
        <w:trPr>
          <w:trHeight w:val="251"/>
        </w:trPr>
        <w:tc>
          <w:tcPr>
            <w:tcW w:w="625" w:type="dxa"/>
          </w:tcPr>
          <w:p w14:paraId="7386DD6E" w14:textId="77777777" w:rsidR="00B52C0A" w:rsidRPr="00B52C0A" w:rsidRDefault="00B52C0A" w:rsidP="00C03AE7">
            <w:pPr>
              <w:spacing w:after="160" w:line="259" w:lineRule="auto"/>
              <w:jc w:val="both"/>
              <w:rPr>
                <w:rFonts w:ascii="StobiSerif Regular" w:hAnsi="StobiSerif Regular"/>
              </w:rPr>
            </w:pPr>
          </w:p>
        </w:tc>
        <w:tc>
          <w:tcPr>
            <w:tcW w:w="8391" w:type="dxa"/>
          </w:tcPr>
          <w:p w14:paraId="17E9B80E" w14:textId="77777777" w:rsidR="00B52C0A" w:rsidRPr="00B52C0A" w:rsidRDefault="00B52C0A" w:rsidP="00C03AE7">
            <w:pPr>
              <w:spacing w:after="160" w:line="259" w:lineRule="auto"/>
              <w:jc w:val="both"/>
              <w:rPr>
                <w:rFonts w:ascii="StobiSerif Regular" w:hAnsi="StobiSerif Regular"/>
              </w:rPr>
            </w:pPr>
          </w:p>
        </w:tc>
      </w:tr>
      <w:tr w:rsidR="00B52C0A" w:rsidRPr="00B52C0A" w14:paraId="56D4B227" w14:textId="77777777" w:rsidTr="00DE3648">
        <w:tc>
          <w:tcPr>
            <w:tcW w:w="625" w:type="dxa"/>
          </w:tcPr>
          <w:p w14:paraId="3D23F9FC" w14:textId="77777777" w:rsidR="00B52C0A" w:rsidRPr="00B52C0A" w:rsidRDefault="00B52C0A" w:rsidP="00C03AE7">
            <w:pPr>
              <w:spacing w:after="160" w:line="259" w:lineRule="auto"/>
              <w:jc w:val="both"/>
              <w:rPr>
                <w:rFonts w:ascii="StobiSerif Regular" w:hAnsi="StobiSerif Regular"/>
              </w:rPr>
            </w:pPr>
          </w:p>
        </w:tc>
        <w:tc>
          <w:tcPr>
            <w:tcW w:w="8391" w:type="dxa"/>
          </w:tcPr>
          <w:p w14:paraId="283A1217" w14:textId="77777777" w:rsidR="00B52C0A" w:rsidRPr="00B52C0A" w:rsidRDefault="00B52C0A" w:rsidP="00C03AE7">
            <w:pPr>
              <w:spacing w:after="160" w:line="259" w:lineRule="auto"/>
              <w:jc w:val="both"/>
              <w:rPr>
                <w:rFonts w:ascii="StobiSerif Regular" w:hAnsi="StobiSerif Regular"/>
              </w:rPr>
            </w:pPr>
          </w:p>
        </w:tc>
      </w:tr>
    </w:tbl>
    <w:p w14:paraId="6FC74DA3" w14:textId="77777777" w:rsidR="00556FA1" w:rsidRPr="00C36EFA" w:rsidRDefault="00556FA1" w:rsidP="00C03AE7">
      <w:pPr>
        <w:jc w:val="both"/>
        <w:rPr>
          <w:rFonts w:ascii="StobiSerif Regular" w:hAnsi="StobiSerif Regular"/>
        </w:rPr>
      </w:pPr>
    </w:p>
    <w:p w14:paraId="4BFA54F5" w14:textId="7187C413" w:rsidR="00556FA1" w:rsidRDefault="00556FA1" w:rsidP="00C03AE7">
      <w:pPr>
        <w:jc w:val="both"/>
        <w:rPr>
          <w:rFonts w:ascii="StobiSerif Regular" w:hAnsi="StobiSerif Regular"/>
        </w:rPr>
      </w:pPr>
      <w:r w:rsidRPr="00C36EFA">
        <w:rPr>
          <w:rFonts w:ascii="StobiSerif Regular" w:hAnsi="StobiSerif Regular"/>
        </w:rPr>
        <w:t xml:space="preserve">в) При вршење на дејноста </w:t>
      </w:r>
      <w:r w:rsidR="00977755" w:rsidRPr="00B52C0A">
        <w:rPr>
          <w:rFonts w:ascii="StobiSerif Regular" w:hAnsi="StobiSerif Regular"/>
          <w:b/>
          <w:bCs/>
        </w:rPr>
        <w:t xml:space="preserve">собирање и транспорт </w:t>
      </w:r>
      <w:r w:rsidRPr="00B52C0A">
        <w:rPr>
          <w:rFonts w:ascii="StobiSerif Regular" w:hAnsi="StobiSerif Regular"/>
          <w:b/>
          <w:bCs/>
        </w:rPr>
        <w:t>на отпад</w:t>
      </w:r>
      <w:r w:rsidRPr="00C36EFA">
        <w:rPr>
          <w:rFonts w:ascii="StobiSerif Regular" w:hAnsi="StobiSerif Regular"/>
        </w:rPr>
        <w:t xml:space="preserve">, правното лице____________________________________________________ </w:t>
      </w:r>
      <w:r w:rsidR="00977755">
        <w:rPr>
          <w:rFonts w:ascii="StobiSerif Regular" w:hAnsi="StobiSerif Regular"/>
        </w:rPr>
        <w:t>с</w:t>
      </w:r>
      <w:r w:rsidRPr="00C36EFA">
        <w:rPr>
          <w:rFonts w:ascii="StobiSerif Regular" w:hAnsi="StobiSerif Regular"/>
        </w:rPr>
        <w:t xml:space="preserve">огласно капацитетот на </w:t>
      </w:r>
      <w:r w:rsidR="00977755">
        <w:rPr>
          <w:rFonts w:ascii="StobiSerif Regular" w:hAnsi="StobiSerif Regular"/>
        </w:rPr>
        <w:t>возилата</w:t>
      </w:r>
      <w:r w:rsidRPr="00C36EFA">
        <w:rPr>
          <w:rFonts w:ascii="StobiSerif Regular" w:hAnsi="StobiSerif Regular"/>
        </w:rPr>
        <w:t xml:space="preserve">, може да </w:t>
      </w:r>
      <w:r w:rsidR="00917839" w:rsidRPr="00C36EFA">
        <w:rPr>
          <w:rFonts w:ascii="StobiSerif Regular" w:hAnsi="StobiSerif Regular"/>
        </w:rPr>
        <w:t xml:space="preserve">се </w:t>
      </w:r>
      <w:r w:rsidR="00977755">
        <w:rPr>
          <w:rFonts w:ascii="StobiSerif Regular" w:hAnsi="StobiSerif Regular"/>
        </w:rPr>
        <w:t xml:space="preserve">собира и транспортира отпад до </w:t>
      </w:r>
      <w:r w:rsidR="00917839" w:rsidRPr="00C36EFA">
        <w:rPr>
          <w:rFonts w:ascii="StobiSerif Regular" w:hAnsi="StobiSerif Regular"/>
        </w:rPr>
        <w:t>______________ тони/ден</w:t>
      </w:r>
      <w:r w:rsidR="00612C32">
        <w:rPr>
          <w:rFonts w:ascii="StobiSerif Regular" w:hAnsi="StobiSerif Regular"/>
        </w:rPr>
        <w:t>.</w:t>
      </w:r>
    </w:p>
    <w:p w14:paraId="635BAD51" w14:textId="77777777" w:rsidR="00B52C0A" w:rsidRPr="00B52C0A" w:rsidRDefault="00B52C0A" w:rsidP="00C03AE7">
      <w:pPr>
        <w:jc w:val="both"/>
        <w:rPr>
          <w:rFonts w:ascii="StobiSerif Regular" w:hAnsi="StobiSerif Regular"/>
        </w:rPr>
      </w:pPr>
      <w:r w:rsidRPr="00B52C0A">
        <w:rPr>
          <w:rFonts w:ascii="StobiSerif Regular" w:hAnsi="StobiSerif Regular"/>
        </w:rPr>
        <w:t>Вид на отпад за кој се издава дозволата:</w:t>
      </w:r>
    </w:p>
    <w:tbl>
      <w:tblPr>
        <w:tblStyle w:val="TableGrid"/>
        <w:tblW w:w="0" w:type="auto"/>
        <w:tblLook w:val="04A0" w:firstRow="1" w:lastRow="0" w:firstColumn="1" w:lastColumn="0" w:noHBand="0" w:noVBand="1"/>
      </w:tblPr>
      <w:tblGrid>
        <w:gridCol w:w="625"/>
        <w:gridCol w:w="8391"/>
      </w:tblGrid>
      <w:tr w:rsidR="00B52C0A" w:rsidRPr="00B52C0A" w14:paraId="432B995D" w14:textId="77777777" w:rsidTr="00DE3648">
        <w:tc>
          <w:tcPr>
            <w:tcW w:w="625" w:type="dxa"/>
          </w:tcPr>
          <w:p w14:paraId="0A9211CE" w14:textId="77777777" w:rsidR="00B52C0A" w:rsidRPr="00B52C0A" w:rsidRDefault="00B52C0A" w:rsidP="00C03AE7">
            <w:pPr>
              <w:spacing w:after="160" w:line="259" w:lineRule="auto"/>
              <w:jc w:val="both"/>
              <w:rPr>
                <w:rFonts w:ascii="StobiSerif Regular" w:hAnsi="StobiSerif Regular"/>
              </w:rPr>
            </w:pPr>
            <w:r w:rsidRPr="00B52C0A">
              <w:rPr>
                <w:rFonts w:ascii="StobiSerif Regular" w:hAnsi="StobiSerif Regular"/>
              </w:rPr>
              <w:t>Бр.</w:t>
            </w:r>
          </w:p>
        </w:tc>
        <w:tc>
          <w:tcPr>
            <w:tcW w:w="8391" w:type="dxa"/>
          </w:tcPr>
          <w:p w14:paraId="20C1BAE5" w14:textId="77777777" w:rsidR="00B52C0A" w:rsidRPr="00B52C0A" w:rsidRDefault="00B52C0A" w:rsidP="00C03AE7">
            <w:pPr>
              <w:spacing w:after="160" w:line="259" w:lineRule="auto"/>
              <w:jc w:val="both"/>
              <w:rPr>
                <w:rFonts w:ascii="StobiSerif Regular" w:hAnsi="StobiSerif Regular"/>
              </w:rPr>
            </w:pPr>
            <w:r w:rsidRPr="00B52C0A">
              <w:rPr>
                <w:rFonts w:ascii="StobiSerif Regular" w:hAnsi="StobiSerif Regular"/>
              </w:rPr>
              <w:t>Шифра на отпад</w:t>
            </w:r>
          </w:p>
        </w:tc>
      </w:tr>
      <w:tr w:rsidR="00B52C0A" w:rsidRPr="00B52C0A" w14:paraId="5D690C50" w14:textId="77777777" w:rsidTr="00DE3648">
        <w:tc>
          <w:tcPr>
            <w:tcW w:w="625" w:type="dxa"/>
          </w:tcPr>
          <w:p w14:paraId="7AA76B22" w14:textId="77777777" w:rsidR="00B52C0A" w:rsidRPr="00B52C0A" w:rsidRDefault="00B52C0A" w:rsidP="00C03AE7">
            <w:pPr>
              <w:spacing w:after="160" w:line="259" w:lineRule="auto"/>
              <w:jc w:val="both"/>
              <w:rPr>
                <w:rFonts w:ascii="StobiSerif Regular" w:hAnsi="StobiSerif Regular"/>
              </w:rPr>
            </w:pPr>
          </w:p>
        </w:tc>
        <w:tc>
          <w:tcPr>
            <w:tcW w:w="8391" w:type="dxa"/>
          </w:tcPr>
          <w:p w14:paraId="03C5FC34" w14:textId="77777777" w:rsidR="00B52C0A" w:rsidRPr="00B52C0A" w:rsidRDefault="00B52C0A" w:rsidP="00C03AE7">
            <w:pPr>
              <w:spacing w:after="160" w:line="259" w:lineRule="auto"/>
              <w:jc w:val="both"/>
              <w:rPr>
                <w:rFonts w:ascii="StobiSerif Regular" w:hAnsi="StobiSerif Regular"/>
              </w:rPr>
            </w:pPr>
          </w:p>
        </w:tc>
      </w:tr>
      <w:tr w:rsidR="00B52C0A" w:rsidRPr="00B52C0A" w14:paraId="028E04B6" w14:textId="77777777" w:rsidTr="00DE3648">
        <w:tc>
          <w:tcPr>
            <w:tcW w:w="625" w:type="dxa"/>
          </w:tcPr>
          <w:p w14:paraId="220A4676" w14:textId="77777777" w:rsidR="00B52C0A" w:rsidRPr="00B52C0A" w:rsidRDefault="00B52C0A" w:rsidP="00C03AE7">
            <w:pPr>
              <w:spacing w:after="160" w:line="259" w:lineRule="auto"/>
              <w:jc w:val="both"/>
              <w:rPr>
                <w:rFonts w:ascii="StobiSerif Regular" w:hAnsi="StobiSerif Regular"/>
              </w:rPr>
            </w:pPr>
          </w:p>
        </w:tc>
        <w:tc>
          <w:tcPr>
            <w:tcW w:w="8391" w:type="dxa"/>
          </w:tcPr>
          <w:p w14:paraId="7F3DD7D5" w14:textId="77777777" w:rsidR="00B52C0A" w:rsidRPr="00B52C0A" w:rsidRDefault="00B52C0A" w:rsidP="00C03AE7">
            <w:pPr>
              <w:spacing w:after="160" w:line="259" w:lineRule="auto"/>
              <w:jc w:val="both"/>
              <w:rPr>
                <w:rFonts w:ascii="StobiSerif Regular" w:hAnsi="StobiSerif Regular"/>
              </w:rPr>
            </w:pPr>
          </w:p>
        </w:tc>
      </w:tr>
    </w:tbl>
    <w:p w14:paraId="0B34FB1C" w14:textId="77777777" w:rsidR="00B52C0A" w:rsidRPr="00C36EFA" w:rsidRDefault="00B52C0A" w:rsidP="00C03AE7">
      <w:pPr>
        <w:jc w:val="both"/>
        <w:rPr>
          <w:rFonts w:ascii="StobiSerif Regular" w:hAnsi="StobiSerif Regular"/>
        </w:rPr>
      </w:pPr>
    </w:p>
    <w:p w14:paraId="09F56DE9" w14:textId="77777777" w:rsidR="00977755" w:rsidRPr="00977755" w:rsidRDefault="00977755" w:rsidP="00C03AE7">
      <w:pPr>
        <w:jc w:val="both"/>
        <w:rPr>
          <w:rFonts w:ascii="StobiSerif Regular" w:hAnsi="StobiSerif Regular"/>
          <w:bCs/>
        </w:rPr>
      </w:pPr>
      <w:r>
        <w:rPr>
          <w:rFonts w:ascii="StobiSerif Regular" w:hAnsi="StobiSerif Regular"/>
          <w:bCs/>
        </w:rPr>
        <w:t>г</w:t>
      </w:r>
      <w:r w:rsidRPr="00977755">
        <w:rPr>
          <w:rFonts w:ascii="StobiSerif Regular" w:hAnsi="StobiSerif Regular"/>
          <w:bCs/>
        </w:rPr>
        <w:t xml:space="preserve">) </w:t>
      </w:r>
      <w:r>
        <w:rPr>
          <w:rFonts w:ascii="StobiSerif Regular" w:hAnsi="StobiSerif Regular"/>
          <w:bCs/>
        </w:rPr>
        <w:t xml:space="preserve">При вршење на дејноста </w:t>
      </w:r>
      <w:r w:rsidRPr="00770D34">
        <w:rPr>
          <w:rFonts w:ascii="StobiSerif Regular" w:hAnsi="StobiSerif Regular"/>
          <w:b/>
        </w:rPr>
        <w:t>преработка или рециклирање на отпад во мобилни постројки</w:t>
      </w:r>
      <w:r>
        <w:rPr>
          <w:rFonts w:ascii="StobiSerif Regular" w:hAnsi="StobiSerif Regular"/>
          <w:bCs/>
        </w:rPr>
        <w:t xml:space="preserve"> правното лице </w:t>
      </w:r>
      <w:r w:rsidRPr="00977755">
        <w:rPr>
          <w:rFonts w:ascii="StobiSerif Regular" w:hAnsi="StobiSerif Regular"/>
          <w:bCs/>
        </w:rPr>
        <w:t>може да врши преработка преку постапките на:</w:t>
      </w:r>
    </w:p>
    <w:p w14:paraId="27864668" w14:textId="63E36AE1" w:rsidR="00977755" w:rsidRPr="00977755" w:rsidRDefault="00977755" w:rsidP="00C03AE7">
      <w:pPr>
        <w:numPr>
          <w:ilvl w:val="0"/>
          <w:numId w:val="11"/>
        </w:numPr>
        <w:jc w:val="both"/>
        <w:rPr>
          <w:rFonts w:ascii="StobiSerif Regular" w:hAnsi="StobiSerif Regular"/>
          <w:bCs/>
        </w:rPr>
      </w:pPr>
      <w:r w:rsidRPr="00977755">
        <w:rPr>
          <w:rFonts w:ascii="StobiSerif Regular" w:hAnsi="StobiSerif Regular"/>
          <w:bCs/>
        </w:rPr>
        <w:t>Рециклирање на отпадот, до ______________ тони/ден</w:t>
      </w:r>
      <w:r>
        <w:rPr>
          <w:rFonts w:ascii="StobiSerif Regular" w:hAnsi="StobiSerif Regular"/>
          <w:bCs/>
        </w:rPr>
        <w:t>;</w:t>
      </w:r>
      <w:r w:rsidRPr="00977755">
        <w:rPr>
          <w:rFonts w:ascii="StobiSerif Regular" w:hAnsi="StobiSerif Regular"/>
          <w:bCs/>
        </w:rPr>
        <w:t xml:space="preserve"> </w:t>
      </w:r>
    </w:p>
    <w:p w14:paraId="6547D78D" w14:textId="601005E1" w:rsidR="00977755" w:rsidRPr="00977755" w:rsidRDefault="00977755" w:rsidP="00C03AE7">
      <w:pPr>
        <w:numPr>
          <w:ilvl w:val="0"/>
          <w:numId w:val="11"/>
        </w:numPr>
        <w:jc w:val="both"/>
        <w:rPr>
          <w:rFonts w:ascii="StobiSerif Regular" w:hAnsi="StobiSerif Regular"/>
          <w:bCs/>
        </w:rPr>
      </w:pPr>
      <w:r w:rsidRPr="00977755">
        <w:rPr>
          <w:rFonts w:ascii="StobiSerif Regular" w:hAnsi="StobiSerif Regular"/>
          <w:bCs/>
        </w:rPr>
        <w:t>Повторно користење на отпадот, до ______________ тони/ден;</w:t>
      </w:r>
    </w:p>
    <w:p w14:paraId="102518EA" w14:textId="551B325D" w:rsidR="00977755" w:rsidRPr="00977755" w:rsidRDefault="00977755" w:rsidP="00C03AE7">
      <w:pPr>
        <w:numPr>
          <w:ilvl w:val="0"/>
          <w:numId w:val="11"/>
        </w:numPr>
        <w:jc w:val="both"/>
        <w:rPr>
          <w:rFonts w:ascii="StobiSerif Regular" w:hAnsi="StobiSerif Regular"/>
          <w:bCs/>
        </w:rPr>
      </w:pPr>
      <w:r w:rsidRPr="00977755">
        <w:rPr>
          <w:rFonts w:ascii="StobiSerif Regular" w:hAnsi="StobiSerif Regular"/>
          <w:bCs/>
        </w:rPr>
        <w:t>Други видови на преработка на отпадот, до ______________ тони/ден</w:t>
      </w:r>
      <w:r>
        <w:rPr>
          <w:rFonts w:ascii="StobiSerif Regular" w:hAnsi="StobiSerif Regular"/>
          <w:bCs/>
        </w:rPr>
        <w:t>.</w:t>
      </w:r>
    </w:p>
    <w:p w14:paraId="56542A02" w14:textId="0E98C9AD" w:rsidR="008F6FE0" w:rsidRDefault="00977755" w:rsidP="00C03AE7">
      <w:pPr>
        <w:jc w:val="both"/>
        <w:rPr>
          <w:rFonts w:ascii="StobiSerif Regular" w:hAnsi="StobiSerif Regular"/>
          <w:bCs/>
        </w:rPr>
      </w:pPr>
      <w:r>
        <w:rPr>
          <w:rFonts w:ascii="StobiSerif Regular" w:hAnsi="StobiSerif Regular"/>
          <w:bCs/>
        </w:rPr>
        <w:t xml:space="preserve">Оваа дозвола важи за секоја локација каде ќе се постави мобилната постројка, а за која е издадено решение за одобрување на студија </w:t>
      </w:r>
      <w:r w:rsidRPr="00977755">
        <w:rPr>
          <w:rFonts w:ascii="StobiSerif Regular" w:hAnsi="StobiSerif Regular"/>
          <w:bCs/>
        </w:rPr>
        <w:t>односно елаборат за оцена на влијанието на животната средина согласно Законот за животната средина</w:t>
      </w:r>
      <w:r>
        <w:rPr>
          <w:rFonts w:ascii="StobiSerif Regular" w:hAnsi="StobiSerif Regular"/>
          <w:bCs/>
        </w:rPr>
        <w:t>.</w:t>
      </w:r>
    </w:p>
    <w:p w14:paraId="7069AE39" w14:textId="77777777" w:rsidR="00B52C0A" w:rsidRPr="00B52C0A" w:rsidRDefault="00B52C0A" w:rsidP="00C03AE7">
      <w:pPr>
        <w:jc w:val="both"/>
        <w:rPr>
          <w:rFonts w:ascii="StobiSerif Regular" w:hAnsi="StobiSerif Regular"/>
          <w:bCs/>
        </w:rPr>
      </w:pPr>
      <w:r w:rsidRPr="00B52C0A">
        <w:rPr>
          <w:rFonts w:ascii="StobiSerif Regular" w:hAnsi="StobiSerif Regular"/>
          <w:bCs/>
        </w:rPr>
        <w:t>Вид на отпад за кој се издава дозволата:</w:t>
      </w:r>
    </w:p>
    <w:tbl>
      <w:tblPr>
        <w:tblStyle w:val="TableGrid"/>
        <w:tblW w:w="0" w:type="auto"/>
        <w:tblLook w:val="04A0" w:firstRow="1" w:lastRow="0" w:firstColumn="1" w:lastColumn="0" w:noHBand="0" w:noVBand="1"/>
      </w:tblPr>
      <w:tblGrid>
        <w:gridCol w:w="625"/>
        <w:gridCol w:w="8391"/>
      </w:tblGrid>
      <w:tr w:rsidR="00B52C0A" w:rsidRPr="00B52C0A" w14:paraId="06EA196D" w14:textId="77777777" w:rsidTr="00DE3648">
        <w:tc>
          <w:tcPr>
            <w:tcW w:w="625" w:type="dxa"/>
          </w:tcPr>
          <w:p w14:paraId="2AF87E2C" w14:textId="77777777" w:rsidR="00B52C0A" w:rsidRPr="00B52C0A" w:rsidRDefault="00B52C0A" w:rsidP="00C03AE7">
            <w:pPr>
              <w:spacing w:after="160" w:line="259" w:lineRule="auto"/>
              <w:jc w:val="both"/>
              <w:rPr>
                <w:rFonts w:ascii="StobiSerif Regular" w:hAnsi="StobiSerif Regular"/>
                <w:bCs/>
              </w:rPr>
            </w:pPr>
            <w:r w:rsidRPr="00B52C0A">
              <w:rPr>
                <w:rFonts w:ascii="StobiSerif Regular" w:hAnsi="StobiSerif Regular"/>
                <w:bCs/>
              </w:rPr>
              <w:t>Бр.</w:t>
            </w:r>
          </w:p>
        </w:tc>
        <w:tc>
          <w:tcPr>
            <w:tcW w:w="8391" w:type="dxa"/>
          </w:tcPr>
          <w:p w14:paraId="1A0D2FA9" w14:textId="77777777" w:rsidR="00B52C0A" w:rsidRPr="00B52C0A" w:rsidRDefault="00B52C0A" w:rsidP="00C03AE7">
            <w:pPr>
              <w:spacing w:after="160" w:line="259" w:lineRule="auto"/>
              <w:jc w:val="both"/>
              <w:rPr>
                <w:rFonts w:ascii="StobiSerif Regular" w:hAnsi="StobiSerif Regular"/>
                <w:bCs/>
              </w:rPr>
            </w:pPr>
            <w:r w:rsidRPr="00B52C0A">
              <w:rPr>
                <w:rFonts w:ascii="StobiSerif Regular" w:hAnsi="StobiSerif Regular"/>
                <w:bCs/>
              </w:rPr>
              <w:t>Шифра на отпад</w:t>
            </w:r>
          </w:p>
        </w:tc>
      </w:tr>
      <w:tr w:rsidR="00B52C0A" w:rsidRPr="00B52C0A" w14:paraId="0FF913BE" w14:textId="77777777" w:rsidTr="00DE3648">
        <w:tc>
          <w:tcPr>
            <w:tcW w:w="625" w:type="dxa"/>
          </w:tcPr>
          <w:p w14:paraId="5DDE1275" w14:textId="77777777" w:rsidR="00B52C0A" w:rsidRPr="00B52C0A" w:rsidRDefault="00B52C0A" w:rsidP="00C03AE7">
            <w:pPr>
              <w:spacing w:after="160" w:line="259" w:lineRule="auto"/>
              <w:jc w:val="both"/>
              <w:rPr>
                <w:rFonts w:ascii="StobiSerif Regular" w:hAnsi="StobiSerif Regular"/>
                <w:bCs/>
              </w:rPr>
            </w:pPr>
          </w:p>
        </w:tc>
        <w:tc>
          <w:tcPr>
            <w:tcW w:w="8391" w:type="dxa"/>
          </w:tcPr>
          <w:p w14:paraId="2B77049F" w14:textId="77777777" w:rsidR="00B52C0A" w:rsidRPr="00B52C0A" w:rsidRDefault="00B52C0A" w:rsidP="00C03AE7">
            <w:pPr>
              <w:spacing w:after="160" w:line="259" w:lineRule="auto"/>
              <w:jc w:val="both"/>
              <w:rPr>
                <w:rFonts w:ascii="StobiSerif Regular" w:hAnsi="StobiSerif Regular"/>
                <w:bCs/>
              </w:rPr>
            </w:pPr>
          </w:p>
        </w:tc>
      </w:tr>
      <w:tr w:rsidR="00B52C0A" w:rsidRPr="00B52C0A" w14:paraId="50133E18" w14:textId="77777777" w:rsidTr="00DE3648">
        <w:tc>
          <w:tcPr>
            <w:tcW w:w="625" w:type="dxa"/>
          </w:tcPr>
          <w:p w14:paraId="61771A8A" w14:textId="77777777" w:rsidR="00B52C0A" w:rsidRPr="00B52C0A" w:rsidRDefault="00B52C0A" w:rsidP="00C03AE7">
            <w:pPr>
              <w:spacing w:after="160" w:line="259" w:lineRule="auto"/>
              <w:jc w:val="both"/>
              <w:rPr>
                <w:rFonts w:ascii="StobiSerif Regular" w:hAnsi="StobiSerif Regular"/>
                <w:bCs/>
              </w:rPr>
            </w:pPr>
          </w:p>
        </w:tc>
        <w:tc>
          <w:tcPr>
            <w:tcW w:w="8391" w:type="dxa"/>
          </w:tcPr>
          <w:p w14:paraId="31421B04" w14:textId="77777777" w:rsidR="00B52C0A" w:rsidRPr="00B52C0A" w:rsidRDefault="00B52C0A" w:rsidP="00C03AE7">
            <w:pPr>
              <w:spacing w:after="160" w:line="259" w:lineRule="auto"/>
              <w:jc w:val="both"/>
              <w:rPr>
                <w:rFonts w:ascii="StobiSerif Regular" w:hAnsi="StobiSerif Regular"/>
                <w:bCs/>
              </w:rPr>
            </w:pPr>
          </w:p>
        </w:tc>
      </w:tr>
    </w:tbl>
    <w:p w14:paraId="2716A659" w14:textId="3C8FF79B" w:rsidR="00B52C0A" w:rsidRDefault="00B52C0A" w:rsidP="00C03AE7">
      <w:pPr>
        <w:jc w:val="both"/>
        <w:rPr>
          <w:rFonts w:ascii="StobiSerif Regular" w:hAnsi="StobiSerif Regular"/>
          <w:bCs/>
        </w:rPr>
      </w:pPr>
    </w:p>
    <w:p w14:paraId="7A1AC1E2" w14:textId="32559FCE" w:rsidR="00B52C0A" w:rsidRDefault="00B52C0A" w:rsidP="00C03AE7">
      <w:pPr>
        <w:jc w:val="both"/>
        <w:rPr>
          <w:rFonts w:ascii="StobiSerif Regular" w:hAnsi="StobiSerif Regular"/>
          <w:bCs/>
        </w:rPr>
      </w:pPr>
      <w:r>
        <w:rPr>
          <w:rFonts w:ascii="StobiSerif Regular" w:hAnsi="StobiSerif Regular"/>
          <w:bCs/>
        </w:rPr>
        <w:t xml:space="preserve">Доколку се врши </w:t>
      </w:r>
      <w:r w:rsidR="00D47030">
        <w:rPr>
          <w:rFonts w:ascii="StobiSerif Regular" w:hAnsi="StobiSerif Regular"/>
          <w:bCs/>
        </w:rPr>
        <w:t>третман</w:t>
      </w:r>
      <w:r>
        <w:rPr>
          <w:rFonts w:ascii="StobiSerif Regular" w:hAnsi="StobiSerif Regular"/>
          <w:bCs/>
        </w:rPr>
        <w:t xml:space="preserve"> на отпад заради </w:t>
      </w:r>
      <w:r w:rsidR="00D47030" w:rsidRPr="00D47030">
        <w:rPr>
          <w:rFonts w:ascii="StobiSerif Regular" w:hAnsi="StobiSerif Regular"/>
          <w:bCs/>
        </w:rPr>
        <w:t>подготвителн</w:t>
      </w:r>
      <w:r w:rsidR="00D47030">
        <w:rPr>
          <w:rFonts w:ascii="StobiSerif Regular" w:hAnsi="StobiSerif Regular"/>
          <w:bCs/>
        </w:rPr>
        <w:t>а</w:t>
      </w:r>
      <w:r w:rsidR="00D47030" w:rsidRPr="00D47030">
        <w:rPr>
          <w:rFonts w:ascii="StobiSerif Regular" w:hAnsi="StobiSerif Regular"/>
          <w:bCs/>
        </w:rPr>
        <w:t xml:space="preserve"> активност за преработката или отстранувањето на отпадот</w:t>
      </w:r>
      <w:r w:rsidR="00D47030">
        <w:rPr>
          <w:rFonts w:ascii="StobiSerif Regular" w:hAnsi="StobiSerif Regular"/>
          <w:bCs/>
        </w:rPr>
        <w:t xml:space="preserve"> се наведува договор за соработка за предавање на отпадот на инсталација кој поседува дозвола за управување со отпад согласно прописите за управување со отпад:</w:t>
      </w:r>
    </w:p>
    <w:p w14:paraId="19E07289" w14:textId="4162E738" w:rsidR="00D47030" w:rsidRDefault="00D47030" w:rsidP="00C03AE7">
      <w:pPr>
        <w:jc w:val="both"/>
        <w:rPr>
          <w:rFonts w:ascii="StobiSerif Regular" w:hAnsi="StobiSerif Regular"/>
          <w:bCs/>
        </w:rPr>
      </w:pPr>
      <w:r>
        <w:rPr>
          <w:rFonts w:ascii="StobiSerif Regular" w:hAnsi="StobiSerif Regular"/>
          <w:bCs/>
        </w:rPr>
        <w:t>Инсталација за предавање на отпадот за понатамошна преработка или рециклирање:</w:t>
      </w:r>
    </w:p>
    <w:tbl>
      <w:tblPr>
        <w:tblStyle w:val="TableGrid"/>
        <w:tblW w:w="0" w:type="auto"/>
        <w:tblLook w:val="04A0" w:firstRow="1" w:lastRow="0" w:firstColumn="1" w:lastColumn="0" w:noHBand="0" w:noVBand="1"/>
      </w:tblPr>
      <w:tblGrid>
        <w:gridCol w:w="625"/>
        <w:gridCol w:w="4195"/>
        <w:gridCol w:w="4196"/>
      </w:tblGrid>
      <w:tr w:rsidR="00D47030" w:rsidRPr="00D47030" w14:paraId="74ED1526" w14:textId="77777777" w:rsidTr="00DE3648">
        <w:tc>
          <w:tcPr>
            <w:tcW w:w="625" w:type="dxa"/>
          </w:tcPr>
          <w:p w14:paraId="469A5CE2" w14:textId="77777777" w:rsidR="00D47030" w:rsidRPr="00D47030" w:rsidRDefault="00D47030" w:rsidP="00C03AE7">
            <w:pPr>
              <w:spacing w:after="160" w:line="259" w:lineRule="auto"/>
              <w:jc w:val="both"/>
              <w:rPr>
                <w:rFonts w:ascii="StobiSerif Regular" w:hAnsi="StobiSerif Regular"/>
                <w:bCs/>
              </w:rPr>
            </w:pPr>
            <w:r w:rsidRPr="00D47030">
              <w:rPr>
                <w:rFonts w:ascii="StobiSerif Regular" w:hAnsi="StobiSerif Regular"/>
                <w:bCs/>
              </w:rPr>
              <w:t>Бр.</w:t>
            </w:r>
          </w:p>
        </w:tc>
        <w:tc>
          <w:tcPr>
            <w:tcW w:w="4195" w:type="dxa"/>
          </w:tcPr>
          <w:p w14:paraId="163E86C7" w14:textId="090A1208" w:rsidR="00D47030" w:rsidRPr="00D47030" w:rsidRDefault="00D47030" w:rsidP="00C03AE7">
            <w:pPr>
              <w:jc w:val="both"/>
              <w:rPr>
                <w:rFonts w:ascii="StobiSerif Regular" w:hAnsi="StobiSerif Regular"/>
                <w:bCs/>
              </w:rPr>
            </w:pPr>
            <w:r>
              <w:rPr>
                <w:rFonts w:ascii="StobiSerif Regular" w:hAnsi="StobiSerif Regular"/>
                <w:bCs/>
              </w:rPr>
              <w:t>Име на инсталацијата</w:t>
            </w:r>
          </w:p>
        </w:tc>
        <w:tc>
          <w:tcPr>
            <w:tcW w:w="4196" w:type="dxa"/>
          </w:tcPr>
          <w:p w14:paraId="2AEA2DD5" w14:textId="2A7B9D45" w:rsidR="00D47030" w:rsidRPr="00D47030" w:rsidRDefault="00D47030" w:rsidP="00C03AE7">
            <w:pPr>
              <w:spacing w:after="160" w:line="259" w:lineRule="auto"/>
              <w:jc w:val="both"/>
              <w:rPr>
                <w:rFonts w:ascii="StobiSerif Regular" w:hAnsi="StobiSerif Regular"/>
                <w:bCs/>
              </w:rPr>
            </w:pPr>
            <w:r>
              <w:rPr>
                <w:rFonts w:ascii="StobiSerif Regular" w:hAnsi="StobiSerif Regular"/>
                <w:bCs/>
              </w:rPr>
              <w:t xml:space="preserve">Вид и број на издадена дозвола за преработка или рециклирање на отпад </w:t>
            </w:r>
          </w:p>
        </w:tc>
      </w:tr>
      <w:tr w:rsidR="00D47030" w:rsidRPr="00D47030" w14:paraId="57838A07" w14:textId="77777777" w:rsidTr="00DE3648">
        <w:tc>
          <w:tcPr>
            <w:tcW w:w="625" w:type="dxa"/>
          </w:tcPr>
          <w:p w14:paraId="46514BAA" w14:textId="77777777" w:rsidR="00D47030" w:rsidRPr="00D47030" w:rsidRDefault="00D47030" w:rsidP="00C03AE7">
            <w:pPr>
              <w:spacing w:after="160" w:line="259" w:lineRule="auto"/>
              <w:jc w:val="both"/>
              <w:rPr>
                <w:rFonts w:ascii="StobiSerif Regular" w:hAnsi="StobiSerif Regular"/>
                <w:bCs/>
              </w:rPr>
            </w:pPr>
          </w:p>
        </w:tc>
        <w:tc>
          <w:tcPr>
            <w:tcW w:w="4195" w:type="dxa"/>
          </w:tcPr>
          <w:p w14:paraId="3899A3F5" w14:textId="77777777" w:rsidR="00D47030" w:rsidRPr="00D47030" w:rsidRDefault="00D47030" w:rsidP="00C03AE7">
            <w:pPr>
              <w:jc w:val="both"/>
              <w:rPr>
                <w:rFonts w:ascii="StobiSerif Regular" w:hAnsi="StobiSerif Regular"/>
                <w:bCs/>
              </w:rPr>
            </w:pPr>
          </w:p>
        </w:tc>
        <w:tc>
          <w:tcPr>
            <w:tcW w:w="4196" w:type="dxa"/>
          </w:tcPr>
          <w:p w14:paraId="37D09226" w14:textId="29B8FB9E" w:rsidR="00D47030" w:rsidRPr="00D47030" w:rsidRDefault="00D47030" w:rsidP="00C03AE7">
            <w:pPr>
              <w:spacing w:after="160" w:line="259" w:lineRule="auto"/>
              <w:jc w:val="both"/>
              <w:rPr>
                <w:rFonts w:ascii="StobiSerif Regular" w:hAnsi="StobiSerif Regular"/>
                <w:bCs/>
              </w:rPr>
            </w:pPr>
          </w:p>
        </w:tc>
      </w:tr>
      <w:tr w:rsidR="00D47030" w:rsidRPr="00D47030" w14:paraId="6C72808B" w14:textId="77777777" w:rsidTr="00DE3648">
        <w:tc>
          <w:tcPr>
            <w:tcW w:w="625" w:type="dxa"/>
          </w:tcPr>
          <w:p w14:paraId="6C5320A8" w14:textId="77777777" w:rsidR="00D47030" w:rsidRPr="00D47030" w:rsidRDefault="00D47030" w:rsidP="00C03AE7">
            <w:pPr>
              <w:spacing w:after="160" w:line="259" w:lineRule="auto"/>
              <w:jc w:val="both"/>
              <w:rPr>
                <w:rFonts w:ascii="StobiSerif Regular" w:hAnsi="StobiSerif Regular"/>
                <w:bCs/>
              </w:rPr>
            </w:pPr>
          </w:p>
        </w:tc>
        <w:tc>
          <w:tcPr>
            <w:tcW w:w="4195" w:type="dxa"/>
          </w:tcPr>
          <w:p w14:paraId="141D8ECC" w14:textId="77777777" w:rsidR="00D47030" w:rsidRPr="00D47030" w:rsidRDefault="00D47030" w:rsidP="00C03AE7">
            <w:pPr>
              <w:jc w:val="both"/>
              <w:rPr>
                <w:rFonts w:ascii="StobiSerif Regular" w:hAnsi="StobiSerif Regular"/>
                <w:bCs/>
              </w:rPr>
            </w:pPr>
          </w:p>
        </w:tc>
        <w:tc>
          <w:tcPr>
            <w:tcW w:w="4196" w:type="dxa"/>
          </w:tcPr>
          <w:p w14:paraId="4C18BF5F" w14:textId="6CC31C32" w:rsidR="00D47030" w:rsidRPr="00D47030" w:rsidRDefault="00D47030" w:rsidP="00C03AE7">
            <w:pPr>
              <w:spacing w:after="160" w:line="259" w:lineRule="auto"/>
              <w:jc w:val="both"/>
              <w:rPr>
                <w:rFonts w:ascii="StobiSerif Regular" w:hAnsi="StobiSerif Regular"/>
                <w:bCs/>
              </w:rPr>
            </w:pPr>
          </w:p>
        </w:tc>
      </w:tr>
    </w:tbl>
    <w:p w14:paraId="0A4D33FA" w14:textId="77777777" w:rsidR="00D47030" w:rsidRPr="00977755" w:rsidRDefault="00D47030" w:rsidP="00C03AE7">
      <w:pPr>
        <w:jc w:val="both"/>
        <w:rPr>
          <w:rFonts w:ascii="StobiSerif Regular" w:hAnsi="StobiSerif Regular"/>
          <w:bCs/>
        </w:rPr>
      </w:pPr>
    </w:p>
    <w:p w14:paraId="0C24D9C4" w14:textId="133E205F" w:rsidR="00223BC3" w:rsidRPr="002364CC" w:rsidRDefault="00223BC3" w:rsidP="00C03AE7">
      <w:pPr>
        <w:jc w:val="both"/>
        <w:rPr>
          <w:rFonts w:ascii="StobiSerif Regular" w:hAnsi="StobiSerif Regular"/>
          <w:b/>
        </w:rPr>
      </w:pPr>
      <w:r w:rsidRPr="002364CC">
        <w:rPr>
          <w:rFonts w:ascii="StobiSerif Regular" w:hAnsi="StobiSerif Regular"/>
          <w:b/>
        </w:rPr>
        <w:t>Податоци и инфраструктура на локацијата</w:t>
      </w:r>
    </w:p>
    <w:p w14:paraId="7CC2EA99" w14:textId="77777777" w:rsidR="00223BC3" w:rsidRPr="002364CC" w:rsidRDefault="00223BC3" w:rsidP="00C03AE7">
      <w:pPr>
        <w:jc w:val="both"/>
        <w:rPr>
          <w:rFonts w:ascii="StobiSerif Regular" w:hAnsi="StobiSerif Regular"/>
        </w:rPr>
      </w:pPr>
      <w:r w:rsidRPr="002364CC">
        <w:rPr>
          <w:rFonts w:ascii="StobiSerif Regular" w:hAnsi="StobiSerif Regular"/>
        </w:rPr>
        <w:t>Воспоставена инфраструктура во согласност со видот на дејноста за која се издава дозволата и техничките и технолошките услови наведени во барањето за добивање на дозволата.</w:t>
      </w:r>
    </w:p>
    <w:p w14:paraId="5CAEEAD6" w14:textId="77777777" w:rsidR="00223BC3" w:rsidRPr="002364CC" w:rsidRDefault="00223BC3" w:rsidP="00C03AE7">
      <w:pPr>
        <w:jc w:val="both"/>
        <w:rPr>
          <w:rFonts w:ascii="StobiSerif Regular" w:hAnsi="StobiSerif Regular"/>
        </w:rPr>
      </w:pPr>
      <w:r w:rsidRPr="002364CC">
        <w:rPr>
          <w:rFonts w:ascii="StobiSerif Regular" w:hAnsi="StobiSerif Regular"/>
        </w:rPr>
        <w:t>а) Локацијата со адреса _____________________________________, да има истакнато посебна табла со известување на која ќе има информации за:</w:t>
      </w:r>
    </w:p>
    <w:p w14:paraId="3D740C4D" w14:textId="77777777" w:rsidR="00223BC3" w:rsidRPr="002364CC" w:rsidRDefault="00223BC3" w:rsidP="00C03AE7">
      <w:pPr>
        <w:jc w:val="both"/>
        <w:rPr>
          <w:rFonts w:ascii="StobiSerif Regular" w:hAnsi="StobiSerif Regular"/>
        </w:rPr>
      </w:pPr>
      <w:r w:rsidRPr="002364CC">
        <w:rPr>
          <w:rFonts w:ascii="StobiSerif Regular" w:hAnsi="StobiSerif Regular"/>
        </w:rPr>
        <w:t>- Назив, адреса и телефон на локацијата;</w:t>
      </w:r>
    </w:p>
    <w:p w14:paraId="2808C9C7" w14:textId="77777777" w:rsidR="00223BC3" w:rsidRPr="002364CC" w:rsidRDefault="00223BC3" w:rsidP="00C03AE7">
      <w:pPr>
        <w:jc w:val="both"/>
        <w:rPr>
          <w:rFonts w:ascii="StobiSerif Regular" w:hAnsi="StobiSerif Regular"/>
        </w:rPr>
      </w:pPr>
      <w:r w:rsidRPr="002364CC">
        <w:rPr>
          <w:rFonts w:ascii="StobiSerif Regular" w:hAnsi="StobiSerif Regular"/>
        </w:rPr>
        <w:t>- Работно време;</w:t>
      </w:r>
    </w:p>
    <w:p w14:paraId="7431AF08" w14:textId="77777777" w:rsidR="00223BC3" w:rsidRPr="002364CC" w:rsidRDefault="00223BC3" w:rsidP="00C03AE7">
      <w:pPr>
        <w:jc w:val="both"/>
        <w:rPr>
          <w:rFonts w:ascii="StobiSerif Regular" w:hAnsi="StobiSerif Regular"/>
        </w:rPr>
      </w:pPr>
      <w:r w:rsidRPr="002364CC">
        <w:rPr>
          <w:rFonts w:ascii="StobiSerif Regular" w:hAnsi="StobiSerif Regular"/>
        </w:rPr>
        <w:t xml:space="preserve">- Името на операторот и </w:t>
      </w:r>
    </w:p>
    <w:p w14:paraId="3114BAA5" w14:textId="77777777" w:rsidR="00223BC3" w:rsidRPr="002364CC" w:rsidRDefault="00223BC3" w:rsidP="00C03AE7">
      <w:pPr>
        <w:jc w:val="both"/>
        <w:rPr>
          <w:rFonts w:ascii="StobiSerif Regular" w:hAnsi="StobiSerif Regular"/>
        </w:rPr>
      </w:pPr>
      <w:r w:rsidRPr="002364CC">
        <w:rPr>
          <w:rFonts w:ascii="StobiSerif Regular" w:hAnsi="StobiSerif Regular"/>
        </w:rPr>
        <w:t>- Бројот на дозволата и дејноста која се врши во согласност со дозволата.</w:t>
      </w:r>
    </w:p>
    <w:p w14:paraId="034925C9" w14:textId="77777777" w:rsidR="00223BC3" w:rsidRPr="002364CC" w:rsidRDefault="00223BC3" w:rsidP="00C03AE7">
      <w:pPr>
        <w:jc w:val="both"/>
        <w:rPr>
          <w:rFonts w:ascii="StobiSerif Regular" w:hAnsi="StobiSerif Regular"/>
        </w:rPr>
      </w:pPr>
    </w:p>
    <w:p w14:paraId="283B3B54" w14:textId="516C9FDF" w:rsidR="00223BC3" w:rsidRPr="002364CC" w:rsidRDefault="00223BC3" w:rsidP="00C03AE7">
      <w:pPr>
        <w:jc w:val="both"/>
        <w:rPr>
          <w:rFonts w:ascii="StobiSerif Regular" w:hAnsi="StobiSerif Regular"/>
        </w:rPr>
      </w:pPr>
      <w:r w:rsidRPr="002364CC">
        <w:rPr>
          <w:rFonts w:ascii="StobiSerif Regular" w:hAnsi="StobiSerif Regular"/>
        </w:rPr>
        <w:t>б) Воспоставен организиран соодветен систем на обезбедување на локацијата, преку кој ќе се врши надзор на локацијата и работата на системот за видео надзор и ќе спречи секаков вид на недозволено движење и обид за влез во локацијата или инсталациите (на пример: назначување на лице кое ќе биде одговорно во текот на работната смена за безбедноста на локацијата и работата на системот на видео надзорот, подготовка на распоред за работа на одговорните лица, доколку работата на локацијата е поделена во смени. За секое одговорно лице, треба да има назначено и негова замена.</w:t>
      </w:r>
    </w:p>
    <w:p w14:paraId="035FDEE9" w14:textId="1FB2E159" w:rsidR="00223BC3" w:rsidRPr="002364CC" w:rsidRDefault="00223BC3" w:rsidP="00C03AE7">
      <w:pPr>
        <w:jc w:val="both"/>
        <w:rPr>
          <w:rFonts w:ascii="StobiSerif Regular" w:hAnsi="StobiSerif Regular"/>
        </w:rPr>
      </w:pPr>
      <w:r w:rsidRPr="002364CC">
        <w:rPr>
          <w:rFonts w:ascii="StobiSerif Regular" w:hAnsi="StobiSerif Regular"/>
        </w:rPr>
        <w:lastRenderedPageBreak/>
        <w:t>в) Обезбеден посебен простор за возилата со кои ќе се врши транспорт на отпад до локацијата, во склоп на самата локација и при изнесување и/или извоз на отпад од инсталацијата, како и обезбеден соодветен видео надзор на транспортот во рамки на локацијата. Соодветно обележување и осветлување на пристапот до локацијата и просторот во самата локација за да овозможи услови за непречено вршење на транспорт на отпадот. Обезбедување на соодветна пристапна патека до локацијата, како и обезбедување на соодветно широки патеки на движење во рамки на локацијата кои треба да бидат асфалтирани и соодветно обележани.</w:t>
      </w:r>
    </w:p>
    <w:p w14:paraId="3EBAB169" w14:textId="0FF74F83" w:rsidR="00973C91" w:rsidRPr="00C36EFA" w:rsidRDefault="00223BC3" w:rsidP="00C03AE7">
      <w:pPr>
        <w:jc w:val="both"/>
        <w:rPr>
          <w:rFonts w:ascii="StobiSerif Regular" w:hAnsi="StobiSerif Regular"/>
          <w:lang w:val="en-US"/>
        </w:rPr>
      </w:pPr>
      <w:r w:rsidRPr="00C36EFA">
        <w:rPr>
          <w:rFonts w:ascii="StobiSerif Regular" w:hAnsi="StobiSerif Regular"/>
          <w:lang w:val="en-US"/>
        </w:rPr>
        <w:t xml:space="preserve">г) </w:t>
      </w:r>
      <w:proofErr w:type="spellStart"/>
      <w:r w:rsidRPr="00C36EFA">
        <w:rPr>
          <w:rFonts w:ascii="StobiSerif Regular" w:hAnsi="StobiSerif Regular"/>
          <w:lang w:val="en-US"/>
        </w:rPr>
        <w:t>Во</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склоп</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на</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локацијата</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каде</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се</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одвива</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дејноста</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за</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која</w:t>
      </w:r>
      <w:proofErr w:type="spellEnd"/>
      <w:r w:rsidRPr="00C36EFA">
        <w:rPr>
          <w:rFonts w:ascii="StobiSerif Regular" w:hAnsi="StobiSerif Regular"/>
          <w:lang w:val="en-US"/>
        </w:rPr>
        <w:t xml:space="preserve"> е </w:t>
      </w:r>
      <w:proofErr w:type="spellStart"/>
      <w:r w:rsidRPr="00C36EFA">
        <w:rPr>
          <w:rFonts w:ascii="StobiSerif Regular" w:hAnsi="StobiSerif Regular"/>
          <w:lang w:val="en-US"/>
        </w:rPr>
        <w:t>издадена</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дозволата</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да</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има</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обезбедено</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простор</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за</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чување</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на</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целокупната</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документацијата</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која</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се</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однесува</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на</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локацијата</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дозволата</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која</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му</w:t>
      </w:r>
      <w:proofErr w:type="spellEnd"/>
      <w:r w:rsidRPr="00C36EFA">
        <w:rPr>
          <w:rFonts w:ascii="StobiSerif Regular" w:hAnsi="StobiSerif Regular"/>
          <w:lang w:val="en-US"/>
        </w:rPr>
        <w:t xml:space="preserve"> е </w:t>
      </w:r>
      <w:proofErr w:type="spellStart"/>
      <w:r w:rsidRPr="00C36EFA">
        <w:rPr>
          <w:rFonts w:ascii="StobiSerif Regular" w:hAnsi="StobiSerif Regular"/>
          <w:lang w:val="en-US"/>
        </w:rPr>
        <w:t>издадена</w:t>
      </w:r>
      <w:proofErr w:type="spellEnd"/>
      <w:r w:rsidRPr="00C36EFA">
        <w:rPr>
          <w:rFonts w:ascii="StobiSerif Regular" w:hAnsi="StobiSerif Regular"/>
          <w:lang w:val="en-US"/>
        </w:rPr>
        <w:t xml:space="preserve"> и </w:t>
      </w:r>
      <w:proofErr w:type="spellStart"/>
      <w:r w:rsidRPr="00C36EFA">
        <w:rPr>
          <w:rFonts w:ascii="StobiSerif Regular" w:hAnsi="StobiSerif Regular"/>
          <w:lang w:val="en-US"/>
        </w:rPr>
        <w:t>сета</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придружна</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документација</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за</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локацијата</w:t>
      </w:r>
      <w:proofErr w:type="spellEnd"/>
      <w:r w:rsidRPr="00C36EFA">
        <w:rPr>
          <w:rFonts w:ascii="StobiSerif Regular" w:hAnsi="StobiSerif Regular"/>
          <w:lang w:val="en-US"/>
        </w:rPr>
        <w:t xml:space="preserve"> и </w:t>
      </w:r>
      <w:proofErr w:type="spellStart"/>
      <w:r w:rsidRPr="00C36EFA">
        <w:rPr>
          <w:rFonts w:ascii="StobiSerif Regular" w:hAnsi="StobiSerif Regular"/>
          <w:lang w:val="en-US"/>
        </w:rPr>
        <w:t>за</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дејностите</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кои</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се</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опфатени</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во</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обемот</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на</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дозволата</w:t>
      </w:r>
      <w:proofErr w:type="spellEnd"/>
      <w:r w:rsidRPr="00C36EFA">
        <w:rPr>
          <w:rFonts w:ascii="StobiSerif Regular" w:hAnsi="StobiSerif Regular"/>
          <w:lang w:val="en-US"/>
        </w:rPr>
        <w:t xml:space="preserve"> и </w:t>
      </w:r>
      <w:proofErr w:type="spellStart"/>
      <w:r w:rsidRPr="00C36EFA">
        <w:rPr>
          <w:rFonts w:ascii="StobiSerif Regular" w:hAnsi="StobiSerif Regular"/>
          <w:lang w:val="en-US"/>
        </w:rPr>
        <w:t>податоците</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од</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видео</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надзорот</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со</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цел</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обезбедување</w:t>
      </w:r>
      <w:proofErr w:type="spellEnd"/>
      <w:r w:rsidRPr="00C36EFA">
        <w:rPr>
          <w:rFonts w:ascii="StobiSerif Regular" w:hAnsi="StobiSerif Regular"/>
          <w:lang w:val="en-US"/>
        </w:rPr>
        <w:t xml:space="preserve"> </w:t>
      </w:r>
      <w:proofErr w:type="spellStart"/>
      <w:proofErr w:type="gramStart"/>
      <w:r w:rsidRPr="00C36EFA">
        <w:rPr>
          <w:rFonts w:ascii="StobiSerif Regular" w:hAnsi="StobiSerif Regular"/>
          <w:lang w:val="en-US"/>
        </w:rPr>
        <w:t>на</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контрола</w:t>
      </w:r>
      <w:proofErr w:type="spellEnd"/>
      <w:proofErr w:type="gramEnd"/>
      <w:r w:rsidRPr="00C36EFA">
        <w:rPr>
          <w:rFonts w:ascii="StobiSerif Regular" w:hAnsi="StobiSerif Regular"/>
          <w:lang w:val="en-US"/>
        </w:rPr>
        <w:t xml:space="preserve"> и </w:t>
      </w:r>
      <w:proofErr w:type="spellStart"/>
      <w:r w:rsidRPr="00C36EFA">
        <w:rPr>
          <w:rFonts w:ascii="StobiSerif Regular" w:hAnsi="StobiSerif Regular"/>
          <w:lang w:val="en-US"/>
        </w:rPr>
        <w:t>надзор</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од</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страна</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на</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овластените</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службени</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лица</w:t>
      </w:r>
      <w:proofErr w:type="spellEnd"/>
      <w:r w:rsidRPr="00C36EFA">
        <w:rPr>
          <w:rFonts w:ascii="StobiSerif Regular" w:hAnsi="StobiSerif Regular"/>
          <w:lang w:val="en-US"/>
        </w:rPr>
        <w:t xml:space="preserve"> и </w:t>
      </w:r>
      <w:proofErr w:type="spellStart"/>
      <w:r w:rsidRPr="00C36EFA">
        <w:rPr>
          <w:rFonts w:ascii="StobiSerif Regular" w:hAnsi="StobiSerif Regular"/>
          <w:lang w:val="en-US"/>
        </w:rPr>
        <w:t>инспекциските</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служби</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согласно</w:t>
      </w:r>
      <w:proofErr w:type="spellEnd"/>
      <w:r w:rsidRPr="00C36EFA">
        <w:rPr>
          <w:rFonts w:ascii="StobiSerif Regular" w:hAnsi="StobiSerif Regular"/>
          <w:lang w:val="en-US"/>
        </w:rPr>
        <w:t xml:space="preserve"> </w:t>
      </w:r>
      <w:proofErr w:type="spellStart"/>
      <w:r w:rsidRPr="00C36EFA">
        <w:rPr>
          <w:rFonts w:ascii="StobiSerif Regular" w:hAnsi="StobiSerif Regular"/>
          <w:lang w:val="en-US"/>
        </w:rPr>
        <w:t>закон</w:t>
      </w:r>
      <w:proofErr w:type="spellEnd"/>
      <w:r w:rsidRPr="00C36EFA">
        <w:rPr>
          <w:rFonts w:ascii="StobiSerif Regular" w:hAnsi="StobiSerif Regular"/>
          <w:lang w:val="en-US"/>
        </w:rPr>
        <w:t>.</w:t>
      </w:r>
    </w:p>
    <w:p w14:paraId="62166706" w14:textId="77777777" w:rsidR="00223BC3" w:rsidRPr="00C36EFA" w:rsidRDefault="00223BC3" w:rsidP="00C03AE7">
      <w:pPr>
        <w:jc w:val="both"/>
        <w:rPr>
          <w:rFonts w:ascii="StobiSerif Regular" w:hAnsi="StobiSerif Regular"/>
          <w:b/>
        </w:rPr>
      </w:pPr>
    </w:p>
    <w:p w14:paraId="55918754" w14:textId="6416837B" w:rsidR="00DA0078" w:rsidRPr="00C36EFA" w:rsidRDefault="00973C91" w:rsidP="00C03AE7">
      <w:pPr>
        <w:jc w:val="both"/>
        <w:rPr>
          <w:rFonts w:ascii="StobiSerif Regular" w:hAnsi="StobiSerif Regular"/>
          <w:b/>
        </w:rPr>
      </w:pPr>
      <w:r w:rsidRPr="00C36EFA">
        <w:rPr>
          <w:rFonts w:ascii="StobiSerif Regular" w:hAnsi="StobiSerif Regular"/>
          <w:b/>
        </w:rPr>
        <w:t>Раководење со инсталацијата</w:t>
      </w:r>
      <w:r w:rsidR="00223BC3" w:rsidRPr="00C36EFA">
        <w:rPr>
          <w:rFonts w:ascii="StobiSerif Regular" w:hAnsi="StobiSerif Regular"/>
          <w:b/>
        </w:rPr>
        <w:t xml:space="preserve"> (потребен кадар и квалификации)</w:t>
      </w:r>
    </w:p>
    <w:p w14:paraId="14647288" w14:textId="057F5E0A" w:rsidR="00DA0078" w:rsidRPr="00C36EFA" w:rsidRDefault="00DA0078" w:rsidP="00C03AE7">
      <w:pPr>
        <w:jc w:val="both"/>
        <w:rPr>
          <w:rFonts w:ascii="StobiSerif Regular" w:hAnsi="StobiSerif Regular"/>
        </w:rPr>
      </w:pPr>
      <w:r w:rsidRPr="00C36EFA">
        <w:rPr>
          <w:rFonts w:ascii="StobiSerif Regular" w:hAnsi="StobiSerif Regular"/>
        </w:rPr>
        <w:t>а) Стручна спрема и други квалификации на вработените и техничката опременост.</w:t>
      </w:r>
    </w:p>
    <w:p w14:paraId="744F9EAD" w14:textId="2C7BD3FF" w:rsidR="00DA0078" w:rsidRPr="00C36EFA" w:rsidRDefault="00DA0078" w:rsidP="00C03AE7">
      <w:pPr>
        <w:pStyle w:val="ListParagraph"/>
        <w:numPr>
          <w:ilvl w:val="0"/>
          <w:numId w:val="12"/>
        </w:numPr>
        <w:jc w:val="both"/>
        <w:rPr>
          <w:rFonts w:ascii="StobiSerif Regular" w:hAnsi="StobiSerif Regular"/>
        </w:rPr>
      </w:pPr>
      <w:r w:rsidRPr="00C36EFA">
        <w:rPr>
          <w:rFonts w:ascii="StobiSerif Regular" w:hAnsi="StobiSerif Regular"/>
        </w:rPr>
        <w:t>Со дејноста која е предмет на оваа дозвола, раководи одговорно лице на инсталацијата на локацијата</w:t>
      </w:r>
      <w:r w:rsidR="00973C91" w:rsidRPr="00C36EFA">
        <w:rPr>
          <w:rFonts w:ascii="StobiSerif Regular" w:hAnsi="StobiSerif Regular"/>
        </w:rPr>
        <w:t xml:space="preserve"> (управител</w:t>
      </w:r>
      <w:r w:rsidR="008B2C4D" w:rsidRPr="00C36EFA">
        <w:rPr>
          <w:rFonts w:ascii="StobiSerif Regular" w:hAnsi="StobiSerif Regular"/>
        </w:rPr>
        <w:t>, односно виш управител со отпад</w:t>
      </w:r>
      <w:r w:rsidR="00973C91" w:rsidRPr="00C36EFA">
        <w:rPr>
          <w:rFonts w:ascii="StobiSerif Regular" w:hAnsi="StobiSerif Regular"/>
        </w:rPr>
        <w:t>)</w:t>
      </w:r>
      <w:r w:rsidRPr="00C36EFA">
        <w:rPr>
          <w:rFonts w:ascii="StobiSerif Regular" w:hAnsi="StobiSerif Regular"/>
        </w:rPr>
        <w:t xml:space="preserve"> со адреса</w:t>
      </w:r>
      <w:r w:rsidR="00973C91" w:rsidRPr="00C36EFA">
        <w:rPr>
          <w:rFonts w:ascii="StobiSerif Regular" w:hAnsi="StobiSerif Regular"/>
        </w:rPr>
        <w:t>____________________________________________</w:t>
      </w:r>
      <w:r w:rsidRPr="00C36EFA">
        <w:rPr>
          <w:rFonts w:ascii="StobiSerif Regular" w:hAnsi="StobiSerif Regular"/>
        </w:rPr>
        <w:t xml:space="preserve">, кој ги поседува и сите потребни квалификации и </w:t>
      </w:r>
      <w:r w:rsidR="00973C91" w:rsidRPr="00C36EFA">
        <w:rPr>
          <w:rFonts w:ascii="StobiSerif Regular" w:hAnsi="StobiSerif Regular"/>
        </w:rPr>
        <w:t xml:space="preserve">согласно </w:t>
      </w:r>
      <w:r w:rsidRPr="00C36EFA">
        <w:rPr>
          <w:rFonts w:ascii="StobiSerif Regular" w:hAnsi="StobiSerif Regular"/>
        </w:rPr>
        <w:t>Законот за управување со отпадот.</w:t>
      </w:r>
    </w:p>
    <w:p w14:paraId="73399BDC" w14:textId="29D2D49A" w:rsidR="00DA0078" w:rsidRPr="00C36EFA" w:rsidRDefault="00DA0078" w:rsidP="00C03AE7">
      <w:pPr>
        <w:pStyle w:val="ListParagraph"/>
        <w:numPr>
          <w:ilvl w:val="0"/>
          <w:numId w:val="12"/>
        </w:numPr>
        <w:jc w:val="both"/>
        <w:rPr>
          <w:rFonts w:ascii="StobiSerif Regular" w:hAnsi="StobiSerif Regular"/>
        </w:rPr>
      </w:pPr>
      <w:r w:rsidRPr="00C36EFA">
        <w:rPr>
          <w:rFonts w:ascii="StobiSerif Regular" w:hAnsi="StobiSerif Regular"/>
        </w:rPr>
        <w:t>Во процесот на дејноста за која се издава оваа дозвола работат работници кои се квалификувани, имаат соодветна стручна спрема, работно искуство и потребна техничка опременост.</w:t>
      </w:r>
    </w:p>
    <w:p w14:paraId="09D3D165" w14:textId="6CD2B5C5" w:rsidR="00DA0078" w:rsidRPr="00C36EFA" w:rsidRDefault="00DA0078" w:rsidP="00C03AE7">
      <w:pPr>
        <w:jc w:val="both"/>
        <w:rPr>
          <w:rFonts w:ascii="StobiSerif Regular" w:hAnsi="StobiSerif Regular"/>
        </w:rPr>
      </w:pPr>
      <w:r w:rsidRPr="00C36EFA">
        <w:rPr>
          <w:rFonts w:ascii="StobiSerif Regular" w:hAnsi="StobiSerif Regular"/>
        </w:rPr>
        <w:t xml:space="preserve">б) Структурата на раководењето со локацијата треба да биде во согласност со податоците </w:t>
      </w:r>
      <w:r w:rsidR="00973C91" w:rsidRPr="00C36EFA">
        <w:rPr>
          <w:rFonts w:ascii="StobiSerif Regular" w:hAnsi="StobiSerif Regular"/>
        </w:rPr>
        <w:t>од поднесеното барање (</w:t>
      </w:r>
      <w:r w:rsidR="007D54C3" w:rsidRPr="00C36EFA">
        <w:rPr>
          <w:rFonts w:ascii="StobiSerif Regular" w:hAnsi="StobiSerif Regular"/>
        </w:rPr>
        <w:t xml:space="preserve">од </w:t>
      </w:r>
      <w:r w:rsidR="00973C91" w:rsidRPr="00C36EFA">
        <w:rPr>
          <w:rFonts w:ascii="StobiSerif Regular" w:hAnsi="StobiSerif Regular"/>
        </w:rPr>
        <w:t>дел</w:t>
      </w:r>
      <w:r w:rsidR="00973C91" w:rsidRPr="002364CC">
        <w:rPr>
          <w:rFonts w:ascii="StobiSerif Regular" w:hAnsi="StobiSerif Regular"/>
        </w:rPr>
        <w:t xml:space="preserve"> I</w:t>
      </w:r>
      <w:r w:rsidR="00427B95">
        <w:rPr>
          <w:rFonts w:ascii="StobiSerif Regular" w:hAnsi="StobiSerif Regular"/>
        </w:rPr>
        <w:t xml:space="preserve"> кое се чува заедно со дозволата</w:t>
      </w:r>
      <w:r w:rsidR="00973C91" w:rsidRPr="00C36EFA">
        <w:rPr>
          <w:rFonts w:ascii="StobiSerif Regular" w:hAnsi="StobiSerif Regular"/>
        </w:rPr>
        <w:t>), а кои се однесуваат на организационата и раководната структура</w:t>
      </w:r>
      <w:r w:rsidRPr="00C36EFA">
        <w:rPr>
          <w:rFonts w:ascii="StobiSerif Regular" w:hAnsi="StobiSerif Regular"/>
        </w:rPr>
        <w:t>.</w:t>
      </w:r>
    </w:p>
    <w:p w14:paraId="28FC9B4C" w14:textId="77777777" w:rsidR="0001321D" w:rsidRPr="00C36EFA" w:rsidRDefault="0001321D" w:rsidP="00C03AE7">
      <w:pPr>
        <w:jc w:val="both"/>
        <w:rPr>
          <w:rFonts w:ascii="StobiSerif Regular" w:hAnsi="StobiSerif Regular"/>
        </w:rPr>
      </w:pPr>
    </w:p>
    <w:p w14:paraId="00636814" w14:textId="70C2DD7F" w:rsidR="00223BC3" w:rsidRPr="00C36EFA" w:rsidRDefault="00223BC3" w:rsidP="00C03AE7">
      <w:pPr>
        <w:jc w:val="both"/>
        <w:rPr>
          <w:rFonts w:ascii="StobiSerif Regular" w:hAnsi="StobiSerif Regular"/>
          <w:b/>
        </w:rPr>
      </w:pPr>
      <w:r w:rsidRPr="002364CC">
        <w:rPr>
          <w:rFonts w:ascii="StobiSerif Regular" w:hAnsi="StobiSerif Regular"/>
          <w:b/>
        </w:rPr>
        <w:t>II</w:t>
      </w:r>
      <w:r w:rsidR="0001321D" w:rsidRPr="002364CC">
        <w:rPr>
          <w:rFonts w:ascii="StobiSerif Regular" w:hAnsi="StobiSerif Regular"/>
          <w:b/>
        </w:rPr>
        <w:t>.</w:t>
      </w:r>
      <w:r w:rsidR="0001321D" w:rsidRPr="00C36EFA">
        <w:rPr>
          <w:rFonts w:ascii="StobiSerif Regular" w:hAnsi="StobiSerif Regular"/>
          <w:b/>
        </w:rPr>
        <w:t xml:space="preserve"> </w:t>
      </w:r>
      <w:r w:rsidRPr="00C36EFA">
        <w:rPr>
          <w:rFonts w:ascii="StobiSerif Regular" w:hAnsi="StobiSerif Regular"/>
          <w:b/>
        </w:rPr>
        <w:t>Безбедносни и превентивни мерки што треба да се преземат со цел влијанијата врз животната средина да се во согласност со прописите за животна средина и здравјето на луѓето</w:t>
      </w:r>
    </w:p>
    <w:p w14:paraId="7DDE7392" w14:textId="7CEAACD2" w:rsidR="0001321D" w:rsidRPr="00C36EFA" w:rsidRDefault="0001321D" w:rsidP="00C03AE7">
      <w:pPr>
        <w:jc w:val="both"/>
        <w:rPr>
          <w:rFonts w:ascii="StobiSerif Regular" w:hAnsi="StobiSerif Regular"/>
          <w:b/>
        </w:rPr>
      </w:pPr>
      <w:r w:rsidRPr="00C36EFA">
        <w:rPr>
          <w:rFonts w:ascii="StobiSerif Regular" w:hAnsi="StobiSerif Regular"/>
          <w:b/>
        </w:rPr>
        <w:t xml:space="preserve">Повторно започнување со работа на инсталацијата и локацијата </w:t>
      </w:r>
    </w:p>
    <w:p w14:paraId="6F1DEA5A" w14:textId="5EB0C83B" w:rsidR="00851575" w:rsidRPr="00C36EFA" w:rsidRDefault="00851575" w:rsidP="00C03AE7">
      <w:pPr>
        <w:jc w:val="both"/>
        <w:rPr>
          <w:rFonts w:ascii="StobiSerif Regular" w:hAnsi="StobiSerif Regular"/>
        </w:rPr>
      </w:pPr>
      <w:r w:rsidRPr="00C36EFA">
        <w:rPr>
          <w:rFonts w:ascii="StobiSerif Regular" w:hAnsi="StobiSerif Regular"/>
        </w:rPr>
        <w:t>При повторно започнување со работа на инсталацијата и локацијата, треба да се обезбедат истите услови за работа кои ги исполнувала инсталацијата и локацијата при добивање на дозволата. Проверка дали се исполнети</w:t>
      </w:r>
      <w:r w:rsidR="00410FA6" w:rsidRPr="00C36EFA">
        <w:rPr>
          <w:rFonts w:ascii="StobiSerif Regular" w:hAnsi="StobiSerif Regular"/>
        </w:rPr>
        <w:t xml:space="preserve"> </w:t>
      </w:r>
      <w:r w:rsidRPr="00C36EFA">
        <w:rPr>
          <w:rFonts w:ascii="StobiSerif Regular" w:hAnsi="StobiSerif Regular"/>
        </w:rPr>
        <w:t xml:space="preserve">условите за повторно </w:t>
      </w:r>
      <w:r w:rsidRPr="00C36EFA">
        <w:rPr>
          <w:rFonts w:ascii="StobiSerif Regular" w:hAnsi="StobiSerif Regular"/>
        </w:rPr>
        <w:lastRenderedPageBreak/>
        <w:t xml:space="preserve">вршење на дејност во инсталацијата и локацијата ги врши </w:t>
      </w:r>
      <w:r w:rsidR="008B2C4D" w:rsidRPr="00C36EFA">
        <w:rPr>
          <w:rFonts w:ascii="StobiSerif Regular" w:hAnsi="StobiSerif Regular"/>
        </w:rPr>
        <w:t>Управата за животна средина</w:t>
      </w:r>
      <w:r w:rsidRPr="00C36EFA">
        <w:rPr>
          <w:rFonts w:ascii="StobiSerif Regular" w:hAnsi="StobiSerif Regular"/>
        </w:rPr>
        <w:t>.</w:t>
      </w:r>
    </w:p>
    <w:p w14:paraId="1C7ECD0D" w14:textId="3EF7A540" w:rsidR="00851575" w:rsidRPr="00C36EFA" w:rsidRDefault="00851575" w:rsidP="00C03AE7">
      <w:pPr>
        <w:jc w:val="both"/>
        <w:rPr>
          <w:rFonts w:ascii="StobiSerif Regular" w:hAnsi="StobiSerif Regular"/>
        </w:rPr>
      </w:pPr>
      <w:r w:rsidRPr="00C36EFA">
        <w:rPr>
          <w:rFonts w:ascii="StobiSerif Regular" w:hAnsi="StobiSerif Regular"/>
        </w:rPr>
        <w:t xml:space="preserve">Операторот треба планот за грижа </w:t>
      </w:r>
      <w:r w:rsidR="008C346B" w:rsidRPr="00C36EFA">
        <w:rPr>
          <w:rFonts w:ascii="StobiSerif Regular" w:hAnsi="StobiSerif Regular"/>
        </w:rPr>
        <w:t xml:space="preserve">за локацијата/инсталацијата да го поседува и </w:t>
      </w:r>
      <w:r w:rsidRPr="00C36EFA">
        <w:rPr>
          <w:rFonts w:ascii="StobiSerif Regular" w:hAnsi="StobiSerif Regular"/>
        </w:rPr>
        <w:t xml:space="preserve">по затворањето </w:t>
      </w:r>
      <w:r w:rsidR="008C346B" w:rsidRPr="00C36EFA">
        <w:rPr>
          <w:rFonts w:ascii="StobiSerif Regular" w:hAnsi="StobiSerif Regular"/>
        </w:rPr>
        <w:t>на</w:t>
      </w:r>
      <w:r w:rsidRPr="00C36EFA">
        <w:rPr>
          <w:rFonts w:ascii="StobiSerif Regular" w:hAnsi="StobiSerif Regular"/>
        </w:rPr>
        <w:t xml:space="preserve"> локацијата каде се врши дејноста и постојано да го ажурира во согласност со инструкциите од </w:t>
      </w:r>
      <w:r w:rsidR="00D21F90" w:rsidRPr="00C36EFA">
        <w:rPr>
          <w:rFonts w:ascii="StobiSerif Regular" w:hAnsi="StobiSerif Regular"/>
        </w:rPr>
        <w:t xml:space="preserve">Управата </w:t>
      </w:r>
      <w:r w:rsidRPr="00C36EFA">
        <w:rPr>
          <w:rFonts w:ascii="StobiSerif Regular" w:hAnsi="StobiSerif Regular"/>
        </w:rPr>
        <w:t>за животна средина и интензитетот на дејностите кои ги врши како и други релевантни податоци за инсталацијата согласно овој правилник.</w:t>
      </w:r>
    </w:p>
    <w:p w14:paraId="4AB10A5C" w14:textId="77777777" w:rsidR="00851575" w:rsidRPr="00C36EFA" w:rsidRDefault="00851575" w:rsidP="00C03AE7">
      <w:pPr>
        <w:jc w:val="both"/>
        <w:rPr>
          <w:rFonts w:ascii="StobiSerif Regular" w:hAnsi="StobiSerif Regular"/>
        </w:rPr>
      </w:pPr>
    </w:p>
    <w:p w14:paraId="3A4FCADF" w14:textId="3A40BAF5" w:rsidR="00851575" w:rsidRPr="00C36EFA" w:rsidRDefault="00851575" w:rsidP="00C03AE7">
      <w:pPr>
        <w:jc w:val="both"/>
        <w:rPr>
          <w:rFonts w:ascii="StobiSerif Regular" w:hAnsi="StobiSerif Regular"/>
          <w:b/>
        </w:rPr>
      </w:pPr>
      <w:r w:rsidRPr="00C36EFA">
        <w:rPr>
          <w:rFonts w:ascii="StobiSerif Regular" w:hAnsi="StobiSerif Regular"/>
          <w:b/>
        </w:rPr>
        <w:t>Работа на инсталацијата</w:t>
      </w:r>
    </w:p>
    <w:p w14:paraId="3DB9A371" w14:textId="6C8B1296" w:rsidR="00851575" w:rsidRPr="00C36EFA" w:rsidRDefault="008C346B" w:rsidP="00C03AE7">
      <w:pPr>
        <w:jc w:val="both"/>
        <w:rPr>
          <w:rFonts w:ascii="StobiSerif Regular" w:hAnsi="StobiSerif Regular"/>
        </w:rPr>
      </w:pPr>
      <w:r w:rsidRPr="00C36EFA">
        <w:rPr>
          <w:rFonts w:ascii="StobiSerif Regular" w:hAnsi="StobiSerif Regular"/>
        </w:rPr>
        <w:t>а)</w:t>
      </w:r>
      <w:r w:rsidR="00851575" w:rsidRPr="00C36EFA">
        <w:rPr>
          <w:rFonts w:ascii="StobiSerif Regular" w:hAnsi="StobiSerif Regular"/>
        </w:rPr>
        <w:t xml:space="preserve"> Во програмата за работа на инсталацијата и локацијата, треба да</w:t>
      </w:r>
      <w:r w:rsidRPr="00C36EFA">
        <w:rPr>
          <w:rFonts w:ascii="StobiSerif Regular" w:hAnsi="StobiSerif Regular"/>
        </w:rPr>
        <w:t xml:space="preserve"> се внесе</w:t>
      </w:r>
      <w:r w:rsidR="00851575" w:rsidRPr="00C36EFA">
        <w:rPr>
          <w:rFonts w:ascii="StobiSerif Regular" w:hAnsi="StobiSerif Regular"/>
        </w:rPr>
        <w:t xml:space="preserve"> начинот и постапката з</w:t>
      </w:r>
      <w:r w:rsidRPr="00C36EFA">
        <w:rPr>
          <w:rFonts w:ascii="StobiSerif Regular" w:hAnsi="StobiSerif Regular"/>
        </w:rPr>
        <w:t>а прием на отпад во локацијата,</w:t>
      </w:r>
      <w:r w:rsidR="00851575" w:rsidRPr="00C36EFA">
        <w:rPr>
          <w:rFonts w:ascii="StobiSerif Regular" w:hAnsi="StobiSerif Regular"/>
        </w:rPr>
        <w:t xml:space="preserve"> начинот и постапката на обезбедување на видео надзорот, начинот на селектирање на различните видови на отпад, водење на евиденција за отпадот и </w:t>
      </w:r>
      <w:r w:rsidRPr="00C36EFA">
        <w:rPr>
          <w:rFonts w:ascii="StobiSerif Regular" w:hAnsi="StobiSerif Regular"/>
        </w:rPr>
        <w:t xml:space="preserve">наведување на </w:t>
      </w:r>
      <w:r w:rsidR="00851575" w:rsidRPr="00C36EFA">
        <w:rPr>
          <w:rFonts w:ascii="StobiSerif Regular" w:hAnsi="StobiSerif Regular"/>
        </w:rPr>
        <w:t>лице</w:t>
      </w:r>
      <w:r w:rsidRPr="00C36EFA">
        <w:rPr>
          <w:rFonts w:ascii="StobiSerif Regular" w:hAnsi="StobiSerif Regular"/>
        </w:rPr>
        <w:t>то/та</w:t>
      </w:r>
      <w:r w:rsidR="00851575" w:rsidRPr="00C36EFA">
        <w:rPr>
          <w:rFonts w:ascii="StobiSerif Regular" w:hAnsi="StobiSerif Regular"/>
        </w:rPr>
        <w:t xml:space="preserve"> кое е</w:t>
      </w:r>
      <w:r w:rsidRPr="00C36EFA">
        <w:rPr>
          <w:rFonts w:ascii="StobiSerif Regular" w:hAnsi="StobiSerif Regular"/>
        </w:rPr>
        <w:t>/се</w:t>
      </w:r>
      <w:r w:rsidR="00851575" w:rsidRPr="00C36EFA">
        <w:rPr>
          <w:rFonts w:ascii="StobiSerif Regular" w:hAnsi="StobiSerif Regular"/>
        </w:rPr>
        <w:t xml:space="preserve"> одговорно</w:t>
      </w:r>
      <w:r w:rsidRPr="00C36EFA">
        <w:rPr>
          <w:rFonts w:ascii="StobiSerif Regular" w:hAnsi="StobiSerif Regular"/>
        </w:rPr>
        <w:t>/и</w:t>
      </w:r>
      <w:r w:rsidR="00851575" w:rsidRPr="00C36EFA">
        <w:rPr>
          <w:rFonts w:ascii="StobiSerif Regular" w:hAnsi="StobiSerif Regular"/>
        </w:rPr>
        <w:t xml:space="preserve"> за прием на отпадот во локацијата.</w:t>
      </w:r>
    </w:p>
    <w:p w14:paraId="243D35CB" w14:textId="0B74D210" w:rsidR="00851575" w:rsidRPr="00C36EFA" w:rsidRDefault="008C346B" w:rsidP="00C03AE7">
      <w:pPr>
        <w:jc w:val="both"/>
        <w:rPr>
          <w:rFonts w:ascii="StobiSerif Regular" w:hAnsi="StobiSerif Regular"/>
        </w:rPr>
      </w:pPr>
      <w:r w:rsidRPr="00C36EFA">
        <w:rPr>
          <w:rFonts w:ascii="StobiSerif Regular" w:hAnsi="StobiSerif Regular"/>
        </w:rPr>
        <w:t>б</w:t>
      </w:r>
      <w:r w:rsidR="00851575" w:rsidRPr="00C36EFA">
        <w:rPr>
          <w:rFonts w:ascii="StobiSerif Regular" w:hAnsi="StobiSerif Regular"/>
        </w:rPr>
        <w:t>)</w:t>
      </w:r>
      <w:r w:rsidR="00A815B8" w:rsidRPr="00C36EFA">
        <w:rPr>
          <w:rFonts w:ascii="StobiSerif Regular" w:hAnsi="StobiSerif Regular"/>
        </w:rPr>
        <w:t xml:space="preserve"> П</w:t>
      </w:r>
      <w:r w:rsidR="00233397" w:rsidRPr="00C36EFA">
        <w:rPr>
          <w:rFonts w:ascii="StobiSerif Regular" w:hAnsi="StobiSerif Regular"/>
        </w:rPr>
        <w:t>рием на отпад во лока</w:t>
      </w:r>
      <w:r w:rsidR="00851575" w:rsidRPr="00C36EFA">
        <w:rPr>
          <w:rFonts w:ascii="StobiSerif Regular" w:hAnsi="StobiSerif Regular"/>
        </w:rPr>
        <w:t>цијата врши лице кое е назначено за одговорно лице или приемот го в</w:t>
      </w:r>
      <w:r w:rsidR="00A5794B" w:rsidRPr="00C36EFA">
        <w:rPr>
          <w:rFonts w:ascii="StobiSerif Regular" w:hAnsi="StobiSerif Regular"/>
        </w:rPr>
        <w:t>рши управителот со отпад</w:t>
      </w:r>
      <w:r w:rsidR="00851575" w:rsidRPr="00C36EFA">
        <w:rPr>
          <w:rFonts w:ascii="StobiSerif Regular" w:hAnsi="StobiSerif Regular"/>
        </w:rPr>
        <w:t xml:space="preserve">. При прием на отпад во </w:t>
      </w:r>
      <w:r w:rsidR="00233397" w:rsidRPr="00C36EFA">
        <w:rPr>
          <w:rFonts w:ascii="StobiSerif Regular" w:hAnsi="StobiSerif Regular"/>
        </w:rPr>
        <w:t>локацијата</w:t>
      </w:r>
      <w:r w:rsidR="00851575" w:rsidRPr="00C36EFA">
        <w:rPr>
          <w:rFonts w:ascii="StobiSerif Regular" w:hAnsi="StobiSerif Regular"/>
        </w:rPr>
        <w:t>, одговорното лице врши увид во придружната документација и доколку отпадот</w:t>
      </w:r>
      <w:r w:rsidR="00233397" w:rsidRPr="00C36EFA">
        <w:rPr>
          <w:rFonts w:ascii="StobiSerif Regular" w:hAnsi="StobiSerif Regular"/>
        </w:rPr>
        <w:t xml:space="preserve"> не е од тековно производство, од</w:t>
      </w:r>
      <w:r w:rsidR="00A5794B" w:rsidRPr="00C36EFA">
        <w:rPr>
          <w:rFonts w:ascii="StobiSerif Regular" w:hAnsi="StobiSerif Regular"/>
        </w:rPr>
        <w:t>носно таков вид на отпад за прв</w:t>
      </w:r>
      <w:r w:rsidR="00233397" w:rsidRPr="00C36EFA">
        <w:rPr>
          <w:rFonts w:ascii="StobiSerif Regular" w:hAnsi="StobiSerif Regular"/>
        </w:rPr>
        <w:t xml:space="preserve"> пат се прима во локацијата, одговорното лице </w:t>
      </w:r>
      <w:r w:rsidR="00427B95">
        <w:rPr>
          <w:rFonts w:ascii="StobiSerif Regular" w:hAnsi="StobiSerif Regular"/>
        </w:rPr>
        <w:t>бара документ за карактеризација на отпадот</w:t>
      </w:r>
      <w:r w:rsidR="00233397" w:rsidRPr="00C36EFA">
        <w:rPr>
          <w:rFonts w:ascii="StobiSerif Regular" w:hAnsi="StobiSerif Regular"/>
        </w:rPr>
        <w:t xml:space="preserve">. При прием </w:t>
      </w:r>
      <w:r w:rsidR="00427B95">
        <w:rPr>
          <w:rFonts w:ascii="StobiSerif Regular" w:hAnsi="StobiSerif Regular"/>
        </w:rPr>
        <w:t>на</w:t>
      </w:r>
      <w:r w:rsidR="00233397" w:rsidRPr="00C36EFA">
        <w:rPr>
          <w:rFonts w:ascii="StobiSerif Regular" w:hAnsi="StobiSerif Regular"/>
        </w:rPr>
        <w:t xml:space="preserve"> примениот отпад </w:t>
      </w:r>
      <w:proofErr w:type="spellStart"/>
      <w:r w:rsidR="00427B95">
        <w:rPr>
          <w:rFonts w:ascii="StobiSerif Regular" w:hAnsi="StobiSerif Regular"/>
        </w:rPr>
        <w:t>одговоното</w:t>
      </w:r>
      <w:proofErr w:type="spellEnd"/>
      <w:r w:rsidR="00427B95">
        <w:rPr>
          <w:rFonts w:ascii="StobiSerif Regular" w:hAnsi="StobiSerif Regular"/>
        </w:rPr>
        <w:t xml:space="preserve"> лице </w:t>
      </w:r>
      <w:r w:rsidR="00233397" w:rsidRPr="00C36EFA">
        <w:rPr>
          <w:rFonts w:ascii="StobiSerif Regular" w:hAnsi="StobiSerif Regular"/>
        </w:rPr>
        <w:t xml:space="preserve">води евиденција и истата ја архивира во местото означено за чување на евиденција за прием на отпад. Во </w:t>
      </w:r>
      <w:r w:rsidR="00A5794B" w:rsidRPr="00C36EFA">
        <w:rPr>
          <w:rFonts w:ascii="StobiSerif Regular" w:hAnsi="StobiSerif Regular"/>
        </w:rPr>
        <w:t>простор обезбеден за чување на документацијата (</w:t>
      </w:r>
      <w:r w:rsidR="00233397" w:rsidRPr="00C36EFA">
        <w:rPr>
          <w:rFonts w:ascii="StobiSerif Regular" w:hAnsi="StobiSerif Regular"/>
        </w:rPr>
        <w:t>архива</w:t>
      </w:r>
      <w:r w:rsidR="00A5794B" w:rsidRPr="00C36EFA">
        <w:rPr>
          <w:rFonts w:ascii="StobiSerif Regular" w:hAnsi="StobiSerif Regular"/>
        </w:rPr>
        <w:t>)</w:t>
      </w:r>
      <w:r w:rsidR="00233397" w:rsidRPr="00C36EFA">
        <w:rPr>
          <w:rFonts w:ascii="StobiSerif Regular" w:hAnsi="StobiSerif Regular"/>
        </w:rPr>
        <w:t xml:space="preserve"> се чуваат и податоците од видео надзорот согласно Законот за управување со отпадот.</w:t>
      </w:r>
    </w:p>
    <w:p w14:paraId="7259748A" w14:textId="0DE91442" w:rsidR="00233397" w:rsidRPr="00C36EFA" w:rsidRDefault="009340E8" w:rsidP="00C03AE7">
      <w:pPr>
        <w:jc w:val="both"/>
        <w:rPr>
          <w:rFonts w:ascii="StobiSerif Regular" w:hAnsi="StobiSerif Regular"/>
        </w:rPr>
      </w:pPr>
      <w:r w:rsidRPr="00C36EFA">
        <w:rPr>
          <w:rFonts w:ascii="StobiSerif Regular" w:hAnsi="StobiSerif Regular"/>
        </w:rPr>
        <w:t>в</w:t>
      </w:r>
      <w:r w:rsidR="00233397" w:rsidRPr="00C36EFA">
        <w:rPr>
          <w:rFonts w:ascii="StobiSerif Regular" w:hAnsi="StobiSerif Regular"/>
        </w:rPr>
        <w:t xml:space="preserve">) По приемот на отпадот во локацијата, истиот се транспортира до местото означено соодветно на видот на отпад. Внатрешниот транспорт го вршат работници квалификувани за вршење на превоз со помош на механизација, со средства за транспорт со кои се спречува, </w:t>
      </w:r>
      <w:r w:rsidR="00A815B8" w:rsidRPr="00C36EFA">
        <w:rPr>
          <w:rFonts w:ascii="StobiSerif Regular" w:hAnsi="StobiSerif Regular"/>
        </w:rPr>
        <w:t>односно</w:t>
      </w:r>
      <w:r w:rsidR="00233397" w:rsidRPr="00C36EFA">
        <w:rPr>
          <w:rFonts w:ascii="StobiSerif Regular" w:hAnsi="StobiSerif Regular"/>
        </w:rPr>
        <w:t xml:space="preserve"> максимално се намалува ризикот за растурање, излевање и прелевање на </w:t>
      </w:r>
      <w:r w:rsidR="005E32C8" w:rsidRPr="00C36EFA">
        <w:rPr>
          <w:rFonts w:ascii="StobiSerif Regular" w:hAnsi="StobiSerif Regular"/>
        </w:rPr>
        <w:t>отпадот</w:t>
      </w:r>
      <w:r w:rsidR="00A815B8" w:rsidRPr="00C36EFA">
        <w:rPr>
          <w:rFonts w:ascii="StobiSerif Regular" w:hAnsi="StobiSerif Regular"/>
        </w:rPr>
        <w:t>. При прием на различни вид</w:t>
      </w:r>
      <w:r w:rsidR="00233397" w:rsidRPr="00C36EFA">
        <w:rPr>
          <w:rFonts w:ascii="StobiSerif Regular" w:hAnsi="StobiSerif Regular"/>
        </w:rPr>
        <w:t>ови на отпад, лицето одговорно за прием дава инструкции за селектирањето и одвојување на различните видови на отпад на работниците кои вршат транспорт на примениот отпад.</w:t>
      </w:r>
    </w:p>
    <w:p w14:paraId="5787257E" w14:textId="5D10AC25" w:rsidR="005E32C8" w:rsidRPr="00C36EFA" w:rsidRDefault="009340E8" w:rsidP="00C03AE7">
      <w:pPr>
        <w:jc w:val="both"/>
        <w:rPr>
          <w:rFonts w:ascii="StobiSerif Regular" w:hAnsi="StobiSerif Regular"/>
        </w:rPr>
      </w:pPr>
      <w:r w:rsidRPr="00C36EFA">
        <w:rPr>
          <w:rFonts w:ascii="StobiSerif Regular" w:hAnsi="StobiSerif Regular"/>
        </w:rPr>
        <w:t>г</w:t>
      </w:r>
      <w:r w:rsidR="005E32C8" w:rsidRPr="00C36EFA">
        <w:rPr>
          <w:rFonts w:ascii="StobiSerif Regular" w:hAnsi="StobiSerif Regular"/>
        </w:rPr>
        <w:t>) Во програмата за работа која се изработува и применува за локацијата за која се издава дозвола, се определуваат услови за одржување на опремата за работа, условите за одржување на системот за видео надзор, помошната механизација со која се врши внатрешен транспорт и на</w:t>
      </w:r>
      <w:r w:rsidRPr="00C36EFA">
        <w:rPr>
          <w:rFonts w:ascii="StobiSerif Regular" w:hAnsi="StobiSerif Regular"/>
        </w:rPr>
        <w:t xml:space="preserve"> технологијата која се користи </w:t>
      </w:r>
      <w:r w:rsidR="005E32C8" w:rsidRPr="00C36EFA">
        <w:rPr>
          <w:rFonts w:ascii="StobiSerif Regular" w:hAnsi="StobiSerif Regular"/>
        </w:rPr>
        <w:t xml:space="preserve">во инсталацијата во зависност од дејноста која се врши. Проверката на помошната механизација, опремата за работа и на садовите за складирање се врши најмалку </w:t>
      </w:r>
      <w:r w:rsidR="005E32C8" w:rsidRPr="00C36EFA">
        <w:rPr>
          <w:rFonts w:ascii="StobiSerif Regular" w:hAnsi="StobiSerif Regular"/>
        </w:rPr>
        <w:lastRenderedPageBreak/>
        <w:t>два пати во една календарска година, а за технологијата која се користи во инсталацијата најмалку еднаш во една календарска година.</w:t>
      </w:r>
    </w:p>
    <w:p w14:paraId="4FCEFC8C" w14:textId="14A4C354" w:rsidR="005E32C8" w:rsidRPr="00C36EFA" w:rsidRDefault="005E32C8" w:rsidP="00C03AE7">
      <w:pPr>
        <w:jc w:val="both"/>
        <w:rPr>
          <w:rFonts w:ascii="StobiSerif Regular" w:hAnsi="StobiSerif Regular"/>
        </w:rPr>
      </w:pPr>
      <w:r w:rsidRPr="00C36EFA">
        <w:rPr>
          <w:rFonts w:ascii="StobiSerif Regular" w:hAnsi="StobiSerif Regular"/>
        </w:rPr>
        <w:t>Записниците за извршената проверка се чуваат заедно со другата евиденција во просториите наменети за чување на документи.</w:t>
      </w:r>
    </w:p>
    <w:p w14:paraId="63A8F788" w14:textId="77777777" w:rsidR="009340E8" w:rsidRPr="002364CC" w:rsidRDefault="009340E8" w:rsidP="00C03AE7">
      <w:pPr>
        <w:jc w:val="both"/>
        <w:rPr>
          <w:rFonts w:ascii="StobiSerif Regular" w:hAnsi="StobiSerif Regular"/>
        </w:rPr>
      </w:pPr>
    </w:p>
    <w:p w14:paraId="123CCDFC" w14:textId="70DB211C" w:rsidR="00223BC3" w:rsidRPr="002364CC" w:rsidRDefault="00223BC3" w:rsidP="00C03AE7">
      <w:pPr>
        <w:jc w:val="both"/>
        <w:rPr>
          <w:rFonts w:ascii="StobiSerif Regular" w:hAnsi="StobiSerif Regular"/>
          <w:b/>
        </w:rPr>
      </w:pPr>
      <w:r w:rsidRPr="00C36EFA">
        <w:rPr>
          <w:rFonts w:ascii="StobiSerif Regular" w:hAnsi="StobiSerif Regular"/>
          <w:b/>
        </w:rPr>
        <w:t>Г</w:t>
      </w:r>
      <w:r w:rsidRPr="002364CC">
        <w:rPr>
          <w:rFonts w:ascii="StobiSerif Regular" w:hAnsi="StobiSerif Regular"/>
          <w:b/>
        </w:rPr>
        <w:t>рижа за животната средина</w:t>
      </w:r>
      <w:r w:rsidRPr="00C36EFA">
        <w:rPr>
          <w:rFonts w:ascii="StobiSerif Regular" w:hAnsi="StobiSerif Regular"/>
          <w:b/>
        </w:rPr>
        <w:t xml:space="preserve"> и безбедноста и здравјето на луѓето</w:t>
      </w:r>
      <w:r w:rsidRPr="002364CC">
        <w:rPr>
          <w:rFonts w:ascii="StobiSerif Regular" w:hAnsi="StobiSerif Regular"/>
          <w:b/>
        </w:rPr>
        <w:t xml:space="preserve"> </w:t>
      </w:r>
    </w:p>
    <w:p w14:paraId="76A262DD" w14:textId="179AB434" w:rsidR="008526F5" w:rsidRPr="00C36EFA" w:rsidRDefault="00EC06A4" w:rsidP="00C03AE7">
      <w:pPr>
        <w:jc w:val="both"/>
        <w:rPr>
          <w:rFonts w:ascii="StobiSerif Regular" w:hAnsi="StobiSerif Regular"/>
        </w:rPr>
      </w:pPr>
      <w:r w:rsidRPr="00C36EFA">
        <w:rPr>
          <w:rFonts w:ascii="StobiSerif Regular" w:hAnsi="StobiSerif Regular"/>
        </w:rPr>
        <w:t>Контрола на г</w:t>
      </w:r>
      <w:r w:rsidR="00A33818" w:rsidRPr="00C36EFA">
        <w:rPr>
          <w:rFonts w:ascii="StobiSerif Regular" w:hAnsi="StobiSerif Regular"/>
        </w:rPr>
        <w:t>ранични</w:t>
      </w:r>
      <w:r w:rsidRPr="00C36EFA">
        <w:rPr>
          <w:rFonts w:ascii="StobiSerif Regular" w:hAnsi="StobiSerif Regular"/>
        </w:rPr>
        <w:t>те</w:t>
      </w:r>
      <w:r w:rsidR="00A33818" w:rsidRPr="00C36EFA">
        <w:rPr>
          <w:rFonts w:ascii="StobiSerif Regular" w:hAnsi="StobiSerif Regular"/>
        </w:rPr>
        <w:t xml:space="preserve"> вредности </w:t>
      </w:r>
      <w:r w:rsidR="007D54C3" w:rsidRPr="00C36EFA">
        <w:rPr>
          <w:rFonts w:ascii="StobiSerif Regular" w:hAnsi="StobiSerif Regular"/>
        </w:rPr>
        <w:t xml:space="preserve">се врши </w:t>
      </w:r>
      <w:r w:rsidR="00A33818" w:rsidRPr="00C36EFA">
        <w:rPr>
          <w:rFonts w:ascii="StobiSerif Regular" w:hAnsi="StobiSerif Regular"/>
        </w:rPr>
        <w:t xml:space="preserve">согласно </w:t>
      </w:r>
      <w:r w:rsidR="00427B95">
        <w:rPr>
          <w:rFonts w:ascii="StobiSerif Regular" w:hAnsi="StobiSerif Regular"/>
        </w:rPr>
        <w:t>прописите</w:t>
      </w:r>
      <w:r w:rsidR="00A33818" w:rsidRPr="00C36EFA">
        <w:rPr>
          <w:rFonts w:ascii="StobiSerif Regular" w:hAnsi="StobiSerif Regular"/>
        </w:rPr>
        <w:t xml:space="preserve"> за граничните вредности за емисии на одредени супстанции во воздухот при горење или согорување на отпадот,</w:t>
      </w:r>
      <w:r w:rsidR="007D54C3" w:rsidRPr="00C36EFA">
        <w:rPr>
          <w:rFonts w:ascii="StobiSerif Regular" w:hAnsi="StobiSerif Regular"/>
        </w:rPr>
        <w:t xml:space="preserve"> </w:t>
      </w:r>
      <w:r w:rsidR="00427B95">
        <w:rPr>
          <w:rFonts w:ascii="StobiSerif Regular" w:hAnsi="StobiSerif Regular"/>
        </w:rPr>
        <w:t>за</w:t>
      </w:r>
      <w:r w:rsidR="00A33818" w:rsidRPr="00C36EFA">
        <w:rPr>
          <w:rFonts w:ascii="StobiSerif Regular" w:hAnsi="StobiSerif Regular"/>
        </w:rPr>
        <w:t xml:space="preserve"> граничните вредности за емисии при исфрлање отпадна вода од чистењето на издувните гасови, техниките, методите и динамиката за мерења и следење на емисиите на супстанциите во воздухот и водата што се создаваат при горење или согорување на отпад, како и начинот и временските рокови за постигнување на граничните вредности за емисии на супстанциите во воздухот и водата.</w:t>
      </w:r>
    </w:p>
    <w:p w14:paraId="764AA677" w14:textId="3EFE7033" w:rsidR="008526F5" w:rsidRPr="00C36EFA" w:rsidRDefault="008526F5" w:rsidP="00C03AE7">
      <w:pPr>
        <w:jc w:val="both"/>
        <w:rPr>
          <w:rFonts w:ascii="StobiSerif Regular" w:hAnsi="StobiSerif Regular"/>
        </w:rPr>
      </w:pPr>
      <w:r w:rsidRPr="00C36EFA">
        <w:rPr>
          <w:rFonts w:ascii="StobiSerif Regular" w:hAnsi="StobiSerif Regular"/>
        </w:rPr>
        <w:t>Емисии во вод</w:t>
      </w:r>
      <w:r w:rsidR="009340E8" w:rsidRPr="00C36EFA">
        <w:rPr>
          <w:rFonts w:ascii="StobiSerif Regular" w:hAnsi="StobiSerif Regular"/>
        </w:rPr>
        <w:t>а</w:t>
      </w:r>
      <w:r w:rsidR="008B2C4D" w:rsidRPr="00C36EFA">
        <w:rPr>
          <w:rFonts w:ascii="StobiSerif Regular" w:hAnsi="StobiSerif Regular"/>
        </w:rPr>
        <w:t xml:space="preserve"> - (како што е наведено во барањето)</w:t>
      </w:r>
    </w:p>
    <w:p w14:paraId="5FDCCDDC" w14:textId="42233C87" w:rsidR="008526F5" w:rsidRPr="00C36EFA" w:rsidRDefault="008526F5" w:rsidP="00C03AE7">
      <w:pPr>
        <w:jc w:val="both"/>
        <w:rPr>
          <w:rFonts w:ascii="StobiSerif Regular" w:hAnsi="StobiSerif Regular"/>
        </w:rPr>
      </w:pPr>
      <w:r w:rsidRPr="00C36EFA">
        <w:rPr>
          <w:rFonts w:ascii="StobiSerif Regular" w:hAnsi="StobiSerif Regular"/>
        </w:rPr>
        <w:t>Емисии во системот на канализација</w:t>
      </w:r>
      <w:r w:rsidR="009F38B7" w:rsidRPr="00C36EFA">
        <w:rPr>
          <w:rFonts w:ascii="StobiSerif Regular" w:hAnsi="StobiSerif Regular"/>
        </w:rPr>
        <w:t xml:space="preserve"> - (како што е наведено во барањето)</w:t>
      </w:r>
    </w:p>
    <w:p w14:paraId="3D030ECE" w14:textId="5CD5E560" w:rsidR="009F38B7" w:rsidRPr="00C36EFA" w:rsidRDefault="008526F5" w:rsidP="00C03AE7">
      <w:pPr>
        <w:jc w:val="both"/>
        <w:rPr>
          <w:rFonts w:ascii="StobiSerif Regular" w:hAnsi="StobiSerif Regular"/>
        </w:rPr>
      </w:pPr>
      <w:r w:rsidRPr="00C36EFA">
        <w:rPr>
          <w:rFonts w:ascii="StobiSerif Regular" w:hAnsi="StobiSerif Regular"/>
        </w:rPr>
        <w:t>Емисии во почва</w:t>
      </w:r>
      <w:r w:rsidR="009F38B7" w:rsidRPr="00C36EFA">
        <w:rPr>
          <w:rFonts w:ascii="StobiSerif Regular" w:hAnsi="StobiSerif Regular"/>
        </w:rPr>
        <w:t xml:space="preserve"> - (како што е наведено во барањето)</w:t>
      </w:r>
    </w:p>
    <w:p w14:paraId="3D5D4337" w14:textId="17026A33" w:rsidR="008526F5" w:rsidRPr="00C36EFA" w:rsidRDefault="008526F5" w:rsidP="00C03AE7">
      <w:pPr>
        <w:jc w:val="both"/>
        <w:rPr>
          <w:rFonts w:ascii="StobiSerif Regular" w:hAnsi="StobiSerif Regular"/>
        </w:rPr>
      </w:pPr>
      <w:r w:rsidRPr="00C36EFA">
        <w:rPr>
          <w:rFonts w:ascii="StobiSerif Regular" w:hAnsi="StobiSerif Regular"/>
        </w:rPr>
        <w:t>Контрола на бучава</w:t>
      </w:r>
      <w:r w:rsidR="00F000A7" w:rsidRPr="00C36EFA">
        <w:rPr>
          <w:rFonts w:ascii="StobiSerif Regular" w:hAnsi="StobiSerif Regular"/>
        </w:rPr>
        <w:t xml:space="preserve"> - </w:t>
      </w:r>
      <w:r w:rsidRPr="00C36EFA">
        <w:rPr>
          <w:rFonts w:ascii="StobiSerif Regular" w:hAnsi="StobiSerif Regular"/>
        </w:rPr>
        <w:t>Се обезбедуваат услови за целосно елиминирање или максимално намалување на бучавата која се создава при вршење на дејност на локацијата. Примената на соодветни методи за контрола на бучавата.</w:t>
      </w:r>
      <w:r w:rsidR="00595B2F" w:rsidRPr="00C36EFA">
        <w:rPr>
          <w:rFonts w:ascii="StobiSerif Regular" w:hAnsi="StobiSerif Regular"/>
        </w:rPr>
        <w:t xml:space="preserve"> (како што е во барањето)</w:t>
      </w:r>
    </w:p>
    <w:p w14:paraId="1E5E01D8" w14:textId="77777777" w:rsidR="00A33818" w:rsidRPr="002364CC" w:rsidRDefault="00A33818" w:rsidP="00C03AE7">
      <w:pPr>
        <w:jc w:val="both"/>
        <w:rPr>
          <w:rFonts w:ascii="StobiSerif Regular" w:hAnsi="StobiSerif Regular"/>
        </w:rPr>
      </w:pPr>
    </w:p>
    <w:p w14:paraId="17AE4E73" w14:textId="54E1EF4C" w:rsidR="008526F5" w:rsidRPr="00C36EFA" w:rsidRDefault="008526F5" w:rsidP="00C03AE7">
      <w:pPr>
        <w:jc w:val="both"/>
        <w:rPr>
          <w:rFonts w:ascii="StobiSerif Regular" w:hAnsi="StobiSerif Regular"/>
          <w:b/>
        </w:rPr>
      </w:pPr>
      <w:r w:rsidRPr="00C36EFA">
        <w:rPr>
          <w:rFonts w:ascii="StobiSerif Regular" w:hAnsi="StobiSerif Regular"/>
          <w:b/>
        </w:rPr>
        <w:t>Мониторинг</w:t>
      </w:r>
    </w:p>
    <w:p w14:paraId="3C8F0CD1" w14:textId="24FFDC39" w:rsidR="008526F5" w:rsidRPr="00C36EFA" w:rsidRDefault="008526F5" w:rsidP="00C03AE7">
      <w:pPr>
        <w:jc w:val="both"/>
        <w:rPr>
          <w:rFonts w:ascii="StobiSerif Regular" w:hAnsi="StobiSerif Regular"/>
        </w:rPr>
      </w:pPr>
      <w:r w:rsidRPr="00C36EFA">
        <w:rPr>
          <w:rFonts w:ascii="StobiSerif Regular" w:hAnsi="StobiSerif Regular"/>
        </w:rPr>
        <w:t xml:space="preserve">Се врши мониторинг најмалку </w:t>
      </w:r>
      <w:r w:rsidR="00595B2F" w:rsidRPr="00C36EFA">
        <w:rPr>
          <w:rFonts w:ascii="StobiSerif Regular" w:hAnsi="StobiSerif Regular"/>
        </w:rPr>
        <w:t xml:space="preserve">еднаш </w:t>
      </w:r>
      <w:r w:rsidRPr="00C36EFA">
        <w:rPr>
          <w:rFonts w:ascii="StobiSerif Regular" w:hAnsi="StobiSerif Regular"/>
        </w:rPr>
        <w:t>годишно,</w:t>
      </w:r>
      <w:r w:rsidR="00595B2F" w:rsidRPr="00C36EFA">
        <w:rPr>
          <w:rFonts w:ascii="StobiSerif Regular" w:hAnsi="StobiSerif Regular"/>
        </w:rPr>
        <w:t xml:space="preserve"> а по потреба и повеќе (на барање на надлежен орган)</w:t>
      </w:r>
      <w:r w:rsidRPr="00C36EFA">
        <w:rPr>
          <w:rFonts w:ascii="StobiSerif Regular" w:hAnsi="StobiSerif Regular"/>
        </w:rPr>
        <w:t xml:space="preserve"> </w:t>
      </w:r>
      <w:r w:rsidR="009F38B7" w:rsidRPr="00C36EFA">
        <w:rPr>
          <w:rFonts w:ascii="StobiSerif Regular" w:hAnsi="StobiSerif Regular"/>
        </w:rPr>
        <w:t xml:space="preserve">во однос на тоа </w:t>
      </w:r>
      <w:r w:rsidRPr="00C36EFA">
        <w:rPr>
          <w:rFonts w:ascii="StobiSerif Regular" w:hAnsi="StobiSerif Regular"/>
        </w:rPr>
        <w:t>дали се исполнети стандардите и дали се почитуваат граничните вредности кои се однесуваат на:</w:t>
      </w:r>
    </w:p>
    <w:p w14:paraId="3984245E" w14:textId="2BE7C9C3" w:rsidR="008526F5" w:rsidRPr="00C36EFA" w:rsidRDefault="009F38B7" w:rsidP="00C03AE7">
      <w:pPr>
        <w:pStyle w:val="ListParagraph"/>
        <w:numPr>
          <w:ilvl w:val="0"/>
          <w:numId w:val="2"/>
        </w:numPr>
        <w:jc w:val="both"/>
        <w:rPr>
          <w:rFonts w:ascii="StobiSerif Regular" w:hAnsi="StobiSerif Regular"/>
        </w:rPr>
      </w:pPr>
      <w:r w:rsidRPr="00C36EFA">
        <w:rPr>
          <w:rFonts w:ascii="StobiSerif Regular" w:hAnsi="StobiSerif Regular"/>
        </w:rPr>
        <w:t>б</w:t>
      </w:r>
      <w:r w:rsidR="008526F5" w:rsidRPr="00C36EFA">
        <w:rPr>
          <w:rFonts w:ascii="StobiSerif Regular" w:hAnsi="StobiSerif Regular"/>
        </w:rPr>
        <w:t>учава</w:t>
      </w:r>
      <w:r w:rsidR="007D54C3" w:rsidRPr="00C36EFA">
        <w:rPr>
          <w:rFonts w:ascii="StobiSerif Regular" w:hAnsi="StobiSerif Regular"/>
        </w:rPr>
        <w:t>,</w:t>
      </w:r>
    </w:p>
    <w:p w14:paraId="047C8D19" w14:textId="7633FC2D" w:rsidR="008526F5" w:rsidRPr="00C36EFA" w:rsidRDefault="009F38B7" w:rsidP="00C03AE7">
      <w:pPr>
        <w:pStyle w:val="ListParagraph"/>
        <w:numPr>
          <w:ilvl w:val="0"/>
          <w:numId w:val="2"/>
        </w:numPr>
        <w:jc w:val="both"/>
        <w:rPr>
          <w:rFonts w:ascii="StobiSerif Regular" w:hAnsi="StobiSerif Regular"/>
        </w:rPr>
      </w:pPr>
      <w:r w:rsidRPr="00C36EFA">
        <w:rPr>
          <w:rFonts w:ascii="StobiSerif Regular" w:hAnsi="StobiSerif Regular"/>
        </w:rPr>
        <w:t>п</w:t>
      </w:r>
      <w:r w:rsidR="008526F5" w:rsidRPr="00C36EFA">
        <w:rPr>
          <w:rFonts w:ascii="StobiSerif Regular" w:hAnsi="StobiSerif Regular"/>
        </w:rPr>
        <w:t>овршински и подземни води</w:t>
      </w:r>
      <w:r w:rsidR="007D54C3" w:rsidRPr="00C36EFA">
        <w:rPr>
          <w:rFonts w:ascii="StobiSerif Regular" w:hAnsi="StobiSerif Regular"/>
        </w:rPr>
        <w:t>,</w:t>
      </w:r>
    </w:p>
    <w:p w14:paraId="0DF9BDFA" w14:textId="435E4F58" w:rsidR="008526F5" w:rsidRPr="00C36EFA" w:rsidRDefault="009F38B7" w:rsidP="00C03AE7">
      <w:pPr>
        <w:pStyle w:val="ListParagraph"/>
        <w:numPr>
          <w:ilvl w:val="0"/>
          <w:numId w:val="2"/>
        </w:numPr>
        <w:jc w:val="both"/>
        <w:rPr>
          <w:rFonts w:ascii="StobiSerif Regular" w:hAnsi="StobiSerif Regular"/>
        </w:rPr>
      </w:pPr>
      <w:r w:rsidRPr="00C36EFA">
        <w:rPr>
          <w:rFonts w:ascii="StobiSerif Regular" w:hAnsi="StobiSerif Regular"/>
        </w:rPr>
        <w:t>в</w:t>
      </w:r>
      <w:r w:rsidR="008526F5" w:rsidRPr="00C36EFA">
        <w:rPr>
          <w:rFonts w:ascii="StobiSerif Regular" w:hAnsi="StobiSerif Regular"/>
        </w:rPr>
        <w:t>оздух и</w:t>
      </w:r>
    </w:p>
    <w:p w14:paraId="4DC3DE68" w14:textId="1416CCB2" w:rsidR="008526F5" w:rsidRPr="00C36EFA" w:rsidRDefault="009F38B7" w:rsidP="00C03AE7">
      <w:pPr>
        <w:pStyle w:val="ListParagraph"/>
        <w:numPr>
          <w:ilvl w:val="0"/>
          <w:numId w:val="2"/>
        </w:numPr>
        <w:jc w:val="both"/>
        <w:rPr>
          <w:rFonts w:ascii="StobiSerif Regular" w:hAnsi="StobiSerif Regular"/>
        </w:rPr>
      </w:pPr>
      <w:r w:rsidRPr="00C36EFA">
        <w:rPr>
          <w:rFonts w:ascii="StobiSerif Regular" w:hAnsi="StobiSerif Regular"/>
        </w:rPr>
        <w:t>с</w:t>
      </w:r>
      <w:r w:rsidR="008526F5" w:rsidRPr="00C36EFA">
        <w:rPr>
          <w:rFonts w:ascii="StobiSerif Regular" w:hAnsi="StobiSerif Regular"/>
        </w:rPr>
        <w:t>истемот на канализацијата на локацијата.</w:t>
      </w:r>
    </w:p>
    <w:p w14:paraId="79A21AEC" w14:textId="25AA8F88" w:rsidR="008526F5" w:rsidRPr="00C36EFA" w:rsidRDefault="008526F5" w:rsidP="00C03AE7">
      <w:pPr>
        <w:jc w:val="both"/>
        <w:rPr>
          <w:rFonts w:ascii="StobiSerif Regular" w:hAnsi="StobiSerif Regular"/>
        </w:rPr>
      </w:pPr>
      <w:r w:rsidRPr="00C36EFA">
        <w:rPr>
          <w:rFonts w:ascii="StobiSerif Regular" w:hAnsi="StobiSerif Regular"/>
        </w:rPr>
        <w:t>Опремата за мониторинг се инсталира на сите точки на емисијата и истата е инсталирана согласно стандардите за употреба</w:t>
      </w:r>
      <w:r w:rsidR="00A33818" w:rsidRPr="00C36EFA">
        <w:rPr>
          <w:rFonts w:ascii="StobiSerif Regular" w:hAnsi="StobiSerif Regular"/>
        </w:rPr>
        <w:t>.</w:t>
      </w:r>
    </w:p>
    <w:p w14:paraId="39C1A1B3" w14:textId="449D4A17" w:rsidR="008526F5" w:rsidRPr="00C36EFA" w:rsidRDefault="008526F5" w:rsidP="00C03AE7">
      <w:pPr>
        <w:jc w:val="both"/>
        <w:rPr>
          <w:rFonts w:ascii="StobiSerif Regular" w:hAnsi="StobiSerif Regular"/>
        </w:rPr>
      </w:pPr>
      <w:r w:rsidRPr="00C36EFA">
        <w:rPr>
          <w:rFonts w:ascii="StobiSerif Regular" w:hAnsi="StobiSerif Regular"/>
        </w:rPr>
        <w:t>Операторот обезбедува безбеден и постојан пристап до мерните места, за да овозможи земање на примероци и пристап до други мерни места по барање на надлежниот орган.</w:t>
      </w:r>
    </w:p>
    <w:p w14:paraId="455AB9F8" w14:textId="77777777" w:rsidR="008526F5" w:rsidRPr="00C36EFA" w:rsidRDefault="008526F5" w:rsidP="00C03AE7">
      <w:pPr>
        <w:jc w:val="both"/>
        <w:rPr>
          <w:rFonts w:ascii="StobiSerif Regular" w:hAnsi="StobiSerif Regular"/>
        </w:rPr>
      </w:pPr>
    </w:p>
    <w:p w14:paraId="70633A29" w14:textId="0E9C677D" w:rsidR="00EC06A4" w:rsidRPr="00C36EFA" w:rsidRDefault="00EC06A4" w:rsidP="00C03AE7">
      <w:pPr>
        <w:jc w:val="both"/>
        <w:rPr>
          <w:rFonts w:ascii="StobiSerif Regular" w:hAnsi="StobiSerif Regular"/>
          <w:b/>
        </w:rPr>
      </w:pPr>
      <w:r w:rsidRPr="002364CC">
        <w:rPr>
          <w:rFonts w:ascii="StobiSerif Regular" w:hAnsi="StobiSerif Regular"/>
          <w:b/>
        </w:rPr>
        <w:t>III.</w:t>
      </w:r>
      <w:r w:rsidRPr="00C36EFA">
        <w:rPr>
          <w:rFonts w:ascii="StobiSerif Regular" w:hAnsi="StobiSerif Regular"/>
          <w:b/>
        </w:rPr>
        <w:t xml:space="preserve"> Други услови кои произлегуваат од спроведената оцена на влијание врз животната средина и опасноста по здравјето на луѓето</w:t>
      </w:r>
    </w:p>
    <w:p w14:paraId="61303CE1" w14:textId="50087AFE" w:rsidR="008526F5" w:rsidRPr="00C36EFA" w:rsidRDefault="008526F5" w:rsidP="00C03AE7">
      <w:pPr>
        <w:jc w:val="both"/>
        <w:rPr>
          <w:rFonts w:ascii="StobiSerif Regular" w:hAnsi="StobiSerif Regular"/>
          <w:b/>
        </w:rPr>
      </w:pPr>
      <w:r w:rsidRPr="00C36EFA">
        <w:rPr>
          <w:rFonts w:ascii="StobiSerif Regular" w:hAnsi="StobiSerif Regular"/>
          <w:b/>
        </w:rPr>
        <w:t>Постапување во итни случаи</w:t>
      </w:r>
    </w:p>
    <w:p w14:paraId="15FACEB4" w14:textId="20D44F39" w:rsidR="008526F5" w:rsidRPr="00C36EFA" w:rsidRDefault="008526F5" w:rsidP="00C03AE7">
      <w:pPr>
        <w:jc w:val="both"/>
        <w:rPr>
          <w:rFonts w:ascii="StobiSerif Regular" w:hAnsi="StobiSerif Regular"/>
        </w:rPr>
      </w:pPr>
      <w:r w:rsidRPr="00C36EFA">
        <w:rPr>
          <w:rFonts w:ascii="StobiSerif Regular" w:hAnsi="StobiSerif Regular"/>
        </w:rPr>
        <w:t xml:space="preserve">Во случај на непредвиден настан, веднаш се идентификува случајот и се </w:t>
      </w:r>
      <w:r w:rsidR="00A33818" w:rsidRPr="00C36EFA">
        <w:rPr>
          <w:rFonts w:ascii="StobiSerif Regular" w:hAnsi="StobiSerif Regular"/>
        </w:rPr>
        <w:t>известува надлежниот орган -</w:t>
      </w:r>
      <w:r w:rsidRPr="00C36EFA">
        <w:rPr>
          <w:rFonts w:ascii="StobiSerif Regular" w:hAnsi="StobiSerif Regular"/>
        </w:rPr>
        <w:t xml:space="preserve"> Државниот инспекторат за животна средина, по потреба </w:t>
      </w:r>
      <w:r w:rsidR="007D54C3" w:rsidRPr="00C36EFA">
        <w:rPr>
          <w:rFonts w:ascii="StobiSerif Regular" w:hAnsi="StobiSerif Regular"/>
        </w:rPr>
        <w:t xml:space="preserve">се известуваат </w:t>
      </w:r>
      <w:r w:rsidRPr="00C36EFA">
        <w:rPr>
          <w:rFonts w:ascii="StobiSerif Regular" w:hAnsi="StobiSerif Regular"/>
        </w:rPr>
        <w:t>и други релевантни инспектори,</w:t>
      </w:r>
      <w:r w:rsidR="009F38B7" w:rsidRPr="00C36EFA">
        <w:rPr>
          <w:rFonts w:ascii="StobiSerif Regular" w:hAnsi="StobiSerif Regular"/>
        </w:rPr>
        <w:t xml:space="preserve"> </w:t>
      </w:r>
      <w:r w:rsidRPr="00C36EFA">
        <w:rPr>
          <w:rFonts w:ascii="StobiSerif Regular" w:hAnsi="StobiSerif Regular"/>
        </w:rPr>
        <w:t>се спроведува истрага за идентификување на природата и причините, се изолира изворот во случај на емисија и се оценува загаденоста на животната средина доколку постои загадување</w:t>
      </w:r>
      <w:r w:rsidR="009F38B7" w:rsidRPr="00C36EFA">
        <w:rPr>
          <w:rFonts w:ascii="StobiSerif Regular" w:hAnsi="StobiSerif Regular"/>
        </w:rPr>
        <w:t>, односно се преземаат сите мерки согласно закон</w:t>
      </w:r>
    </w:p>
    <w:p w14:paraId="27B31C49" w14:textId="77777777" w:rsidR="00EC06A4" w:rsidRPr="00C36EFA" w:rsidRDefault="00EC06A4" w:rsidP="00C03AE7">
      <w:pPr>
        <w:jc w:val="both"/>
        <w:rPr>
          <w:rFonts w:ascii="StobiSerif Regular" w:hAnsi="StobiSerif Regular"/>
        </w:rPr>
      </w:pPr>
    </w:p>
    <w:p w14:paraId="19647394" w14:textId="6C522DC7" w:rsidR="008526F5" w:rsidRPr="00C36EFA" w:rsidRDefault="008526F5" w:rsidP="00C03AE7">
      <w:pPr>
        <w:jc w:val="both"/>
        <w:rPr>
          <w:rFonts w:ascii="StobiSerif Regular" w:hAnsi="StobiSerif Regular"/>
          <w:b/>
        </w:rPr>
      </w:pPr>
      <w:r w:rsidRPr="00C36EFA">
        <w:rPr>
          <w:rFonts w:ascii="StobiSerif Regular" w:hAnsi="StobiSerif Regular"/>
          <w:b/>
        </w:rPr>
        <w:t>Водење на евиденција</w:t>
      </w:r>
    </w:p>
    <w:p w14:paraId="4410A443" w14:textId="7E9BD18F" w:rsidR="00410FA6" w:rsidRPr="00C36EFA" w:rsidRDefault="00410FA6" w:rsidP="00C03AE7">
      <w:pPr>
        <w:jc w:val="both"/>
        <w:rPr>
          <w:rFonts w:ascii="StobiSerif Regular" w:hAnsi="StobiSerif Regular"/>
        </w:rPr>
      </w:pPr>
      <w:r w:rsidRPr="00C36EFA">
        <w:rPr>
          <w:rFonts w:ascii="StobiSerif Regular" w:hAnsi="StobiSerif Regular"/>
        </w:rPr>
        <w:t>Во просториите на локацијата за водење на евиденција се чуваат следните документи: дозволата</w:t>
      </w:r>
      <w:r w:rsidR="00427B95">
        <w:rPr>
          <w:rFonts w:ascii="StobiSerif Regular" w:hAnsi="StobiSerif Regular"/>
        </w:rPr>
        <w:t xml:space="preserve"> и дел 1 од барањето за дозволата</w:t>
      </w:r>
      <w:r w:rsidRPr="00C36EFA">
        <w:rPr>
          <w:rFonts w:ascii="StobiSerif Regular" w:hAnsi="StobiSerif Regular"/>
        </w:rPr>
        <w:t xml:space="preserve">, постапките кои се </w:t>
      </w:r>
      <w:r w:rsidR="007D54C3" w:rsidRPr="00C36EFA">
        <w:rPr>
          <w:rFonts w:ascii="StobiSerif Regular" w:hAnsi="StobiSerif Regular"/>
        </w:rPr>
        <w:t xml:space="preserve">преземени и се </w:t>
      </w:r>
      <w:r w:rsidRPr="00C36EFA">
        <w:rPr>
          <w:rFonts w:ascii="StobiSerif Regular" w:hAnsi="StobiSerif Regular"/>
        </w:rPr>
        <w:t>однесуваат на дејноста</w:t>
      </w:r>
      <w:r w:rsidR="007D54C3" w:rsidRPr="00C36EFA">
        <w:rPr>
          <w:rFonts w:ascii="StobiSerif Regular" w:hAnsi="StobiSerif Regular"/>
        </w:rPr>
        <w:t xml:space="preserve"> за која е издадена дозволата</w:t>
      </w:r>
      <w:r w:rsidRPr="00C36EFA">
        <w:rPr>
          <w:rFonts w:ascii="StobiSerif Regular" w:hAnsi="StobiSerif Regular"/>
        </w:rPr>
        <w:t>,</w:t>
      </w:r>
      <w:r w:rsidR="00E67C41" w:rsidRPr="00C36EFA">
        <w:rPr>
          <w:rFonts w:ascii="StobiSerif Regular" w:hAnsi="StobiSerif Regular"/>
        </w:rPr>
        <w:t xml:space="preserve"> досиејата за секој прием на отпад на локацијата,</w:t>
      </w:r>
      <w:r w:rsidRPr="00C36EFA">
        <w:rPr>
          <w:rFonts w:ascii="StobiSerif Regular" w:hAnsi="StobiSerif Regular"/>
        </w:rPr>
        <w:t xml:space="preserve"> евиденција за сите земени примероци, анализи, испитувања согласно б</w:t>
      </w:r>
      <w:r w:rsidR="00156695" w:rsidRPr="00C36EFA">
        <w:rPr>
          <w:rFonts w:ascii="StobiSerif Regular" w:hAnsi="StobiSerif Regular"/>
        </w:rPr>
        <w:t>арањето за добивање на дозвола,</w:t>
      </w:r>
      <w:r w:rsidRPr="00C36EFA">
        <w:rPr>
          <w:rFonts w:ascii="StobiSerif Regular" w:hAnsi="StobiSerif Regular"/>
        </w:rPr>
        <w:t xml:space="preserve"> мониторинг на влијанијата врз животната средина</w:t>
      </w:r>
      <w:r w:rsidR="00156695" w:rsidRPr="00C36EFA">
        <w:rPr>
          <w:rFonts w:ascii="StobiSerif Regular" w:hAnsi="StobiSerif Regular"/>
        </w:rPr>
        <w:t>,</w:t>
      </w:r>
      <w:r w:rsidR="00E67C41" w:rsidRPr="00C36EFA">
        <w:rPr>
          <w:rFonts w:ascii="StobiSerif Regular" w:hAnsi="StobiSerif Regular"/>
        </w:rPr>
        <w:t xml:space="preserve"> податоците од видео надзорот</w:t>
      </w:r>
      <w:r w:rsidR="0048592F" w:rsidRPr="00C36EFA">
        <w:rPr>
          <w:rFonts w:ascii="StobiSerif Regular" w:hAnsi="StobiSerif Regular"/>
        </w:rPr>
        <w:t>, евиденција за сите</w:t>
      </w:r>
      <w:r w:rsidR="00156695" w:rsidRPr="00C36EFA">
        <w:rPr>
          <w:rFonts w:ascii="StobiSerif Regular" w:hAnsi="StobiSerif Regular"/>
        </w:rPr>
        <w:t xml:space="preserve"> доставени</w:t>
      </w:r>
      <w:r w:rsidR="0048592F" w:rsidRPr="00C36EFA">
        <w:rPr>
          <w:rFonts w:ascii="StobiSerif Regular" w:hAnsi="StobiSerif Regular"/>
        </w:rPr>
        <w:t xml:space="preserve"> поплаки за работата на локацијата</w:t>
      </w:r>
      <w:r w:rsidR="00E67C41" w:rsidRPr="00C36EFA">
        <w:rPr>
          <w:rFonts w:ascii="StobiSerif Regular" w:hAnsi="StobiSerif Regular"/>
        </w:rPr>
        <w:t>.</w:t>
      </w:r>
    </w:p>
    <w:p w14:paraId="4D7A7EB2" w14:textId="136E16ED" w:rsidR="00410FA6" w:rsidRPr="00C36EFA" w:rsidRDefault="00E67C41" w:rsidP="00C03AE7">
      <w:pPr>
        <w:jc w:val="both"/>
        <w:rPr>
          <w:rFonts w:ascii="StobiSerif Regular" w:hAnsi="StobiSerif Regular"/>
        </w:rPr>
      </w:pPr>
      <w:r w:rsidRPr="00C36EFA">
        <w:rPr>
          <w:rFonts w:ascii="StobiSerif Regular" w:hAnsi="StobiSerif Regular"/>
        </w:rPr>
        <w:t xml:space="preserve">Евиденцијата се води согласно Законот за управување со отпадот. Во </w:t>
      </w:r>
      <w:r w:rsidR="00410FA6" w:rsidRPr="00C36EFA">
        <w:rPr>
          <w:rFonts w:ascii="StobiSerif Regular" w:hAnsi="StobiSerif Regular"/>
        </w:rPr>
        <w:t xml:space="preserve">секое време се обезбедува слободен пристап на инспекторите за животна средина до евиденцијата која се однесува на работата и пракса при управување со отпад на локацијата. </w:t>
      </w:r>
    </w:p>
    <w:p w14:paraId="794859CC" w14:textId="45897EC9" w:rsidR="00410FA6" w:rsidRPr="00C36EFA" w:rsidRDefault="00410FA6" w:rsidP="00C03AE7">
      <w:pPr>
        <w:jc w:val="both"/>
        <w:rPr>
          <w:rFonts w:ascii="StobiSerif Regular" w:hAnsi="StobiSerif Regular"/>
          <w:b/>
        </w:rPr>
      </w:pPr>
      <w:r w:rsidRPr="00C36EFA">
        <w:rPr>
          <w:rFonts w:ascii="StobiSerif Regular" w:hAnsi="StobiSerif Regular"/>
          <w:b/>
        </w:rPr>
        <w:t>Известување и поднесување на извештаи</w:t>
      </w:r>
    </w:p>
    <w:p w14:paraId="675008C6" w14:textId="142DC935" w:rsidR="0077607C" w:rsidRPr="00C36EFA" w:rsidRDefault="0077607C" w:rsidP="00C03AE7">
      <w:pPr>
        <w:jc w:val="both"/>
        <w:rPr>
          <w:rFonts w:ascii="StobiSerif Regular" w:hAnsi="StobiSerif Regular"/>
        </w:rPr>
      </w:pPr>
      <w:r w:rsidRPr="00C36EFA">
        <w:rPr>
          <w:rFonts w:ascii="StobiSerif Regular" w:hAnsi="StobiSerif Regular"/>
        </w:rPr>
        <w:t xml:space="preserve">Врз основа на податоците од евиденцијата еднаш годишно се изготвува консолидиран извештај на пропишан образец согласно Законот за управување со отпадот и истиот се доставува до </w:t>
      </w:r>
      <w:r w:rsidR="009F38B7" w:rsidRPr="00C36EFA">
        <w:rPr>
          <w:rFonts w:ascii="StobiSerif Regular" w:hAnsi="StobiSerif Regular"/>
        </w:rPr>
        <w:t>Управата за животна средина, најдоцна до 31 јануари во тековната за претходната година.</w:t>
      </w:r>
    </w:p>
    <w:p w14:paraId="7C27394A" w14:textId="3B8CBF16" w:rsidR="00410FA6" w:rsidRPr="00C36EFA" w:rsidRDefault="0077607C" w:rsidP="00C03AE7">
      <w:pPr>
        <w:jc w:val="both"/>
        <w:rPr>
          <w:rFonts w:ascii="StobiSerif Regular" w:hAnsi="StobiSerif Regular"/>
        </w:rPr>
      </w:pPr>
      <w:r w:rsidRPr="00C36EFA">
        <w:rPr>
          <w:rFonts w:ascii="StobiSerif Regular" w:hAnsi="StobiSerif Regular"/>
        </w:rPr>
        <w:t>Било какви измени</w:t>
      </w:r>
      <w:r w:rsidR="00410FA6" w:rsidRPr="00C36EFA">
        <w:rPr>
          <w:rFonts w:ascii="StobiSerif Regular" w:hAnsi="StobiSerif Regular"/>
        </w:rPr>
        <w:t xml:space="preserve"> на локацијата</w:t>
      </w:r>
      <w:r w:rsidRPr="00C36EFA">
        <w:rPr>
          <w:rFonts w:ascii="StobiSerif Regular" w:hAnsi="StobiSerif Regular"/>
        </w:rPr>
        <w:t>/инсталацијата се вршат</w:t>
      </w:r>
      <w:r w:rsidR="00410FA6" w:rsidRPr="00C36EFA">
        <w:rPr>
          <w:rFonts w:ascii="StobiSerif Regular" w:hAnsi="StobiSerif Regular"/>
        </w:rPr>
        <w:t xml:space="preserve"> со п</w:t>
      </w:r>
      <w:r w:rsidR="00A33818" w:rsidRPr="00C36EFA">
        <w:rPr>
          <w:rFonts w:ascii="StobiSerif Regular" w:hAnsi="StobiSerif Regular"/>
        </w:rPr>
        <w:t xml:space="preserve">ретходно известување и писмена </w:t>
      </w:r>
      <w:r w:rsidR="00410FA6" w:rsidRPr="00C36EFA">
        <w:rPr>
          <w:rFonts w:ascii="StobiSerif Regular" w:hAnsi="StobiSerif Regular"/>
        </w:rPr>
        <w:t xml:space="preserve">согласност од </w:t>
      </w:r>
      <w:r w:rsidR="00EC06A4" w:rsidRPr="00C36EFA">
        <w:rPr>
          <w:rFonts w:ascii="StobiSerif Regular" w:hAnsi="StobiSerif Regular"/>
        </w:rPr>
        <w:t>Управата</w:t>
      </w:r>
      <w:r w:rsidR="00410FA6" w:rsidRPr="00C36EFA">
        <w:rPr>
          <w:rFonts w:ascii="StobiSerif Regular" w:hAnsi="StobiSerif Regular"/>
        </w:rPr>
        <w:t xml:space="preserve"> за животна средина.</w:t>
      </w:r>
    </w:p>
    <w:p w14:paraId="1515ED5C" w14:textId="1B3CAC52" w:rsidR="00410FA6" w:rsidRPr="00C36EFA" w:rsidRDefault="0077607C" w:rsidP="00C03AE7">
      <w:pPr>
        <w:jc w:val="both"/>
        <w:rPr>
          <w:rFonts w:ascii="StobiSerif Regular" w:hAnsi="StobiSerif Regular"/>
        </w:rPr>
      </w:pPr>
      <w:r w:rsidRPr="00C36EFA">
        <w:rPr>
          <w:rFonts w:ascii="StobiSerif Regular" w:hAnsi="StobiSerif Regular"/>
        </w:rPr>
        <w:t>Освен годишниот</w:t>
      </w:r>
      <w:r w:rsidR="00410FA6" w:rsidRPr="00C36EFA">
        <w:rPr>
          <w:rFonts w:ascii="StobiSerif Regular" w:hAnsi="StobiSerif Regular"/>
        </w:rPr>
        <w:t xml:space="preserve"> извеш</w:t>
      </w:r>
      <w:r w:rsidRPr="00C36EFA">
        <w:rPr>
          <w:rFonts w:ascii="StobiSerif Regular" w:hAnsi="StobiSerif Regular"/>
        </w:rPr>
        <w:t>тај за работата на локацијата,</w:t>
      </w:r>
      <w:r w:rsidR="00410FA6" w:rsidRPr="00C36EFA">
        <w:rPr>
          <w:rFonts w:ascii="StobiSerif Regular" w:hAnsi="StobiSerif Regular"/>
        </w:rPr>
        <w:t xml:space="preserve"> доколку имало итен случај </w:t>
      </w:r>
      <w:r w:rsidRPr="00C36EFA">
        <w:rPr>
          <w:rFonts w:ascii="StobiSerif Regular" w:hAnsi="StobiSerif Regular"/>
        </w:rPr>
        <w:t xml:space="preserve">(по потреба) </w:t>
      </w:r>
      <w:r w:rsidR="00410FA6" w:rsidRPr="00C36EFA">
        <w:rPr>
          <w:rFonts w:ascii="StobiSerif Regular" w:hAnsi="StobiSerif Regular"/>
        </w:rPr>
        <w:t xml:space="preserve"> се доставува и </w:t>
      </w:r>
      <w:r w:rsidRPr="00C36EFA">
        <w:rPr>
          <w:rFonts w:ascii="StobiSerif Regular" w:hAnsi="StobiSerif Regular"/>
        </w:rPr>
        <w:t>посебен извештај</w:t>
      </w:r>
      <w:r w:rsidR="00410FA6" w:rsidRPr="00C36EFA">
        <w:rPr>
          <w:rFonts w:ascii="StobiSerif Regular" w:hAnsi="StobiSerif Regular"/>
        </w:rPr>
        <w:t>.</w:t>
      </w:r>
    </w:p>
    <w:p w14:paraId="569F6E35" w14:textId="108FE708" w:rsidR="00410FA6" w:rsidRPr="00C36EFA" w:rsidRDefault="00410FA6" w:rsidP="00C03AE7">
      <w:pPr>
        <w:jc w:val="both"/>
        <w:rPr>
          <w:rFonts w:ascii="StobiSerif Regular" w:hAnsi="StobiSerif Regular"/>
        </w:rPr>
      </w:pPr>
      <w:r w:rsidRPr="00C36EFA">
        <w:rPr>
          <w:rFonts w:ascii="StobiSerif Regular" w:hAnsi="StobiSerif Regular"/>
        </w:rPr>
        <w:t>Во случаите на извоз на отпад се доставува известување на начин</w:t>
      </w:r>
      <w:r w:rsidR="00156695" w:rsidRPr="00C36EFA">
        <w:rPr>
          <w:rFonts w:ascii="StobiSerif Regular" w:hAnsi="StobiSerif Regular"/>
        </w:rPr>
        <w:t xml:space="preserve"> утврден</w:t>
      </w:r>
      <w:r w:rsidRPr="00C36EFA">
        <w:rPr>
          <w:rFonts w:ascii="StobiSerif Regular" w:hAnsi="StobiSerif Regular"/>
        </w:rPr>
        <w:t xml:space="preserve"> согласно Законот за управување со отпадот.</w:t>
      </w:r>
    </w:p>
    <w:p w14:paraId="2F2F783A" w14:textId="77777777" w:rsidR="00EC06A4" w:rsidRPr="00C36EFA" w:rsidRDefault="00EC06A4" w:rsidP="00C03AE7">
      <w:pPr>
        <w:jc w:val="both"/>
        <w:rPr>
          <w:rFonts w:ascii="StobiSerif Regular" w:hAnsi="StobiSerif Regular"/>
        </w:rPr>
      </w:pPr>
    </w:p>
    <w:p w14:paraId="4B242575" w14:textId="7D0EE9D0" w:rsidR="00EC06A4" w:rsidRPr="00C36EFA" w:rsidRDefault="00EC06A4" w:rsidP="00C03AE7">
      <w:pPr>
        <w:jc w:val="both"/>
        <w:rPr>
          <w:rFonts w:ascii="StobiSerif Regular" w:hAnsi="StobiSerif Regular"/>
          <w:b/>
        </w:rPr>
      </w:pPr>
      <w:r w:rsidRPr="002364CC">
        <w:rPr>
          <w:rFonts w:ascii="StobiSerif Regular" w:hAnsi="StobiSerif Regular"/>
          <w:b/>
        </w:rPr>
        <w:t xml:space="preserve">IV. </w:t>
      </w:r>
      <w:r w:rsidRPr="00C36EFA">
        <w:rPr>
          <w:rFonts w:ascii="StobiSerif Regular" w:hAnsi="StobiSerif Regular"/>
          <w:b/>
        </w:rPr>
        <w:t>Висина и вид на гаранција</w:t>
      </w:r>
    </w:p>
    <w:p w14:paraId="14B84A81" w14:textId="22916B6B" w:rsidR="00EC06A4" w:rsidRPr="00C36EFA" w:rsidRDefault="00EC06A4" w:rsidP="00C03AE7">
      <w:pPr>
        <w:jc w:val="both"/>
        <w:rPr>
          <w:rFonts w:ascii="StobiSerif Regular" w:hAnsi="StobiSerif Regular"/>
        </w:rPr>
      </w:pPr>
      <w:r w:rsidRPr="00C36EFA">
        <w:rPr>
          <w:rFonts w:ascii="StobiSerif Regular" w:hAnsi="StobiSerif Regular"/>
        </w:rPr>
        <w:lastRenderedPageBreak/>
        <w:t>При вршење на дејноста _______________</w:t>
      </w:r>
      <w:r w:rsidR="0000731D" w:rsidRPr="00C36EFA">
        <w:rPr>
          <w:rFonts w:ascii="StobiSerif Regular" w:hAnsi="StobiSerif Regular"/>
        </w:rPr>
        <w:t xml:space="preserve"> на отпадот</w:t>
      </w:r>
      <w:r w:rsidR="00156695" w:rsidRPr="00C36EFA">
        <w:rPr>
          <w:rFonts w:ascii="StobiSerif Regular" w:hAnsi="StobiSerif Regular"/>
        </w:rPr>
        <w:t>,</w:t>
      </w:r>
      <w:r w:rsidRPr="00C36EFA">
        <w:rPr>
          <w:rFonts w:ascii="StobiSerif Regular" w:hAnsi="StobiSerif Regular"/>
        </w:rPr>
        <w:t xml:space="preserve"> правното лице____________________________________________________ има обезбедено средства</w:t>
      </w:r>
      <w:r w:rsidR="00A7276D" w:rsidRPr="00C36EFA">
        <w:rPr>
          <w:rFonts w:ascii="StobiSerif Regular" w:hAnsi="StobiSerif Regular"/>
        </w:rPr>
        <w:t xml:space="preserve"> како гаранција</w:t>
      </w:r>
      <w:r w:rsidRPr="00C36EFA">
        <w:rPr>
          <w:rFonts w:ascii="StobiSerif Regular" w:hAnsi="StobiSerif Regular"/>
        </w:rPr>
        <w:t xml:space="preserve"> во висина од ___________________________ </w:t>
      </w:r>
      <w:r w:rsidR="00156695" w:rsidRPr="00C36EFA">
        <w:rPr>
          <w:rFonts w:ascii="StobiSerif Regular" w:hAnsi="StobiSerif Regular"/>
        </w:rPr>
        <w:t>(</w:t>
      </w:r>
      <w:r w:rsidR="00156695" w:rsidRPr="00C36EFA">
        <w:rPr>
          <w:rFonts w:ascii="StobiSerif Regular" w:hAnsi="StobiSerif Regular"/>
          <w:i/>
        </w:rPr>
        <w:t>се наведува висината на средствата изразена во денари</w:t>
      </w:r>
      <w:r w:rsidR="00156695" w:rsidRPr="00C36EFA">
        <w:rPr>
          <w:rFonts w:ascii="StobiSerif Regular" w:hAnsi="StobiSerif Regular"/>
        </w:rPr>
        <w:t>)</w:t>
      </w:r>
      <w:r w:rsidRPr="00C36EFA">
        <w:rPr>
          <w:rFonts w:ascii="StobiSerif Regular" w:hAnsi="StobiSerif Regular"/>
        </w:rPr>
        <w:t>, односно осигурување ______________________________________</w:t>
      </w:r>
      <w:r w:rsidR="00156695" w:rsidRPr="00C36EFA">
        <w:rPr>
          <w:rFonts w:ascii="StobiSerif Regular" w:hAnsi="StobiSerif Regular"/>
        </w:rPr>
        <w:t xml:space="preserve"> (</w:t>
      </w:r>
      <w:r w:rsidR="00156695" w:rsidRPr="00C36EFA">
        <w:rPr>
          <w:rFonts w:ascii="StobiSerif Regular" w:hAnsi="StobiSerif Regular"/>
          <w:i/>
        </w:rPr>
        <w:t>се наведува видот осигурувањето</w:t>
      </w:r>
      <w:r w:rsidR="00156695" w:rsidRPr="00C36EFA">
        <w:rPr>
          <w:rFonts w:ascii="StobiSerif Regular" w:hAnsi="StobiSerif Regular"/>
        </w:rPr>
        <w:t>)</w:t>
      </w:r>
      <w:r w:rsidRPr="00C36EFA">
        <w:rPr>
          <w:rFonts w:ascii="StobiSerif Regular" w:hAnsi="StobiSerif Regular"/>
        </w:rPr>
        <w:t xml:space="preserve">, заради обезбедување надомест на штета </w:t>
      </w:r>
      <w:r w:rsidR="0000731D" w:rsidRPr="00C36EFA">
        <w:rPr>
          <w:rFonts w:ascii="StobiSerif Regular" w:hAnsi="StobiSerif Regular"/>
        </w:rPr>
        <w:t>врз животната средина.</w:t>
      </w:r>
    </w:p>
    <w:p w14:paraId="7B304AA0" w14:textId="1B9499E7" w:rsidR="00551C2C" w:rsidRPr="00C36EFA" w:rsidRDefault="00551C2C" w:rsidP="00C03AE7">
      <w:pPr>
        <w:pStyle w:val="ListParagraph"/>
        <w:numPr>
          <w:ilvl w:val="0"/>
          <w:numId w:val="12"/>
        </w:numPr>
        <w:jc w:val="both"/>
        <w:rPr>
          <w:rFonts w:ascii="StobiSerif Regular" w:hAnsi="StobiSerif Regular"/>
        </w:rPr>
      </w:pPr>
      <w:r w:rsidRPr="00C36EFA">
        <w:rPr>
          <w:rFonts w:ascii="StobiSerif Regular" w:hAnsi="StobiSerif Regular"/>
        </w:rPr>
        <w:t xml:space="preserve">Осигурувањето задолжително се обезбедува секоја година. </w:t>
      </w:r>
    </w:p>
    <w:p w14:paraId="77EC9FFE" w14:textId="77777777" w:rsidR="0000731D" w:rsidRPr="00C36EFA" w:rsidRDefault="0000731D" w:rsidP="00C03AE7">
      <w:pPr>
        <w:jc w:val="both"/>
        <w:rPr>
          <w:rFonts w:ascii="StobiSerif Regular" w:hAnsi="StobiSerif Regular"/>
        </w:rPr>
      </w:pPr>
    </w:p>
    <w:p w14:paraId="093B2379" w14:textId="3FD2A2B1" w:rsidR="0000731D" w:rsidRPr="00C36EFA" w:rsidRDefault="0000731D" w:rsidP="00C03AE7">
      <w:pPr>
        <w:jc w:val="both"/>
        <w:rPr>
          <w:rFonts w:ascii="StobiSerif Regular" w:hAnsi="StobiSerif Regular"/>
        </w:rPr>
      </w:pPr>
      <w:r w:rsidRPr="00C36EFA">
        <w:rPr>
          <w:rFonts w:ascii="StobiSerif Regular" w:hAnsi="StobiSerif Regular"/>
        </w:rPr>
        <w:t>По престанување со вршење на дејноста _______________________ на отпадот, правното лице _______________________________________________, има обезбедено средства во висина од _________________________________</w:t>
      </w:r>
      <w:r w:rsidR="00832F79" w:rsidRPr="00C36EFA">
        <w:rPr>
          <w:rFonts w:ascii="StobiSerif Regular" w:hAnsi="StobiSerif Regular"/>
        </w:rPr>
        <w:t xml:space="preserve"> (се наведува висината на средствата изразена во денари или во евра)</w:t>
      </w:r>
      <w:r w:rsidRPr="00C36EFA">
        <w:rPr>
          <w:rFonts w:ascii="StobiSerif Regular" w:hAnsi="StobiSerif Regular"/>
        </w:rPr>
        <w:t>, и гаранција, односно осигурување</w:t>
      </w:r>
      <w:r w:rsidR="00551C2C" w:rsidRPr="00C36EFA">
        <w:rPr>
          <w:rFonts w:ascii="StobiSerif Regular" w:hAnsi="StobiSerif Regular"/>
        </w:rPr>
        <w:t xml:space="preserve"> </w:t>
      </w:r>
      <w:r w:rsidRPr="00C36EFA">
        <w:rPr>
          <w:rFonts w:ascii="StobiSerif Regular" w:hAnsi="StobiSerif Regular"/>
        </w:rPr>
        <w:t>______________________________________</w:t>
      </w:r>
      <w:r w:rsidR="00551C2C" w:rsidRPr="00C36EFA">
        <w:rPr>
          <w:rFonts w:ascii="StobiSerif Regular" w:hAnsi="StobiSerif Regular"/>
        </w:rPr>
        <w:t>(се наведува видот на осигурувањето)</w:t>
      </w:r>
      <w:r w:rsidRPr="00C36EFA">
        <w:rPr>
          <w:rFonts w:ascii="StobiSerif Regular" w:hAnsi="StobiSerif Regular"/>
        </w:rPr>
        <w:t>, заради обезбедување на сите понатамошни дејствија кои би можеле да предизвикаат еколошка хаварија, штета или загрозување на човековото здравје и животната средина.</w:t>
      </w:r>
    </w:p>
    <w:p w14:paraId="1FF6DB7B" w14:textId="69C5453E" w:rsidR="00410FA6" w:rsidRPr="00C36EFA" w:rsidRDefault="00410FA6" w:rsidP="00C03AE7">
      <w:pPr>
        <w:jc w:val="both"/>
        <w:rPr>
          <w:rFonts w:ascii="StobiSerif Regular" w:hAnsi="StobiSerif Regular"/>
        </w:rPr>
      </w:pPr>
    </w:p>
    <w:p w14:paraId="68B5B975" w14:textId="20807E67" w:rsidR="00411FA2" w:rsidRDefault="00411FA2" w:rsidP="00C03AE7">
      <w:pPr>
        <w:jc w:val="both"/>
        <w:rPr>
          <w:rFonts w:ascii="StobiSerif Regular" w:hAnsi="StobiSerif Regular"/>
        </w:rPr>
      </w:pPr>
      <w:r>
        <w:rPr>
          <w:rFonts w:ascii="StobiSerif Regular" w:hAnsi="StobiSerif Regular"/>
        </w:rPr>
        <w:br w:type="page"/>
      </w:r>
    </w:p>
    <w:p w14:paraId="1805CBC5" w14:textId="77777777" w:rsidR="00411FA2" w:rsidRDefault="00411FA2" w:rsidP="00C03AE7">
      <w:pPr>
        <w:jc w:val="both"/>
      </w:pPr>
    </w:p>
    <w:p w14:paraId="3166F652"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Në bazë të nenit 64 paragrafët (12), (13) dhe (14) të Ligjit për menaxhimin e mbeturinave ("Gazeta Zyrtare e Republikës së Maqedonisë së Veriut" Nr. 216/21), Ministri i Mjedisit Jetësor dhe Planifikimit Hapësinor miratoi</w:t>
      </w:r>
    </w:p>
    <w:p w14:paraId="560472A4"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RREGULLAT PËR  PËRMBUSHJEN  E KËRKESAVE PËR  MARRJEN E LEJES PËR  MENAXHIM ME MBETURINA , FORMA  DHE  PËRMBAJTJA  E APLIKIMIT PËR LEJE DHE MËNYRA E DORËZIMIT, SI DHE FORMA  DHE PËRMBAJTJA E FORMULARIT TË LEJES PËR KRYERJEN E VEPRIMTARISË PËR MENAXHIM ME MBETURINA</w:t>
      </w:r>
      <w:r w:rsidRPr="00C03AE7">
        <w:rPr>
          <w:rFonts w:ascii="StobiSerif Regular" w:hAnsi="StobiSerif Regular"/>
          <w:b/>
          <w:vertAlign w:val="superscript"/>
          <w:lang w:val="sq-AL"/>
        </w:rPr>
        <w:t>(</w:t>
      </w:r>
      <w:r w:rsidRPr="00C03AE7">
        <w:rPr>
          <w:rFonts w:ascii="StobiSerif Regular" w:hAnsi="StobiSerif Regular"/>
          <w:b/>
          <w:color w:val="FFFFFF" w:themeColor="background1"/>
          <w:vertAlign w:val="superscript"/>
          <w:lang w:val="sq-AL"/>
        </w:rPr>
        <w:t>1</w:t>
      </w:r>
      <w:r w:rsidRPr="00C03AE7">
        <w:rPr>
          <w:rFonts w:ascii="StobiSerif Regular" w:hAnsi="StobiSerif Regular"/>
          <w:b/>
          <w:vertAlign w:val="superscript"/>
          <w:lang w:val="sq-AL"/>
        </w:rPr>
        <w:t>* )</w:t>
      </w:r>
    </w:p>
    <w:p w14:paraId="03AEE908" w14:textId="77777777" w:rsidR="00411FA2" w:rsidRPr="00C03AE7" w:rsidRDefault="00411FA2" w:rsidP="00C03AE7">
      <w:pPr>
        <w:jc w:val="both"/>
        <w:rPr>
          <w:rFonts w:ascii="StobiSerif Regular" w:hAnsi="StobiSerif Regular"/>
          <w:lang w:val="sq-AL"/>
        </w:rPr>
      </w:pPr>
      <w:r w:rsidRPr="00C03AE7">
        <w:rPr>
          <w:rFonts w:ascii="StobiSerif Regular" w:hAnsi="StobiSerif Regular"/>
          <w:b/>
          <w:sz w:val="28"/>
          <w:szCs w:val="28"/>
          <w:lang w:val="sq-AL"/>
        </w:rPr>
        <w:t xml:space="preserve">                                                                   </w:t>
      </w:r>
      <w:r w:rsidRPr="00C03AE7">
        <w:rPr>
          <w:rFonts w:ascii="StobiSerif Regular" w:hAnsi="StobiSerif Regular"/>
          <w:lang w:val="sq-AL"/>
        </w:rPr>
        <w:t>Neni 1</w:t>
      </w:r>
    </w:p>
    <w:p w14:paraId="682E7726"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Kjo Rregullore përcakton kërkesat që duhet të plotësojnë subjektet për marrjen e lejes për menaxhimin e mbeturinave, forma dhe përmbajtja e formularit të aplikimit, si dhe mënyrën e paraqitjes së kërkesës, dokumentacioni i nevojshëm si dhe forma dhe përmbajtja e formularit të lejes për veprimtarin për menaxhim me mbeturina.</w:t>
      </w:r>
    </w:p>
    <w:p w14:paraId="599DE331"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                                                                                      Neni 2</w:t>
      </w:r>
    </w:p>
    <w:p w14:paraId="1921A858"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(1) Subjektet që kryejnë ndonjë nga aktivitetet për menaxhimin e mbeturinave, për të marrë licencën për kryerjen e veprimtarisë për menaxhimin e mbeturinave, duhet të plotësojnë kërkesat e mëposhtme:</w:t>
      </w:r>
    </w:p>
    <w:p w14:paraId="3B43EDC5"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1. Gjatë grumbullimit, magazinimit, përpunimit ose riciklimit të mbeturinave, pajisjet duhet të përdoren për të kontrolluar dhe zvogëluar ndotjen, pra për të mos rrezikuar shëndetin dhe jetën e njerëzve dhe për të mos ndotur mjedisin;</w:t>
      </w:r>
    </w:p>
    <w:p w14:paraId="38056214" w14:textId="77777777" w:rsidR="00411FA2" w:rsidRPr="00C03AE7" w:rsidRDefault="00411FA2" w:rsidP="00C03AE7">
      <w:pPr>
        <w:jc w:val="both"/>
        <w:rPr>
          <w:rFonts w:ascii="StobiSerif Regular" w:hAnsi="StobiSerif Regular"/>
          <w:sz w:val="24"/>
          <w:szCs w:val="24"/>
          <w:lang w:val="sq-AL"/>
        </w:rPr>
      </w:pPr>
    </w:p>
    <w:p w14:paraId="419065FE" w14:textId="77777777" w:rsidR="00411FA2" w:rsidRPr="00C03AE7" w:rsidRDefault="00411FA2" w:rsidP="00C03AE7">
      <w:pPr>
        <w:jc w:val="both"/>
        <w:rPr>
          <w:rFonts w:ascii="StobiSerif Regular" w:hAnsi="StobiSerif Regular"/>
          <w:sz w:val="24"/>
          <w:szCs w:val="24"/>
          <w:lang w:val="sq-AL"/>
        </w:rPr>
      </w:pPr>
    </w:p>
    <w:p w14:paraId="5BA59B1C" w14:textId="77777777" w:rsidR="00411FA2" w:rsidRPr="00C03AE7" w:rsidRDefault="00411FA2" w:rsidP="00C03AE7">
      <w:pPr>
        <w:jc w:val="both"/>
        <w:rPr>
          <w:rFonts w:ascii="StobiSerif Regular" w:hAnsi="StobiSerif Regular"/>
          <w:sz w:val="24"/>
          <w:szCs w:val="24"/>
          <w:lang w:val="sq-AL"/>
        </w:rPr>
      </w:pPr>
      <w:r w:rsidRPr="00C03AE7">
        <w:rPr>
          <w:rFonts w:ascii="StobiSerif Regular" w:hAnsi="StobiSerif Regular"/>
          <w:sz w:val="24"/>
          <w:szCs w:val="24"/>
          <w:lang w:val="sq-AL"/>
        </w:rPr>
        <w:t>________________________</w:t>
      </w:r>
    </w:p>
    <w:p w14:paraId="7B3C7934" w14:textId="77777777" w:rsidR="00411FA2" w:rsidRPr="00C03AE7" w:rsidRDefault="00411FA2" w:rsidP="00C03AE7">
      <w:pPr>
        <w:jc w:val="both"/>
        <w:rPr>
          <w:rFonts w:ascii="StobiSerif Regular" w:hAnsi="StobiSerif Regular"/>
          <w:sz w:val="18"/>
          <w:szCs w:val="18"/>
          <w:lang w:val="sq-AL"/>
        </w:rPr>
      </w:pPr>
      <w:r w:rsidRPr="00C03AE7">
        <w:rPr>
          <w:rFonts w:ascii="StobiSerif Regular" w:hAnsi="StobiSerif Regular"/>
          <w:color w:val="FFFFFF" w:themeColor="background1"/>
          <w:sz w:val="18"/>
          <w:szCs w:val="18"/>
          <w:vertAlign w:val="superscript"/>
          <w:lang w:val="sq-AL"/>
        </w:rPr>
        <w:t>1</w:t>
      </w:r>
      <w:r w:rsidRPr="00C03AE7">
        <w:rPr>
          <w:rFonts w:ascii="StobiSerif Regular" w:hAnsi="StobiSerif Regular"/>
          <w:sz w:val="18"/>
          <w:szCs w:val="18"/>
          <w:vertAlign w:val="superscript"/>
          <w:lang w:val="sq-AL"/>
        </w:rPr>
        <w:t xml:space="preserve"> (*) </w:t>
      </w:r>
      <w:r w:rsidRPr="00C03AE7">
        <w:rPr>
          <w:rFonts w:ascii="StobiSerif Regular" w:hAnsi="StobiSerif Regular"/>
          <w:sz w:val="18"/>
          <w:szCs w:val="18"/>
          <w:lang w:val="sq-AL"/>
        </w:rPr>
        <w:t>Kjo rregullore është në përputhje me Direktivën 2008/98 / KE të Parlamentit Evropian dhe Këshillit të 19 Nëntorit 2008 mbi mbeturinat</w:t>
      </w:r>
    </w:p>
    <w:p w14:paraId="5A02BFA4"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br w:type="page"/>
      </w:r>
    </w:p>
    <w:p w14:paraId="367EEB3E"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lastRenderedPageBreak/>
        <w:t>2. Të kenë futur masa për identifikimin dhe vlerësimin efikas të ndotjes, si dhe trajtimin e të gjitha efekteve të dëmshme në mjedis që mund të lindin në menaxhimin e mbeturinave;</w:t>
      </w:r>
    </w:p>
    <w:p w14:paraId="3E137C3F"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3. Vendi për të cilin kërkohet leja për ruajtjen, përpunimin ose riciklimin e mbeturinave duhet të jetë jashtë vendbanimeve dhe zonave të mbrojtura në përputhje me ligjin;</w:t>
      </w:r>
    </w:p>
    <w:p w14:paraId="0C9244BF"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4. Sipërfaqja minimale e vendit për të cilën kërkohet një leje për ruajtjen, përpunimin ose riciklimin e mbeturinave duhet të jetë së paku 1000 metra katror, dhe nëse bëhet fjalë për administrimin e vetëm një lloji të mbeturinave nga lista e llojeve e mbeturinave, sipërfaqja minimale duhet të jetë së paku 300 metra katrorë;</w:t>
      </w:r>
    </w:p>
    <w:p w14:paraId="62640E47"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5. Të kenë vendosur sistem monitorimi të mbeturinave në të cilin do të regjistrohet lloji dhe sasia, natyra, origjina, shpeshtësia e grumbullimit, mënyra e transportit dhe mënyra e përpunimit ose riciklimit për secilin lloj të mbeturinave, dhe nëse mbeturinat janë të destinuara për transport dhe duke treguar vendndodhjen e pikave rrugore dhe destinacionin përfundimtar dhe</w:t>
      </w:r>
    </w:p>
    <w:p w14:paraId="3384B128" w14:textId="7EB2F1D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6. Të mbajnë evidencë të veçantë për secilin lloj mbeturinash që</w:t>
      </w:r>
      <w:r w:rsidR="00C03AE7">
        <w:rPr>
          <w:rFonts w:ascii="StobiSerif Regular" w:hAnsi="StobiSerif Regular"/>
          <w:lang w:val="sq-AL"/>
        </w:rPr>
        <w:t xml:space="preserve"> </w:t>
      </w:r>
      <w:r w:rsidRPr="00C03AE7">
        <w:rPr>
          <w:rFonts w:ascii="StobiSerif Regular" w:hAnsi="StobiSerif Regular"/>
          <w:lang w:val="sq-AL"/>
        </w:rPr>
        <w:t>dërguar në objekt ose instalim në përputhje me rregulloret në fushën e menaxhimit të mbeturinave.</w:t>
      </w:r>
    </w:p>
    <w:p w14:paraId="048D0C93" w14:textId="77777777" w:rsidR="00411FA2" w:rsidRPr="00C03AE7" w:rsidRDefault="00411FA2" w:rsidP="00C03AE7">
      <w:pPr>
        <w:jc w:val="both"/>
        <w:rPr>
          <w:rFonts w:ascii="StobiSerif Regular" w:hAnsi="StobiSerif Regular"/>
          <w:lang w:val="sq-AL"/>
        </w:rPr>
      </w:pPr>
    </w:p>
    <w:p w14:paraId="322809FE"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Neni 3</w:t>
      </w:r>
    </w:p>
    <w:p w14:paraId="45141DA7"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Përveç kërkesave të nenit 2 të kësaj Rregullore, subjektet që kryejnë veprimtarinë e ruajtjes të mbeturinave duhet të kenë një instalim që plotëson kërkesat e mëposhtme:</w:t>
      </w:r>
    </w:p>
    <w:p w14:paraId="2FC27B57"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1. Të ketë një studim ose elaborim të miratuar për vlerësimin e ndikimit në mjedis në përputhje me Ligjin për Mjedisin;</w:t>
      </w:r>
    </w:p>
    <w:p w14:paraId="5302931E"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2. Të ketë infrastrukturë që mundëson ruajtjen e sigurt të mbeturinave dhe parandalimin e shpërndarjes dhe/ose përhapjes së tyre pa rrezikuar shëndetin dhe sigurinë e njerëzve dhe pa shkaktuar dëme në mjedis, në veçanti:</w:t>
      </w:r>
    </w:p>
    <w:p w14:paraId="24D2CFED" w14:textId="77777777" w:rsidR="00411FA2" w:rsidRPr="00C03AE7" w:rsidRDefault="00411FA2" w:rsidP="00C03AE7">
      <w:pPr>
        <w:pStyle w:val="ListParagraph"/>
        <w:numPr>
          <w:ilvl w:val="0"/>
          <w:numId w:val="43"/>
        </w:numPr>
        <w:jc w:val="both"/>
        <w:rPr>
          <w:rFonts w:ascii="StobiSerif Regular" w:hAnsi="StobiSerif Regular"/>
          <w:lang w:val="sq-AL"/>
        </w:rPr>
      </w:pPr>
      <w:r w:rsidRPr="00C03AE7">
        <w:rPr>
          <w:rFonts w:ascii="StobiSerif Regular" w:hAnsi="StobiSerif Regular"/>
          <w:lang w:val="sq-AL"/>
        </w:rPr>
        <w:t>të mos rrezikojë sigurinë e ujit, ajrit, tokës, bimëve dhe kafshëve,</w:t>
      </w:r>
    </w:p>
    <w:p w14:paraId="467F6B66" w14:textId="77777777" w:rsidR="00411FA2" w:rsidRPr="00C03AE7" w:rsidRDefault="00411FA2" w:rsidP="00C03AE7">
      <w:pPr>
        <w:pStyle w:val="ListParagraph"/>
        <w:numPr>
          <w:ilvl w:val="0"/>
          <w:numId w:val="43"/>
        </w:numPr>
        <w:jc w:val="both"/>
        <w:rPr>
          <w:rFonts w:ascii="StobiSerif Regular" w:hAnsi="StobiSerif Regular"/>
          <w:lang w:val="sq-AL"/>
        </w:rPr>
      </w:pPr>
      <w:r w:rsidRPr="00C03AE7">
        <w:rPr>
          <w:rFonts w:ascii="StobiSerif Regular" w:hAnsi="StobiSerif Regular"/>
          <w:lang w:val="sq-AL"/>
        </w:rPr>
        <w:t>të mos shkaktojë zhurmë ose erë të pakëndshme,</w:t>
      </w:r>
    </w:p>
    <w:p w14:paraId="2147F9A7" w14:textId="77777777" w:rsidR="00411FA2" w:rsidRPr="00C03AE7" w:rsidRDefault="00411FA2" w:rsidP="00C03AE7">
      <w:pPr>
        <w:pStyle w:val="ListParagraph"/>
        <w:numPr>
          <w:ilvl w:val="0"/>
          <w:numId w:val="43"/>
        </w:numPr>
        <w:jc w:val="both"/>
        <w:rPr>
          <w:rFonts w:ascii="StobiSerif Regular" w:hAnsi="StobiSerif Regular"/>
          <w:lang w:val="sq-AL"/>
        </w:rPr>
      </w:pPr>
      <w:r w:rsidRPr="00C03AE7">
        <w:rPr>
          <w:rFonts w:ascii="StobiSerif Regular" w:hAnsi="StobiSerif Regular"/>
          <w:lang w:val="sq-AL"/>
        </w:rPr>
        <w:t>të mos ketë efekt të dëmshëm në natyrën ose vendet me rëndësi të veçantë dhe të plotësojë kushtet e përcaktuara me Rregulloren për mënyrën dhe kushtet e magazinimit të mbeturinave, si dhe kushtet që duhet të plotësojnë vendet ku kryhet depozitimi i mbeturinave.</w:t>
      </w:r>
    </w:p>
    <w:p w14:paraId="61414E16" w14:textId="77777777" w:rsidR="00411FA2" w:rsidRPr="00C03AE7" w:rsidRDefault="00411FA2" w:rsidP="00C03AE7">
      <w:pPr>
        <w:jc w:val="both"/>
        <w:rPr>
          <w:rFonts w:ascii="StobiSerif Regular" w:hAnsi="StobiSerif Regular"/>
          <w:lang w:val="sq-AL"/>
        </w:rPr>
      </w:pPr>
    </w:p>
    <w:p w14:paraId="215D9AB4" w14:textId="77777777" w:rsidR="00411FA2" w:rsidRPr="00C03AE7" w:rsidRDefault="00411FA2" w:rsidP="00C03AE7">
      <w:pPr>
        <w:jc w:val="both"/>
        <w:rPr>
          <w:rFonts w:ascii="StobiSerif Regular" w:hAnsi="StobiSerif Regular"/>
          <w:lang w:val="sq-AL"/>
        </w:rPr>
      </w:pPr>
    </w:p>
    <w:p w14:paraId="1F04B6C5"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3. Të ketë pajisje dhe mjete për përzgjedhjen e duhur të mbeturinave sipas llojit dhe karakteristikave në përputhje me Listën e llojeve të mbeturinave;</w:t>
      </w:r>
    </w:p>
    <w:p w14:paraId="12E47312"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lastRenderedPageBreak/>
        <w:t>4. Të ketë të paktën një automjet ose makineri ndihmëse për transportin e brendshëm të mbeturinave, të cilat duhet të pajisen në atë mënyrë që do të parandalonte shpërndarjen dhe / ose derdhjen e mbeturinave;</w:t>
      </w:r>
    </w:p>
    <w:p w14:paraId="611F224C"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5. Të vendoset në vendin ku duhet të ketë qasje për automjetet motorike të destinuara për transportin e mbeturinave;</w:t>
      </w:r>
    </w:p>
    <w:p w14:paraId="0273B69F"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6. Të mundësojë që të gjitha llojet e mbeturinave që ruhen dhe trajtohen në të, dhe që i nënshtrohen ndikimeve atmosferike, të ruhen në një objekt ose hapësirë </w:t>
      </w:r>
      <w:r w:rsidRPr="00C03AE7">
        <w:rPr>
          <w:rFonts w:ascii="Times New Roman" w:hAnsi="Times New Roman" w:cs="Times New Roman"/>
          <w:lang w:val="sq-AL"/>
        </w:rPr>
        <w:t>​​</w:t>
      </w:r>
      <w:r w:rsidRPr="00C03AE7">
        <w:rPr>
          <w:rFonts w:ascii="StobiSerif Regular" w:hAnsi="StobiSerif Regular"/>
          <w:lang w:val="sq-AL"/>
        </w:rPr>
        <w:t>t</w:t>
      </w:r>
      <w:r w:rsidRPr="00C03AE7">
        <w:rPr>
          <w:rFonts w:ascii="StobiSerif Regular" w:hAnsi="StobiSerif Regular" w:cs="StobiSerif Regular"/>
          <w:lang w:val="sq-AL"/>
        </w:rPr>
        <w:t>ë</w:t>
      </w:r>
      <w:r w:rsidRPr="00C03AE7">
        <w:rPr>
          <w:rFonts w:ascii="StobiSerif Regular" w:hAnsi="StobiSerif Regular"/>
          <w:lang w:val="sq-AL"/>
        </w:rPr>
        <w:t xml:space="preserve"> mbyllur ose t</w:t>
      </w:r>
      <w:r w:rsidRPr="00C03AE7">
        <w:rPr>
          <w:rFonts w:ascii="StobiSerif Regular" w:hAnsi="StobiSerif Regular" w:cs="StobiSerif Regular"/>
          <w:lang w:val="sq-AL"/>
        </w:rPr>
        <w:t>ë</w:t>
      </w:r>
      <w:r w:rsidRPr="00C03AE7">
        <w:rPr>
          <w:rFonts w:ascii="StobiSerif Regular" w:hAnsi="StobiSerif Regular"/>
          <w:lang w:val="sq-AL"/>
        </w:rPr>
        <w:t xml:space="preserve"> mbuluar;</w:t>
      </w:r>
    </w:p>
    <w:p w14:paraId="2C31B2A7"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7. Të mundësojë që llojet individuale të mbeturinave që ruhen në pjesë të veçanta të lokacionit të ndahen nga njëra -tjetra dhe të izolohen nga mjedisi (me ose pa ndarje në varësi të llojit të mbeturinave);</w:t>
      </w:r>
    </w:p>
    <w:p w14:paraId="099F6FB0"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8. Të ketë një substrat mbi të cilin ruhen mbeturinat që parandalon ndotjen e tokës dhe ujit;</w:t>
      </w:r>
    </w:p>
    <w:p w14:paraId="448C7433"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9. Të vendoset në një vend që duhet të jetë i rrethuar me gardh jo I tejdukshëm njëngjyrësh  me një lartësi minimale prej 2.5 metrash, i cili siguron mbrojtje vizuale nga jashtë dhe parandalon hyrjen e personave dhe kafshëve të paautorizuara në lokacion;</w:t>
      </w:r>
    </w:p>
    <w:p w14:paraId="5B52AA62"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10. Të jetë e vendosur në një vend që ka lidhje me ujësjellësin dhe rrjetin e energjisë elektrike;</w:t>
      </w:r>
    </w:p>
    <w:p w14:paraId="0D5F53FC"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11. Të ketë një peshore për matjen e mbeturinave të grumbulluara, e cila duhet të kalibrohet nga një organ i certifikuar;</w:t>
      </w:r>
    </w:p>
    <w:p w14:paraId="1D25B0FB"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12. Të ketë një hapësirë </w:t>
      </w:r>
      <w:r w:rsidRPr="00C03AE7">
        <w:rPr>
          <w:rFonts w:ascii="Times New Roman" w:hAnsi="Times New Roman" w:cs="Times New Roman"/>
          <w:lang w:val="sq-AL"/>
        </w:rPr>
        <w:t>​​</w:t>
      </w:r>
      <w:r w:rsidRPr="00C03AE7">
        <w:rPr>
          <w:rFonts w:ascii="StobiSerif Regular" w:hAnsi="StobiSerif Regular"/>
          <w:lang w:val="sq-AL"/>
        </w:rPr>
        <w:t>t</w:t>
      </w:r>
      <w:r w:rsidRPr="00C03AE7">
        <w:rPr>
          <w:rFonts w:ascii="StobiSerif Regular" w:hAnsi="StobiSerif Regular" w:cs="StobiSerif Regular"/>
          <w:lang w:val="sq-AL"/>
        </w:rPr>
        <w:t>ë</w:t>
      </w:r>
      <w:r w:rsidRPr="00C03AE7">
        <w:rPr>
          <w:rFonts w:ascii="StobiSerif Regular" w:hAnsi="StobiSerif Regular"/>
          <w:lang w:val="sq-AL"/>
        </w:rPr>
        <w:t xml:space="preserve"> caktuar posa</w:t>
      </w:r>
      <w:r w:rsidRPr="00C03AE7">
        <w:rPr>
          <w:rFonts w:ascii="StobiSerif Regular" w:hAnsi="StobiSerif Regular" w:cs="StobiSerif Regular"/>
          <w:lang w:val="sq-AL"/>
        </w:rPr>
        <w:t>çë</w:t>
      </w:r>
      <w:r w:rsidRPr="00C03AE7">
        <w:rPr>
          <w:rFonts w:ascii="StobiSerif Regular" w:hAnsi="StobiSerif Regular"/>
          <w:lang w:val="sq-AL"/>
        </w:rPr>
        <w:t>risht brenda vendit ku kryhet shkarkimi ose ngarkimi i mbeturinave t</w:t>
      </w:r>
      <w:r w:rsidRPr="00C03AE7">
        <w:rPr>
          <w:rFonts w:ascii="StobiSerif Regular" w:hAnsi="StobiSerif Regular" w:cs="StobiSerif Regular"/>
          <w:lang w:val="sq-AL"/>
        </w:rPr>
        <w:t>ë</w:t>
      </w:r>
      <w:r w:rsidRPr="00C03AE7">
        <w:rPr>
          <w:rFonts w:ascii="StobiSerif Regular" w:hAnsi="StobiSerif Regular"/>
          <w:lang w:val="sq-AL"/>
        </w:rPr>
        <w:t xml:space="preserve"> destinuara për shpërndarje (nxjerje, transport dhe / ose eksport);</w:t>
      </w:r>
    </w:p>
    <w:p w14:paraId="4A035D22"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13. Të siguroj mbikëqyrje të vazhdueshme video-v</w:t>
      </w:r>
      <w:r w:rsidRPr="00C03AE7">
        <w:rPr>
          <w:rFonts w:ascii="Times New Roman" w:hAnsi="Times New Roman" w:cs="Times New Roman"/>
          <w:lang w:val="sq-AL"/>
        </w:rPr>
        <w:t>ëzhgim</w:t>
      </w:r>
      <w:r w:rsidRPr="00C03AE7">
        <w:rPr>
          <w:rFonts w:ascii="StobiSerif Regular" w:hAnsi="StobiSerif Regular"/>
          <w:lang w:val="sq-AL"/>
        </w:rPr>
        <w:t xml:space="preserve"> 24-orëshe në vend. Kamerat e vëzhgimit duhet të pozicionohen në mënyrë që të japin pamje të qartë të: vendit të marrjes së mbeturinave dhe peshoreve ku maten mbeturinat, vendit të shkarkimit të mbeturinave, vendit të ruajtjes së mbeturinave, vendit të ngarkimi të mbeturinave që do të transportohen jashtë nga lokacioni, si dhe vendet ku trajtohen mbeturinat dhe</w:t>
      </w:r>
    </w:p>
    <w:p w14:paraId="7E18B3EB"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14. Të ketë një zyrë administrative ku do të mbahen shënime për marrjen dhe trajtimin e mbeturinave, për ruajtjen e të gjithë dokumentacionit dhe të gjitha të dhënave mbi instalimin dhe vendndodhjen. </w:t>
      </w:r>
    </w:p>
    <w:p w14:paraId="14BB4505" w14:textId="77777777" w:rsidR="00411FA2" w:rsidRPr="00C03AE7" w:rsidRDefault="00411FA2" w:rsidP="00C03AE7">
      <w:pPr>
        <w:jc w:val="both"/>
        <w:rPr>
          <w:rFonts w:ascii="StobiSerif Regular" w:hAnsi="StobiSerif Regular"/>
          <w:lang w:val="sq-AL"/>
        </w:rPr>
      </w:pPr>
    </w:p>
    <w:p w14:paraId="6F539406"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Neni 4</w:t>
      </w:r>
    </w:p>
    <w:p w14:paraId="7462A7C2"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Subjektet që kryejnë ruajtjen e mbetjeve të rrezikshme, përveç kërkesave të përcaktuara në nenet 2 dhe 3 të kësaj Rregullore, si dhe kushtet e përcaktuara në rregulloret në </w:t>
      </w:r>
      <w:r w:rsidRPr="00C03AE7">
        <w:rPr>
          <w:rFonts w:ascii="StobiSerif Regular" w:hAnsi="StobiSerif Regular"/>
          <w:lang w:val="sq-AL"/>
        </w:rPr>
        <w:lastRenderedPageBreak/>
        <w:t>fushën e mbeturinave të baterive dhe akumulatorëve dhe rregulloret në fushën e mbeturinave elektrike dhe pajisjet elektronike, duhet të plotësojnë kërkesat e mëposhtme:</w:t>
      </w:r>
    </w:p>
    <w:p w14:paraId="07CAA7CE" w14:textId="2CFFDC5B" w:rsidR="00411FA2" w:rsidRPr="00C03AE7" w:rsidRDefault="00411FA2" w:rsidP="00C03AE7">
      <w:pPr>
        <w:pStyle w:val="ListParagraph"/>
        <w:numPr>
          <w:ilvl w:val="0"/>
          <w:numId w:val="41"/>
        </w:numPr>
        <w:jc w:val="both"/>
        <w:rPr>
          <w:rFonts w:ascii="StobiSerif Regular" w:hAnsi="StobiSerif Regular"/>
          <w:lang w:val="sq-AL"/>
        </w:rPr>
      </w:pPr>
      <w:r w:rsidRPr="00C03AE7">
        <w:rPr>
          <w:rFonts w:ascii="StobiSerif Regular" w:hAnsi="StobiSerif Regular"/>
          <w:lang w:val="sq-AL"/>
        </w:rPr>
        <w:t xml:space="preserve">Të ruajë mbeturinat e rrezikshme veçmas nga llojet e tjera të mbeturinave sipas karakteristikave të tij dhe të ketë një plan parandalimi që parandalon ose eliminon plotësisht mundësinë e derdhjes, hedhjes, rrjedhjes ose </w:t>
      </w:r>
      <w:r w:rsidR="00C03AE7" w:rsidRPr="00C03AE7">
        <w:rPr>
          <w:rFonts w:ascii="StobiSerif Regular" w:hAnsi="StobiSerif Regular"/>
          <w:lang w:val="sq-AL"/>
        </w:rPr>
        <w:t>përhapjes</w:t>
      </w:r>
      <w:r w:rsidRPr="00C03AE7">
        <w:rPr>
          <w:rFonts w:ascii="StobiSerif Regular" w:hAnsi="StobiSerif Regular"/>
          <w:lang w:val="sq-AL"/>
        </w:rPr>
        <w:t xml:space="preserve"> së mbeturinave të rrezikshme;</w:t>
      </w:r>
    </w:p>
    <w:p w14:paraId="049433BA" w14:textId="77777777" w:rsidR="00411FA2" w:rsidRPr="00C03AE7" w:rsidRDefault="00411FA2" w:rsidP="00C03AE7">
      <w:pPr>
        <w:pStyle w:val="ListParagraph"/>
        <w:numPr>
          <w:ilvl w:val="0"/>
          <w:numId w:val="41"/>
        </w:numPr>
        <w:jc w:val="both"/>
        <w:rPr>
          <w:rFonts w:ascii="StobiSerif Regular" w:hAnsi="StobiSerif Regular"/>
          <w:lang w:val="sq-AL"/>
        </w:rPr>
      </w:pPr>
      <w:r w:rsidRPr="00C03AE7">
        <w:rPr>
          <w:rFonts w:ascii="StobiSerif Regular" w:hAnsi="StobiSerif Regular"/>
          <w:lang w:val="sq-AL"/>
        </w:rPr>
        <w:t>Mbetjet e rrezikshme të depozituara të shënohen siç duhet në përputhje me Rregulloren për paketimin dhe shënimin e mbeturinave të rrezikshme;</w:t>
      </w:r>
    </w:p>
    <w:p w14:paraId="4491084A" w14:textId="77777777" w:rsidR="00411FA2" w:rsidRPr="00C03AE7" w:rsidRDefault="00411FA2" w:rsidP="00C03AE7">
      <w:pPr>
        <w:pStyle w:val="ListParagraph"/>
        <w:numPr>
          <w:ilvl w:val="0"/>
          <w:numId w:val="41"/>
        </w:numPr>
        <w:jc w:val="both"/>
        <w:rPr>
          <w:rFonts w:ascii="StobiSerif Regular" w:hAnsi="StobiSerif Regular"/>
          <w:lang w:val="sq-AL"/>
        </w:rPr>
      </w:pPr>
      <w:r w:rsidRPr="00C03AE7">
        <w:rPr>
          <w:rFonts w:ascii="StobiSerif Regular" w:hAnsi="StobiSerif Regular"/>
          <w:lang w:val="sq-AL"/>
        </w:rPr>
        <w:t>Instalimet e magazinimit duhet të vendosen në një distancë të përshtatshme nga objektet e tjera, dhe në të njëjtën kohë instalimi dhe mbetjet e rrezikshme të ruajtura në të duhet të mbrohen nga ndikimet e jashtme;</w:t>
      </w:r>
    </w:p>
    <w:p w14:paraId="0AF7CEAF" w14:textId="77777777" w:rsidR="00411FA2" w:rsidRPr="00C03AE7" w:rsidRDefault="00411FA2" w:rsidP="00C03AE7">
      <w:pPr>
        <w:pStyle w:val="ListParagraph"/>
        <w:numPr>
          <w:ilvl w:val="0"/>
          <w:numId w:val="41"/>
        </w:numPr>
        <w:jc w:val="both"/>
        <w:rPr>
          <w:rFonts w:ascii="StobiSerif Regular" w:hAnsi="StobiSerif Regular"/>
          <w:lang w:val="sq-AL"/>
        </w:rPr>
      </w:pPr>
      <w:r w:rsidRPr="00C03AE7">
        <w:rPr>
          <w:rFonts w:ascii="StobiSerif Regular" w:hAnsi="StobiSerif Regular"/>
          <w:lang w:val="sq-AL"/>
        </w:rPr>
        <w:t>Të ketë një sistem të vendosur për monitorimin dhe sigurinë e mbeturinave 24-orëshe;</w:t>
      </w:r>
    </w:p>
    <w:p w14:paraId="5FC0D435" w14:textId="77777777" w:rsidR="00411FA2" w:rsidRPr="00C03AE7" w:rsidRDefault="00411FA2" w:rsidP="00C03AE7">
      <w:pPr>
        <w:pStyle w:val="ListParagraph"/>
        <w:numPr>
          <w:ilvl w:val="0"/>
          <w:numId w:val="41"/>
        </w:numPr>
        <w:jc w:val="both"/>
        <w:rPr>
          <w:rFonts w:ascii="StobiSerif Regular" w:hAnsi="StobiSerif Regular"/>
          <w:lang w:val="sq-AL"/>
        </w:rPr>
      </w:pPr>
      <w:r w:rsidRPr="00C03AE7">
        <w:rPr>
          <w:rFonts w:ascii="StobiSerif Regular" w:hAnsi="StobiSerif Regular"/>
          <w:lang w:val="sq-AL"/>
        </w:rPr>
        <w:t xml:space="preserve">Të ketë siguruar një hapësirë </w:t>
      </w:r>
      <w:r w:rsidRPr="00C03AE7">
        <w:rPr>
          <w:rFonts w:ascii="Times New Roman" w:hAnsi="Times New Roman" w:cs="Times New Roman"/>
          <w:lang w:val="sq-AL"/>
        </w:rPr>
        <w:t>​​</w:t>
      </w:r>
      <w:r w:rsidRPr="00C03AE7">
        <w:rPr>
          <w:rFonts w:ascii="StobiSerif Regular" w:hAnsi="StobiSerif Regular"/>
          <w:lang w:val="sq-AL"/>
        </w:rPr>
        <w:t>t</w:t>
      </w:r>
      <w:r w:rsidRPr="00C03AE7">
        <w:rPr>
          <w:rFonts w:ascii="StobiSerif Regular" w:hAnsi="StobiSerif Regular" w:cs="StobiSerif Regular"/>
          <w:lang w:val="sq-AL"/>
        </w:rPr>
        <w:t>ë</w:t>
      </w:r>
      <w:r w:rsidRPr="00C03AE7">
        <w:rPr>
          <w:rFonts w:ascii="StobiSerif Regular" w:hAnsi="StobiSerif Regular"/>
          <w:lang w:val="sq-AL"/>
        </w:rPr>
        <w:t xml:space="preserve"> ve</w:t>
      </w:r>
      <w:r w:rsidRPr="00C03AE7">
        <w:rPr>
          <w:rFonts w:ascii="StobiSerif Regular" w:hAnsi="StobiSerif Regular" w:cs="StobiSerif Regular"/>
          <w:lang w:val="sq-AL"/>
        </w:rPr>
        <w:t>ç</w:t>
      </w:r>
      <w:r w:rsidRPr="00C03AE7">
        <w:rPr>
          <w:rFonts w:ascii="StobiSerif Regular" w:hAnsi="StobiSerif Regular"/>
          <w:lang w:val="sq-AL"/>
        </w:rPr>
        <w:t>ant</w:t>
      </w:r>
      <w:r w:rsidRPr="00C03AE7">
        <w:rPr>
          <w:rFonts w:ascii="StobiSerif Regular" w:hAnsi="StobiSerif Regular" w:cs="StobiSerif Regular"/>
          <w:lang w:val="sq-AL"/>
        </w:rPr>
        <w:t>ë</w:t>
      </w:r>
      <w:r w:rsidRPr="00C03AE7">
        <w:rPr>
          <w:rFonts w:ascii="StobiSerif Regular" w:hAnsi="StobiSerif Regular"/>
          <w:lang w:val="sq-AL"/>
        </w:rPr>
        <w:t xml:space="preserve"> p</w:t>
      </w:r>
      <w:r w:rsidRPr="00C03AE7">
        <w:rPr>
          <w:rFonts w:ascii="StobiSerif Regular" w:hAnsi="StobiSerif Regular" w:cs="StobiSerif Regular"/>
          <w:lang w:val="sq-AL"/>
        </w:rPr>
        <w:t>ë</w:t>
      </w:r>
      <w:r w:rsidRPr="00C03AE7">
        <w:rPr>
          <w:rFonts w:ascii="StobiSerif Regular" w:hAnsi="StobiSerif Regular"/>
          <w:lang w:val="sq-AL"/>
        </w:rPr>
        <w:t>r pranimin dhe dërgimin e mbeturinave të rrezikshme;</w:t>
      </w:r>
    </w:p>
    <w:p w14:paraId="0399DDC8" w14:textId="77777777" w:rsidR="00411FA2" w:rsidRPr="00C03AE7" w:rsidRDefault="00411FA2" w:rsidP="00C03AE7">
      <w:pPr>
        <w:pStyle w:val="ListParagraph"/>
        <w:numPr>
          <w:ilvl w:val="0"/>
          <w:numId w:val="41"/>
        </w:numPr>
        <w:jc w:val="both"/>
        <w:rPr>
          <w:rFonts w:ascii="StobiSerif Regular" w:hAnsi="StobiSerif Regular"/>
          <w:lang w:val="sq-AL"/>
        </w:rPr>
      </w:pPr>
      <w:r w:rsidRPr="00C03AE7">
        <w:rPr>
          <w:rFonts w:ascii="StobiSerif Regular" w:hAnsi="StobiSerif Regular"/>
          <w:lang w:val="sq-AL"/>
        </w:rPr>
        <w:t>Të monitorojë mbetjet e rrezikshme nga marrja e tyre deri në përpunimin e tyre;</w:t>
      </w:r>
    </w:p>
    <w:p w14:paraId="40DE040B" w14:textId="77777777" w:rsidR="00411FA2" w:rsidRPr="00C03AE7" w:rsidRDefault="00411FA2" w:rsidP="00C03AE7">
      <w:pPr>
        <w:pStyle w:val="ListParagraph"/>
        <w:numPr>
          <w:ilvl w:val="0"/>
          <w:numId w:val="41"/>
        </w:numPr>
        <w:jc w:val="both"/>
        <w:rPr>
          <w:rFonts w:ascii="StobiSerif Regular" w:hAnsi="StobiSerif Regular"/>
          <w:lang w:val="sq-AL"/>
        </w:rPr>
      </w:pPr>
      <w:r w:rsidRPr="00C03AE7">
        <w:rPr>
          <w:rFonts w:ascii="StobiSerif Regular" w:hAnsi="StobiSerif Regular"/>
          <w:lang w:val="sq-AL"/>
        </w:rPr>
        <w:t xml:space="preserve">Në instalim të ketë siguruar një hapësirë </w:t>
      </w:r>
      <w:r w:rsidRPr="00C03AE7">
        <w:rPr>
          <w:rFonts w:ascii="Times New Roman" w:hAnsi="Times New Roman" w:cs="Times New Roman"/>
          <w:lang w:val="sq-AL"/>
        </w:rPr>
        <w:t>​​</w:t>
      </w:r>
      <w:r w:rsidRPr="00C03AE7">
        <w:rPr>
          <w:rFonts w:ascii="StobiSerif Regular" w:hAnsi="StobiSerif Regular"/>
          <w:lang w:val="sq-AL"/>
        </w:rPr>
        <w:t>t</w:t>
      </w:r>
      <w:r w:rsidRPr="00C03AE7">
        <w:rPr>
          <w:rFonts w:ascii="StobiSerif Regular" w:hAnsi="StobiSerif Regular" w:cs="StobiSerif Regular"/>
          <w:lang w:val="sq-AL"/>
        </w:rPr>
        <w:t>ë</w:t>
      </w:r>
      <w:r w:rsidRPr="00C03AE7">
        <w:rPr>
          <w:rFonts w:ascii="StobiSerif Regular" w:hAnsi="StobiSerif Regular"/>
          <w:lang w:val="sq-AL"/>
        </w:rPr>
        <w:t xml:space="preserve"> p</w:t>
      </w:r>
      <w:r w:rsidRPr="00C03AE7">
        <w:rPr>
          <w:rFonts w:ascii="StobiSerif Regular" w:hAnsi="StobiSerif Regular" w:cs="StobiSerif Regular"/>
          <w:lang w:val="sq-AL"/>
        </w:rPr>
        <w:t>ë</w:t>
      </w:r>
      <w:r w:rsidRPr="00C03AE7">
        <w:rPr>
          <w:rFonts w:ascii="StobiSerif Regular" w:hAnsi="StobiSerif Regular"/>
          <w:lang w:val="sq-AL"/>
        </w:rPr>
        <w:t>rshtatshme p</w:t>
      </w:r>
      <w:r w:rsidRPr="00C03AE7">
        <w:rPr>
          <w:rFonts w:ascii="StobiSerif Regular" w:hAnsi="StobiSerif Regular" w:cs="StobiSerif Regular"/>
          <w:lang w:val="sq-AL"/>
        </w:rPr>
        <w:t>ë</w:t>
      </w:r>
      <w:r w:rsidRPr="00C03AE7">
        <w:rPr>
          <w:rFonts w:ascii="StobiSerif Regular" w:hAnsi="StobiSerif Regular"/>
          <w:lang w:val="sq-AL"/>
        </w:rPr>
        <w:t>r parkimin e automjeteve me t</w:t>
      </w:r>
      <w:r w:rsidRPr="00C03AE7">
        <w:rPr>
          <w:rFonts w:ascii="StobiSerif Regular" w:hAnsi="StobiSerif Regular" w:cs="StobiSerif Regular"/>
          <w:lang w:val="sq-AL"/>
        </w:rPr>
        <w:t>ë</w:t>
      </w:r>
      <w:r w:rsidRPr="00C03AE7">
        <w:rPr>
          <w:rFonts w:ascii="StobiSerif Regular" w:hAnsi="StobiSerif Regular"/>
          <w:lang w:val="sq-AL"/>
        </w:rPr>
        <w:t xml:space="preserve"> cilat transporti i mbeturinave t</w:t>
      </w:r>
      <w:r w:rsidRPr="00C03AE7">
        <w:rPr>
          <w:rFonts w:ascii="StobiSerif Regular" w:hAnsi="StobiSerif Regular" w:cs="StobiSerif Regular"/>
          <w:lang w:val="sq-AL"/>
        </w:rPr>
        <w:t>ë</w:t>
      </w:r>
      <w:r w:rsidRPr="00C03AE7">
        <w:rPr>
          <w:rFonts w:ascii="StobiSerif Regular" w:hAnsi="StobiSerif Regular"/>
          <w:lang w:val="sq-AL"/>
        </w:rPr>
        <w:t xml:space="preserve"> rrezikshme kryhet brenda lokacionit;</w:t>
      </w:r>
    </w:p>
    <w:p w14:paraId="204DF14A" w14:textId="3F10620A" w:rsidR="00411FA2" w:rsidRPr="00C03AE7" w:rsidRDefault="00411FA2" w:rsidP="00C03AE7">
      <w:pPr>
        <w:pStyle w:val="ListParagraph"/>
        <w:numPr>
          <w:ilvl w:val="0"/>
          <w:numId w:val="41"/>
        </w:numPr>
        <w:jc w:val="both"/>
        <w:rPr>
          <w:rFonts w:ascii="StobiSerif Regular" w:hAnsi="StobiSerif Regular"/>
          <w:lang w:val="sq-AL"/>
        </w:rPr>
      </w:pPr>
      <w:r w:rsidRPr="00C03AE7">
        <w:rPr>
          <w:rFonts w:ascii="StobiSerif Regular" w:hAnsi="StobiSerif Regular"/>
          <w:lang w:val="sq-AL"/>
        </w:rPr>
        <w:t>Llojet e ndryshme të mbetjeve të rrezikshme të ndahen nga njëra-tjetra</w:t>
      </w:r>
      <w:r w:rsidR="00C03AE7">
        <w:rPr>
          <w:rFonts w:ascii="StobiSerif Regular" w:hAnsi="StobiSerif Regular"/>
          <w:lang w:val="sq-AL"/>
        </w:rPr>
        <w:t xml:space="preserve"> d</w:t>
      </w:r>
      <w:r w:rsidRPr="00C03AE7">
        <w:rPr>
          <w:rFonts w:ascii="StobiSerif Regular" w:hAnsi="StobiSerif Regular"/>
          <w:lang w:val="sq-AL"/>
        </w:rPr>
        <w:t>he të izolohen nga mjedisi dhe të kenë një distancë të përshtatshme mes tyre në përputhje me rregulloret në fushën e menaxhimit të mbeturinave;</w:t>
      </w:r>
    </w:p>
    <w:p w14:paraId="692E6ECF" w14:textId="77777777" w:rsidR="00411FA2" w:rsidRPr="00C03AE7" w:rsidRDefault="00411FA2" w:rsidP="00C03AE7">
      <w:pPr>
        <w:pStyle w:val="ListParagraph"/>
        <w:numPr>
          <w:ilvl w:val="0"/>
          <w:numId w:val="41"/>
        </w:numPr>
        <w:jc w:val="both"/>
        <w:rPr>
          <w:rFonts w:ascii="StobiSerif Regular" w:hAnsi="StobiSerif Regular"/>
          <w:lang w:val="sq-AL"/>
        </w:rPr>
      </w:pPr>
      <w:r w:rsidRPr="00C03AE7">
        <w:rPr>
          <w:rFonts w:ascii="StobiSerif Regular" w:hAnsi="StobiSerif Regular"/>
          <w:lang w:val="sq-AL"/>
        </w:rPr>
        <w:t>Vendndodhja e instalimeve duhet të jetë mbi nivelet e regjistruara të përmbytjeve në zonën në të cilën ndodhet;</w:t>
      </w:r>
    </w:p>
    <w:p w14:paraId="355DED9E" w14:textId="77777777" w:rsidR="00411FA2" w:rsidRPr="00C03AE7" w:rsidRDefault="00411FA2" w:rsidP="00C03AE7">
      <w:pPr>
        <w:pStyle w:val="ListParagraph"/>
        <w:numPr>
          <w:ilvl w:val="0"/>
          <w:numId w:val="41"/>
        </w:numPr>
        <w:jc w:val="both"/>
        <w:rPr>
          <w:rFonts w:ascii="StobiSerif Regular" w:hAnsi="StobiSerif Regular"/>
          <w:lang w:val="sq-AL"/>
        </w:rPr>
      </w:pPr>
      <w:r w:rsidRPr="00C03AE7">
        <w:rPr>
          <w:rFonts w:ascii="StobiSerif Regular" w:hAnsi="StobiSerif Regular"/>
          <w:lang w:val="sq-AL"/>
        </w:rPr>
        <w:t>Objekti në të cilin ndodhet instalimi të jetë i ndërtuar siç duhet për të eleminuar çdo rrezik, emetim ose papajtueshmëri midis llojeve të ndryshme të mbeturinave;</w:t>
      </w:r>
    </w:p>
    <w:p w14:paraId="6F7187E2" w14:textId="77777777" w:rsidR="00411FA2" w:rsidRPr="00C03AE7" w:rsidRDefault="00411FA2" w:rsidP="00C03AE7">
      <w:pPr>
        <w:pStyle w:val="ListParagraph"/>
        <w:numPr>
          <w:ilvl w:val="0"/>
          <w:numId w:val="41"/>
        </w:numPr>
        <w:jc w:val="both"/>
        <w:rPr>
          <w:rFonts w:ascii="StobiSerif Regular" w:hAnsi="StobiSerif Regular"/>
          <w:lang w:val="sq-AL"/>
        </w:rPr>
      </w:pPr>
      <w:r w:rsidRPr="00C03AE7">
        <w:rPr>
          <w:rFonts w:ascii="StobiSerif Regular" w:hAnsi="StobiSerif Regular"/>
          <w:lang w:val="sq-AL"/>
        </w:rPr>
        <w:t xml:space="preserve">Brenda instalimit, hapësira duhet të organizohet siç duhet, në mënyrë që të ketë hapësirë </w:t>
      </w:r>
      <w:r w:rsidRPr="00C03AE7">
        <w:rPr>
          <w:rFonts w:ascii="Times New Roman" w:hAnsi="Times New Roman" w:cs="Times New Roman"/>
          <w:lang w:val="sq-AL"/>
        </w:rPr>
        <w:t>​​</w:t>
      </w:r>
      <w:r w:rsidRPr="00C03AE7">
        <w:rPr>
          <w:rFonts w:ascii="StobiSerif Regular" w:hAnsi="StobiSerif Regular"/>
          <w:lang w:val="sq-AL"/>
        </w:rPr>
        <w:t>t</w:t>
      </w:r>
      <w:r w:rsidRPr="00C03AE7">
        <w:rPr>
          <w:rFonts w:ascii="StobiSerif Regular" w:hAnsi="StobiSerif Regular" w:cs="StobiSerif Regular"/>
          <w:lang w:val="sq-AL"/>
        </w:rPr>
        <w:t>ë</w:t>
      </w:r>
      <w:r w:rsidRPr="00C03AE7">
        <w:rPr>
          <w:rFonts w:ascii="StobiSerif Regular" w:hAnsi="StobiSerif Regular"/>
          <w:lang w:val="sq-AL"/>
        </w:rPr>
        <w:t xml:space="preserve"> mjaftueshme p</w:t>
      </w:r>
      <w:r w:rsidRPr="00C03AE7">
        <w:rPr>
          <w:rFonts w:ascii="StobiSerif Regular" w:hAnsi="StobiSerif Regular" w:cs="StobiSerif Regular"/>
          <w:lang w:val="sq-AL"/>
        </w:rPr>
        <w:t>ë</w:t>
      </w:r>
      <w:r w:rsidRPr="00C03AE7">
        <w:rPr>
          <w:rFonts w:ascii="StobiSerif Regular" w:hAnsi="StobiSerif Regular"/>
          <w:lang w:val="sq-AL"/>
        </w:rPr>
        <w:t>r l</w:t>
      </w:r>
      <w:r w:rsidRPr="00C03AE7">
        <w:rPr>
          <w:rFonts w:ascii="StobiSerif Regular" w:hAnsi="StobiSerif Regular" w:cs="StobiSerif Regular"/>
          <w:lang w:val="sq-AL"/>
        </w:rPr>
        <w:t>ë</w:t>
      </w:r>
      <w:r w:rsidRPr="00C03AE7">
        <w:rPr>
          <w:rFonts w:ascii="StobiSerif Regular" w:hAnsi="StobiSerif Regular"/>
          <w:lang w:val="sq-AL"/>
        </w:rPr>
        <w:t>vizje dhe trajtim si gjat</w:t>
      </w:r>
      <w:r w:rsidRPr="00C03AE7">
        <w:rPr>
          <w:rFonts w:ascii="StobiSerif Regular" w:hAnsi="StobiSerif Regular" w:cs="StobiSerif Regular"/>
          <w:lang w:val="sq-AL"/>
        </w:rPr>
        <w:t>ë</w:t>
      </w:r>
      <w:r w:rsidRPr="00C03AE7">
        <w:rPr>
          <w:rFonts w:ascii="StobiSerif Regular" w:hAnsi="StobiSerif Regular"/>
          <w:lang w:val="sq-AL"/>
        </w:rPr>
        <w:t xml:space="preserve"> funksionimit t</w:t>
      </w:r>
      <w:r w:rsidRPr="00C03AE7">
        <w:rPr>
          <w:rFonts w:ascii="StobiSerif Regular" w:hAnsi="StobiSerif Regular" w:cs="StobiSerif Regular"/>
          <w:lang w:val="sq-AL"/>
        </w:rPr>
        <w:t>ë</w:t>
      </w:r>
      <w:r w:rsidRPr="00C03AE7">
        <w:rPr>
          <w:rFonts w:ascii="StobiSerif Regular" w:hAnsi="StobiSerif Regular"/>
          <w:lang w:val="sq-AL"/>
        </w:rPr>
        <w:t xml:space="preserve"> rregullt ashtu edhe n</w:t>
      </w:r>
      <w:r w:rsidRPr="00C03AE7">
        <w:rPr>
          <w:rFonts w:ascii="StobiSerif Regular" w:hAnsi="StobiSerif Regular" w:cs="StobiSerif Regular"/>
          <w:lang w:val="sq-AL"/>
        </w:rPr>
        <w:t>ë</w:t>
      </w:r>
      <w:r w:rsidRPr="00C03AE7">
        <w:rPr>
          <w:rFonts w:ascii="StobiSerif Regular" w:hAnsi="StobiSerif Regular"/>
          <w:lang w:val="sq-AL"/>
        </w:rPr>
        <w:t xml:space="preserve"> situata emergjente, n</w:t>
      </w:r>
      <w:r w:rsidRPr="00C03AE7">
        <w:rPr>
          <w:rFonts w:ascii="StobiSerif Regular" w:hAnsi="StobiSerif Regular" w:cs="StobiSerif Regular"/>
          <w:lang w:val="sq-AL"/>
        </w:rPr>
        <w:t>ë</w:t>
      </w:r>
      <w:r w:rsidRPr="00C03AE7">
        <w:rPr>
          <w:rFonts w:ascii="StobiSerif Regular" w:hAnsi="StobiSerif Regular"/>
          <w:lang w:val="sq-AL"/>
        </w:rPr>
        <w:t xml:space="preserve"> p</w:t>
      </w:r>
      <w:r w:rsidRPr="00C03AE7">
        <w:rPr>
          <w:rFonts w:ascii="StobiSerif Regular" w:hAnsi="StobiSerif Regular" w:cs="StobiSerif Regular"/>
          <w:lang w:val="sq-AL"/>
        </w:rPr>
        <w:t>ë</w:t>
      </w:r>
      <w:r w:rsidRPr="00C03AE7">
        <w:rPr>
          <w:rFonts w:ascii="StobiSerif Regular" w:hAnsi="StobiSerif Regular"/>
          <w:lang w:val="sq-AL"/>
        </w:rPr>
        <w:t>rputhje me projektin bazë dhe në përputhje me rregulloret në fushën e ndërtimit;</w:t>
      </w:r>
    </w:p>
    <w:p w14:paraId="7176DFDC" w14:textId="77777777" w:rsidR="00411FA2" w:rsidRPr="00C03AE7" w:rsidRDefault="00411FA2" w:rsidP="00C03AE7">
      <w:pPr>
        <w:pStyle w:val="ListParagraph"/>
        <w:numPr>
          <w:ilvl w:val="0"/>
          <w:numId w:val="41"/>
        </w:numPr>
        <w:jc w:val="both"/>
        <w:rPr>
          <w:rFonts w:ascii="StobiSerif Regular" w:hAnsi="StobiSerif Regular"/>
          <w:lang w:val="sq-AL"/>
        </w:rPr>
      </w:pPr>
      <w:r w:rsidRPr="00C03AE7">
        <w:rPr>
          <w:rFonts w:ascii="StobiSerif Regular" w:hAnsi="StobiSerif Regular"/>
          <w:lang w:val="sq-AL"/>
        </w:rPr>
        <w:t>Të ketë pajisje të përshtatshme për mbrojtjen në punë të punëtorëve dhe plan dhe pajisje për mbrojtjen nga zjarri në përputhje me rregulloret në fushën e mbrojtjes në punë;</w:t>
      </w:r>
    </w:p>
    <w:p w14:paraId="7876F760" w14:textId="77777777" w:rsidR="00411FA2" w:rsidRPr="00C03AE7" w:rsidRDefault="00411FA2" w:rsidP="00C03AE7">
      <w:pPr>
        <w:pStyle w:val="ListParagraph"/>
        <w:numPr>
          <w:ilvl w:val="0"/>
          <w:numId w:val="41"/>
        </w:numPr>
        <w:jc w:val="both"/>
        <w:rPr>
          <w:rFonts w:ascii="StobiSerif Regular" w:hAnsi="StobiSerif Regular"/>
          <w:lang w:val="sq-AL"/>
        </w:rPr>
      </w:pPr>
      <w:r w:rsidRPr="00C03AE7">
        <w:rPr>
          <w:rFonts w:ascii="StobiSerif Regular" w:hAnsi="StobiSerif Regular"/>
          <w:lang w:val="sq-AL"/>
        </w:rPr>
        <w:t>Të ketë një plan për testimin, inspektimin dhe mirëmbajtjen e rregullt të pajisjeve të përdorura në instalim;</w:t>
      </w:r>
    </w:p>
    <w:p w14:paraId="06FD12D8" w14:textId="77777777" w:rsidR="00411FA2" w:rsidRPr="00C03AE7" w:rsidRDefault="00411FA2" w:rsidP="00C03AE7">
      <w:pPr>
        <w:pStyle w:val="ListParagraph"/>
        <w:numPr>
          <w:ilvl w:val="0"/>
          <w:numId w:val="41"/>
        </w:numPr>
        <w:jc w:val="both"/>
        <w:rPr>
          <w:rFonts w:ascii="StobiSerif Regular" w:hAnsi="StobiSerif Regular"/>
          <w:lang w:val="sq-AL"/>
        </w:rPr>
      </w:pPr>
      <w:r w:rsidRPr="00C03AE7">
        <w:rPr>
          <w:rFonts w:ascii="StobiSerif Regular" w:hAnsi="StobiSerif Regular"/>
          <w:lang w:val="sq-AL"/>
        </w:rPr>
        <w:t>Të ketë siguruar një vend të veçantë ku merren mostrat për analiza laboratorike pa mundësinë e derdhjes ose shpërndarjes së mbeturinave të rrezikshme;</w:t>
      </w:r>
    </w:p>
    <w:p w14:paraId="35C88A6A" w14:textId="77777777" w:rsidR="00411FA2" w:rsidRPr="00C03AE7" w:rsidRDefault="00411FA2" w:rsidP="00C03AE7">
      <w:pPr>
        <w:pStyle w:val="ListParagraph"/>
        <w:numPr>
          <w:ilvl w:val="0"/>
          <w:numId w:val="41"/>
        </w:numPr>
        <w:jc w:val="both"/>
        <w:rPr>
          <w:rFonts w:ascii="StobiSerif Regular" w:hAnsi="StobiSerif Regular"/>
          <w:lang w:val="sq-AL"/>
        </w:rPr>
      </w:pPr>
      <w:r w:rsidRPr="00C03AE7">
        <w:rPr>
          <w:rFonts w:ascii="StobiSerif Regular" w:hAnsi="StobiSerif Regular"/>
          <w:lang w:val="sq-AL"/>
        </w:rPr>
        <w:t>Të ketë një pajisje për matjen e peshës dhe sasisë së mbeturinave të rrezikshme;</w:t>
      </w:r>
    </w:p>
    <w:p w14:paraId="6972C2D9" w14:textId="5358AEB1" w:rsidR="00411FA2" w:rsidRPr="00C03AE7" w:rsidRDefault="00411FA2" w:rsidP="00C03AE7">
      <w:pPr>
        <w:pStyle w:val="ListParagraph"/>
        <w:numPr>
          <w:ilvl w:val="0"/>
          <w:numId w:val="41"/>
        </w:numPr>
        <w:jc w:val="both"/>
        <w:rPr>
          <w:rFonts w:ascii="StobiSerif Regular" w:hAnsi="StobiSerif Regular"/>
          <w:lang w:val="sq-AL"/>
        </w:rPr>
      </w:pPr>
      <w:r w:rsidRPr="00C03AE7">
        <w:rPr>
          <w:rFonts w:ascii="StobiSerif Regular" w:hAnsi="StobiSerif Regular"/>
          <w:lang w:val="sq-AL"/>
        </w:rPr>
        <w:t xml:space="preserve">Të kenë </w:t>
      </w:r>
      <w:r w:rsidR="00C03AE7">
        <w:rPr>
          <w:rFonts w:ascii="StobiSerif Regular" w:hAnsi="StobiSerif Regular"/>
          <w:lang w:val="sq-AL"/>
        </w:rPr>
        <w:t>qasje</w:t>
      </w:r>
      <w:r w:rsidRPr="00C03AE7">
        <w:rPr>
          <w:rFonts w:ascii="StobiSerif Regular" w:hAnsi="StobiSerif Regular"/>
          <w:lang w:val="sq-AL"/>
        </w:rPr>
        <w:t xml:space="preserve"> të papenguar në sistemin e komunikimit ose sistemin e alarmit në vendndodhjen dhe instalimin;</w:t>
      </w:r>
    </w:p>
    <w:p w14:paraId="72A9DD77" w14:textId="77777777" w:rsidR="00411FA2" w:rsidRPr="00C03AE7" w:rsidRDefault="00411FA2" w:rsidP="00C03AE7">
      <w:pPr>
        <w:pStyle w:val="ListParagraph"/>
        <w:numPr>
          <w:ilvl w:val="0"/>
          <w:numId w:val="41"/>
        </w:numPr>
        <w:jc w:val="both"/>
        <w:rPr>
          <w:rFonts w:ascii="StobiSerif Regular" w:hAnsi="StobiSerif Regular"/>
          <w:lang w:val="sq-AL"/>
        </w:rPr>
      </w:pPr>
      <w:r w:rsidRPr="00C03AE7">
        <w:rPr>
          <w:rFonts w:ascii="StobiSerif Regular" w:hAnsi="StobiSerif Regular"/>
          <w:lang w:val="sq-AL"/>
        </w:rPr>
        <w:lastRenderedPageBreak/>
        <w:t>Të ketë një plan për menaxhimin dhe përdorimin e kontejnerëve, rezervuarëve dhe llojeve të tjera të kontejnerëve për ruajtjen e mbeturinave, përfshirë mënyrën në të cilën do të kryhet kontrolli dhe vlerësimi i rregullt I gjendjes së tyre; dhe</w:t>
      </w:r>
    </w:p>
    <w:p w14:paraId="79A207E0" w14:textId="77777777" w:rsidR="00411FA2" w:rsidRPr="00C03AE7" w:rsidRDefault="00411FA2" w:rsidP="00C03AE7">
      <w:pPr>
        <w:pStyle w:val="ListParagraph"/>
        <w:numPr>
          <w:ilvl w:val="0"/>
          <w:numId w:val="41"/>
        </w:numPr>
        <w:jc w:val="both"/>
        <w:rPr>
          <w:rFonts w:ascii="StobiSerif Regular" w:hAnsi="StobiSerif Regular"/>
          <w:lang w:val="sq-AL"/>
        </w:rPr>
      </w:pPr>
      <w:r w:rsidRPr="00C03AE7">
        <w:rPr>
          <w:rFonts w:ascii="StobiSerif Regular" w:hAnsi="StobiSerif Regular"/>
          <w:lang w:val="sq-AL"/>
        </w:rPr>
        <w:t>Të ketë garanci financiare dhe plan mbylljeje, duke përfshirë një plan për periudhën pas mbylljes që mbulon të gjithë elementët e lokacionit dhe çdo veprim të mëtejshëm që mund të shkaktojë një katastrofë mjedisore, të dëmtojë ose të rrezikojë shëndetin e njeriut dhe mjedisin.</w:t>
      </w:r>
    </w:p>
    <w:p w14:paraId="58152112"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Neni 5</w:t>
      </w:r>
    </w:p>
    <w:p w14:paraId="3DA2A3C1"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Subjektet që kryejnë përpunimin ose riciklimin e mbeturinave, duhet të kenë një instalim të përshtatshëm në të cilin mbeturinat do të përpunohen përmes përgatitjes së tij për ripërdorim, riciklim, përgatitje për përdorim për mbushje dhe hedhje, të cilat përveç kërkesave të nenit 2 të kësaj Rregullore, duhet të plotësojë kërkesat e mëposhtme:</w:t>
      </w:r>
    </w:p>
    <w:p w14:paraId="2370F264"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1. Të ketë pajisje të përshtatshme në varësi të llojit të mbeturinave dhe mënyrës së përpunimit të tyre, dhe në përputhje me projektin bazë të miratuar në përputhje me rregulloret në fushën e ndërtimit dhe studimin e miratuar për vlerësimin e ndikimit në mjedis, pra raportin për mbrojtjen e mjedisit;</w:t>
      </w:r>
    </w:p>
    <w:p w14:paraId="3F0FA08C"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2. Të mos aplikojnë procese ose metoda në përpunimin e mbeturinave që rrezikojnë mjedisin, jetën dhe shëndetin e njerëzve dhe</w:t>
      </w:r>
    </w:p>
    <w:p w14:paraId="558EF9DE" w14:textId="7B1B5720"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3. Të minimizojë sasinë dhe dëm</w:t>
      </w:r>
      <w:r w:rsidR="006A0796">
        <w:rPr>
          <w:rFonts w:ascii="StobiSerif Regular" w:hAnsi="StobiSerif Regular"/>
          <w:lang w:val="sq-AL"/>
        </w:rPr>
        <w:t>in</w:t>
      </w:r>
      <w:r w:rsidRPr="00C03AE7">
        <w:rPr>
          <w:rFonts w:ascii="StobiSerif Regular" w:hAnsi="StobiSerif Regular"/>
          <w:lang w:val="sq-AL"/>
        </w:rPr>
        <w:t xml:space="preserve"> e mbetjeve që dalin gjatë përpunimit të mbeturinave, pra trajtimin e mbetjeve në mënyrë të përshtatshme në varësi të karakteristikave të tij në përputhje me rregulloret në fushën e menaxhimit të mbeturinave.</w:t>
      </w:r>
    </w:p>
    <w:p w14:paraId="69149FC6" w14:textId="77777777" w:rsidR="00411FA2" w:rsidRPr="00C03AE7" w:rsidRDefault="00411FA2" w:rsidP="00C03AE7">
      <w:pPr>
        <w:jc w:val="both"/>
        <w:rPr>
          <w:rFonts w:ascii="StobiSerif Regular" w:hAnsi="StobiSerif Regular"/>
          <w:lang w:val="sq-AL"/>
        </w:rPr>
      </w:pPr>
    </w:p>
    <w:p w14:paraId="57425EDF" w14:textId="77777777" w:rsidR="00411FA2" w:rsidRPr="00C03AE7" w:rsidRDefault="00411FA2" w:rsidP="00C03AE7">
      <w:pPr>
        <w:jc w:val="both"/>
        <w:rPr>
          <w:rFonts w:ascii="StobiSerif Regular" w:hAnsi="StobiSerif Regular"/>
          <w:lang w:val="sq-AL"/>
        </w:rPr>
      </w:pPr>
    </w:p>
    <w:p w14:paraId="283E7917"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Neni 6</w:t>
      </w:r>
    </w:p>
    <w:p w14:paraId="7FB8264B"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Subjektet që kryejnë përpunimin ose riciklimin e mbeturinave në impiantet e lëvizshme, kur përpunojnë ose riciklojnë mbeturinat duhet:</w:t>
      </w:r>
    </w:p>
    <w:p w14:paraId="56A1FB43"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1. Të përdorin pajisje për të kontrolluar dhe zvogëluar ndotjen, pra të mos rrezikojnë shëndetin dhe jetën e njerëzve dhe të mos ndotin mjedisin;</w:t>
      </w:r>
    </w:p>
    <w:p w14:paraId="1F312876"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2. Të kenë futur masa për identifikimin dhe vlerësimin efikas të ndotjes, si dhe trajtimin e të gjitha efekteve të dëmshme në mjedis që mund të lindin në menaxhimin e mbeturinave;</w:t>
      </w:r>
    </w:p>
    <w:p w14:paraId="3BE9F8A8"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3. Për çdo vend ku do të vendoset impianti i lëvizshëm për përpunimin ose riciklimin e mbeturinave, të ketë studim të miratuar për vlerësimin e ndikimit në mjedis, pra një elaborat për mbrojtjen e mjedisit;</w:t>
      </w:r>
    </w:p>
    <w:p w14:paraId="19F50AF1"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lastRenderedPageBreak/>
        <w:t>4. Të mbajë shënime të veçanta për secilin lloj të mbeturinave që do të përpunohen ose riciklohen në impiantin e lëvizshëm në përputhje me rregulloret në fushën e menaxhimit të mbeturinave.</w:t>
      </w:r>
    </w:p>
    <w:p w14:paraId="68B18515"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5. Të mos aplikojnë procese ose metoda në përpunimin e mbeturinave që rrezikojnë mjedisin, jetën dhe shëndetin e njerëzve dhe</w:t>
      </w:r>
    </w:p>
    <w:p w14:paraId="7D4B660B" w14:textId="392B865A"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6. Të minimizojë sasinë dhe dëm</w:t>
      </w:r>
      <w:r w:rsidR="006A0796">
        <w:rPr>
          <w:rFonts w:ascii="StobiSerif Regular" w:hAnsi="StobiSerif Regular"/>
          <w:lang w:val="sq-AL"/>
        </w:rPr>
        <w:t>in</w:t>
      </w:r>
      <w:r w:rsidRPr="00C03AE7">
        <w:rPr>
          <w:rFonts w:ascii="StobiSerif Regular" w:hAnsi="StobiSerif Regular"/>
          <w:lang w:val="sq-AL"/>
        </w:rPr>
        <w:t xml:space="preserve"> e mbetjeve që dalin gjatë përpunimit të mbeturinave, pra trajtimin e mbetjeve në mënyrë të përshtatshme në varësi të karakteristikave të tij në përputhje me rregulloret në fushën e menaxhimit të mbeturinave dhe</w:t>
      </w:r>
    </w:p>
    <w:p w14:paraId="5096B805"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7. Nëse përpunimi ose riciklimi i mbeturinave të rrezikshme kryhet, ai gjithashtu duhet të plotësojë kërkesat e nenit 7 të këtij Rregulli.</w:t>
      </w:r>
    </w:p>
    <w:p w14:paraId="411E73C1"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Neni 7</w:t>
      </w:r>
    </w:p>
    <w:p w14:paraId="484B8815"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Subjektet që përpunojnë mbetjet e rrezikshme duhet të kenë një instalim të përshtatshëm, i cili përveç kërkesave të Neneve 2 dhe 5 të këtij Rregulli, duhet të plotësojë kërkesat e mëposhtme:</w:t>
      </w:r>
    </w:p>
    <w:p w14:paraId="14B066B9" w14:textId="77777777" w:rsidR="00411FA2" w:rsidRPr="00C03AE7" w:rsidRDefault="00411FA2" w:rsidP="00C03AE7">
      <w:pPr>
        <w:pStyle w:val="ListParagraph"/>
        <w:numPr>
          <w:ilvl w:val="0"/>
          <w:numId w:val="39"/>
        </w:numPr>
        <w:jc w:val="both"/>
        <w:rPr>
          <w:rFonts w:ascii="StobiSerif Regular" w:hAnsi="StobiSerif Regular"/>
          <w:lang w:val="sq-AL"/>
        </w:rPr>
      </w:pPr>
      <w:r w:rsidRPr="00C03AE7">
        <w:rPr>
          <w:rFonts w:ascii="StobiSerif Regular" w:hAnsi="StobiSerif Regular"/>
          <w:lang w:val="sq-AL"/>
        </w:rPr>
        <w:t>Të zbatojë në mënyrë të përshtatshme teknikat më të mira të disponueshme në përputhje me kushtet e parashikuara në lejet e integruara mjedisore dhe në përputhje me rregulloret mjedisore;</w:t>
      </w:r>
    </w:p>
    <w:p w14:paraId="4E61798F" w14:textId="77777777" w:rsidR="00411FA2" w:rsidRPr="00C03AE7" w:rsidRDefault="00411FA2" w:rsidP="00C03AE7">
      <w:pPr>
        <w:pStyle w:val="ListParagraph"/>
        <w:numPr>
          <w:ilvl w:val="0"/>
          <w:numId w:val="39"/>
        </w:numPr>
        <w:jc w:val="both"/>
        <w:rPr>
          <w:rFonts w:ascii="StobiSerif Regular" w:hAnsi="StobiSerif Regular"/>
          <w:lang w:val="sq-AL"/>
        </w:rPr>
      </w:pPr>
      <w:r w:rsidRPr="00C03AE7">
        <w:rPr>
          <w:rFonts w:ascii="StobiSerif Regular" w:hAnsi="StobiSerif Regular"/>
          <w:lang w:val="sq-AL"/>
        </w:rPr>
        <w:t>Të zbatojë masat e duhura të sigurisë në përputhje me rregulloret për mbrojtjen nga zjarri, mbrojtjen e shëndetit dhe mbrojtjen në punë;</w:t>
      </w:r>
    </w:p>
    <w:p w14:paraId="0C813F30" w14:textId="77777777" w:rsidR="00411FA2" w:rsidRPr="00C03AE7" w:rsidRDefault="00411FA2" w:rsidP="00C03AE7">
      <w:pPr>
        <w:pStyle w:val="ListParagraph"/>
        <w:numPr>
          <w:ilvl w:val="0"/>
          <w:numId w:val="39"/>
        </w:numPr>
        <w:jc w:val="both"/>
        <w:rPr>
          <w:rFonts w:ascii="StobiSerif Regular" w:hAnsi="StobiSerif Regular"/>
          <w:lang w:val="sq-AL"/>
        </w:rPr>
      </w:pPr>
      <w:r w:rsidRPr="00C03AE7">
        <w:rPr>
          <w:rFonts w:ascii="StobiSerif Regular" w:hAnsi="StobiSerif Regular"/>
          <w:lang w:val="sq-AL"/>
        </w:rPr>
        <w:t>Të ketë personel të kualifikuar dhe të trajnuar për menaxhimin e mbeturinave të rrezikshme;</w:t>
      </w:r>
    </w:p>
    <w:p w14:paraId="5561DEEA" w14:textId="77777777" w:rsidR="00411FA2" w:rsidRPr="00C03AE7" w:rsidRDefault="00411FA2" w:rsidP="00C03AE7">
      <w:pPr>
        <w:pStyle w:val="ListParagraph"/>
        <w:numPr>
          <w:ilvl w:val="0"/>
          <w:numId w:val="39"/>
        </w:numPr>
        <w:jc w:val="both"/>
        <w:rPr>
          <w:rFonts w:ascii="StobiSerif Regular" w:hAnsi="StobiSerif Regular"/>
          <w:lang w:val="sq-AL"/>
        </w:rPr>
      </w:pPr>
      <w:r w:rsidRPr="00C03AE7">
        <w:rPr>
          <w:rFonts w:ascii="StobiSerif Regular" w:hAnsi="StobiSerif Regular"/>
          <w:lang w:val="sq-AL"/>
        </w:rPr>
        <w:t>Të ketë një studim të miratuar të vlerësimit të ndikimit në mjedis ose një elaborat të miratuar të mbrojtjes së mjedisit;</w:t>
      </w:r>
    </w:p>
    <w:p w14:paraId="26B1A5FA" w14:textId="77777777" w:rsidR="00411FA2" w:rsidRPr="00C03AE7" w:rsidRDefault="00411FA2" w:rsidP="00C03AE7">
      <w:pPr>
        <w:pStyle w:val="ListParagraph"/>
        <w:numPr>
          <w:ilvl w:val="0"/>
          <w:numId w:val="39"/>
        </w:numPr>
        <w:jc w:val="both"/>
        <w:rPr>
          <w:rFonts w:ascii="StobiSerif Regular" w:hAnsi="StobiSerif Regular"/>
          <w:lang w:val="sq-AL"/>
        </w:rPr>
      </w:pPr>
      <w:r w:rsidRPr="00C03AE7">
        <w:rPr>
          <w:rFonts w:ascii="StobiSerif Regular" w:hAnsi="StobiSerif Regular"/>
          <w:lang w:val="sq-AL"/>
        </w:rPr>
        <w:t>Të ketë pajisje të përshtatshme për përpunimin e mbeturinave të rrezikshme;</w:t>
      </w:r>
    </w:p>
    <w:p w14:paraId="0839420A" w14:textId="77777777" w:rsidR="00411FA2" w:rsidRPr="00C03AE7" w:rsidRDefault="00411FA2" w:rsidP="00C03AE7">
      <w:pPr>
        <w:pStyle w:val="ListParagraph"/>
        <w:numPr>
          <w:ilvl w:val="0"/>
          <w:numId w:val="39"/>
        </w:numPr>
        <w:jc w:val="both"/>
        <w:rPr>
          <w:rFonts w:ascii="StobiSerif Regular" w:hAnsi="StobiSerif Regular"/>
          <w:lang w:val="sq-AL"/>
        </w:rPr>
      </w:pPr>
      <w:r w:rsidRPr="00C03AE7">
        <w:rPr>
          <w:rFonts w:ascii="StobiSerif Regular" w:hAnsi="StobiSerif Regular"/>
          <w:lang w:val="sq-AL"/>
        </w:rPr>
        <w:t>Të zbatojë procedurat e menaxhimit dhe planin e efikasitetit të energjisë;</w:t>
      </w:r>
    </w:p>
    <w:p w14:paraId="17A7216C" w14:textId="77777777" w:rsidR="00411FA2" w:rsidRPr="00C03AE7" w:rsidRDefault="00411FA2" w:rsidP="00C03AE7">
      <w:pPr>
        <w:pStyle w:val="ListParagraph"/>
        <w:numPr>
          <w:ilvl w:val="0"/>
          <w:numId w:val="39"/>
        </w:numPr>
        <w:jc w:val="both"/>
        <w:rPr>
          <w:rFonts w:ascii="StobiSerif Regular" w:hAnsi="StobiSerif Regular"/>
          <w:lang w:val="sq-AL"/>
        </w:rPr>
      </w:pPr>
      <w:r w:rsidRPr="00C03AE7">
        <w:rPr>
          <w:rFonts w:ascii="StobiSerif Regular" w:hAnsi="StobiSerif Regular"/>
          <w:lang w:val="sq-AL"/>
        </w:rPr>
        <w:t>Të maksimizojë mbrojtjen nga rreziku;</w:t>
      </w:r>
    </w:p>
    <w:p w14:paraId="01B9F106" w14:textId="77777777" w:rsidR="00411FA2" w:rsidRPr="00C03AE7" w:rsidRDefault="00411FA2" w:rsidP="00C03AE7">
      <w:pPr>
        <w:pStyle w:val="ListParagraph"/>
        <w:numPr>
          <w:ilvl w:val="0"/>
          <w:numId w:val="39"/>
        </w:numPr>
        <w:jc w:val="both"/>
        <w:rPr>
          <w:rFonts w:ascii="StobiSerif Regular" w:hAnsi="StobiSerif Regular"/>
          <w:lang w:val="sq-AL"/>
        </w:rPr>
      </w:pPr>
      <w:r w:rsidRPr="00C03AE7">
        <w:rPr>
          <w:rFonts w:ascii="StobiSerif Regular" w:hAnsi="StobiSerif Regular"/>
          <w:lang w:val="sq-AL"/>
        </w:rPr>
        <w:t>Të ketë mbikëqyrje të brendshme;</w:t>
      </w:r>
    </w:p>
    <w:p w14:paraId="55601CEA" w14:textId="77777777" w:rsidR="00411FA2" w:rsidRPr="00C03AE7" w:rsidRDefault="00411FA2" w:rsidP="00C03AE7">
      <w:pPr>
        <w:pStyle w:val="ListParagraph"/>
        <w:numPr>
          <w:ilvl w:val="0"/>
          <w:numId w:val="39"/>
        </w:numPr>
        <w:jc w:val="both"/>
        <w:rPr>
          <w:rFonts w:ascii="StobiSerif Regular" w:hAnsi="StobiSerif Regular"/>
          <w:lang w:val="sq-AL"/>
        </w:rPr>
      </w:pPr>
      <w:r w:rsidRPr="00C03AE7">
        <w:rPr>
          <w:rFonts w:ascii="StobiSerif Regular" w:hAnsi="StobiSerif Regular"/>
          <w:lang w:val="sq-AL"/>
        </w:rPr>
        <w:t>Të zbatojë procedurat e para-pranimit dhe pranimit për mbeturinat e rrezikshme;</w:t>
      </w:r>
    </w:p>
    <w:p w14:paraId="63421D84" w14:textId="77777777" w:rsidR="00411FA2" w:rsidRPr="00C03AE7" w:rsidRDefault="00411FA2" w:rsidP="00C03AE7">
      <w:pPr>
        <w:pStyle w:val="ListParagraph"/>
        <w:numPr>
          <w:ilvl w:val="0"/>
          <w:numId w:val="39"/>
        </w:numPr>
        <w:jc w:val="both"/>
        <w:rPr>
          <w:rFonts w:ascii="StobiSerif Regular" w:hAnsi="StobiSerif Regular"/>
          <w:lang w:val="sq-AL"/>
        </w:rPr>
      </w:pPr>
      <w:r w:rsidRPr="00C03AE7">
        <w:rPr>
          <w:rFonts w:ascii="StobiSerif Regular" w:hAnsi="StobiSerif Regular"/>
          <w:lang w:val="sq-AL"/>
        </w:rPr>
        <w:t>Instalimi është në përputhje me projektin bazë dhe në përputhje me rregulloret në fushën e ndërtimit;</w:t>
      </w:r>
    </w:p>
    <w:p w14:paraId="7A733FFE" w14:textId="77777777" w:rsidR="00411FA2" w:rsidRPr="00C03AE7" w:rsidRDefault="00411FA2" w:rsidP="00C03AE7">
      <w:pPr>
        <w:pStyle w:val="ListParagraph"/>
        <w:numPr>
          <w:ilvl w:val="0"/>
          <w:numId w:val="39"/>
        </w:numPr>
        <w:jc w:val="both"/>
        <w:rPr>
          <w:rFonts w:ascii="StobiSerif Regular" w:hAnsi="StobiSerif Regular"/>
          <w:lang w:val="sq-AL"/>
        </w:rPr>
      </w:pPr>
      <w:r w:rsidRPr="00C03AE7">
        <w:rPr>
          <w:rFonts w:ascii="StobiSerif Regular" w:hAnsi="StobiSerif Regular"/>
          <w:lang w:val="sq-AL"/>
        </w:rPr>
        <w:t>Të përdorë pajisjet që zotëron në një mënyrë të përshkruar nga prodhuesi;</w:t>
      </w:r>
    </w:p>
    <w:p w14:paraId="326AFAD2" w14:textId="77777777" w:rsidR="00411FA2" w:rsidRPr="00C03AE7" w:rsidRDefault="00411FA2" w:rsidP="00C03AE7">
      <w:pPr>
        <w:pStyle w:val="ListParagraph"/>
        <w:numPr>
          <w:ilvl w:val="0"/>
          <w:numId w:val="39"/>
        </w:numPr>
        <w:jc w:val="both"/>
        <w:rPr>
          <w:rFonts w:ascii="StobiSerif Regular" w:hAnsi="StobiSerif Regular"/>
          <w:lang w:val="sq-AL"/>
        </w:rPr>
      </w:pPr>
      <w:r w:rsidRPr="00C03AE7">
        <w:rPr>
          <w:rFonts w:ascii="StobiSerif Regular" w:hAnsi="StobiSerif Regular"/>
          <w:lang w:val="sq-AL"/>
        </w:rPr>
        <w:t>Të ketë pajisje të sakta teknologjikisht dhe teknikisht, si dhe një program të zhvilluar për testimin dhe mirëmbajtjen e pajisjeve;</w:t>
      </w:r>
    </w:p>
    <w:p w14:paraId="4D251465" w14:textId="77777777" w:rsidR="00411FA2" w:rsidRPr="00C03AE7" w:rsidRDefault="00411FA2" w:rsidP="00C03AE7">
      <w:pPr>
        <w:pStyle w:val="ListParagraph"/>
        <w:numPr>
          <w:ilvl w:val="0"/>
          <w:numId w:val="39"/>
        </w:numPr>
        <w:jc w:val="both"/>
        <w:rPr>
          <w:rFonts w:ascii="StobiSerif Regular" w:hAnsi="StobiSerif Regular"/>
          <w:lang w:val="sq-AL"/>
        </w:rPr>
      </w:pPr>
      <w:r w:rsidRPr="00C03AE7">
        <w:rPr>
          <w:rFonts w:ascii="StobiSerif Regular" w:hAnsi="StobiSerif Regular"/>
          <w:lang w:val="sq-AL"/>
        </w:rPr>
        <w:t>Të ketë plane dhe procedura të përgatitura për raste emergjente;</w:t>
      </w:r>
    </w:p>
    <w:p w14:paraId="228C32D2" w14:textId="77777777" w:rsidR="00411FA2" w:rsidRPr="00C03AE7" w:rsidRDefault="00411FA2" w:rsidP="00C03AE7">
      <w:pPr>
        <w:pStyle w:val="ListParagraph"/>
        <w:numPr>
          <w:ilvl w:val="0"/>
          <w:numId w:val="39"/>
        </w:numPr>
        <w:jc w:val="both"/>
        <w:rPr>
          <w:rFonts w:ascii="StobiSerif Regular" w:hAnsi="StobiSerif Regular"/>
          <w:lang w:val="sq-AL"/>
        </w:rPr>
      </w:pPr>
      <w:r w:rsidRPr="00C03AE7">
        <w:rPr>
          <w:rFonts w:ascii="StobiSerif Regular" w:hAnsi="StobiSerif Regular"/>
          <w:lang w:val="sq-AL"/>
        </w:rPr>
        <w:t>Të ketë krijuar një sistem regjistrimesh;</w:t>
      </w:r>
    </w:p>
    <w:p w14:paraId="77866ABE" w14:textId="77777777" w:rsidR="00411FA2" w:rsidRPr="00C03AE7" w:rsidRDefault="00411FA2" w:rsidP="00C03AE7">
      <w:pPr>
        <w:pStyle w:val="ListParagraph"/>
        <w:numPr>
          <w:ilvl w:val="0"/>
          <w:numId w:val="39"/>
        </w:numPr>
        <w:jc w:val="both"/>
        <w:rPr>
          <w:rFonts w:ascii="StobiSerif Regular" w:hAnsi="StobiSerif Regular"/>
          <w:lang w:val="sq-AL"/>
        </w:rPr>
      </w:pPr>
      <w:r w:rsidRPr="00C03AE7">
        <w:rPr>
          <w:rFonts w:ascii="StobiSerif Regular" w:hAnsi="StobiSerif Regular"/>
          <w:lang w:val="sq-AL"/>
        </w:rPr>
        <w:t>Të ketë përgatitur programe për menaxhimin e mbeturinave të rrezikshme, ujërat nëntokësore, mbrojtjen e ajrit, si dhe programe monitorimi;</w:t>
      </w:r>
    </w:p>
    <w:p w14:paraId="7AB9EDA9" w14:textId="77777777" w:rsidR="00411FA2" w:rsidRPr="00C03AE7" w:rsidRDefault="00411FA2" w:rsidP="00C03AE7">
      <w:pPr>
        <w:pStyle w:val="ListParagraph"/>
        <w:numPr>
          <w:ilvl w:val="0"/>
          <w:numId w:val="39"/>
        </w:numPr>
        <w:jc w:val="both"/>
        <w:rPr>
          <w:rFonts w:ascii="StobiSerif Regular" w:hAnsi="StobiSerif Regular"/>
          <w:lang w:val="sq-AL"/>
        </w:rPr>
      </w:pPr>
      <w:r w:rsidRPr="00C03AE7">
        <w:rPr>
          <w:rFonts w:ascii="StobiSerif Regular" w:hAnsi="StobiSerif Regular"/>
          <w:lang w:val="sq-AL"/>
        </w:rPr>
        <w:t>Të ketë përgatitur një program për menaxhimin e kontejnerëve dhe en</w:t>
      </w:r>
      <w:r w:rsidRPr="00C03AE7">
        <w:rPr>
          <w:rFonts w:ascii="Segoe UI Symbol" w:hAnsi="Segoe UI Symbol"/>
          <w:lang w:val="sq-AL" w:eastAsia="ja-JP"/>
        </w:rPr>
        <w:t>ëve</w:t>
      </w:r>
      <w:r w:rsidRPr="00C03AE7">
        <w:rPr>
          <w:rFonts w:ascii="StobiSerif Regular" w:hAnsi="StobiSerif Regular"/>
          <w:lang w:val="sq-AL"/>
        </w:rPr>
        <w:t>;</w:t>
      </w:r>
    </w:p>
    <w:p w14:paraId="49DF694D" w14:textId="77777777" w:rsidR="00411FA2" w:rsidRPr="00C03AE7" w:rsidRDefault="00411FA2" w:rsidP="00C03AE7">
      <w:pPr>
        <w:pStyle w:val="ListParagraph"/>
        <w:numPr>
          <w:ilvl w:val="0"/>
          <w:numId w:val="39"/>
        </w:numPr>
        <w:jc w:val="both"/>
        <w:rPr>
          <w:rFonts w:ascii="StobiSerif Regular" w:hAnsi="StobiSerif Regular"/>
          <w:lang w:val="sq-AL"/>
        </w:rPr>
      </w:pPr>
      <w:r w:rsidRPr="00C03AE7">
        <w:rPr>
          <w:rFonts w:ascii="StobiSerif Regular" w:hAnsi="StobiSerif Regular"/>
          <w:lang w:val="sq-AL"/>
        </w:rPr>
        <w:t>Të ketë përgatitur plane operacionale, plane mbylljeje dhe plane pas mbylljes;</w:t>
      </w:r>
    </w:p>
    <w:p w14:paraId="1AD78106" w14:textId="77777777" w:rsidR="00411FA2" w:rsidRPr="00C03AE7" w:rsidRDefault="00411FA2" w:rsidP="00C03AE7">
      <w:pPr>
        <w:pStyle w:val="ListParagraph"/>
        <w:numPr>
          <w:ilvl w:val="0"/>
          <w:numId w:val="39"/>
        </w:numPr>
        <w:jc w:val="both"/>
        <w:rPr>
          <w:rFonts w:ascii="StobiSerif Regular" w:hAnsi="StobiSerif Regular"/>
          <w:lang w:val="sq-AL"/>
        </w:rPr>
      </w:pPr>
      <w:r w:rsidRPr="00C03AE7">
        <w:rPr>
          <w:rFonts w:ascii="StobiSerif Regular" w:hAnsi="StobiSerif Regular"/>
          <w:lang w:val="sq-AL"/>
        </w:rPr>
        <w:lastRenderedPageBreak/>
        <w:t>Të ketë përgatitur një program operacional për basenet sipërfaqësore, planet emergjente, monitorimin, inspektimin;</w:t>
      </w:r>
    </w:p>
    <w:p w14:paraId="587D72AF" w14:textId="77777777" w:rsidR="00411FA2" w:rsidRPr="00C03AE7" w:rsidRDefault="00411FA2" w:rsidP="00C03AE7">
      <w:pPr>
        <w:pStyle w:val="ListParagraph"/>
        <w:numPr>
          <w:ilvl w:val="0"/>
          <w:numId w:val="39"/>
        </w:numPr>
        <w:jc w:val="both"/>
        <w:rPr>
          <w:rFonts w:ascii="StobiSerif Regular" w:hAnsi="StobiSerif Regular"/>
          <w:lang w:val="sq-AL"/>
        </w:rPr>
      </w:pPr>
      <w:r w:rsidRPr="00C03AE7">
        <w:rPr>
          <w:rFonts w:ascii="StobiSerif Regular" w:hAnsi="StobiSerif Regular"/>
          <w:lang w:val="sq-AL"/>
        </w:rPr>
        <w:t>Të ketë përgatitur programe për trajtimin e tokës dhe grumbujve të mbeturinave;</w:t>
      </w:r>
    </w:p>
    <w:p w14:paraId="5FA5838E" w14:textId="77777777" w:rsidR="00411FA2" w:rsidRPr="00C03AE7" w:rsidRDefault="00411FA2" w:rsidP="00C03AE7">
      <w:pPr>
        <w:pStyle w:val="ListParagraph"/>
        <w:numPr>
          <w:ilvl w:val="0"/>
          <w:numId w:val="39"/>
        </w:numPr>
        <w:jc w:val="both"/>
        <w:rPr>
          <w:rFonts w:ascii="StobiSerif Regular" w:hAnsi="StobiSerif Regular"/>
          <w:lang w:val="sq-AL"/>
        </w:rPr>
      </w:pPr>
      <w:r w:rsidRPr="00C03AE7">
        <w:rPr>
          <w:rFonts w:ascii="StobiSerif Regular" w:hAnsi="StobiSerif Regular"/>
          <w:lang w:val="sq-AL"/>
        </w:rPr>
        <w:t>Të kenë zhvilluar programe të menaxhimit të emetimeve në ajër duke përfshirë standardet e emetimit për enët, pellgjet sipërfaqësore, kontejnerët dhe pajisjet e tjera;</w:t>
      </w:r>
    </w:p>
    <w:p w14:paraId="6BB4D293" w14:textId="77777777" w:rsidR="00411FA2" w:rsidRPr="00C03AE7" w:rsidRDefault="00411FA2" w:rsidP="00C03AE7">
      <w:pPr>
        <w:pStyle w:val="ListParagraph"/>
        <w:numPr>
          <w:ilvl w:val="0"/>
          <w:numId w:val="39"/>
        </w:numPr>
        <w:jc w:val="both"/>
        <w:rPr>
          <w:rFonts w:ascii="StobiSerif Regular" w:hAnsi="StobiSerif Regular"/>
          <w:lang w:val="sq-AL"/>
        </w:rPr>
      </w:pPr>
      <w:r w:rsidRPr="00C03AE7">
        <w:rPr>
          <w:rFonts w:ascii="StobiSerif Regular" w:hAnsi="StobiSerif Regular"/>
          <w:lang w:val="sq-AL"/>
        </w:rPr>
        <w:t>Të ketë mjete të posaçme për pastrimin, rinovimin dhe përmirësimin e mjedisit dhe</w:t>
      </w:r>
    </w:p>
    <w:p w14:paraId="12FF3223" w14:textId="77777777" w:rsidR="00411FA2" w:rsidRPr="00C03AE7" w:rsidRDefault="00411FA2" w:rsidP="00C03AE7">
      <w:pPr>
        <w:pStyle w:val="ListParagraph"/>
        <w:numPr>
          <w:ilvl w:val="0"/>
          <w:numId w:val="39"/>
        </w:numPr>
        <w:jc w:val="both"/>
        <w:rPr>
          <w:rFonts w:ascii="StobiSerif Regular" w:hAnsi="StobiSerif Regular"/>
          <w:lang w:val="sq-AL"/>
        </w:rPr>
      </w:pPr>
      <w:r w:rsidRPr="00C03AE7">
        <w:rPr>
          <w:rFonts w:ascii="StobiSerif Regular" w:hAnsi="StobiSerif Regular"/>
          <w:lang w:val="sq-AL"/>
        </w:rPr>
        <w:t>Të plotësojë standardet për mbrojtjen e mjedisit në përputhje me lejen.</w:t>
      </w:r>
    </w:p>
    <w:p w14:paraId="63332F5F"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Neni 8</w:t>
      </w:r>
    </w:p>
    <w:p w14:paraId="3DAD345E"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Subjektet që grumbullojnë dhe transportojnë mbeturina, përveç kërkesave të përcaktuara në nenin 2 të kësaj Rregullore, duhet të plotësojnë kërkesat e mëposhtme:</w:t>
      </w:r>
    </w:p>
    <w:p w14:paraId="38BEC05B" w14:textId="77777777" w:rsidR="00411FA2" w:rsidRPr="00C03AE7" w:rsidRDefault="00411FA2" w:rsidP="00C03AE7">
      <w:pPr>
        <w:pStyle w:val="ListParagraph"/>
        <w:numPr>
          <w:ilvl w:val="0"/>
          <w:numId w:val="37"/>
        </w:numPr>
        <w:jc w:val="both"/>
        <w:rPr>
          <w:rFonts w:ascii="StobiSerif Regular" w:hAnsi="StobiSerif Regular"/>
          <w:lang w:val="sq-AL"/>
        </w:rPr>
      </w:pPr>
      <w:r w:rsidRPr="00C03AE7">
        <w:rPr>
          <w:rFonts w:ascii="StobiSerif Regular" w:hAnsi="StobiSerif Regular"/>
          <w:lang w:val="sq-AL"/>
        </w:rPr>
        <w:t>Grumbullimi i mbeturinave të kryhet veçmas, pra të sigurohet që lloje të ndryshme të mbeturinave të mos ndërveprojnë me njëra -tjetrën nëse është teknikisht, ekologjikisht dhe ekonomikisht e realizueshme;</w:t>
      </w:r>
    </w:p>
    <w:p w14:paraId="08E64478" w14:textId="77777777" w:rsidR="00411FA2" w:rsidRPr="00C03AE7" w:rsidRDefault="00411FA2" w:rsidP="00C03AE7">
      <w:pPr>
        <w:pStyle w:val="ListParagraph"/>
        <w:numPr>
          <w:ilvl w:val="0"/>
          <w:numId w:val="37"/>
        </w:numPr>
        <w:jc w:val="both"/>
        <w:rPr>
          <w:rFonts w:ascii="StobiSerif Regular" w:hAnsi="StobiSerif Regular"/>
          <w:lang w:val="sq-AL"/>
        </w:rPr>
      </w:pPr>
      <w:r w:rsidRPr="00C03AE7">
        <w:rPr>
          <w:rFonts w:ascii="StobiSerif Regular" w:hAnsi="StobiSerif Regular"/>
          <w:lang w:val="sq-AL"/>
        </w:rPr>
        <w:t>Të regjistrojë sasinë dhe llojin e saktë të mbeturinave që grumbullojnë, pra transportin;</w:t>
      </w:r>
    </w:p>
    <w:p w14:paraId="04DD682B" w14:textId="77777777" w:rsidR="00411FA2" w:rsidRPr="00C03AE7" w:rsidRDefault="00411FA2" w:rsidP="00C03AE7">
      <w:pPr>
        <w:pStyle w:val="ListParagraph"/>
        <w:numPr>
          <w:ilvl w:val="0"/>
          <w:numId w:val="37"/>
        </w:numPr>
        <w:jc w:val="both"/>
        <w:rPr>
          <w:rFonts w:ascii="StobiSerif Regular" w:hAnsi="StobiSerif Regular"/>
          <w:lang w:val="sq-AL"/>
        </w:rPr>
      </w:pPr>
      <w:r w:rsidRPr="00C03AE7">
        <w:rPr>
          <w:rFonts w:ascii="StobiSerif Regular" w:hAnsi="StobiSerif Regular"/>
          <w:lang w:val="sq-AL"/>
        </w:rPr>
        <w:t>Posedojnë të paktën një automjet të specializuar për grumbullimin dhe transportimin e mbeturinave;</w:t>
      </w:r>
    </w:p>
    <w:p w14:paraId="3CF1F26B" w14:textId="77777777" w:rsidR="00411FA2" w:rsidRPr="00C03AE7" w:rsidRDefault="00411FA2" w:rsidP="00C03AE7">
      <w:pPr>
        <w:pStyle w:val="ListParagraph"/>
        <w:numPr>
          <w:ilvl w:val="0"/>
          <w:numId w:val="37"/>
        </w:numPr>
        <w:jc w:val="both"/>
        <w:rPr>
          <w:rFonts w:ascii="StobiSerif Regular" w:hAnsi="StobiSerif Regular"/>
          <w:lang w:val="sq-AL"/>
        </w:rPr>
      </w:pPr>
      <w:r w:rsidRPr="00C03AE7">
        <w:rPr>
          <w:rFonts w:ascii="StobiSerif Regular" w:hAnsi="StobiSerif Regular"/>
          <w:lang w:val="sq-AL"/>
        </w:rPr>
        <w:t>Të ketë të paktën një automjet të mbyllur, kontejnerë ose automjete të tjera të përshtatshme që parandalojnë shpërndarjen, rënien e mbeturinave gjatë grumbullimit, transportit, ngarkimit ose shkarkimit, të cilat sigurojnë transport të sigurt të mbeturinave nga vendi i grumbullimit deri në vendin e fundit të tij, pra tek instalimet për përpunimin, ruajtjen ose asgjësimin e mbeturinave dhe</w:t>
      </w:r>
    </w:p>
    <w:p w14:paraId="28EDC093" w14:textId="77777777" w:rsidR="00411FA2" w:rsidRPr="00C03AE7" w:rsidRDefault="00411FA2" w:rsidP="00C03AE7">
      <w:pPr>
        <w:pStyle w:val="ListParagraph"/>
        <w:numPr>
          <w:ilvl w:val="0"/>
          <w:numId w:val="37"/>
        </w:numPr>
        <w:jc w:val="both"/>
        <w:rPr>
          <w:rFonts w:ascii="StobiSerif Regular" w:hAnsi="StobiSerif Regular"/>
          <w:lang w:val="sq-AL"/>
        </w:rPr>
      </w:pPr>
      <w:r w:rsidRPr="00C03AE7">
        <w:rPr>
          <w:rFonts w:ascii="StobiSerif Regular" w:hAnsi="StobiSerif Regular"/>
          <w:lang w:val="sq-AL"/>
        </w:rPr>
        <w:t>Të ketë leje qarkullimi për automjetin, të lëshuar nga një autoritet kompetent.</w:t>
      </w:r>
    </w:p>
    <w:p w14:paraId="440188BD"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Neni 9</w:t>
      </w:r>
    </w:p>
    <w:p w14:paraId="09E7A37D"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(1) Kërkesa për marrjen e lejes për menaxhimin e mbeturinave i paraqitet me shkrim organit të ekspertëve, në një formë në formatin A4, në ngjyrë të bardhë, në tre kopje.</w:t>
      </w:r>
    </w:p>
    <w:p w14:paraId="1677AA4F"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(2) Kërkesa nga paragrafi (1) i këtij neni mund të paraqitet edhe në mënyrë elektronike përmes sistemit për paraqitjen elektronike të kërkesave për marrjen e lejes për menaxhimin e mbeturinave, i cili menaxhohet nga Ministria e Mjedisit Jetësor dhe Planifikimit Hapësinor.</w:t>
      </w:r>
    </w:p>
    <w:p w14:paraId="07CD5F83"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(3) Kërkesa nga paragrafi (1) i këtij neni duhet të përmbajë të dhënat e mëposhtme:</w:t>
      </w:r>
    </w:p>
    <w:p w14:paraId="6CD5CAA7" w14:textId="77777777" w:rsidR="00411FA2" w:rsidRPr="00C03AE7" w:rsidRDefault="00411FA2" w:rsidP="00C03AE7">
      <w:pPr>
        <w:pStyle w:val="ListParagraph"/>
        <w:numPr>
          <w:ilvl w:val="0"/>
          <w:numId w:val="35"/>
        </w:numPr>
        <w:jc w:val="both"/>
        <w:rPr>
          <w:rFonts w:ascii="StobiSerif Regular" w:hAnsi="StobiSerif Regular"/>
          <w:lang w:val="sq-AL"/>
        </w:rPr>
      </w:pPr>
      <w:r w:rsidRPr="00C03AE7">
        <w:rPr>
          <w:rFonts w:ascii="StobiSerif Regular" w:hAnsi="StobiSerif Regular"/>
          <w:lang w:val="sq-AL"/>
        </w:rPr>
        <w:t>llojin e veprimtarisë së menaxhimit të mbeturinave për të cilën kërkohet leje;</w:t>
      </w:r>
    </w:p>
    <w:p w14:paraId="60CC4CFF" w14:textId="77777777" w:rsidR="00411FA2" w:rsidRPr="00C03AE7" w:rsidRDefault="00411FA2" w:rsidP="00C03AE7">
      <w:pPr>
        <w:pStyle w:val="ListParagraph"/>
        <w:numPr>
          <w:ilvl w:val="0"/>
          <w:numId w:val="35"/>
        </w:numPr>
        <w:jc w:val="both"/>
        <w:rPr>
          <w:rFonts w:ascii="StobiSerif Regular" w:hAnsi="StobiSerif Regular"/>
          <w:lang w:val="sq-AL"/>
        </w:rPr>
      </w:pPr>
      <w:r w:rsidRPr="00C03AE7">
        <w:rPr>
          <w:rFonts w:ascii="StobiSerif Regular" w:hAnsi="StobiSerif Regular"/>
          <w:lang w:val="sq-AL"/>
        </w:rPr>
        <w:t>të dhëna të përgjithshme për aplikantin për leje;</w:t>
      </w:r>
    </w:p>
    <w:p w14:paraId="18B2B4DF" w14:textId="77777777" w:rsidR="00411FA2" w:rsidRPr="00C03AE7" w:rsidRDefault="00411FA2" w:rsidP="00C03AE7">
      <w:pPr>
        <w:pStyle w:val="ListParagraph"/>
        <w:numPr>
          <w:ilvl w:val="0"/>
          <w:numId w:val="35"/>
        </w:numPr>
        <w:jc w:val="both"/>
        <w:rPr>
          <w:rFonts w:ascii="StobiSerif Regular" w:hAnsi="StobiSerif Regular"/>
          <w:lang w:val="sq-AL"/>
        </w:rPr>
      </w:pPr>
      <w:r w:rsidRPr="00C03AE7">
        <w:rPr>
          <w:rFonts w:ascii="StobiSerif Regular" w:hAnsi="StobiSerif Regular"/>
          <w:lang w:val="sq-AL"/>
        </w:rPr>
        <w:t>të dhënat themelore teknike për instalimet e menaxhimit të mbeturinave (magazinimi, përpunimi dhe / ose riciklimi);</w:t>
      </w:r>
    </w:p>
    <w:p w14:paraId="1AD18783" w14:textId="77777777" w:rsidR="00411FA2" w:rsidRPr="00C03AE7" w:rsidRDefault="00411FA2" w:rsidP="00C03AE7">
      <w:pPr>
        <w:pStyle w:val="ListParagraph"/>
        <w:numPr>
          <w:ilvl w:val="0"/>
          <w:numId w:val="35"/>
        </w:numPr>
        <w:jc w:val="both"/>
        <w:rPr>
          <w:rFonts w:ascii="StobiSerif Regular" w:hAnsi="StobiSerif Regular"/>
          <w:lang w:val="sq-AL"/>
        </w:rPr>
      </w:pPr>
      <w:r w:rsidRPr="00C03AE7">
        <w:rPr>
          <w:rFonts w:ascii="StobiSerif Regular" w:hAnsi="StobiSerif Regular"/>
          <w:lang w:val="sq-AL"/>
        </w:rPr>
        <w:t>menaxhimi i instalimit;</w:t>
      </w:r>
    </w:p>
    <w:p w14:paraId="73485E6A" w14:textId="77777777" w:rsidR="00411FA2" w:rsidRPr="00C03AE7" w:rsidRDefault="00411FA2" w:rsidP="00C03AE7">
      <w:pPr>
        <w:pStyle w:val="ListParagraph"/>
        <w:numPr>
          <w:ilvl w:val="0"/>
          <w:numId w:val="35"/>
        </w:numPr>
        <w:jc w:val="both"/>
        <w:rPr>
          <w:rFonts w:ascii="StobiSerif Regular" w:hAnsi="StobiSerif Regular"/>
          <w:lang w:val="sq-AL"/>
        </w:rPr>
      </w:pPr>
      <w:r w:rsidRPr="00C03AE7">
        <w:rPr>
          <w:rFonts w:ascii="StobiSerif Regular" w:hAnsi="StobiSerif Regular"/>
          <w:lang w:val="sq-AL"/>
        </w:rPr>
        <w:lastRenderedPageBreak/>
        <w:t>mënyra e grumbullimit të mbeturinave;</w:t>
      </w:r>
    </w:p>
    <w:p w14:paraId="3A5B00B2" w14:textId="77777777" w:rsidR="00411FA2" w:rsidRPr="00C03AE7" w:rsidRDefault="00411FA2" w:rsidP="00C03AE7">
      <w:pPr>
        <w:pStyle w:val="ListParagraph"/>
        <w:numPr>
          <w:ilvl w:val="0"/>
          <w:numId w:val="35"/>
        </w:numPr>
        <w:jc w:val="both"/>
        <w:rPr>
          <w:rFonts w:ascii="StobiSerif Regular" w:hAnsi="StobiSerif Regular"/>
          <w:lang w:val="sq-AL"/>
        </w:rPr>
      </w:pPr>
      <w:r w:rsidRPr="00C03AE7">
        <w:rPr>
          <w:rFonts w:ascii="StobiSerif Regular" w:hAnsi="StobiSerif Regular"/>
          <w:lang w:val="sq-AL"/>
        </w:rPr>
        <w:t>lloji i mbeturinave dhe materialeve ndihmëse dhe energjitë e prodhuara në instalim;</w:t>
      </w:r>
    </w:p>
    <w:p w14:paraId="50366DA0" w14:textId="77777777" w:rsidR="00411FA2" w:rsidRPr="00C03AE7" w:rsidRDefault="00411FA2" w:rsidP="00C03AE7">
      <w:pPr>
        <w:pStyle w:val="ListParagraph"/>
        <w:numPr>
          <w:ilvl w:val="0"/>
          <w:numId w:val="35"/>
        </w:numPr>
        <w:jc w:val="both"/>
        <w:rPr>
          <w:rFonts w:ascii="StobiSerif Regular" w:hAnsi="StobiSerif Regular"/>
          <w:lang w:val="sq-AL"/>
        </w:rPr>
      </w:pPr>
      <w:r w:rsidRPr="00C03AE7">
        <w:rPr>
          <w:rFonts w:ascii="StobiSerif Regular" w:hAnsi="StobiSerif Regular"/>
          <w:lang w:val="sq-AL"/>
        </w:rPr>
        <w:t>mbetjet nga përpunimi i mbeturinave;</w:t>
      </w:r>
    </w:p>
    <w:p w14:paraId="53187F78" w14:textId="77777777" w:rsidR="00411FA2" w:rsidRPr="00C03AE7" w:rsidRDefault="00411FA2" w:rsidP="00C03AE7">
      <w:pPr>
        <w:pStyle w:val="ListParagraph"/>
        <w:numPr>
          <w:ilvl w:val="0"/>
          <w:numId w:val="35"/>
        </w:numPr>
        <w:jc w:val="both"/>
        <w:rPr>
          <w:rFonts w:ascii="StobiSerif Regular" w:hAnsi="StobiSerif Regular"/>
          <w:lang w:val="sq-AL"/>
        </w:rPr>
      </w:pPr>
      <w:r w:rsidRPr="00C03AE7">
        <w:rPr>
          <w:rFonts w:ascii="StobiSerif Regular" w:hAnsi="StobiSerif Regular"/>
          <w:lang w:val="sq-AL"/>
        </w:rPr>
        <w:t>emetimet gjatë ruajtjes, përpunimit ose riciklimit të mbeturinave;</w:t>
      </w:r>
    </w:p>
    <w:p w14:paraId="6DDF1175" w14:textId="77777777" w:rsidR="00411FA2" w:rsidRPr="00C03AE7" w:rsidRDefault="00411FA2" w:rsidP="00C03AE7">
      <w:pPr>
        <w:pStyle w:val="ListParagraph"/>
        <w:numPr>
          <w:ilvl w:val="0"/>
          <w:numId w:val="35"/>
        </w:numPr>
        <w:jc w:val="both"/>
        <w:rPr>
          <w:rFonts w:ascii="StobiSerif Regular" w:hAnsi="StobiSerif Regular"/>
          <w:lang w:val="sq-AL"/>
        </w:rPr>
      </w:pPr>
      <w:r w:rsidRPr="00C03AE7">
        <w:rPr>
          <w:rFonts w:ascii="StobiSerif Regular" w:hAnsi="StobiSerif Regular"/>
          <w:lang w:val="sq-AL"/>
        </w:rPr>
        <w:t>zhurma;</w:t>
      </w:r>
    </w:p>
    <w:p w14:paraId="21ADA0CE" w14:textId="77777777" w:rsidR="00411FA2" w:rsidRPr="00C03AE7" w:rsidRDefault="00411FA2" w:rsidP="00C03AE7">
      <w:pPr>
        <w:pStyle w:val="ListParagraph"/>
        <w:numPr>
          <w:ilvl w:val="0"/>
          <w:numId w:val="35"/>
        </w:numPr>
        <w:jc w:val="both"/>
        <w:rPr>
          <w:rFonts w:ascii="StobiSerif Regular" w:hAnsi="StobiSerif Regular"/>
          <w:lang w:val="sq-AL"/>
        </w:rPr>
      </w:pPr>
      <w:r w:rsidRPr="00C03AE7">
        <w:rPr>
          <w:rFonts w:ascii="StobiSerif Regular" w:hAnsi="StobiSerif Regular"/>
          <w:lang w:val="sq-AL"/>
        </w:rPr>
        <w:t>përshkrimi i gjendjes së mjedisit dhe programit për përmirësimin e funksionimit të instalimit;</w:t>
      </w:r>
    </w:p>
    <w:p w14:paraId="1CFEB683" w14:textId="77777777" w:rsidR="00411FA2" w:rsidRPr="00C03AE7" w:rsidRDefault="00411FA2" w:rsidP="00C03AE7">
      <w:pPr>
        <w:pStyle w:val="ListParagraph"/>
        <w:numPr>
          <w:ilvl w:val="0"/>
          <w:numId w:val="35"/>
        </w:numPr>
        <w:jc w:val="both"/>
        <w:rPr>
          <w:rFonts w:ascii="StobiSerif Regular" w:hAnsi="StobiSerif Regular"/>
          <w:lang w:val="sq-AL"/>
        </w:rPr>
      </w:pPr>
      <w:r w:rsidRPr="00C03AE7">
        <w:rPr>
          <w:rFonts w:ascii="StobiSerif Regular" w:hAnsi="StobiSerif Regular"/>
          <w:lang w:val="sq-AL"/>
        </w:rPr>
        <w:t>parandalimi i aksidenteve dhe reagimi emergjent;</w:t>
      </w:r>
    </w:p>
    <w:p w14:paraId="72AC717D" w14:textId="77777777" w:rsidR="00411FA2" w:rsidRPr="00C03AE7" w:rsidRDefault="00411FA2" w:rsidP="00C03AE7">
      <w:pPr>
        <w:pStyle w:val="ListParagraph"/>
        <w:numPr>
          <w:ilvl w:val="0"/>
          <w:numId w:val="35"/>
        </w:numPr>
        <w:jc w:val="both"/>
        <w:rPr>
          <w:rFonts w:ascii="StobiSerif Regular" w:hAnsi="StobiSerif Regular"/>
          <w:lang w:val="sq-AL"/>
        </w:rPr>
      </w:pPr>
      <w:r w:rsidRPr="00C03AE7">
        <w:rPr>
          <w:rFonts w:ascii="StobiSerif Regular" w:hAnsi="StobiSerif Regular"/>
          <w:lang w:val="sq-AL"/>
        </w:rPr>
        <w:t>siguria e lokacionit;</w:t>
      </w:r>
    </w:p>
    <w:p w14:paraId="5C8AC790" w14:textId="77777777" w:rsidR="00411FA2" w:rsidRPr="00C03AE7" w:rsidRDefault="00411FA2" w:rsidP="00C03AE7">
      <w:pPr>
        <w:pStyle w:val="ListParagraph"/>
        <w:numPr>
          <w:ilvl w:val="0"/>
          <w:numId w:val="35"/>
        </w:numPr>
        <w:jc w:val="both"/>
        <w:rPr>
          <w:rFonts w:ascii="StobiSerif Regular" w:hAnsi="StobiSerif Regular"/>
          <w:lang w:val="sq-AL"/>
        </w:rPr>
      </w:pPr>
      <w:r w:rsidRPr="00C03AE7">
        <w:rPr>
          <w:rFonts w:ascii="StobiSerif Regular" w:hAnsi="StobiSerif Regular"/>
          <w:lang w:val="sq-AL"/>
        </w:rPr>
        <w:t>sanimi, ndërprerja e punës, rinovimi dhe kujdesi pas ndërprerjes së aktiviteteve dhe</w:t>
      </w:r>
    </w:p>
    <w:p w14:paraId="5316C297" w14:textId="77777777" w:rsidR="00411FA2" w:rsidRPr="00C03AE7" w:rsidRDefault="00411FA2" w:rsidP="00C03AE7">
      <w:pPr>
        <w:pStyle w:val="ListParagraph"/>
        <w:numPr>
          <w:ilvl w:val="0"/>
          <w:numId w:val="35"/>
        </w:numPr>
        <w:jc w:val="both"/>
        <w:rPr>
          <w:rFonts w:ascii="StobiSerif Regular" w:hAnsi="StobiSerif Regular"/>
          <w:lang w:val="sq-AL"/>
        </w:rPr>
      </w:pPr>
      <w:r w:rsidRPr="00C03AE7">
        <w:rPr>
          <w:rFonts w:ascii="StobiSerif Regular" w:hAnsi="StobiSerif Regular"/>
          <w:lang w:val="sq-AL"/>
        </w:rPr>
        <w:t>dokumentacioni i kërkuar i bashkangjitur kërkesës.</w:t>
      </w:r>
    </w:p>
    <w:p w14:paraId="2B340E8C"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(4) Formulari i aplikimit për marrjen e lejes për menaxhimin e mbeturinave me dokumentacionin e nevojshëm jepet në Shtojcën nr. 1 dhe është pjesë përbërëse e këtij Rregulli.</w:t>
      </w:r>
    </w:p>
    <w:p w14:paraId="071ED5B9"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(5) Dokumentet e nevojshme të paraqitura në aplikacionin për marrjen e lejes për menaxhimin e mbeturinave bashkëngjiten në një kopje në origjinal ose kopje të noterizuar të dokumenteve origjinale.</w:t>
      </w:r>
    </w:p>
    <w:p w14:paraId="44F9CAE9"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(6) Kërkesa për marrjen e lejes për menaxhimin e mbeturinave dhe dokumentacionin e nevojshëm shoqërohen me një Deklaratë të nënshkruar mbi besueshmërinë e të dhënave të paraqitura dhe dokumentacionit të paraqitur, e cila është dhënë në Shtojcën 2 dhe është pjesë përbërëse e këtij Rregulloreje.</w:t>
      </w:r>
    </w:p>
    <w:p w14:paraId="3DEA2908"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Neni 10</w:t>
      </w:r>
    </w:p>
    <w:p w14:paraId="5B34F052"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(1) Nga ana e personit zyrtari nga organi profesional, i cili drejton procedurën për lëshimin e licencës për administrimin e mbeturinave në përputhje me ligjin, sipas detyrës zyrtare në emër të palës merr pjesë të dokumentacionit të dhënë në Shtojcën nr. 1 si më poshtë:</w:t>
      </w:r>
    </w:p>
    <w:p w14:paraId="18F46085"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vendimi për regjistrim në regjistrin tregtar me të gjitha bashkëngjitjet (formularët 1 deri në 7), dhe</w:t>
      </w:r>
    </w:p>
    <w:p w14:paraId="722782EA"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procesverbali nga inspektimet e fundit të kryera nga Inspektorati Shtetëror i Mjedisit.</w:t>
      </w:r>
    </w:p>
    <w:p w14:paraId="70D6387A"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(2) Dokumentacioni nga paragrafi (1) i këtij neni merret nga personi zyrtar sipas detyrës zyrtare, duke shkëmbyer të dhëna në mënyrë elektronike me institucionet kompetente ose me shkrim.</w:t>
      </w:r>
    </w:p>
    <w:p w14:paraId="654188B2"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(3) Përveç kërkesës së përmendur në nenin 7 të kësaj Rregullore, në rast të ndryshimit dhe / ose rinovimit të lejes kur hapni një objekt ose vlokacion të ri, aplikuesi duhet të bashkëngjisë lejen e përhershme, si dhe dokumentet që konfirmojnë ndryshimin.</w:t>
      </w:r>
    </w:p>
    <w:p w14:paraId="1E25EF8E"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lastRenderedPageBreak/>
        <w:t>Neni 11</w:t>
      </w:r>
    </w:p>
    <w:p w14:paraId="3063DABA" w14:textId="77777777" w:rsidR="00411FA2" w:rsidRPr="00C03AE7" w:rsidRDefault="00411FA2" w:rsidP="00C03AE7">
      <w:pPr>
        <w:pStyle w:val="ListParagraph"/>
        <w:numPr>
          <w:ilvl w:val="0"/>
          <w:numId w:val="34"/>
        </w:numPr>
        <w:jc w:val="both"/>
        <w:rPr>
          <w:rFonts w:ascii="StobiSerif Regular" w:hAnsi="StobiSerif Regular"/>
          <w:lang w:val="sq-AL"/>
        </w:rPr>
      </w:pPr>
      <w:r w:rsidRPr="00C03AE7">
        <w:rPr>
          <w:rFonts w:ascii="StobiSerif Regular" w:hAnsi="StobiSerif Regular"/>
          <w:lang w:val="sq-AL"/>
        </w:rPr>
        <w:t>Licenca për kryerjen e veprimtarisë së menaxhimit të mbeturinave lëshohet nga trupi i ekspertëve, në një formë në formatin A4, në letër të bardhë.</w:t>
      </w:r>
    </w:p>
    <w:p w14:paraId="01CAD7A2" w14:textId="77777777" w:rsidR="00411FA2" w:rsidRPr="00C03AE7" w:rsidRDefault="00411FA2" w:rsidP="00C03AE7">
      <w:pPr>
        <w:pStyle w:val="ListParagraph"/>
        <w:numPr>
          <w:ilvl w:val="0"/>
          <w:numId w:val="34"/>
        </w:numPr>
        <w:jc w:val="both"/>
        <w:rPr>
          <w:rFonts w:ascii="StobiSerif Regular" w:hAnsi="StobiSerif Regular"/>
          <w:lang w:val="sq-AL"/>
        </w:rPr>
      </w:pPr>
      <w:r w:rsidRPr="00C03AE7">
        <w:rPr>
          <w:rFonts w:ascii="StobiSerif Regular" w:hAnsi="StobiSerif Regular"/>
          <w:lang w:val="sq-AL"/>
        </w:rPr>
        <w:t>Leja e përmendur në paragrafin (1) të këtij neni mund të lëshohet në formë letre ose elektronike, përmes sistemit për paraqitjen elektronike të kërkesave për marrjen e lejes për menaxhimin e mbeturinave.</w:t>
      </w:r>
    </w:p>
    <w:p w14:paraId="5DBF0EF5" w14:textId="77777777" w:rsidR="00411FA2" w:rsidRPr="00C03AE7" w:rsidRDefault="00411FA2" w:rsidP="00C03AE7">
      <w:pPr>
        <w:pStyle w:val="ListParagraph"/>
        <w:numPr>
          <w:ilvl w:val="0"/>
          <w:numId w:val="34"/>
        </w:numPr>
        <w:jc w:val="both"/>
        <w:rPr>
          <w:rFonts w:ascii="StobiSerif Regular" w:hAnsi="StobiSerif Regular"/>
          <w:lang w:val="sq-AL"/>
        </w:rPr>
      </w:pPr>
      <w:r w:rsidRPr="00C03AE7">
        <w:rPr>
          <w:rFonts w:ascii="StobiSerif Regular" w:hAnsi="StobiSerif Regular"/>
          <w:lang w:val="sq-AL"/>
        </w:rPr>
        <w:t>Leja e përmendur në paragrafin (1) të këtij neni do të përbëhet nga dy pjesë, si më poshtë:</w:t>
      </w:r>
    </w:p>
    <w:p w14:paraId="05ADB430" w14:textId="77777777" w:rsidR="00411FA2" w:rsidRPr="00C03AE7" w:rsidRDefault="00411FA2" w:rsidP="00C03AE7">
      <w:pPr>
        <w:pStyle w:val="ListParagraph"/>
        <w:numPr>
          <w:ilvl w:val="1"/>
          <w:numId w:val="33"/>
        </w:numPr>
        <w:jc w:val="both"/>
        <w:rPr>
          <w:rFonts w:ascii="StobiSerif Regular" w:hAnsi="StobiSerif Regular"/>
          <w:lang w:val="sq-AL"/>
        </w:rPr>
      </w:pPr>
      <w:r w:rsidRPr="00C03AE7">
        <w:rPr>
          <w:rFonts w:ascii="StobiSerif Regular" w:hAnsi="StobiSerif Regular"/>
          <w:lang w:val="sq-AL"/>
        </w:rPr>
        <w:t>pjesa e parë e cila përmban të dhënat bazë për mbajtësin e licencës dhe</w:t>
      </w:r>
    </w:p>
    <w:p w14:paraId="73E63E1F" w14:textId="77777777" w:rsidR="00411FA2" w:rsidRPr="00C03AE7" w:rsidRDefault="00411FA2" w:rsidP="00C03AE7">
      <w:pPr>
        <w:pStyle w:val="ListParagraph"/>
        <w:numPr>
          <w:ilvl w:val="1"/>
          <w:numId w:val="33"/>
        </w:numPr>
        <w:jc w:val="both"/>
        <w:rPr>
          <w:rFonts w:ascii="StobiSerif Regular" w:hAnsi="StobiSerif Regular"/>
          <w:lang w:val="sq-AL"/>
        </w:rPr>
      </w:pPr>
      <w:r w:rsidRPr="00C03AE7">
        <w:rPr>
          <w:rFonts w:ascii="StobiSerif Regular" w:hAnsi="StobiSerif Regular"/>
          <w:lang w:val="sq-AL"/>
        </w:rPr>
        <w:t>pjesa e dytë e cila përmban të dhëna që përshkruajnë kushtet që duhet të plotësojë subjekti që do të kryejë veprimtarinë e menaxhimit të mbeturinave.</w:t>
      </w:r>
    </w:p>
    <w:p w14:paraId="62EA1D4D" w14:textId="77777777" w:rsidR="00411FA2" w:rsidRPr="00C03AE7" w:rsidRDefault="00411FA2" w:rsidP="00C03AE7">
      <w:pPr>
        <w:pStyle w:val="ListParagraph"/>
        <w:numPr>
          <w:ilvl w:val="0"/>
          <w:numId w:val="34"/>
        </w:numPr>
        <w:jc w:val="both"/>
        <w:rPr>
          <w:rFonts w:ascii="StobiSerif Regular" w:hAnsi="StobiSerif Regular"/>
          <w:lang w:val="sq-AL"/>
        </w:rPr>
      </w:pPr>
      <w:r w:rsidRPr="00C03AE7">
        <w:rPr>
          <w:rFonts w:ascii="StobiSerif Regular" w:hAnsi="StobiSerif Regular"/>
          <w:lang w:val="sq-AL"/>
        </w:rPr>
        <w:t>Forma dhe përmbajtja e formularit të lejes të përmendur në paragrafin (1) të këtij neni jepen në Shtojcën nr. 3, e cila është pjesë përbërëse e kësaj Rregullore.</w:t>
      </w:r>
    </w:p>
    <w:p w14:paraId="4A72FE7F"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Neni 12</w:t>
      </w:r>
    </w:p>
    <w:p w14:paraId="389A1AB7" w14:textId="37731628"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Në ditën e hyrjes në fuqi të kësaj Rregulloreje, ndërpritet </w:t>
      </w:r>
      <w:r w:rsidR="00D45269" w:rsidRPr="00C03AE7">
        <w:rPr>
          <w:rFonts w:ascii="StobiSerif Regular" w:hAnsi="StobiSerif Regular"/>
          <w:lang w:val="sq-AL"/>
        </w:rPr>
        <w:t>vlefshmëria</w:t>
      </w:r>
      <w:r w:rsidRPr="00C03AE7">
        <w:rPr>
          <w:rFonts w:ascii="StobiSerif Regular" w:hAnsi="StobiSerif Regular"/>
          <w:lang w:val="sq-AL"/>
        </w:rPr>
        <w:t xml:space="preserve"> e Rregullores për kushtet minimale teknike për kryerjen e veprimtarisë së magazinimit, trajtimit dhe / ose përpunimit të mbeturinave, formën dhe përmbajtjen e formularit të aplikimit për marrjen, ndryshimin dhe rinovimin e lejes së magazinimit, trajtimi dhe/ose përpunimi i mbeturinave, si dhe forma dhe përmbajtja e lejes ("Gazeta Zyrtare e Republikës së Maqedonisë" nr. 197/14 dhe 72/18), Rregullorja për formën dhe përmbajtjen e formularit të aplikimit dhe dokumentacionit të nevojshëm, formën dhe përmbajtjen e lejes për grumbullimin dhe transportimin e mbeturinave komunale dhe të llojeve të tjera të rrezikshme, si dhe kushtet minimale teknike për kryerjen e veprimtarisë së grumbullimit dhe transportin e mbeturinave komunale dhe llojeve të tjera të mbeturinave jo të rrezikshme ("Gazeta Zyrtare e Republikës së Maqedonisë" nr. 87/15), Rregullore mbi formën dhe përmbajtjen e lejes për grumbullimin dhe transportimin e mbeturinave të rrezikshme ("Gazeta Zyrtare e Republika e Maqedonisë "nr. 118/10)</w:t>
      </w:r>
    </w:p>
    <w:p w14:paraId="0AFFAA63"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Neni 13</w:t>
      </w:r>
    </w:p>
    <w:p w14:paraId="0D384B85"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Kjo Rregullore do të hyjë në fuqi ditën e botimit në "Gazetën Zyrtare të Republikës së Maqedonisë së Veriut".</w:t>
      </w:r>
    </w:p>
    <w:p w14:paraId="43B5DF98"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Nr.                                                                                                      Ministri i Mjedisit Jetësor dhe</w:t>
      </w:r>
    </w:p>
    <w:p w14:paraId="334F9F7D"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 Shkup                                                                                                      Planifikimi Hapësinor,</w:t>
      </w:r>
    </w:p>
    <w:p w14:paraId="32150B87" w14:textId="3BE6E6F7" w:rsidR="00411FA2" w:rsidRPr="00C03AE7" w:rsidRDefault="00411FA2" w:rsidP="00C03AE7">
      <w:pPr>
        <w:jc w:val="both"/>
        <w:rPr>
          <w:rFonts w:ascii="StobiSerif Regular" w:hAnsi="StobiSerif Regular"/>
          <w:lang w:val="sq-AL"/>
        </w:rPr>
      </w:pPr>
    </w:p>
    <w:p w14:paraId="6C67F66F" w14:textId="77777777" w:rsidR="00411FA2" w:rsidRPr="00C03AE7" w:rsidRDefault="00411FA2" w:rsidP="00C03AE7">
      <w:pPr>
        <w:jc w:val="both"/>
        <w:rPr>
          <w:rFonts w:ascii="StobiSerif Regular" w:hAnsi="StobiSerif Regular"/>
          <w:lang w:val="sq-AL"/>
        </w:rPr>
      </w:pPr>
    </w:p>
    <w:p w14:paraId="6B65E999" w14:textId="116C914D"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 xml:space="preserve">                                                                                                                                                   SHTOJCA nr.1</w:t>
      </w:r>
    </w:p>
    <w:p w14:paraId="3FBF745D" w14:textId="77777777" w:rsidR="00411FA2" w:rsidRPr="00C03AE7" w:rsidRDefault="00411FA2" w:rsidP="00C03AE7">
      <w:pPr>
        <w:jc w:val="both"/>
        <w:rPr>
          <w:rFonts w:ascii="StobiSerif Regular" w:hAnsi="StobiSerif Regular"/>
          <w:b/>
          <w:lang w:val="sq-AL"/>
        </w:rPr>
      </w:pPr>
    </w:p>
    <w:p w14:paraId="2EDFEF46"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FORMULARI PËR MARJE E LEJES PËR MENAXHIM ME MBETURINA</w:t>
      </w:r>
    </w:p>
    <w:p w14:paraId="5FEB21F3" w14:textId="77777777" w:rsidR="00411FA2" w:rsidRPr="00C03AE7" w:rsidRDefault="00411FA2" w:rsidP="00C03AE7">
      <w:pPr>
        <w:pStyle w:val="NazivRM"/>
        <w:jc w:val="both"/>
        <w:rPr>
          <w:rFonts w:ascii="StobiSerif Regular" w:hAnsi="StobiSerif Regular"/>
          <w:lang w:val="sq-AL"/>
        </w:rPr>
      </w:pPr>
      <w:r w:rsidRPr="00C03AE7">
        <w:rPr>
          <w:rFonts w:ascii="StobiSerif Regular" w:hAnsi="StobiSerif Regular"/>
          <w:lang w:val="sq-AL"/>
        </w:rPr>
        <mc:AlternateContent>
          <mc:Choice Requires="wps">
            <w:drawing>
              <wp:inline distT="0" distB="0" distL="0" distR="0" wp14:anchorId="6BF88E57" wp14:editId="39798AC1">
                <wp:extent cx="467995" cy="0"/>
                <wp:effectExtent l="9525" t="9525" r="8255" b="9525"/>
                <wp:docPr id="1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12700">
                          <a:solidFill>
                            <a:schemeClr val="accent6">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347F330"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36.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" strokecolor="#375623 [1609]" strokeweight="1pt">
                <w10:anchorlock/>
              </v:line>
            </w:pict>
          </mc:Fallback>
        </mc:AlternateContent>
      </w:r>
      <w:r w:rsidRPr="00C03AE7">
        <w:rPr>
          <w:rFonts w:ascii="StobiSerif Regular" w:hAnsi="StobiSerif Regular"/>
          <w:lang w:val="sq-AL"/>
        </w:rPr>
        <w:drawing>
          <wp:inline distT="0" distB="0" distL="0" distR="0" wp14:anchorId="06CCDE5E" wp14:editId="7C7B5DDD">
            <wp:extent cx="504000" cy="587185"/>
            <wp:effectExtent l="0" t="0" r="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11576" t="7193" r="14206" b="7452"/>
                    <a:stretch/>
                  </pic:blipFill>
                  <pic:spPr bwMode="auto">
                    <a:xfrm>
                      <a:off x="0" y="0"/>
                      <a:ext cx="504000" cy="587185"/>
                    </a:xfrm>
                    <a:prstGeom prst="rect">
                      <a:avLst/>
                    </a:prstGeom>
                    <a:noFill/>
                    <a:ln>
                      <a:noFill/>
                    </a:ln>
                    <a:extLst>
                      <a:ext uri="{53640926-AAD7-44D8-BBD7-CCE9431645EC}">
                        <a14:shadowObscured xmlns:a14="http://schemas.microsoft.com/office/drawing/2010/main"/>
                      </a:ext>
                    </a:extLst>
                  </pic:spPr>
                </pic:pic>
              </a:graphicData>
            </a:graphic>
          </wp:inline>
        </w:drawing>
      </w:r>
      <w:r w:rsidRPr="00C03AE7">
        <w:rPr>
          <w:rFonts w:ascii="StobiSerif Regular" w:hAnsi="StobiSerif Regular"/>
          <w:lang w:val="sq-AL"/>
        </w:rPr>
        <mc:AlternateContent>
          <mc:Choice Requires="wps">
            <w:drawing>
              <wp:inline distT="0" distB="0" distL="0" distR="0" wp14:anchorId="23CCDD73" wp14:editId="0558497E">
                <wp:extent cx="467995" cy="0"/>
                <wp:effectExtent l="9525" t="9525" r="8255" b="9525"/>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12700">
                          <a:solidFill>
                            <a:schemeClr val="accent6">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D5A5194" id="Straight Connector 20" o:spid="_x0000_s1026" style="visibility:visible;mso-wrap-style:square;mso-left-percent:-10001;mso-top-percent:-10001;mso-position-horizontal:absolute;mso-position-horizontal-relative:char;mso-position-vertical:absolute;mso-position-vertical-relative:line;mso-left-percent:-10001;mso-top-percent:-10001" from="0,0" to="36.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" strokecolor="#375623 [1609]" strokeweight="1pt">
                <w10:anchorlock/>
              </v:line>
            </w:pict>
          </mc:Fallback>
        </mc:AlternateContent>
      </w:r>
    </w:p>
    <w:p w14:paraId="5A825918" w14:textId="77777777" w:rsidR="00411FA2" w:rsidRPr="00C03AE7" w:rsidRDefault="00411FA2" w:rsidP="00C03AE7">
      <w:pPr>
        <w:pStyle w:val="NazivRM"/>
        <w:spacing w:before="60"/>
        <w:jc w:val="both"/>
        <w:rPr>
          <w:rFonts w:ascii="StobiSerif Regular" w:hAnsi="StobiSerif Regular"/>
          <w:sz w:val="16"/>
          <w:lang w:val="sq-AL"/>
        </w:rPr>
      </w:pPr>
      <w:r w:rsidRPr="00C03AE7">
        <w:rPr>
          <w:rFonts w:ascii="StobiSerif Regular" w:hAnsi="StobiSerif Regular"/>
          <w:sz w:val="16"/>
          <w:lang w:val="sq-AL"/>
        </w:rPr>
        <w:t>Република Северна Македонија</w:t>
      </w:r>
    </w:p>
    <w:p w14:paraId="55A0C42F" w14:textId="77777777" w:rsidR="00411FA2" w:rsidRPr="00C03AE7" w:rsidRDefault="00411FA2" w:rsidP="00C03AE7">
      <w:pPr>
        <w:jc w:val="both"/>
        <w:rPr>
          <w:rFonts w:ascii="StobiSerif Regular" w:hAnsi="StobiSerif Regular"/>
          <w:lang w:val="sq-AL"/>
        </w:rPr>
      </w:pPr>
      <w:r w:rsidRPr="00C03AE7">
        <w:rPr>
          <w:rFonts w:ascii="StobiSerif Regular" w:hAnsi="StobiSerif Regular"/>
          <w:sz w:val="16"/>
          <w:lang w:val="sq-AL"/>
        </w:rPr>
        <w:t>МИНИСТЕРСТВО ЗА ЖИВОТНА СРЕДИНА И ПРОСТОРНО ПЛАНИРАЊЕ</w:t>
      </w:r>
    </w:p>
    <w:p w14:paraId="13933072" w14:textId="77777777" w:rsidR="00411FA2" w:rsidRPr="00C03AE7" w:rsidRDefault="00411FA2" w:rsidP="00C03AE7">
      <w:pPr>
        <w:jc w:val="both"/>
        <w:rPr>
          <w:rFonts w:ascii="StobiSerif Regular" w:hAnsi="StobiSerif Regular"/>
          <w:sz w:val="20"/>
          <w:szCs w:val="20"/>
          <w:lang w:val="sq-AL"/>
        </w:rPr>
      </w:pPr>
      <w:r w:rsidRPr="00C03AE7">
        <w:rPr>
          <w:rFonts w:ascii="StobiSerif Regular" w:hAnsi="StobiSerif Regular"/>
          <w:sz w:val="16"/>
          <w:szCs w:val="16"/>
          <w:lang w:val="sq-AL"/>
        </w:rPr>
        <w:t xml:space="preserve">                                                              </w:t>
      </w:r>
      <w:r w:rsidRPr="00C03AE7">
        <w:rPr>
          <w:rFonts w:ascii="StobiSerif Regular" w:hAnsi="StobiSerif Regular"/>
          <w:sz w:val="20"/>
          <w:szCs w:val="20"/>
          <w:lang w:val="sq-AL"/>
        </w:rPr>
        <w:t xml:space="preserve">Ministria e Mjedisit Jetësor dhe Planifikimit Hapsinor </w:t>
      </w:r>
    </w:p>
    <w:p w14:paraId="10B63213"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   </w:t>
      </w:r>
    </w:p>
    <w:p w14:paraId="38ABC045" w14:textId="77777777" w:rsidR="00411FA2" w:rsidRPr="00C03AE7" w:rsidRDefault="00411FA2" w:rsidP="00C03AE7">
      <w:pPr>
        <w:jc w:val="both"/>
        <w:rPr>
          <w:rFonts w:ascii="StobiSerif Regular" w:hAnsi="StobiSerif Regular"/>
          <w:lang w:val="sq-AL"/>
        </w:rPr>
      </w:pPr>
    </w:p>
    <w:p w14:paraId="2FFBE7D7" w14:textId="77777777" w:rsidR="00411FA2" w:rsidRPr="00C03AE7" w:rsidRDefault="00411FA2" w:rsidP="00C03AE7">
      <w:pPr>
        <w:jc w:val="both"/>
        <w:rPr>
          <w:rFonts w:ascii="StobiSerif Regular" w:hAnsi="StobiSerif Regular"/>
          <w:lang w:val="sq-AL"/>
        </w:rPr>
      </w:pPr>
    </w:p>
    <w:p w14:paraId="6DF9F599" w14:textId="77777777" w:rsidR="00411FA2" w:rsidRPr="00C03AE7" w:rsidRDefault="00411FA2" w:rsidP="00C03AE7">
      <w:pPr>
        <w:jc w:val="both"/>
        <w:rPr>
          <w:rFonts w:ascii="StobiSerif Regular" w:hAnsi="StobiSerif Regular"/>
          <w:lang w:val="sq-AL"/>
        </w:rPr>
      </w:pPr>
    </w:p>
    <w:p w14:paraId="294FEE43"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KËRKESË</w:t>
      </w:r>
    </w:p>
    <w:p w14:paraId="7A744798"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PËR MARRJEN E LEJES PËR MENAXHIM ME MBETURINAT</w:t>
      </w:r>
    </w:p>
    <w:p w14:paraId="59EB8874" w14:textId="77777777" w:rsidR="00411FA2" w:rsidRPr="00C03AE7" w:rsidRDefault="00411FA2" w:rsidP="00C03AE7">
      <w:pPr>
        <w:jc w:val="both"/>
        <w:rPr>
          <w:rFonts w:ascii="StobiSerif Regular" w:hAnsi="StobiSerif Regular"/>
          <w:lang w:val="sq-AL"/>
        </w:rPr>
      </w:pPr>
    </w:p>
    <w:p w14:paraId="3BDEBC42" w14:textId="77777777" w:rsidR="00411FA2" w:rsidRPr="00C03AE7" w:rsidRDefault="00411FA2" w:rsidP="00C03AE7">
      <w:pPr>
        <w:jc w:val="both"/>
        <w:rPr>
          <w:rFonts w:ascii="StobiSerif Regular" w:hAnsi="StobiSerif Regular"/>
          <w:lang w:val="sq-AL"/>
        </w:rPr>
      </w:pPr>
    </w:p>
    <w:p w14:paraId="6AE8FBF4" w14:textId="77777777" w:rsidR="00411FA2" w:rsidRPr="00C03AE7" w:rsidRDefault="00411FA2" w:rsidP="00C03AE7">
      <w:pPr>
        <w:jc w:val="both"/>
        <w:rPr>
          <w:rFonts w:ascii="StobiSerif Regular" w:hAnsi="StobiSerif Regular"/>
          <w:b/>
          <w:u w:val="single"/>
          <w:lang w:val="sq-AL"/>
        </w:rPr>
      </w:pPr>
      <w:r w:rsidRPr="00C03AE7">
        <w:rPr>
          <w:rFonts w:ascii="StobiSerif Regular" w:hAnsi="StobiSerif Regular"/>
          <w:b/>
          <w:u w:val="single"/>
          <w:lang w:val="sq-AL"/>
        </w:rPr>
        <w:t>UDHËZIME TË PËRGJITHSHME PËR PLOTËSIM</w:t>
      </w:r>
    </w:p>
    <w:p w14:paraId="0716A087" w14:textId="77777777" w:rsidR="00411FA2" w:rsidRPr="00C03AE7" w:rsidRDefault="00411FA2" w:rsidP="00C03AE7">
      <w:pPr>
        <w:jc w:val="both"/>
        <w:rPr>
          <w:rFonts w:ascii="StobiSerif Regular" w:hAnsi="StobiSerif Regular"/>
          <w:sz w:val="20"/>
          <w:szCs w:val="20"/>
          <w:lang w:val="sq-AL"/>
        </w:rPr>
      </w:pPr>
      <w:r w:rsidRPr="00C03AE7">
        <w:rPr>
          <w:rFonts w:ascii="StobiSerif Regular" w:hAnsi="StobiSerif Regular"/>
          <w:sz w:val="20"/>
          <w:szCs w:val="20"/>
          <w:lang w:val="sq-AL"/>
        </w:rPr>
        <w:t>Aplikimi për leje për menaxhimin e mbeturinave plotësohet me dorë, nëse dorëzohet në formë të shkruar, ose elektronike nëse paraqitet në mënyrë elektronike.</w:t>
      </w:r>
    </w:p>
    <w:p w14:paraId="0A190947" w14:textId="77777777" w:rsidR="00411FA2" w:rsidRPr="00C03AE7" w:rsidRDefault="00411FA2" w:rsidP="00C03AE7">
      <w:pPr>
        <w:jc w:val="both"/>
        <w:rPr>
          <w:rFonts w:ascii="StobiSerif Regular" w:hAnsi="StobiSerif Regular"/>
          <w:sz w:val="20"/>
          <w:szCs w:val="20"/>
          <w:lang w:val="sq-AL"/>
        </w:rPr>
      </w:pPr>
      <w:r w:rsidRPr="00C03AE7">
        <w:rPr>
          <w:rFonts w:ascii="StobiSerif Regular" w:hAnsi="StobiSerif Regular"/>
          <w:sz w:val="20"/>
          <w:szCs w:val="20"/>
          <w:lang w:val="sq-AL"/>
        </w:rPr>
        <w:t>Të gjitha pjesët e përfshira në aplikim, përfshirë tabelat, duhet të plotësohen nga aplikuesi dhe së bashku me dokumentacionin e nevojshëm, të dorëzohen në Drejtorinë e Mjedisit.</w:t>
      </w:r>
    </w:p>
    <w:p w14:paraId="7D859F0A" w14:textId="77777777" w:rsidR="00411FA2" w:rsidRPr="00C03AE7" w:rsidRDefault="00411FA2" w:rsidP="00C03AE7">
      <w:pPr>
        <w:jc w:val="both"/>
        <w:rPr>
          <w:rFonts w:ascii="StobiSerif Regular" w:hAnsi="StobiSerif Regular"/>
          <w:sz w:val="20"/>
          <w:szCs w:val="20"/>
          <w:lang w:val="sq-AL"/>
        </w:rPr>
      </w:pPr>
      <w:r w:rsidRPr="00C03AE7">
        <w:rPr>
          <w:rFonts w:ascii="StobiSerif Regular" w:hAnsi="StobiSerif Regular"/>
          <w:sz w:val="20"/>
          <w:szCs w:val="20"/>
          <w:lang w:val="sq-AL"/>
        </w:rPr>
        <w:t>Nëse Kërkesa për marrjen e lejes për menaxhimin e mbeturinave plotësohet / dorëzohet në mënyrë elektronike, përgjigjet duhet të renditen në fushat e ofruara për përgjigjen nga versioni elektronik i kërkesës. Kërkesa paraqitet në adresën e mëposhtme https://ewmis.moepp.gov.mk/.</w:t>
      </w:r>
    </w:p>
    <w:p w14:paraId="0A332FF5"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Vërejtje</w:t>
      </w:r>
    </w:p>
    <w:p w14:paraId="68C37E14" w14:textId="77777777" w:rsidR="00411FA2" w:rsidRPr="00C03AE7" w:rsidRDefault="00411FA2" w:rsidP="00C03AE7">
      <w:pPr>
        <w:jc w:val="both"/>
        <w:rPr>
          <w:rFonts w:ascii="StobiSerif Regular" w:hAnsi="StobiSerif Regular"/>
          <w:sz w:val="20"/>
          <w:szCs w:val="20"/>
          <w:lang w:val="sq-AL"/>
        </w:rPr>
      </w:pPr>
      <w:r w:rsidRPr="00C03AE7">
        <w:rPr>
          <w:rFonts w:ascii="StobiSerif Regular" w:hAnsi="StobiSerif Regular"/>
          <w:sz w:val="20"/>
          <w:szCs w:val="20"/>
          <w:lang w:val="sq-AL"/>
        </w:rPr>
        <w:t>* Leja për menaxhimin e mbeturinave lëshohet për një periudhë 10 vjeçare (përfshirë ndryshimet në leje në periudhën e caktuar). Gjashtë muaj para skadimit të licencës, subjekti që mban licencën paraqet kërkesë për rinovimin e licencës. Kur rinovoni ose transferoni licencën nga një subjekt në tjetrin, plotësohet e njëjta kërkesë dhe bashkëngjitet licenca e përhershme, si dhe dokumentet që konfirmojnë ndryshimin për lëshimin e licencës.</w:t>
      </w:r>
    </w:p>
    <w:p w14:paraId="2EC8A852" w14:textId="77777777" w:rsidR="00411FA2" w:rsidRPr="00C03AE7" w:rsidRDefault="00411FA2" w:rsidP="00C03AE7">
      <w:pPr>
        <w:jc w:val="both"/>
        <w:rPr>
          <w:rFonts w:ascii="StobiSerif Regular" w:hAnsi="StobiSerif Regular"/>
          <w:lang w:val="sq-AL"/>
        </w:rPr>
      </w:pPr>
    </w:p>
    <w:p w14:paraId="62EE3092" w14:textId="77777777" w:rsidR="00411FA2" w:rsidRPr="00C03AE7" w:rsidRDefault="00411FA2" w:rsidP="00C03AE7">
      <w:pPr>
        <w:jc w:val="both"/>
        <w:rPr>
          <w:rFonts w:ascii="StobiSerif Regular" w:hAnsi="StobiSerif Regular"/>
          <w:b/>
          <w:u w:val="single"/>
          <w:lang w:val="sq-AL"/>
        </w:rPr>
      </w:pPr>
      <w:r w:rsidRPr="00C03AE7">
        <w:rPr>
          <w:rFonts w:ascii="StobiSerif Regular" w:hAnsi="StobiSerif Regular"/>
          <w:b/>
          <w:u w:val="single"/>
          <w:lang w:val="sq-AL"/>
        </w:rPr>
        <w:t>SHËNONI NJË NGA VEPRIMTARITË PËR TË CILËT DORËZONI APLIKIMIN PËR DHËNJEN E  LEJES  (shënoni në kuti):</w:t>
      </w:r>
    </w:p>
    <w:p w14:paraId="66CA489F" w14:textId="77777777" w:rsidR="00411FA2" w:rsidRPr="00C03AE7" w:rsidRDefault="00411FA2" w:rsidP="00C03AE7">
      <w:pPr>
        <w:jc w:val="both"/>
        <w:rPr>
          <w:rFonts w:ascii="StobiSerif Regular" w:hAnsi="StobiSerif Regular"/>
          <w:lang w:val="sq-AL"/>
        </w:rPr>
      </w:pPr>
    </w:p>
    <w:p w14:paraId="7950F811" w14:textId="77777777" w:rsidR="00411FA2" w:rsidRPr="00C03AE7" w:rsidRDefault="00411FA2" w:rsidP="00C03AE7">
      <w:pPr>
        <w:pStyle w:val="ListParagraph"/>
        <w:numPr>
          <w:ilvl w:val="0"/>
          <w:numId w:val="27"/>
        </w:numPr>
        <w:jc w:val="both"/>
        <w:rPr>
          <w:rFonts w:ascii="StobiSerif Regular" w:hAnsi="StobiSerif Regular"/>
          <w:lang w:val="sq-AL"/>
        </w:rPr>
      </w:pPr>
      <w:r w:rsidRPr="00C03AE7">
        <w:rPr>
          <w:rFonts w:ascii="StobiSerif Regular" w:hAnsi="StobiSerif Regular"/>
          <w:lang w:val="sq-AL"/>
        </w:rPr>
        <w:lastRenderedPageBreak/>
        <w:t xml:space="preserve">Grumbullimi dhe transporti  </w:t>
      </w:r>
      <w:r w:rsidRPr="00C03AE7">
        <w:rPr>
          <w:noProof/>
          <w:lang w:val="sq-AL" w:eastAsia="mk-MK"/>
        </w:rPr>
        <w:drawing>
          <wp:inline distT="0" distB="0" distL="0" distR="0" wp14:anchorId="2708098B" wp14:editId="7A62D7C2">
            <wp:extent cx="182880" cy="140335"/>
            <wp:effectExtent l="0" t="0" r="762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40335"/>
                    </a:xfrm>
                    <a:prstGeom prst="rect">
                      <a:avLst/>
                    </a:prstGeom>
                    <a:noFill/>
                  </pic:spPr>
                </pic:pic>
              </a:graphicData>
            </a:graphic>
          </wp:inline>
        </w:drawing>
      </w:r>
    </w:p>
    <w:p w14:paraId="32498B21" w14:textId="77777777" w:rsidR="00411FA2" w:rsidRPr="00C03AE7" w:rsidRDefault="00411FA2" w:rsidP="00C03AE7">
      <w:pPr>
        <w:pStyle w:val="ListParagraph"/>
        <w:numPr>
          <w:ilvl w:val="0"/>
          <w:numId w:val="27"/>
        </w:numPr>
        <w:jc w:val="both"/>
        <w:rPr>
          <w:rFonts w:ascii="StobiSerif Regular" w:hAnsi="StobiSerif Regular"/>
          <w:lang w:val="sq-AL"/>
        </w:rPr>
      </w:pPr>
      <w:r w:rsidRPr="00C03AE7">
        <w:rPr>
          <w:rFonts w:ascii="StobiSerif Regular" w:hAnsi="StobiSerif Regular"/>
          <w:lang w:val="sq-AL"/>
        </w:rPr>
        <w:t xml:space="preserve">Magazinimi  </w:t>
      </w:r>
      <w:r w:rsidRPr="00C03AE7">
        <w:rPr>
          <w:noProof/>
          <w:lang w:val="sq-AL" w:eastAsia="mk-MK"/>
        </w:rPr>
        <w:drawing>
          <wp:inline distT="0" distB="0" distL="0" distR="0" wp14:anchorId="3CFC2B82" wp14:editId="311DE1C9">
            <wp:extent cx="182880" cy="140335"/>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40335"/>
                    </a:xfrm>
                    <a:prstGeom prst="rect">
                      <a:avLst/>
                    </a:prstGeom>
                    <a:noFill/>
                  </pic:spPr>
                </pic:pic>
              </a:graphicData>
            </a:graphic>
          </wp:inline>
        </w:drawing>
      </w:r>
    </w:p>
    <w:p w14:paraId="4A6B3AA4" w14:textId="77777777" w:rsidR="00411FA2" w:rsidRPr="00C03AE7" w:rsidRDefault="00411FA2" w:rsidP="00C03AE7">
      <w:pPr>
        <w:pStyle w:val="ListParagraph"/>
        <w:numPr>
          <w:ilvl w:val="0"/>
          <w:numId w:val="27"/>
        </w:numPr>
        <w:jc w:val="both"/>
        <w:rPr>
          <w:rFonts w:ascii="StobiSerif Regular" w:hAnsi="StobiSerif Regular"/>
          <w:lang w:val="sq-AL"/>
        </w:rPr>
      </w:pPr>
      <w:r w:rsidRPr="00C03AE7">
        <w:rPr>
          <w:rFonts w:ascii="StobiSerif Regular" w:hAnsi="StobiSerif Regular"/>
          <w:lang w:val="sq-AL"/>
        </w:rPr>
        <w:t xml:space="preserve">Përpunimi ose riciklimi  </w:t>
      </w:r>
      <w:r w:rsidRPr="00C03AE7">
        <w:rPr>
          <w:noProof/>
          <w:lang w:val="sq-AL" w:eastAsia="mk-MK"/>
        </w:rPr>
        <w:drawing>
          <wp:inline distT="0" distB="0" distL="0" distR="0" wp14:anchorId="626BA167" wp14:editId="561BCDE6">
            <wp:extent cx="182880" cy="140335"/>
            <wp:effectExtent l="0" t="0" r="762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40335"/>
                    </a:xfrm>
                    <a:prstGeom prst="rect">
                      <a:avLst/>
                    </a:prstGeom>
                    <a:noFill/>
                  </pic:spPr>
                </pic:pic>
              </a:graphicData>
            </a:graphic>
          </wp:inline>
        </w:drawing>
      </w:r>
    </w:p>
    <w:p w14:paraId="0EB594A0" w14:textId="77777777" w:rsidR="00411FA2" w:rsidRPr="00C03AE7" w:rsidRDefault="00411FA2" w:rsidP="00C03AE7">
      <w:pPr>
        <w:pStyle w:val="ListParagraph"/>
        <w:numPr>
          <w:ilvl w:val="0"/>
          <w:numId w:val="27"/>
        </w:numPr>
        <w:jc w:val="both"/>
        <w:rPr>
          <w:rFonts w:ascii="StobiSerif Regular" w:hAnsi="StobiSerif Regular"/>
          <w:lang w:val="sq-AL"/>
        </w:rPr>
      </w:pPr>
      <w:r w:rsidRPr="00C03AE7">
        <w:rPr>
          <w:rFonts w:ascii="StobiSerif Regular" w:hAnsi="StobiSerif Regular"/>
          <w:lang w:val="sq-AL"/>
        </w:rPr>
        <w:t xml:space="preserve">Instalacion i lëvizshëm  </w:t>
      </w:r>
      <w:r w:rsidRPr="00C03AE7">
        <w:rPr>
          <w:noProof/>
          <w:lang w:val="sq-AL" w:eastAsia="mk-MK"/>
        </w:rPr>
        <w:drawing>
          <wp:inline distT="0" distB="0" distL="0" distR="0" wp14:anchorId="03B6D676" wp14:editId="184E218B">
            <wp:extent cx="182880" cy="140335"/>
            <wp:effectExtent l="0" t="0" r="762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40335"/>
                    </a:xfrm>
                    <a:prstGeom prst="rect">
                      <a:avLst/>
                    </a:prstGeom>
                    <a:noFill/>
                  </pic:spPr>
                </pic:pic>
              </a:graphicData>
            </a:graphic>
          </wp:inline>
        </w:drawing>
      </w:r>
    </w:p>
    <w:p w14:paraId="671378F1" w14:textId="77777777" w:rsidR="00411FA2" w:rsidRPr="00C03AE7" w:rsidRDefault="00411FA2" w:rsidP="00C03AE7">
      <w:pPr>
        <w:jc w:val="both"/>
        <w:rPr>
          <w:rFonts w:ascii="StobiSerif Regular" w:hAnsi="StobiSerif Regular"/>
          <w:lang w:val="sq-AL"/>
        </w:rPr>
      </w:pPr>
    </w:p>
    <w:p w14:paraId="7113A5F1" w14:textId="77777777" w:rsidR="00411FA2" w:rsidRPr="00C03AE7" w:rsidRDefault="00411FA2" w:rsidP="00C03AE7">
      <w:pPr>
        <w:jc w:val="both"/>
        <w:rPr>
          <w:rFonts w:ascii="StobiSerif Regular" w:hAnsi="StobiSerif Regular"/>
          <w:b/>
          <w:u w:val="single"/>
          <w:lang w:val="sq-AL"/>
        </w:rPr>
      </w:pPr>
      <w:r w:rsidRPr="00C03AE7">
        <w:rPr>
          <w:rFonts w:ascii="StobiSerif Regular" w:hAnsi="StobiSerif Regular"/>
          <w:lang w:val="sq-AL"/>
        </w:rPr>
        <w:t xml:space="preserve"> </w:t>
      </w:r>
      <w:r w:rsidRPr="00C03AE7">
        <w:rPr>
          <w:rFonts w:ascii="StobiSerif Regular" w:hAnsi="StobiSerif Regular"/>
          <w:b/>
          <w:u w:val="single"/>
          <w:lang w:val="sq-AL"/>
        </w:rPr>
        <w:t>SHËNONI NËSE   KËRKESËN E DORËZONI PËR (shënoni në kuti):</w:t>
      </w:r>
    </w:p>
    <w:p w14:paraId="19D1FA13" w14:textId="77777777" w:rsidR="00411FA2" w:rsidRPr="00C03AE7" w:rsidRDefault="00411FA2" w:rsidP="00C03AE7">
      <w:pPr>
        <w:jc w:val="both"/>
        <w:rPr>
          <w:rFonts w:ascii="StobiSerif Regular" w:hAnsi="StobiSerif Regular"/>
          <w:lang w:val="sq-AL"/>
        </w:rPr>
      </w:pPr>
    </w:p>
    <w:p w14:paraId="2773778E" w14:textId="77777777" w:rsidR="00411FA2" w:rsidRPr="00C03AE7" w:rsidRDefault="00411FA2" w:rsidP="00C03AE7">
      <w:pPr>
        <w:pStyle w:val="ListParagraph"/>
        <w:numPr>
          <w:ilvl w:val="0"/>
          <w:numId w:val="29"/>
        </w:numPr>
        <w:jc w:val="both"/>
        <w:rPr>
          <w:rFonts w:ascii="StobiSerif Regular" w:hAnsi="StobiSerif Regular"/>
          <w:lang w:val="sq-AL"/>
        </w:rPr>
      </w:pPr>
      <w:r w:rsidRPr="00C03AE7">
        <w:rPr>
          <w:rFonts w:ascii="StobiSerif Regular" w:hAnsi="StobiSerif Regular"/>
          <w:lang w:val="sq-AL"/>
        </w:rPr>
        <w:t xml:space="preserve">Marrje  </w:t>
      </w:r>
      <w:r w:rsidRPr="00C03AE7">
        <w:rPr>
          <w:noProof/>
          <w:lang w:val="sq-AL" w:eastAsia="mk-MK"/>
        </w:rPr>
        <w:drawing>
          <wp:inline distT="0" distB="0" distL="0" distR="0" wp14:anchorId="08699F93" wp14:editId="571B8838">
            <wp:extent cx="182880" cy="14033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40335"/>
                    </a:xfrm>
                    <a:prstGeom prst="rect">
                      <a:avLst/>
                    </a:prstGeom>
                    <a:noFill/>
                  </pic:spPr>
                </pic:pic>
              </a:graphicData>
            </a:graphic>
          </wp:inline>
        </w:drawing>
      </w:r>
    </w:p>
    <w:p w14:paraId="13BE5576" w14:textId="77777777" w:rsidR="00411FA2" w:rsidRPr="00C03AE7" w:rsidRDefault="00411FA2" w:rsidP="00C03AE7">
      <w:pPr>
        <w:pStyle w:val="ListParagraph"/>
        <w:numPr>
          <w:ilvl w:val="0"/>
          <w:numId w:val="29"/>
        </w:numPr>
        <w:jc w:val="both"/>
        <w:rPr>
          <w:rFonts w:ascii="StobiSerif Regular" w:hAnsi="StobiSerif Regular"/>
          <w:lang w:val="sq-AL"/>
        </w:rPr>
      </w:pPr>
      <w:r w:rsidRPr="00C03AE7">
        <w:rPr>
          <w:rFonts w:ascii="StobiSerif Regular" w:hAnsi="StobiSerif Regular"/>
          <w:lang w:val="sq-AL"/>
        </w:rPr>
        <w:t xml:space="preserve">Ripërtrirje  </w:t>
      </w:r>
      <w:r w:rsidRPr="00C03AE7">
        <w:rPr>
          <w:noProof/>
          <w:lang w:val="sq-AL" w:eastAsia="mk-MK"/>
        </w:rPr>
        <w:drawing>
          <wp:inline distT="0" distB="0" distL="0" distR="0" wp14:anchorId="5645A090" wp14:editId="482D9472">
            <wp:extent cx="182880" cy="140335"/>
            <wp:effectExtent l="0" t="0" r="762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40335"/>
                    </a:xfrm>
                    <a:prstGeom prst="rect">
                      <a:avLst/>
                    </a:prstGeom>
                    <a:noFill/>
                  </pic:spPr>
                </pic:pic>
              </a:graphicData>
            </a:graphic>
          </wp:inline>
        </w:drawing>
      </w:r>
    </w:p>
    <w:p w14:paraId="07E13F4D" w14:textId="77777777" w:rsidR="00411FA2" w:rsidRPr="00C03AE7" w:rsidRDefault="00411FA2" w:rsidP="00C03AE7">
      <w:pPr>
        <w:pStyle w:val="ListParagraph"/>
        <w:numPr>
          <w:ilvl w:val="0"/>
          <w:numId w:val="29"/>
        </w:numPr>
        <w:jc w:val="both"/>
        <w:rPr>
          <w:rFonts w:ascii="StobiSerif Regular" w:hAnsi="StobiSerif Regular"/>
          <w:lang w:val="sq-AL"/>
        </w:rPr>
      </w:pPr>
      <w:r w:rsidRPr="00C03AE7">
        <w:rPr>
          <w:rFonts w:ascii="StobiSerif Regular" w:hAnsi="StobiSerif Regular"/>
          <w:lang w:val="sq-AL"/>
        </w:rPr>
        <w:t xml:space="preserve">Bartje (transmetim)  </w:t>
      </w:r>
      <w:r w:rsidRPr="00C03AE7">
        <w:rPr>
          <w:noProof/>
          <w:lang w:val="sq-AL" w:eastAsia="mk-MK"/>
        </w:rPr>
        <w:drawing>
          <wp:inline distT="0" distB="0" distL="0" distR="0" wp14:anchorId="17A4B4FB" wp14:editId="24BFB350">
            <wp:extent cx="182880" cy="140335"/>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40335"/>
                    </a:xfrm>
                    <a:prstGeom prst="rect">
                      <a:avLst/>
                    </a:prstGeom>
                    <a:noFill/>
                  </pic:spPr>
                </pic:pic>
              </a:graphicData>
            </a:graphic>
          </wp:inline>
        </w:drawing>
      </w:r>
    </w:p>
    <w:p w14:paraId="67461F9F" w14:textId="77777777" w:rsidR="00411FA2" w:rsidRPr="00C03AE7" w:rsidRDefault="00411FA2" w:rsidP="00C03AE7">
      <w:pPr>
        <w:jc w:val="both"/>
        <w:rPr>
          <w:rFonts w:ascii="StobiSerif Regular" w:hAnsi="StobiSerif Regular"/>
          <w:lang w:val="sq-AL"/>
        </w:rPr>
      </w:pPr>
    </w:p>
    <w:p w14:paraId="08380EE0" w14:textId="77777777" w:rsidR="00411FA2" w:rsidRPr="00C03AE7" w:rsidRDefault="00411FA2" w:rsidP="00C03AE7">
      <w:pPr>
        <w:jc w:val="both"/>
        <w:rPr>
          <w:rFonts w:ascii="StobiSerif Regular" w:hAnsi="StobiSerif Regular"/>
          <w:b/>
          <w:u w:val="single"/>
          <w:lang w:val="sq-AL"/>
        </w:rPr>
      </w:pPr>
      <w:r w:rsidRPr="00C03AE7">
        <w:rPr>
          <w:rFonts w:ascii="StobiSerif Regular" w:hAnsi="StobiSerif Regular"/>
          <w:b/>
          <w:u w:val="single"/>
          <w:lang w:val="sq-AL"/>
        </w:rPr>
        <w:t>I. INFORMACIONE TË PËRGJITHSHME PËR APLIKUESIN</w:t>
      </w:r>
    </w:p>
    <w:p w14:paraId="699F615E" w14:textId="77777777" w:rsidR="00411FA2" w:rsidRPr="00C03AE7" w:rsidRDefault="00411FA2" w:rsidP="00C03AE7">
      <w:pPr>
        <w:jc w:val="both"/>
        <w:rPr>
          <w:rFonts w:ascii="StobiSerif Regular" w:hAnsi="StobiSerif Regular"/>
          <w:lang w:val="sq-AL"/>
        </w:rPr>
      </w:pPr>
    </w:p>
    <w:p w14:paraId="2267439E"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1. Emri i aplikantit (personit juridik)</w:t>
      </w:r>
    </w:p>
    <w:p w14:paraId="6E99D086"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______________________________________________________________</w:t>
      </w:r>
    </w:p>
    <w:p w14:paraId="1DE19380"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2. Emri i shkurtuar i aplikantit (personit juridik)</w:t>
      </w:r>
    </w:p>
    <w:p w14:paraId="71E461D9"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______________________________________________________________</w:t>
      </w:r>
    </w:p>
    <w:p w14:paraId="618AC58E"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3. Vendi i aplikantit</w:t>
      </w:r>
    </w:p>
    <w:tbl>
      <w:tblPr>
        <w:tblStyle w:val="TableGrid"/>
        <w:tblW w:w="0" w:type="auto"/>
        <w:tblLook w:val="04A0" w:firstRow="1" w:lastRow="0" w:firstColumn="1" w:lastColumn="0" w:noHBand="0" w:noVBand="1"/>
      </w:tblPr>
      <w:tblGrid>
        <w:gridCol w:w="4488"/>
        <w:gridCol w:w="4528"/>
      </w:tblGrid>
      <w:tr w:rsidR="00411FA2" w:rsidRPr="00C03AE7" w14:paraId="33F71F18" w14:textId="77777777" w:rsidTr="00DE3648">
        <w:tc>
          <w:tcPr>
            <w:tcW w:w="4675" w:type="dxa"/>
          </w:tcPr>
          <w:p w14:paraId="23C9BF04"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Rruga</w:t>
            </w:r>
          </w:p>
          <w:p w14:paraId="0DB1BB8C"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w:t>
            </w:r>
          </w:p>
          <w:p w14:paraId="76749B16"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Nr.</w:t>
            </w:r>
          </w:p>
          <w:p w14:paraId="726E81CB"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w:t>
            </w:r>
          </w:p>
          <w:p w14:paraId="14762AAE"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Lokacioni/Komuna</w:t>
            </w:r>
          </w:p>
          <w:p w14:paraId="14501846"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w:t>
            </w:r>
          </w:p>
          <w:p w14:paraId="5FBFFEB5"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Vendi</w:t>
            </w:r>
          </w:p>
          <w:p w14:paraId="639B5851"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w:t>
            </w:r>
          </w:p>
          <w:p w14:paraId="59981136" w14:textId="77777777" w:rsidR="00411FA2" w:rsidRPr="00C03AE7" w:rsidRDefault="00411FA2" w:rsidP="00C03AE7">
            <w:pPr>
              <w:jc w:val="both"/>
              <w:rPr>
                <w:rFonts w:ascii="StobiSerif Regular" w:hAnsi="StobiSerif Regular"/>
                <w:lang w:val="sq-AL"/>
              </w:rPr>
            </w:pPr>
          </w:p>
        </w:tc>
        <w:tc>
          <w:tcPr>
            <w:tcW w:w="4675" w:type="dxa"/>
          </w:tcPr>
          <w:p w14:paraId="39D93323"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Shteti</w:t>
            </w:r>
          </w:p>
          <w:p w14:paraId="5C8B9C7B"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w:t>
            </w:r>
          </w:p>
          <w:p w14:paraId="72FF018F"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Nr.Tel</w:t>
            </w:r>
          </w:p>
          <w:p w14:paraId="3BEBB3D9"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_____________________________________</w:t>
            </w:r>
          </w:p>
          <w:p w14:paraId="5C5F710F"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Nr.Tel.Fax</w:t>
            </w:r>
          </w:p>
          <w:p w14:paraId="5481357F"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_____________________________________</w:t>
            </w:r>
          </w:p>
          <w:p w14:paraId="7BEE3C4C"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Posta elektronike (e-mail)</w:t>
            </w:r>
          </w:p>
          <w:p w14:paraId="7D8C36C7"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w:t>
            </w:r>
          </w:p>
          <w:p w14:paraId="071E6436" w14:textId="77777777" w:rsidR="00411FA2" w:rsidRPr="00C03AE7" w:rsidRDefault="00411FA2" w:rsidP="00C03AE7">
            <w:pPr>
              <w:jc w:val="both"/>
              <w:rPr>
                <w:rFonts w:ascii="StobiSerif Regular" w:hAnsi="StobiSerif Regular"/>
                <w:lang w:val="sq-AL"/>
              </w:rPr>
            </w:pPr>
          </w:p>
        </w:tc>
      </w:tr>
    </w:tbl>
    <w:p w14:paraId="2A70AD64" w14:textId="77777777" w:rsidR="00411FA2" w:rsidRPr="00C03AE7" w:rsidRDefault="00411FA2" w:rsidP="00C03AE7">
      <w:pPr>
        <w:jc w:val="both"/>
        <w:rPr>
          <w:rFonts w:ascii="StobiSerif Regular" w:hAnsi="StobiSerif Regular"/>
          <w:lang w:val="sq-AL"/>
        </w:rPr>
      </w:pPr>
    </w:p>
    <w:p w14:paraId="3FB8AEB8"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4. Forma e organizimit të aplikuesit</w:t>
      </w:r>
    </w:p>
    <w:tbl>
      <w:tblPr>
        <w:tblStyle w:val="TableGrid"/>
        <w:tblW w:w="0" w:type="auto"/>
        <w:tblLook w:val="04A0" w:firstRow="1" w:lastRow="0" w:firstColumn="1" w:lastColumn="0" w:noHBand="0" w:noVBand="1"/>
      </w:tblPr>
      <w:tblGrid>
        <w:gridCol w:w="4310"/>
        <w:gridCol w:w="4310"/>
      </w:tblGrid>
      <w:tr w:rsidR="00411FA2" w:rsidRPr="00C03AE7" w14:paraId="536920B7" w14:textId="77777777" w:rsidTr="00DE3648">
        <w:trPr>
          <w:trHeight w:val="2717"/>
        </w:trPr>
        <w:tc>
          <w:tcPr>
            <w:tcW w:w="4310" w:type="dxa"/>
          </w:tcPr>
          <w:p w14:paraId="2B139712" w14:textId="77777777" w:rsidR="00411FA2" w:rsidRPr="00C03AE7" w:rsidRDefault="00411FA2" w:rsidP="00C03AE7">
            <w:pPr>
              <w:ind w:left="67"/>
              <w:jc w:val="both"/>
              <w:rPr>
                <w:rFonts w:ascii="StobiSerif Regular" w:hAnsi="StobiSerif Regular"/>
                <w:lang w:val="sq-AL"/>
              </w:rPr>
            </w:pPr>
          </w:p>
          <w:p w14:paraId="2997594B" w14:textId="79B9EB8D" w:rsidR="00411FA2" w:rsidRPr="00C03AE7" w:rsidRDefault="00411FA2" w:rsidP="00C03AE7">
            <w:pPr>
              <w:ind w:firstLine="720"/>
              <w:jc w:val="both"/>
              <w:rPr>
                <w:rFonts w:ascii="StobiSerif Regular" w:hAnsi="StobiSerif Regular"/>
                <w:lang w:val="sq-AL"/>
              </w:rPr>
            </w:pPr>
            <w:r w:rsidRPr="00C03AE7">
              <w:rPr>
                <w:rFonts w:ascii="StobiSerif Regular" w:hAnsi="StobiSerif Regular"/>
                <w:noProof/>
                <w:lang w:val="sq-AL" w:eastAsia="mk-MK"/>
              </w:rPr>
              <mc:AlternateContent>
                <mc:Choice Requires="wps">
                  <w:drawing>
                    <wp:anchor distT="0" distB="0" distL="114300" distR="114300" simplePos="0" relativeHeight="251668480" behindDoc="0" locked="0" layoutInCell="1" allowOverlap="1" wp14:anchorId="694ECB64" wp14:editId="0EDDB889">
                      <wp:simplePos x="0" y="0"/>
                      <wp:positionH relativeFrom="column">
                        <wp:posOffset>160655</wp:posOffset>
                      </wp:positionH>
                      <wp:positionV relativeFrom="paragraph">
                        <wp:posOffset>33958</wp:posOffset>
                      </wp:positionV>
                      <wp:extent cx="167780" cy="134224"/>
                      <wp:effectExtent l="0" t="0" r="22860" b="18415"/>
                      <wp:wrapNone/>
                      <wp:docPr id="21" name="Rectangle 21"/>
                      <wp:cNvGraphicFramePr/>
                      <a:graphic xmlns:a="http://schemas.openxmlformats.org/drawingml/2006/main">
                        <a:graphicData uri="http://schemas.microsoft.com/office/word/2010/wordprocessingShape">
                          <wps:wsp>
                            <wps:cNvSpPr/>
                            <wps:spPr>
                              <a:xfrm>
                                <a:off x="0" y="0"/>
                                <a:ext cx="167780" cy="13422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105DF1" w14:textId="77777777" w:rsidR="006A0796" w:rsidRDefault="006A0796" w:rsidP="00411F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4ECB64" id="Rectangle 21" o:spid="_x0000_s1028" style="position:absolute;left:0;text-align:left;margin-left:12.65pt;margin-top:2.65pt;width:13.2pt;height:10.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" fillcolor="#5b9bd5 [3204]" strokecolor="#1f4d78 [1604]" strokeweight="1pt">
                      <v:textbox>
                        <w:txbxContent>
                          <w:p w14:paraId="43105DF1" w14:textId="77777777" w:rsidR="006A0796" w:rsidRDefault="006A0796" w:rsidP="00411FA2">
                            <w:pPr>
                              <w:jc w:val="center"/>
                            </w:pPr>
                          </w:p>
                        </w:txbxContent>
                      </v:textbox>
                    </v:rect>
                  </w:pict>
                </mc:Fallback>
              </mc:AlternateContent>
            </w:r>
            <w:r w:rsidR="00D45269" w:rsidRPr="00C03AE7">
              <w:rPr>
                <w:rFonts w:ascii="StobiSerif Regular" w:hAnsi="StobiSerif Regular"/>
                <w:lang w:val="sq-AL"/>
              </w:rPr>
              <w:t>Ndërmarrje</w:t>
            </w:r>
            <w:r w:rsidRPr="00C03AE7">
              <w:rPr>
                <w:rFonts w:ascii="StobiSerif Regular" w:hAnsi="StobiSerif Regular"/>
                <w:lang w:val="sq-AL"/>
              </w:rPr>
              <w:t xml:space="preserve"> publike</w:t>
            </w:r>
          </w:p>
          <w:p w14:paraId="2E495E3A" w14:textId="77777777" w:rsidR="00411FA2" w:rsidRPr="00C03AE7" w:rsidRDefault="00411FA2" w:rsidP="00C03AE7">
            <w:pPr>
              <w:ind w:firstLine="720"/>
              <w:jc w:val="both"/>
              <w:rPr>
                <w:rFonts w:ascii="StobiSerif Regular" w:hAnsi="StobiSerif Regular"/>
                <w:lang w:val="sq-AL"/>
              </w:rPr>
            </w:pPr>
          </w:p>
          <w:p w14:paraId="4FB09197" w14:textId="4748DDAE" w:rsidR="00411FA2" w:rsidRPr="00C03AE7" w:rsidRDefault="00411FA2" w:rsidP="00C03AE7">
            <w:pPr>
              <w:ind w:firstLine="720"/>
              <w:jc w:val="both"/>
              <w:rPr>
                <w:rFonts w:ascii="StobiSerif Regular" w:hAnsi="StobiSerif Regular"/>
                <w:lang w:val="sq-AL"/>
              </w:rPr>
            </w:pPr>
            <w:r w:rsidRPr="00C03AE7">
              <w:rPr>
                <w:rFonts w:ascii="StobiSerif Regular" w:hAnsi="StobiSerif Regular"/>
                <w:noProof/>
                <w:lang w:val="sq-AL" w:eastAsia="mk-MK"/>
              </w:rPr>
              <mc:AlternateContent>
                <mc:Choice Requires="wps">
                  <w:drawing>
                    <wp:anchor distT="0" distB="0" distL="114300" distR="114300" simplePos="0" relativeHeight="251669504" behindDoc="0" locked="0" layoutInCell="1" allowOverlap="1" wp14:anchorId="6AFD2740" wp14:editId="0CD7A708">
                      <wp:simplePos x="0" y="0"/>
                      <wp:positionH relativeFrom="column">
                        <wp:posOffset>161290</wp:posOffset>
                      </wp:positionH>
                      <wp:positionV relativeFrom="paragraph">
                        <wp:posOffset>58449</wp:posOffset>
                      </wp:positionV>
                      <wp:extent cx="167780" cy="134224"/>
                      <wp:effectExtent l="0" t="0" r="22860" b="18415"/>
                      <wp:wrapNone/>
                      <wp:docPr id="23" name="Rectangle 23"/>
                      <wp:cNvGraphicFramePr/>
                      <a:graphic xmlns:a="http://schemas.openxmlformats.org/drawingml/2006/main">
                        <a:graphicData uri="http://schemas.microsoft.com/office/word/2010/wordprocessingShape">
                          <wps:wsp>
                            <wps:cNvSpPr/>
                            <wps:spPr>
                              <a:xfrm>
                                <a:off x="0" y="0"/>
                                <a:ext cx="167780" cy="13422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96576F" id="Rectangle 23" o:spid="_x0000_s1026" style="position:absolute;margin-left:12.7pt;margin-top:4.6pt;width:13.2pt;height:10.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" fillcolor="#5b9bd5 [3204]" strokecolor="#1f4d78 [1604]" strokeweight="1pt"/>
                  </w:pict>
                </mc:Fallback>
              </mc:AlternateContent>
            </w:r>
            <w:r w:rsidR="00D45269" w:rsidRPr="00C03AE7">
              <w:rPr>
                <w:rFonts w:ascii="StobiSerif Regular" w:hAnsi="StobiSerif Regular"/>
                <w:lang w:val="sq-AL"/>
              </w:rPr>
              <w:t>Tregtar</w:t>
            </w:r>
            <w:r w:rsidRPr="00C03AE7">
              <w:rPr>
                <w:rFonts w:ascii="StobiSerif Regular" w:hAnsi="StobiSerif Regular"/>
                <w:lang w:val="sq-AL"/>
              </w:rPr>
              <w:t xml:space="preserve"> – individual</w:t>
            </w:r>
          </w:p>
          <w:p w14:paraId="43CE2260" w14:textId="77777777" w:rsidR="00411FA2" w:rsidRPr="00C03AE7" w:rsidRDefault="00411FA2" w:rsidP="00C03AE7">
            <w:pPr>
              <w:ind w:firstLine="720"/>
              <w:jc w:val="both"/>
              <w:rPr>
                <w:rFonts w:ascii="StobiSerif Regular" w:hAnsi="StobiSerif Regular"/>
                <w:lang w:val="sq-AL"/>
              </w:rPr>
            </w:pPr>
          </w:p>
          <w:p w14:paraId="56099284" w14:textId="681DE71B" w:rsidR="00411FA2" w:rsidRPr="00C03AE7" w:rsidRDefault="00411FA2" w:rsidP="00C03AE7">
            <w:pPr>
              <w:ind w:firstLine="720"/>
              <w:jc w:val="both"/>
              <w:rPr>
                <w:rFonts w:ascii="StobiSerif Regular" w:hAnsi="StobiSerif Regular"/>
                <w:lang w:val="sq-AL"/>
              </w:rPr>
            </w:pPr>
            <w:r w:rsidRPr="00C03AE7">
              <w:rPr>
                <w:rFonts w:ascii="StobiSerif Regular" w:hAnsi="StobiSerif Regular"/>
                <w:noProof/>
                <w:lang w:val="sq-AL" w:eastAsia="mk-MK"/>
              </w:rPr>
              <mc:AlternateContent>
                <mc:Choice Requires="wps">
                  <w:drawing>
                    <wp:anchor distT="0" distB="0" distL="114300" distR="114300" simplePos="0" relativeHeight="251670528" behindDoc="0" locked="0" layoutInCell="1" allowOverlap="1" wp14:anchorId="482F9D38" wp14:editId="65AF59D7">
                      <wp:simplePos x="0" y="0"/>
                      <wp:positionH relativeFrom="column">
                        <wp:posOffset>169819</wp:posOffset>
                      </wp:positionH>
                      <wp:positionV relativeFrom="paragraph">
                        <wp:posOffset>33363</wp:posOffset>
                      </wp:positionV>
                      <wp:extent cx="167780" cy="134224"/>
                      <wp:effectExtent l="0" t="0" r="22860" b="18415"/>
                      <wp:wrapNone/>
                      <wp:docPr id="24" name="Rectangle 24"/>
                      <wp:cNvGraphicFramePr/>
                      <a:graphic xmlns:a="http://schemas.openxmlformats.org/drawingml/2006/main">
                        <a:graphicData uri="http://schemas.microsoft.com/office/word/2010/wordprocessingShape">
                          <wps:wsp>
                            <wps:cNvSpPr/>
                            <wps:spPr>
                              <a:xfrm>
                                <a:off x="0" y="0"/>
                                <a:ext cx="167780" cy="13422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BDDABB" w14:textId="77777777" w:rsidR="006A0796" w:rsidRDefault="006A0796" w:rsidP="00411F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F9D38" id="Rectangle 24" o:spid="_x0000_s1029" style="position:absolute;left:0;text-align:left;margin-left:13.35pt;margin-top:2.65pt;width:13.2pt;height:10.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" fillcolor="#5b9bd5 [3204]" strokecolor="#1f4d78 [1604]" strokeweight="1pt">
                      <v:textbox>
                        <w:txbxContent>
                          <w:p w14:paraId="61BDDABB" w14:textId="77777777" w:rsidR="006A0796" w:rsidRDefault="006A0796" w:rsidP="00411FA2">
                            <w:pPr>
                              <w:jc w:val="center"/>
                            </w:pPr>
                          </w:p>
                        </w:txbxContent>
                      </v:textbox>
                    </v:rect>
                  </w:pict>
                </mc:Fallback>
              </mc:AlternateContent>
            </w:r>
            <w:r w:rsidRPr="00C03AE7">
              <w:rPr>
                <w:rFonts w:ascii="StobiSerif Regular" w:hAnsi="StobiSerif Regular"/>
                <w:lang w:val="sq-AL"/>
              </w:rPr>
              <w:t xml:space="preserve">Shoqëri publike </w:t>
            </w:r>
            <w:r w:rsidR="00D45269" w:rsidRPr="00C03AE7">
              <w:rPr>
                <w:rFonts w:ascii="StobiSerif Regular" w:hAnsi="StobiSerif Regular"/>
                <w:lang w:val="sq-AL"/>
              </w:rPr>
              <w:t>tregtare</w:t>
            </w:r>
          </w:p>
          <w:p w14:paraId="4846C365" w14:textId="77777777" w:rsidR="00411FA2" w:rsidRPr="00C03AE7" w:rsidRDefault="00411FA2" w:rsidP="00C03AE7">
            <w:pPr>
              <w:ind w:firstLine="720"/>
              <w:jc w:val="both"/>
              <w:rPr>
                <w:rFonts w:ascii="StobiSerif Regular" w:hAnsi="StobiSerif Regular"/>
                <w:lang w:val="sq-AL"/>
              </w:rPr>
            </w:pPr>
          </w:p>
          <w:p w14:paraId="5DC2D3AE" w14:textId="77777777" w:rsidR="00411FA2" w:rsidRPr="00C03AE7" w:rsidRDefault="00411FA2" w:rsidP="00C03AE7">
            <w:pPr>
              <w:ind w:firstLine="720"/>
              <w:jc w:val="both"/>
              <w:rPr>
                <w:rFonts w:ascii="StobiSerif Regular" w:hAnsi="StobiSerif Regular"/>
                <w:lang w:val="sq-AL"/>
              </w:rPr>
            </w:pPr>
            <w:r w:rsidRPr="00C03AE7">
              <w:rPr>
                <w:rFonts w:ascii="StobiSerif Regular" w:hAnsi="StobiSerif Regular"/>
                <w:noProof/>
                <w:lang w:val="sq-AL" w:eastAsia="mk-MK"/>
              </w:rPr>
              <mc:AlternateContent>
                <mc:Choice Requires="wps">
                  <w:drawing>
                    <wp:anchor distT="0" distB="0" distL="114300" distR="114300" simplePos="0" relativeHeight="251671552" behindDoc="0" locked="0" layoutInCell="1" allowOverlap="1" wp14:anchorId="1316678C" wp14:editId="5D8F228D">
                      <wp:simplePos x="0" y="0"/>
                      <wp:positionH relativeFrom="column">
                        <wp:posOffset>178208</wp:posOffset>
                      </wp:positionH>
                      <wp:positionV relativeFrom="paragraph">
                        <wp:posOffset>30328</wp:posOffset>
                      </wp:positionV>
                      <wp:extent cx="167780" cy="134224"/>
                      <wp:effectExtent l="0" t="0" r="22860" b="18415"/>
                      <wp:wrapNone/>
                      <wp:docPr id="26" name="Rectangle 26"/>
                      <wp:cNvGraphicFramePr/>
                      <a:graphic xmlns:a="http://schemas.openxmlformats.org/drawingml/2006/main">
                        <a:graphicData uri="http://schemas.microsoft.com/office/word/2010/wordprocessingShape">
                          <wps:wsp>
                            <wps:cNvSpPr/>
                            <wps:spPr>
                              <a:xfrm>
                                <a:off x="0" y="0"/>
                                <a:ext cx="167780" cy="13422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02CBDA" id="Rectangle 26" o:spid="_x0000_s1026" style="position:absolute;margin-left:14.05pt;margin-top:2.4pt;width:13.2pt;height:10.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" fillcolor="#5b9bd5 [3204]" strokecolor="#1f4d78 [1604]" strokeweight="1pt"/>
                  </w:pict>
                </mc:Fallback>
              </mc:AlternateContent>
            </w:r>
            <w:r w:rsidRPr="00C03AE7">
              <w:rPr>
                <w:rFonts w:ascii="StobiSerif Regular" w:hAnsi="StobiSerif Regular"/>
                <w:lang w:val="sq-AL"/>
              </w:rPr>
              <w:t>Partneritet I Kufizuar</w:t>
            </w:r>
          </w:p>
          <w:p w14:paraId="163F99D3" w14:textId="77777777" w:rsidR="00411FA2" w:rsidRPr="00C03AE7" w:rsidRDefault="00411FA2" w:rsidP="00C03AE7">
            <w:pPr>
              <w:jc w:val="both"/>
              <w:rPr>
                <w:rFonts w:ascii="StobiSerif Regular" w:hAnsi="StobiSerif Regular"/>
                <w:lang w:val="sq-AL"/>
              </w:rPr>
            </w:pPr>
          </w:p>
          <w:p w14:paraId="20FCDE70" w14:textId="77777777" w:rsidR="00411FA2" w:rsidRPr="00C03AE7" w:rsidRDefault="00411FA2" w:rsidP="00C03AE7">
            <w:pPr>
              <w:jc w:val="both"/>
              <w:rPr>
                <w:rFonts w:ascii="StobiSerif Regular" w:hAnsi="StobiSerif Regular"/>
                <w:lang w:val="sq-AL"/>
              </w:rPr>
            </w:pPr>
          </w:p>
        </w:tc>
        <w:tc>
          <w:tcPr>
            <w:tcW w:w="4310" w:type="dxa"/>
          </w:tcPr>
          <w:p w14:paraId="1FEE3DAA" w14:textId="77777777" w:rsidR="00411FA2" w:rsidRPr="00C03AE7" w:rsidRDefault="00411FA2" w:rsidP="00C03AE7">
            <w:pPr>
              <w:jc w:val="both"/>
              <w:rPr>
                <w:rFonts w:ascii="StobiSerif Regular" w:hAnsi="StobiSerif Regular"/>
                <w:lang w:val="sq-AL"/>
              </w:rPr>
            </w:pPr>
          </w:p>
          <w:p w14:paraId="11C06778" w14:textId="77777777" w:rsidR="00411FA2" w:rsidRPr="00C03AE7" w:rsidRDefault="00411FA2" w:rsidP="00C03AE7">
            <w:pPr>
              <w:jc w:val="both"/>
              <w:rPr>
                <w:rFonts w:ascii="StobiSerif Regular" w:hAnsi="StobiSerif Regular"/>
                <w:lang w:val="sq-AL"/>
              </w:rPr>
            </w:pPr>
            <w:r w:rsidRPr="00C03AE7">
              <w:rPr>
                <w:rFonts w:ascii="StobiSerif Regular" w:hAnsi="StobiSerif Regular"/>
                <w:noProof/>
                <w:lang w:val="sq-AL" w:eastAsia="mk-MK"/>
              </w:rPr>
              <w:drawing>
                <wp:inline distT="0" distB="0" distL="0" distR="0" wp14:anchorId="572D5A01" wp14:editId="01E2CFF4">
                  <wp:extent cx="180975" cy="1428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Pr="00C03AE7">
              <w:rPr>
                <w:rFonts w:ascii="StobiSerif Regular" w:hAnsi="StobiSerif Regular"/>
                <w:lang w:val="sq-AL"/>
              </w:rPr>
              <w:t xml:space="preserve">        Partneritet I Kufizuar Aksionar</w:t>
            </w:r>
          </w:p>
          <w:p w14:paraId="1D4E2FBA" w14:textId="77777777" w:rsidR="00411FA2" w:rsidRPr="00C03AE7" w:rsidRDefault="00411FA2" w:rsidP="00C03AE7">
            <w:pPr>
              <w:jc w:val="both"/>
              <w:rPr>
                <w:rFonts w:ascii="StobiSerif Regular" w:hAnsi="StobiSerif Regular"/>
                <w:lang w:val="sq-AL"/>
              </w:rPr>
            </w:pPr>
          </w:p>
          <w:p w14:paraId="5B89B0D6" w14:textId="77777777" w:rsidR="00411FA2" w:rsidRPr="00C03AE7" w:rsidRDefault="00411FA2" w:rsidP="00C03AE7">
            <w:pPr>
              <w:jc w:val="both"/>
              <w:rPr>
                <w:rFonts w:ascii="StobiSerif Regular" w:hAnsi="StobiSerif Regular"/>
                <w:lang w:val="sq-AL"/>
              </w:rPr>
            </w:pPr>
            <w:r w:rsidRPr="00C03AE7">
              <w:rPr>
                <w:rFonts w:ascii="StobiSerif Regular" w:hAnsi="StobiSerif Regular"/>
                <w:noProof/>
                <w:lang w:val="sq-AL" w:eastAsia="mk-MK"/>
              </w:rPr>
              <w:drawing>
                <wp:inline distT="0" distB="0" distL="0" distR="0" wp14:anchorId="75507338" wp14:editId="2A61124D">
                  <wp:extent cx="180975" cy="1428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Pr="00C03AE7">
              <w:rPr>
                <w:rFonts w:ascii="StobiSerif Regular" w:hAnsi="StobiSerif Regular"/>
                <w:lang w:val="sq-AL"/>
              </w:rPr>
              <w:t xml:space="preserve">       SHPK/SHPKPV</w:t>
            </w:r>
          </w:p>
          <w:p w14:paraId="4C51D968" w14:textId="77777777" w:rsidR="00411FA2" w:rsidRPr="00C03AE7" w:rsidRDefault="00411FA2" w:rsidP="00C03AE7">
            <w:pPr>
              <w:jc w:val="both"/>
              <w:rPr>
                <w:rFonts w:ascii="StobiSerif Regular" w:hAnsi="StobiSerif Regular"/>
                <w:lang w:val="sq-AL"/>
              </w:rPr>
            </w:pPr>
          </w:p>
          <w:p w14:paraId="7B0E588C" w14:textId="77777777" w:rsidR="00411FA2" w:rsidRPr="00C03AE7" w:rsidRDefault="00411FA2" w:rsidP="00C03AE7">
            <w:pPr>
              <w:tabs>
                <w:tab w:val="left" w:pos="753"/>
              </w:tabs>
              <w:jc w:val="both"/>
              <w:rPr>
                <w:rFonts w:ascii="StobiSerif Regular" w:hAnsi="StobiSerif Regular"/>
                <w:lang w:val="sq-AL"/>
              </w:rPr>
            </w:pPr>
            <w:r w:rsidRPr="00C03AE7">
              <w:rPr>
                <w:rFonts w:ascii="StobiSerif Regular" w:hAnsi="StobiSerif Regular"/>
                <w:noProof/>
                <w:lang w:val="sq-AL" w:eastAsia="mk-MK"/>
              </w:rPr>
              <w:drawing>
                <wp:inline distT="0" distB="0" distL="0" distR="0" wp14:anchorId="6907CE31" wp14:editId="6B7E0CCF">
                  <wp:extent cx="180975" cy="1428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Pr="00C03AE7">
              <w:rPr>
                <w:rFonts w:ascii="StobiSerif Regular" w:hAnsi="StobiSerif Regular"/>
                <w:lang w:val="sq-AL"/>
              </w:rPr>
              <w:t xml:space="preserve">        Shoqëri Aksionare</w:t>
            </w:r>
          </w:p>
          <w:p w14:paraId="7067F708" w14:textId="77777777" w:rsidR="00411FA2" w:rsidRPr="00C03AE7" w:rsidRDefault="00411FA2" w:rsidP="00C03AE7">
            <w:pPr>
              <w:jc w:val="both"/>
              <w:rPr>
                <w:rFonts w:ascii="StobiSerif Regular" w:hAnsi="StobiSerif Regular"/>
                <w:lang w:val="sq-AL"/>
              </w:rPr>
            </w:pPr>
          </w:p>
          <w:p w14:paraId="5F7CD7A1" w14:textId="77777777" w:rsidR="00411FA2" w:rsidRPr="00C03AE7" w:rsidRDefault="00411FA2" w:rsidP="00C03AE7">
            <w:pPr>
              <w:jc w:val="both"/>
              <w:rPr>
                <w:rFonts w:ascii="StobiSerif Regular" w:hAnsi="StobiSerif Regular"/>
                <w:lang w:val="sq-AL"/>
              </w:rPr>
            </w:pPr>
            <w:r w:rsidRPr="00C03AE7">
              <w:rPr>
                <w:rFonts w:ascii="StobiSerif Regular" w:hAnsi="StobiSerif Regular"/>
                <w:noProof/>
                <w:lang w:val="sq-AL" w:eastAsia="mk-MK"/>
              </w:rPr>
              <w:drawing>
                <wp:inline distT="0" distB="0" distL="0" distR="0" wp14:anchorId="5DBE4753" wp14:editId="67C32B2B">
                  <wp:extent cx="180975" cy="1428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Pr="00C03AE7">
              <w:rPr>
                <w:rFonts w:ascii="StobiSerif Regular" w:hAnsi="StobiSerif Regular"/>
                <w:lang w:val="sq-AL"/>
              </w:rPr>
              <w:t xml:space="preserve">        Bashkësi e Interesit Ekonomik </w:t>
            </w:r>
          </w:p>
        </w:tc>
      </w:tr>
    </w:tbl>
    <w:p w14:paraId="0318F589" w14:textId="77777777" w:rsidR="00411FA2" w:rsidRPr="00C03AE7" w:rsidRDefault="00411FA2" w:rsidP="00C03AE7">
      <w:pPr>
        <w:jc w:val="both"/>
        <w:rPr>
          <w:rFonts w:ascii="StobiSerif Regular" w:hAnsi="StobiSerif Regular"/>
          <w:lang w:val="sq-AL"/>
        </w:rPr>
      </w:pPr>
    </w:p>
    <w:p w14:paraId="6F902F35"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5. Numri i subjektit afarist - aplikuesi</w:t>
      </w:r>
    </w:p>
    <w:p w14:paraId="096FE511"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_______________________________________________________________</w:t>
      </w:r>
    </w:p>
    <w:p w14:paraId="24B37B71"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6. Numri i dosjes së regjistrimit</w:t>
      </w:r>
    </w:p>
    <w:p w14:paraId="149375B8"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_______________________________________________________________</w:t>
      </w:r>
    </w:p>
    <w:p w14:paraId="7817DB3F"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7. Numri Unik Tatimor (NUT)</w:t>
      </w:r>
    </w:p>
    <w:p w14:paraId="4643040F"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_______________________________________________________________</w:t>
      </w:r>
    </w:p>
    <w:p w14:paraId="13FF9D2D"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8. Data e regjistrimit / regjistrimi</w:t>
      </w:r>
    </w:p>
    <w:p w14:paraId="503D8623"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_______________________________________________________________</w:t>
      </w:r>
    </w:p>
    <w:p w14:paraId="634FCECB"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9. Numri i vendimit të regjistrimit / regjistrimi</w:t>
      </w:r>
    </w:p>
    <w:p w14:paraId="07BD3909"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_______________________________________________________________</w:t>
      </w:r>
    </w:p>
    <w:p w14:paraId="0141C858"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10. Emri i organit që ka bërë regjistrimin</w:t>
      </w:r>
    </w:p>
    <w:p w14:paraId="53AF82AD"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_______________________________________________________________</w:t>
      </w:r>
    </w:p>
    <w:p w14:paraId="0F351539"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11. Aktiviteti kryesor (kodi dhe emri)</w:t>
      </w:r>
    </w:p>
    <w:p w14:paraId="027BD9A4"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_______________________________________________________________</w:t>
      </w:r>
    </w:p>
    <w:p w14:paraId="64592950" w14:textId="77777777" w:rsidR="00411FA2" w:rsidRPr="00C03AE7" w:rsidRDefault="00411FA2" w:rsidP="00C03AE7">
      <w:pPr>
        <w:jc w:val="both"/>
        <w:rPr>
          <w:rFonts w:ascii="StobiSerif Regular" w:hAnsi="StobiSerif Regular"/>
          <w:lang w:val="sq-AL"/>
        </w:rPr>
      </w:pPr>
    </w:p>
    <w:p w14:paraId="4B92DFDE" w14:textId="77777777" w:rsidR="00411FA2" w:rsidRPr="00C03AE7" w:rsidRDefault="00411FA2" w:rsidP="00C03AE7">
      <w:pPr>
        <w:jc w:val="both"/>
        <w:rPr>
          <w:rFonts w:ascii="StobiSerif Regular" w:hAnsi="StobiSerif Regular"/>
          <w:lang w:val="sq-AL"/>
        </w:rPr>
      </w:pPr>
    </w:p>
    <w:p w14:paraId="5CA33784" w14:textId="77777777" w:rsidR="00411FA2" w:rsidRPr="00C03AE7" w:rsidRDefault="00411FA2" w:rsidP="00C03AE7">
      <w:pPr>
        <w:jc w:val="both"/>
        <w:rPr>
          <w:rFonts w:ascii="StobiSerif Regular" w:hAnsi="StobiSerif Regular"/>
          <w:lang w:val="sq-AL"/>
        </w:rPr>
      </w:pPr>
    </w:p>
    <w:p w14:paraId="7C95A40F"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12. Sistemi i menaxhimit</w:t>
      </w:r>
    </w:p>
    <w:p w14:paraId="13C3BCE0" w14:textId="77777777" w:rsidR="00411FA2" w:rsidRPr="00C03AE7" w:rsidRDefault="00411FA2" w:rsidP="00C03AE7">
      <w:pPr>
        <w:pStyle w:val="ListParagraph"/>
        <w:numPr>
          <w:ilvl w:val="0"/>
          <w:numId w:val="30"/>
        </w:numPr>
        <w:jc w:val="both"/>
        <w:rPr>
          <w:rFonts w:ascii="StobiSerif Regular" w:hAnsi="StobiSerif Regular"/>
          <w:lang w:val="sq-AL"/>
        </w:rPr>
      </w:pPr>
      <w:r w:rsidRPr="00C03AE7">
        <w:rPr>
          <w:noProof/>
          <w:lang w:val="sq-AL" w:eastAsia="mk-MK"/>
        </w:rPr>
        <w:drawing>
          <wp:inline distT="0" distB="0" distL="0" distR="0" wp14:anchorId="455BFFAA" wp14:editId="756BFDF0">
            <wp:extent cx="180975" cy="14287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Pr="00C03AE7">
        <w:rPr>
          <w:rFonts w:ascii="StobiSerif Regular" w:hAnsi="StobiSerif Regular"/>
          <w:lang w:val="sq-AL"/>
        </w:rPr>
        <w:t xml:space="preserve">   Shkallës së pare</w:t>
      </w:r>
    </w:p>
    <w:p w14:paraId="5731A6BB" w14:textId="77777777" w:rsidR="00411FA2" w:rsidRPr="00C03AE7" w:rsidRDefault="00411FA2" w:rsidP="00C03AE7">
      <w:pPr>
        <w:pStyle w:val="ListParagraph"/>
        <w:numPr>
          <w:ilvl w:val="0"/>
          <w:numId w:val="30"/>
        </w:numPr>
        <w:jc w:val="both"/>
        <w:rPr>
          <w:rFonts w:ascii="StobiSerif Regular" w:hAnsi="StobiSerif Regular"/>
          <w:lang w:val="sq-AL"/>
        </w:rPr>
      </w:pPr>
      <w:r w:rsidRPr="00C03AE7">
        <w:rPr>
          <w:noProof/>
          <w:lang w:val="sq-AL" w:eastAsia="mk-MK"/>
        </w:rPr>
        <w:drawing>
          <wp:inline distT="0" distB="0" distL="0" distR="0" wp14:anchorId="4AF9D094" wp14:editId="6CC3A949">
            <wp:extent cx="180975" cy="1428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Pr="00C03AE7">
        <w:rPr>
          <w:rFonts w:ascii="StobiSerif Regular" w:hAnsi="StobiSerif Regular"/>
          <w:lang w:val="sq-AL"/>
        </w:rPr>
        <w:t xml:space="preserve">   Shkallës së dyte</w:t>
      </w:r>
    </w:p>
    <w:p w14:paraId="26D6271B" w14:textId="77777777" w:rsidR="00411FA2" w:rsidRPr="00C03AE7" w:rsidRDefault="00411FA2" w:rsidP="00C03AE7">
      <w:pPr>
        <w:pStyle w:val="ListParagraph"/>
        <w:numPr>
          <w:ilvl w:val="0"/>
          <w:numId w:val="30"/>
        </w:numPr>
        <w:jc w:val="both"/>
        <w:rPr>
          <w:rFonts w:ascii="StobiSerif Regular" w:hAnsi="StobiSerif Regular"/>
          <w:lang w:val="sq-AL"/>
        </w:rPr>
      </w:pPr>
      <w:r w:rsidRPr="00C03AE7">
        <w:rPr>
          <w:noProof/>
          <w:lang w:val="sq-AL"/>
        </w:rPr>
        <w:drawing>
          <wp:inline distT="0" distB="0" distL="0" distR="0" wp14:anchorId="29424876" wp14:editId="6EE2A2EB">
            <wp:extent cx="190500" cy="1428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C03AE7">
        <w:rPr>
          <w:rFonts w:ascii="StobiSerif Regular" w:hAnsi="StobiSerif Regular"/>
          <w:lang w:val="sq-AL"/>
        </w:rPr>
        <w:t xml:space="preserve">   Menaxhues/erë</w:t>
      </w:r>
    </w:p>
    <w:p w14:paraId="00A7021E" w14:textId="77777777" w:rsidR="00411FA2" w:rsidRPr="00C03AE7" w:rsidRDefault="00411FA2" w:rsidP="00C03AE7">
      <w:pPr>
        <w:ind w:left="360"/>
        <w:jc w:val="both"/>
        <w:rPr>
          <w:rFonts w:ascii="StobiSerif Regular" w:hAnsi="StobiSerif Regular"/>
          <w:lang w:val="sq-AL"/>
        </w:rPr>
      </w:pPr>
    </w:p>
    <w:tbl>
      <w:tblPr>
        <w:tblStyle w:val="TableGrid"/>
        <w:tblW w:w="0" w:type="auto"/>
        <w:tblLook w:val="04A0" w:firstRow="1" w:lastRow="0" w:firstColumn="1" w:lastColumn="0" w:noHBand="0" w:noVBand="1"/>
      </w:tblPr>
      <w:tblGrid>
        <w:gridCol w:w="9016"/>
      </w:tblGrid>
      <w:tr w:rsidR="00411FA2" w:rsidRPr="00C03AE7" w14:paraId="5F6F8301" w14:textId="77777777" w:rsidTr="00DE3648">
        <w:tc>
          <w:tcPr>
            <w:tcW w:w="9350" w:type="dxa"/>
          </w:tcPr>
          <w:p w14:paraId="2208DB11"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lastRenderedPageBreak/>
              <w:t>13. Aktet themeluese</w:t>
            </w:r>
          </w:p>
          <w:p w14:paraId="48C8EE6C" w14:textId="77777777" w:rsidR="00411FA2" w:rsidRPr="00C03AE7" w:rsidRDefault="00411FA2" w:rsidP="00C03AE7">
            <w:pPr>
              <w:jc w:val="both"/>
              <w:rPr>
                <w:rFonts w:ascii="StobiSerif Regular" w:hAnsi="StobiSerif Regular"/>
                <w:lang w:val="sq-AL"/>
              </w:rPr>
            </w:pPr>
          </w:p>
        </w:tc>
      </w:tr>
    </w:tbl>
    <w:p w14:paraId="5401B6BF" w14:textId="77777777" w:rsidR="00411FA2" w:rsidRPr="00C03AE7" w:rsidRDefault="00411FA2" w:rsidP="00C03AE7">
      <w:pPr>
        <w:jc w:val="both"/>
        <w:rPr>
          <w:rFonts w:ascii="StobiSerif Regular" w:hAnsi="StobiSerif Regular"/>
          <w:lang w:val="sq-AL"/>
        </w:rPr>
      </w:pPr>
    </w:p>
    <w:tbl>
      <w:tblPr>
        <w:tblStyle w:val="TableGrid"/>
        <w:tblW w:w="0" w:type="auto"/>
        <w:tblLook w:val="04A0" w:firstRow="1" w:lastRow="0" w:firstColumn="1" w:lastColumn="0" w:noHBand="0" w:noVBand="1"/>
      </w:tblPr>
      <w:tblGrid>
        <w:gridCol w:w="9016"/>
      </w:tblGrid>
      <w:tr w:rsidR="00411FA2" w:rsidRPr="00C03AE7" w14:paraId="11F90D5A" w14:textId="77777777" w:rsidTr="00DE3648">
        <w:tc>
          <w:tcPr>
            <w:tcW w:w="9350" w:type="dxa"/>
          </w:tcPr>
          <w:p w14:paraId="60CCA11D" w14:textId="77777777" w:rsidR="00411FA2" w:rsidRPr="00C03AE7" w:rsidRDefault="00411FA2" w:rsidP="00C03AE7">
            <w:pPr>
              <w:jc w:val="both"/>
              <w:rPr>
                <w:rFonts w:ascii="StobiSerif Regular" w:hAnsi="StobiSerif Regular"/>
                <w:lang w:val="sq-AL"/>
              </w:rPr>
            </w:pPr>
          </w:p>
          <w:p w14:paraId="254DCCAC"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Statuti (numri, data) _______________ Deklarata (numri, data) _______________</w:t>
            </w:r>
          </w:p>
          <w:p w14:paraId="34B1B4FB" w14:textId="77777777" w:rsidR="00411FA2" w:rsidRPr="00C03AE7" w:rsidRDefault="00411FA2" w:rsidP="00C03AE7">
            <w:pPr>
              <w:jc w:val="both"/>
              <w:rPr>
                <w:rFonts w:ascii="StobiSerif Regular" w:hAnsi="StobiSerif Regular"/>
                <w:lang w:val="sq-AL"/>
              </w:rPr>
            </w:pPr>
          </w:p>
          <w:p w14:paraId="2078DA80"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 Marrëveshja (numri, data) _______________ Të tjera (numri, data) _______________</w:t>
            </w:r>
          </w:p>
          <w:p w14:paraId="576327C1" w14:textId="77777777" w:rsidR="00411FA2" w:rsidRPr="00C03AE7" w:rsidRDefault="00411FA2" w:rsidP="00C03AE7">
            <w:pPr>
              <w:jc w:val="both"/>
              <w:rPr>
                <w:rFonts w:ascii="StobiSerif Regular" w:hAnsi="StobiSerif Regular"/>
                <w:lang w:val="sq-AL"/>
              </w:rPr>
            </w:pPr>
          </w:p>
        </w:tc>
      </w:tr>
    </w:tbl>
    <w:p w14:paraId="1A82014D" w14:textId="77777777" w:rsidR="00411FA2" w:rsidRPr="00C03AE7" w:rsidRDefault="00411FA2" w:rsidP="00C03AE7">
      <w:pPr>
        <w:jc w:val="both"/>
        <w:rPr>
          <w:rFonts w:ascii="StobiSerif Regular" w:hAnsi="StobiSerif Regular"/>
          <w:lang w:val="sq-AL"/>
        </w:rPr>
      </w:pPr>
    </w:p>
    <w:p w14:paraId="0878A504"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14. Personat të autorizuar për përfaqësim, Organ drejtues dhe Organ mbikëqyrës (për të huaj me numër të pasaportës ose kartën e identitetit ose dokument tjetër identiteti - të vlefshëm në vendin e tyre ose numrin e regjistrimit të personit juridik)</w:t>
      </w:r>
    </w:p>
    <w:tbl>
      <w:tblPr>
        <w:tblStyle w:val="TableGrid"/>
        <w:tblW w:w="0" w:type="auto"/>
        <w:tblLook w:val="04A0" w:firstRow="1" w:lastRow="0" w:firstColumn="1" w:lastColumn="0" w:noHBand="0" w:noVBand="1"/>
      </w:tblPr>
      <w:tblGrid>
        <w:gridCol w:w="3005"/>
        <w:gridCol w:w="1503"/>
        <w:gridCol w:w="1502"/>
        <w:gridCol w:w="3006"/>
      </w:tblGrid>
      <w:tr w:rsidR="00411FA2" w:rsidRPr="00C03AE7" w14:paraId="3B034470" w14:textId="77777777" w:rsidTr="00DE3648">
        <w:tc>
          <w:tcPr>
            <w:tcW w:w="9016" w:type="dxa"/>
            <w:gridSpan w:val="4"/>
          </w:tcPr>
          <w:p w14:paraId="175F4D38" w14:textId="20268CA4" w:rsidR="00411FA2" w:rsidRPr="00C03AE7" w:rsidRDefault="00411FA2" w:rsidP="00C03AE7">
            <w:pPr>
              <w:jc w:val="both"/>
              <w:rPr>
                <w:rFonts w:ascii="Cambria" w:hAnsi="Cambria"/>
                <w:b/>
                <w:lang w:val="sq-AL"/>
              </w:rPr>
            </w:pPr>
            <w:r w:rsidRPr="00C03AE7">
              <w:rPr>
                <w:rFonts w:ascii="StobiSerif Regular" w:hAnsi="StobiSerif Regular"/>
                <w:b/>
                <w:lang w:val="sq-AL"/>
              </w:rPr>
              <w:t xml:space="preserve">Të </w:t>
            </w:r>
            <w:r w:rsidR="00D45269" w:rsidRPr="00C03AE7">
              <w:rPr>
                <w:rFonts w:ascii="StobiSerif Regular" w:hAnsi="StobiSerif Regular"/>
                <w:b/>
                <w:lang w:val="sq-AL"/>
              </w:rPr>
              <w:t>dhënat</w:t>
            </w:r>
            <w:r w:rsidRPr="00C03AE7">
              <w:rPr>
                <w:rFonts w:ascii="StobiSerif Regular" w:hAnsi="StobiSerif Regular"/>
                <w:b/>
                <w:lang w:val="sq-AL"/>
              </w:rPr>
              <w:t xml:space="preserve"> bazë</w:t>
            </w:r>
          </w:p>
          <w:p w14:paraId="3E220AC0" w14:textId="77777777" w:rsidR="00411FA2" w:rsidRPr="00C03AE7" w:rsidRDefault="00411FA2" w:rsidP="00C03AE7">
            <w:pPr>
              <w:jc w:val="both"/>
              <w:rPr>
                <w:rFonts w:ascii="StobiSerif Regular" w:hAnsi="StobiSerif Regular"/>
                <w:lang w:val="sq-AL"/>
              </w:rPr>
            </w:pPr>
          </w:p>
        </w:tc>
      </w:tr>
      <w:tr w:rsidR="00411FA2" w:rsidRPr="00C03AE7" w14:paraId="7EB788B4" w14:textId="77777777" w:rsidTr="00DE3648">
        <w:tc>
          <w:tcPr>
            <w:tcW w:w="9016" w:type="dxa"/>
            <w:gridSpan w:val="4"/>
          </w:tcPr>
          <w:p w14:paraId="07654A9E"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Emri dhe Mbiemri:</w:t>
            </w:r>
          </w:p>
          <w:p w14:paraId="53EC3F47"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_________________________________________________________________</w:t>
            </w:r>
          </w:p>
          <w:p w14:paraId="29446342"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Numri Personal (Numri Amëz):</w:t>
            </w:r>
          </w:p>
          <w:p w14:paraId="3FA093FF"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_________________________________________________________________</w:t>
            </w:r>
          </w:p>
          <w:p w14:paraId="0E5A803F"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Shtetësia:</w:t>
            </w:r>
          </w:p>
          <w:p w14:paraId="40F6A5DC"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_________________________________________________________________</w:t>
            </w:r>
          </w:p>
          <w:p w14:paraId="5145D2DF" w14:textId="77777777" w:rsidR="00411FA2" w:rsidRPr="00C03AE7" w:rsidRDefault="00411FA2" w:rsidP="00C03AE7">
            <w:pPr>
              <w:jc w:val="both"/>
              <w:rPr>
                <w:rFonts w:ascii="StobiSerif Regular" w:hAnsi="StobiSerif Regular"/>
                <w:lang w:val="sq-AL"/>
              </w:rPr>
            </w:pPr>
          </w:p>
        </w:tc>
      </w:tr>
      <w:tr w:rsidR="00411FA2" w:rsidRPr="00C03AE7" w14:paraId="5C82BD01" w14:textId="77777777" w:rsidTr="00DE3648">
        <w:tc>
          <w:tcPr>
            <w:tcW w:w="9016" w:type="dxa"/>
            <w:gridSpan w:val="4"/>
          </w:tcPr>
          <w:p w14:paraId="62045D78"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Cilësia</w:t>
            </w:r>
          </w:p>
        </w:tc>
      </w:tr>
      <w:tr w:rsidR="00411FA2" w:rsidRPr="00C03AE7" w14:paraId="3B9DDE7F" w14:textId="77777777" w:rsidTr="00DE3648">
        <w:tc>
          <w:tcPr>
            <w:tcW w:w="9016" w:type="dxa"/>
            <w:gridSpan w:val="4"/>
          </w:tcPr>
          <w:p w14:paraId="1E99A53C" w14:textId="77777777" w:rsidR="00411FA2" w:rsidRPr="00C03AE7" w:rsidRDefault="00411FA2" w:rsidP="00C03AE7">
            <w:pPr>
              <w:jc w:val="both"/>
              <w:rPr>
                <w:rFonts w:ascii="StobiSerif Regular" w:hAnsi="StobiSerif Regular"/>
                <w:lang w:val="sq-AL"/>
              </w:rPr>
            </w:pPr>
          </w:p>
          <w:p w14:paraId="0764A86C" w14:textId="77777777" w:rsidR="00411FA2" w:rsidRPr="00C03AE7" w:rsidRDefault="00411FA2" w:rsidP="00C03AE7">
            <w:pPr>
              <w:jc w:val="both"/>
              <w:rPr>
                <w:rFonts w:ascii="StobiSerif Regular" w:hAnsi="StobiSerif Regular"/>
                <w:lang w:val="sq-AL"/>
              </w:rPr>
            </w:pPr>
          </w:p>
        </w:tc>
      </w:tr>
      <w:tr w:rsidR="00411FA2" w:rsidRPr="00C03AE7" w14:paraId="300EC798" w14:textId="77777777" w:rsidTr="00DE3648">
        <w:tc>
          <w:tcPr>
            <w:tcW w:w="9016" w:type="dxa"/>
            <w:gridSpan w:val="4"/>
          </w:tcPr>
          <w:p w14:paraId="326D8EDF"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Adresa:</w:t>
            </w:r>
          </w:p>
        </w:tc>
      </w:tr>
      <w:tr w:rsidR="00411FA2" w:rsidRPr="00C03AE7" w14:paraId="5F070623" w14:textId="77777777" w:rsidTr="00DE3648">
        <w:tc>
          <w:tcPr>
            <w:tcW w:w="9016" w:type="dxa"/>
            <w:gridSpan w:val="4"/>
          </w:tcPr>
          <w:p w14:paraId="420BF01B" w14:textId="77777777" w:rsidR="00411FA2" w:rsidRPr="00C03AE7" w:rsidRDefault="00411FA2" w:rsidP="00C03AE7">
            <w:pPr>
              <w:jc w:val="both"/>
              <w:rPr>
                <w:rFonts w:ascii="StobiSerif Regular" w:hAnsi="StobiSerif Regular"/>
                <w:lang w:val="sq-AL"/>
              </w:rPr>
            </w:pPr>
          </w:p>
        </w:tc>
      </w:tr>
      <w:tr w:rsidR="00411FA2" w:rsidRPr="00C03AE7" w14:paraId="4E06139C" w14:textId="77777777" w:rsidTr="00DE3648">
        <w:tc>
          <w:tcPr>
            <w:tcW w:w="4508" w:type="dxa"/>
            <w:gridSpan w:val="2"/>
          </w:tcPr>
          <w:p w14:paraId="2B834DC0"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Rruga:</w:t>
            </w:r>
          </w:p>
          <w:p w14:paraId="674A7AD7"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w:t>
            </w:r>
          </w:p>
          <w:p w14:paraId="2F577DDF" w14:textId="77777777" w:rsidR="00411FA2" w:rsidRPr="00C03AE7" w:rsidRDefault="00411FA2" w:rsidP="00C03AE7">
            <w:pPr>
              <w:jc w:val="both"/>
              <w:rPr>
                <w:rFonts w:ascii="StobiSerif Regular" w:hAnsi="StobiSerif Regular"/>
                <w:lang w:val="sq-AL"/>
              </w:rPr>
            </w:pPr>
          </w:p>
          <w:p w14:paraId="4A849FD7"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Numri:</w:t>
            </w:r>
          </w:p>
          <w:p w14:paraId="5CF4CE0D"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w:t>
            </w:r>
          </w:p>
          <w:p w14:paraId="3691A57C" w14:textId="77777777" w:rsidR="00411FA2" w:rsidRPr="00C03AE7" w:rsidRDefault="00411FA2" w:rsidP="00C03AE7">
            <w:pPr>
              <w:jc w:val="both"/>
              <w:rPr>
                <w:rFonts w:ascii="StobiSerif Regular" w:hAnsi="StobiSerif Regular"/>
                <w:lang w:val="sq-AL"/>
              </w:rPr>
            </w:pPr>
          </w:p>
          <w:p w14:paraId="0C865AF2"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Lokacioni/Komuna:</w:t>
            </w:r>
          </w:p>
          <w:p w14:paraId="195BA1AD"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w:t>
            </w:r>
          </w:p>
          <w:p w14:paraId="6B562051" w14:textId="77777777" w:rsidR="00411FA2" w:rsidRPr="00C03AE7" w:rsidRDefault="00411FA2" w:rsidP="00C03AE7">
            <w:pPr>
              <w:jc w:val="both"/>
              <w:rPr>
                <w:rFonts w:ascii="StobiSerif Regular" w:hAnsi="StobiSerif Regular"/>
                <w:lang w:val="sq-AL"/>
              </w:rPr>
            </w:pPr>
          </w:p>
          <w:p w14:paraId="6222C5A6"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Vendi:</w:t>
            </w:r>
          </w:p>
          <w:p w14:paraId="6B0565D1"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w:t>
            </w:r>
          </w:p>
          <w:p w14:paraId="491FEE13" w14:textId="77777777" w:rsidR="00411FA2" w:rsidRPr="00C03AE7" w:rsidRDefault="00411FA2" w:rsidP="00C03AE7">
            <w:pPr>
              <w:jc w:val="both"/>
              <w:rPr>
                <w:rFonts w:ascii="StobiSerif Regular" w:hAnsi="StobiSerif Regular"/>
                <w:lang w:val="sq-AL"/>
              </w:rPr>
            </w:pPr>
          </w:p>
          <w:p w14:paraId="68FD1F26" w14:textId="77777777" w:rsidR="00411FA2" w:rsidRPr="00C03AE7" w:rsidRDefault="00411FA2" w:rsidP="00C03AE7">
            <w:pPr>
              <w:jc w:val="both"/>
              <w:rPr>
                <w:rFonts w:ascii="StobiSerif Regular" w:hAnsi="StobiSerif Regular"/>
                <w:lang w:val="sq-AL"/>
              </w:rPr>
            </w:pPr>
          </w:p>
        </w:tc>
        <w:tc>
          <w:tcPr>
            <w:tcW w:w="4508" w:type="dxa"/>
            <w:gridSpan w:val="2"/>
          </w:tcPr>
          <w:p w14:paraId="51A0E340"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Shteti:</w:t>
            </w:r>
          </w:p>
          <w:p w14:paraId="243ADE0D"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w:t>
            </w:r>
          </w:p>
          <w:p w14:paraId="01655D5C" w14:textId="77777777" w:rsidR="00411FA2" w:rsidRPr="00C03AE7" w:rsidRDefault="00411FA2" w:rsidP="00C03AE7">
            <w:pPr>
              <w:jc w:val="both"/>
              <w:rPr>
                <w:rFonts w:ascii="StobiSerif Regular" w:hAnsi="StobiSerif Regular"/>
                <w:lang w:val="sq-AL"/>
              </w:rPr>
            </w:pPr>
          </w:p>
          <w:p w14:paraId="28BB5496"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Тelefoni:</w:t>
            </w:r>
          </w:p>
          <w:p w14:paraId="35A8C0E1"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w:t>
            </w:r>
          </w:p>
          <w:p w14:paraId="25FC5A88" w14:textId="77777777" w:rsidR="00411FA2" w:rsidRPr="00C03AE7" w:rsidRDefault="00411FA2" w:rsidP="00C03AE7">
            <w:pPr>
              <w:jc w:val="both"/>
              <w:rPr>
                <w:rFonts w:ascii="StobiSerif Regular" w:hAnsi="StobiSerif Regular"/>
                <w:lang w:val="sq-AL"/>
              </w:rPr>
            </w:pPr>
          </w:p>
          <w:p w14:paraId="5D29ED05"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Nr. Tel. Fax:</w:t>
            </w:r>
          </w:p>
          <w:p w14:paraId="2C76BBF3"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w:t>
            </w:r>
          </w:p>
          <w:p w14:paraId="621518AA" w14:textId="77777777" w:rsidR="00411FA2" w:rsidRPr="00C03AE7" w:rsidRDefault="00411FA2" w:rsidP="00C03AE7">
            <w:pPr>
              <w:jc w:val="both"/>
              <w:rPr>
                <w:rFonts w:ascii="StobiSerif Regular" w:hAnsi="StobiSerif Regular"/>
                <w:lang w:val="sq-AL"/>
              </w:rPr>
            </w:pPr>
          </w:p>
          <w:p w14:paraId="5E602539"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Posta elektronike(e-mail):</w:t>
            </w:r>
          </w:p>
          <w:p w14:paraId="2980D207"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w:t>
            </w:r>
          </w:p>
        </w:tc>
      </w:tr>
      <w:tr w:rsidR="00411FA2" w:rsidRPr="00C03AE7" w14:paraId="43E80DCE" w14:textId="77777777" w:rsidTr="00DE3648">
        <w:tc>
          <w:tcPr>
            <w:tcW w:w="9016" w:type="dxa"/>
            <w:gridSpan w:val="4"/>
          </w:tcPr>
          <w:p w14:paraId="5A2B22EF"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Autorizimi në Qarkullim</w:t>
            </w:r>
          </w:p>
        </w:tc>
      </w:tr>
      <w:tr w:rsidR="00411FA2" w:rsidRPr="00C03AE7" w14:paraId="59E16E0B" w14:textId="77777777" w:rsidTr="00DE3648">
        <w:tc>
          <w:tcPr>
            <w:tcW w:w="3005" w:type="dxa"/>
          </w:tcPr>
          <w:p w14:paraId="38666FA7" w14:textId="77777777" w:rsidR="00411FA2" w:rsidRPr="00C03AE7" w:rsidRDefault="00411FA2" w:rsidP="00C03AE7">
            <w:pPr>
              <w:jc w:val="both"/>
              <w:rPr>
                <w:rFonts w:ascii="StobiSerif Regular" w:hAnsi="StobiSerif Regular"/>
                <w:lang w:val="sq-AL"/>
              </w:rPr>
            </w:pPr>
            <w:r w:rsidRPr="00C03AE7">
              <w:rPr>
                <w:rFonts w:ascii="StobiSerif Regular" w:hAnsi="StobiSerif Regular"/>
                <w:noProof/>
                <w:lang w:val="sq-AL"/>
              </w:rPr>
              <w:drawing>
                <wp:inline distT="0" distB="0" distL="0" distR="0" wp14:anchorId="0790F93A" wp14:editId="5FB5D041">
                  <wp:extent cx="200025" cy="1428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C03AE7">
              <w:rPr>
                <w:rFonts w:ascii="StobiSerif Regular" w:hAnsi="StobiSerif Regular"/>
                <w:lang w:val="sq-AL"/>
              </w:rPr>
              <w:t>I mbrendshëm</w:t>
            </w:r>
          </w:p>
          <w:p w14:paraId="4CD62F03" w14:textId="77777777" w:rsidR="00411FA2" w:rsidRPr="00C03AE7" w:rsidRDefault="00411FA2" w:rsidP="00C03AE7">
            <w:pPr>
              <w:jc w:val="both"/>
              <w:rPr>
                <w:rFonts w:ascii="StobiSerif Regular" w:hAnsi="StobiSerif Regular"/>
                <w:lang w:val="sq-AL"/>
              </w:rPr>
            </w:pPr>
            <w:r w:rsidRPr="00C03AE7">
              <w:rPr>
                <w:rFonts w:ascii="StobiSerif Regular" w:hAnsi="StobiSerif Regular"/>
                <w:noProof/>
                <w:lang w:val="sq-AL" w:eastAsia="mk-MK"/>
              </w:rPr>
              <w:drawing>
                <wp:inline distT="0" distB="0" distL="0" distR="0" wp14:anchorId="5D033191" wp14:editId="5E916D5A">
                  <wp:extent cx="182880" cy="140335"/>
                  <wp:effectExtent l="0" t="0" r="762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40335"/>
                          </a:xfrm>
                          <a:prstGeom prst="rect">
                            <a:avLst/>
                          </a:prstGeom>
                          <a:noFill/>
                        </pic:spPr>
                      </pic:pic>
                    </a:graphicData>
                  </a:graphic>
                </wp:inline>
              </w:drawing>
            </w:r>
            <w:r w:rsidRPr="00C03AE7">
              <w:rPr>
                <w:rFonts w:ascii="StobiSerif Regular" w:hAnsi="StobiSerif Regular"/>
                <w:lang w:val="sq-AL"/>
              </w:rPr>
              <w:t>Tregëti e jashtme</w:t>
            </w:r>
          </w:p>
        </w:tc>
        <w:tc>
          <w:tcPr>
            <w:tcW w:w="3005" w:type="dxa"/>
            <w:gridSpan w:val="2"/>
          </w:tcPr>
          <w:p w14:paraId="4FD65BA8" w14:textId="77777777" w:rsidR="00411FA2" w:rsidRPr="00C03AE7" w:rsidRDefault="00411FA2" w:rsidP="00C03AE7">
            <w:pPr>
              <w:jc w:val="both"/>
              <w:rPr>
                <w:rFonts w:ascii="StobiSerif Regular" w:hAnsi="StobiSerif Regular"/>
                <w:lang w:val="sq-AL"/>
              </w:rPr>
            </w:pPr>
            <w:r w:rsidRPr="00C03AE7">
              <w:rPr>
                <w:rFonts w:ascii="StobiSerif Regular" w:hAnsi="StobiSerif Regular"/>
                <w:noProof/>
                <w:lang w:val="sq-AL"/>
              </w:rPr>
              <w:drawing>
                <wp:inline distT="0" distB="0" distL="0" distR="0" wp14:anchorId="0C1D0232" wp14:editId="4FE9EC3D">
                  <wp:extent cx="200025" cy="1428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C03AE7">
              <w:rPr>
                <w:rFonts w:ascii="StobiSerif Regular" w:hAnsi="StobiSerif Regular"/>
                <w:lang w:val="sq-AL"/>
              </w:rPr>
              <w:t>E pakufizuar</w:t>
            </w:r>
          </w:p>
          <w:p w14:paraId="6D872680" w14:textId="77777777" w:rsidR="00411FA2" w:rsidRPr="00C03AE7" w:rsidRDefault="00411FA2" w:rsidP="00C03AE7">
            <w:pPr>
              <w:jc w:val="both"/>
              <w:rPr>
                <w:rFonts w:ascii="StobiSerif Regular" w:hAnsi="StobiSerif Regular"/>
                <w:lang w:val="sq-AL"/>
              </w:rPr>
            </w:pPr>
            <w:r w:rsidRPr="00C03AE7">
              <w:rPr>
                <w:rFonts w:ascii="StobiSerif Regular" w:hAnsi="StobiSerif Regular"/>
                <w:noProof/>
                <w:lang w:val="sq-AL" w:eastAsia="mk-MK"/>
              </w:rPr>
              <w:drawing>
                <wp:inline distT="0" distB="0" distL="0" distR="0" wp14:anchorId="5C18C337" wp14:editId="3D05F3C4">
                  <wp:extent cx="182880" cy="140335"/>
                  <wp:effectExtent l="0" t="0" r="762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40335"/>
                          </a:xfrm>
                          <a:prstGeom prst="rect">
                            <a:avLst/>
                          </a:prstGeom>
                          <a:noFill/>
                        </pic:spPr>
                      </pic:pic>
                    </a:graphicData>
                  </a:graphic>
                </wp:inline>
              </w:drawing>
            </w:r>
            <w:r w:rsidRPr="00C03AE7">
              <w:rPr>
                <w:rFonts w:ascii="StobiSerif Regular" w:hAnsi="StobiSerif Regular"/>
                <w:lang w:val="sq-AL"/>
              </w:rPr>
              <w:t xml:space="preserve"> E pakufizuar</w:t>
            </w:r>
          </w:p>
        </w:tc>
        <w:tc>
          <w:tcPr>
            <w:tcW w:w="3006" w:type="dxa"/>
          </w:tcPr>
          <w:p w14:paraId="74DD00F8" w14:textId="77777777" w:rsidR="00411FA2" w:rsidRPr="00C03AE7" w:rsidRDefault="00411FA2" w:rsidP="00C03AE7">
            <w:pPr>
              <w:jc w:val="both"/>
              <w:rPr>
                <w:rFonts w:ascii="StobiSerif Regular" w:hAnsi="StobiSerif Regular"/>
                <w:lang w:val="sq-AL"/>
              </w:rPr>
            </w:pPr>
            <w:r w:rsidRPr="00C03AE7">
              <w:rPr>
                <w:rFonts w:ascii="StobiSerif Regular" w:hAnsi="StobiSerif Regular"/>
                <w:noProof/>
                <w:lang w:val="sq-AL"/>
              </w:rPr>
              <w:drawing>
                <wp:inline distT="0" distB="0" distL="0" distR="0" wp14:anchorId="2865776D" wp14:editId="57A3668A">
                  <wp:extent cx="200025" cy="14287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C03AE7">
              <w:rPr>
                <w:rFonts w:ascii="StobiSerif Regular" w:hAnsi="StobiSerif Regular"/>
                <w:lang w:val="sq-AL"/>
              </w:rPr>
              <w:t>E kufizuar</w:t>
            </w:r>
          </w:p>
          <w:p w14:paraId="5D7B2FB0" w14:textId="77777777" w:rsidR="00411FA2" w:rsidRPr="00C03AE7" w:rsidRDefault="00411FA2" w:rsidP="00C03AE7">
            <w:pPr>
              <w:jc w:val="both"/>
              <w:rPr>
                <w:rFonts w:ascii="StobiSerif Regular" w:hAnsi="StobiSerif Regular"/>
                <w:lang w:val="sq-AL"/>
              </w:rPr>
            </w:pPr>
            <w:r w:rsidRPr="00C03AE7">
              <w:rPr>
                <w:rFonts w:ascii="StobiSerif Regular" w:hAnsi="StobiSerif Regular"/>
                <w:noProof/>
                <w:lang w:val="sq-AL" w:eastAsia="mk-MK"/>
              </w:rPr>
              <w:drawing>
                <wp:inline distT="0" distB="0" distL="0" distR="0" wp14:anchorId="32A1A316" wp14:editId="7DFA4C7E">
                  <wp:extent cx="182880" cy="140335"/>
                  <wp:effectExtent l="0" t="0" r="762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40335"/>
                          </a:xfrm>
                          <a:prstGeom prst="rect">
                            <a:avLst/>
                          </a:prstGeom>
                          <a:noFill/>
                        </pic:spPr>
                      </pic:pic>
                    </a:graphicData>
                  </a:graphic>
                </wp:inline>
              </w:drawing>
            </w:r>
            <w:r w:rsidRPr="00C03AE7">
              <w:rPr>
                <w:rFonts w:ascii="StobiSerif Regular" w:hAnsi="StobiSerif Regular"/>
                <w:lang w:val="sq-AL"/>
              </w:rPr>
              <w:t xml:space="preserve"> E kufizuar</w:t>
            </w:r>
          </w:p>
        </w:tc>
      </w:tr>
    </w:tbl>
    <w:p w14:paraId="3847868B" w14:textId="77777777" w:rsidR="00411FA2" w:rsidRPr="00C03AE7" w:rsidRDefault="00411FA2" w:rsidP="00C03AE7">
      <w:pPr>
        <w:jc w:val="both"/>
        <w:rPr>
          <w:rFonts w:ascii="StobiSerif Regular" w:hAnsi="StobiSerif Regular"/>
          <w:lang w:val="sq-AL"/>
        </w:rPr>
      </w:pPr>
    </w:p>
    <w:p w14:paraId="2B016793"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lastRenderedPageBreak/>
        <w:t>15. Numri i themeluesve të personit juridik të aplikuesit për leje</w:t>
      </w:r>
    </w:p>
    <w:p w14:paraId="6FEF4D83" w14:textId="77777777" w:rsidR="00411FA2" w:rsidRPr="00C03AE7" w:rsidRDefault="00411FA2" w:rsidP="00C03AE7">
      <w:pPr>
        <w:jc w:val="both"/>
        <w:rPr>
          <w:rFonts w:ascii="StobiSerif Regular" w:hAnsi="StobiSerif Regular"/>
          <w:lang w:val="sq-AL"/>
        </w:rPr>
      </w:pPr>
    </w:p>
    <w:p w14:paraId="4A7D95FF"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__________________________________________________________________________________</w:t>
      </w:r>
    </w:p>
    <w:p w14:paraId="4EF037C5" w14:textId="77777777" w:rsidR="00411FA2" w:rsidRPr="00C03AE7" w:rsidRDefault="00411FA2" w:rsidP="00C03AE7">
      <w:pPr>
        <w:jc w:val="both"/>
        <w:rPr>
          <w:rFonts w:ascii="StobiSerif Regular" w:hAnsi="StobiSerif Regular"/>
          <w:lang w:val="sq-AL"/>
        </w:rPr>
      </w:pPr>
    </w:p>
    <w:p w14:paraId="70985C20"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16. Filijali</w:t>
      </w:r>
    </w:p>
    <w:tbl>
      <w:tblPr>
        <w:tblStyle w:val="TableGrid"/>
        <w:tblW w:w="0" w:type="auto"/>
        <w:tblLook w:val="04A0" w:firstRow="1" w:lastRow="0" w:firstColumn="1" w:lastColumn="0" w:noHBand="0" w:noVBand="1"/>
      </w:tblPr>
      <w:tblGrid>
        <w:gridCol w:w="4508"/>
        <w:gridCol w:w="4508"/>
      </w:tblGrid>
      <w:tr w:rsidR="00411FA2" w:rsidRPr="00C03AE7" w14:paraId="3F5E542B" w14:textId="77777777" w:rsidTr="00DE3648">
        <w:tc>
          <w:tcPr>
            <w:tcW w:w="9016" w:type="dxa"/>
            <w:gridSpan w:val="2"/>
          </w:tcPr>
          <w:p w14:paraId="2013367B" w14:textId="70F0DFB1"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 xml:space="preserve">Numri </w:t>
            </w:r>
            <w:r w:rsidR="00D45269">
              <w:rPr>
                <w:rFonts w:ascii="StobiSerif Regular" w:hAnsi="StobiSerif Regular"/>
                <w:b/>
                <w:lang w:val="sq-AL"/>
              </w:rPr>
              <w:t>i</w:t>
            </w:r>
            <w:r w:rsidRPr="00C03AE7">
              <w:rPr>
                <w:rFonts w:ascii="StobiSerif Regular" w:hAnsi="StobiSerif Regular"/>
                <w:b/>
                <w:lang w:val="sq-AL"/>
              </w:rPr>
              <w:t xml:space="preserve"> Përgjithshëm </w:t>
            </w:r>
            <w:r w:rsidR="00D45269">
              <w:rPr>
                <w:rFonts w:ascii="StobiSerif Regular" w:hAnsi="StobiSerif Regular"/>
                <w:b/>
                <w:lang w:val="sq-AL"/>
              </w:rPr>
              <w:t>i</w:t>
            </w:r>
            <w:r w:rsidRPr="00C03AE7">
              <w:rPr>
                <w:rFonts w:ascii="StobiSerif Regular" w:hAnsi="StobiSerif Regular"/>
                <w:b/>
                <w:lang w:val="sq-AL"/>
              </w:rPr>
              <w:t xml:space="preserve"> </w:t>
            </w:r>
            <w:r w:rsidR="00D45269" w:rsidRPr="00C03AE7">
              <w:rPr>
                <w:rFonts w:ascii="StobiSerif Regular" w:hAnsi="StobiSerif Regular"/>
                <w:b/>
                <w:lang w:val="sq-AL"/>
              </w:rPr>
              <w:t>Filialeve</w:t>
            </w:r>
          </w:p>
          <w:p w14:paraId="1C1DD418" w14:textId="77777777" w:rsidR="00411FA2" w:rsidRPr="00C03AE7" w:rsidRDefault="00411FA2" w:rsidP="00C03AE7">
            <w:pPr>
              <w:jc w:val="both"/>
              <w:rPr>
                <w:rFonts w:ascii="StobiSerif Regular" w:hAnsi="StobiSerif Regular"/>
                <w:lang w:val="sq-AL"/>
              </w:rPr>
            </w:pPr>
          </w:p>
        </w:tc>
      </w:tr>
      <w:tr w:rsidR="00411FA2" w:rsidRPr="00C03AE7" w14:paraId="7BB8C555" w14:textId="77777777" w:rsidTr="00DE3648">
        <w:tc>
          <w:tcPr>
            <w:tcW w:w="9016" w:type="dxa"/>
            <w:gridSpan w:val="2"/>
          </w:tcPr>
          <w:p w14:paraId="20CFB8FC" w14:textId="05B9A50D"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 xml:space="preserve">Emërtimi </w:t>
            </w:r>
            <w:r w:rsidR="00D45269">
              <w:rPr>
                <w:rFonts w:ascii="StobiSerif Regular" w:hAnsi="StobiSerif Regular"/>
                <w:b/>
                <w:lang w:val="sq-AL"/>
              </w:rPr>
              <w:t>i</w:t>
            </w:r>
            <w:r w:rsidRPr="00C03AE7">
              <w:rPr>
                <w:rFonts w:ascii="StobiSerif Regular" w:hAnsi="StobiSerif Regular"/>
                <w:b/>
                <w:lang w:val="sq-AL"/>
              </w:rPr>
              <w:t xml:space="preserve"> </w:t>
            </w:r>
            <w:r w:rsidR="00D45269" w:rsidRPr="00C03AE7">
              <w:rPr>
                <w:rFonts w:ascii="StobiSerif Regular" w:hAnsi="StobiSerif Regular"/>
                <w:b/>
                <w:lang w:val="sq-AL"/>
              </w:rPr>
              <w:t>secilës</w:t>
            </w:r>
            <w:r w:rsidRPr="00C03AE7">
              <w:rPr>
                <w:rFonts w:ascii="StobiSerif Regular" w:hAnsi="StobiSerif Regular"/>
                <w:b/>
                <w:lang w:val="sq-AL"/>
              </w:rPr>
              <w:t xml:space="preserve"> </w:t>
            </w:r>
            <w:r w:rsidR="00D45269" w:rsidRPr="00C03AE7">
              <w:rPr>
                <w:rFonts w:ascii="StobiSerif Regular" w:hAnsi="StobiSerif Regular"/>
                <w:b/>
                <w:lang w:val="sq-AL"/>
              </w:rPr>
              <w:t>Filiale</w:t>
            </w:r>
          </w:p>
          <w:p w14:paraId="5BF85A56"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___________________________________________________________________________</w:t>
            </w:r>
          </w:p>
          <w:p w14:paraId="61AE7752" w14:textId="77777777" w:rsidR="00411FA2" w:rsidRPr="00C03AE7" w:rsidRDefault="00411FA2" w:rsidP="00C03AE7">
            <w:pPr>
              <w:jc w:val="both"/>
              <w:rPr>
                <w:rFonts w:ascii="StobiSerif Regular" w:hAnsi="StobiSerif Regular"/>
                <w:lang w:val="sq-AL"/>
              </w:rPr>
            </w:pPr>
          </w:p>
          <w:p w14:paraId="7D247C12"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___________________________________________________________________________</w:t>
            </w:r>
          </w:p>
        </w:tc>
      </w:tr>
      <w:tr w:rsidR="00411FA2" w:rsidRPr="00C03AE7" w14:paraId="4AA5C67D" w14:textId="77777777" w:rsidTr="00DE3648">
        <w:tc>
          <w:tcPr>
            <w:tcW w:w="9016" w:type="dxa"/>
            <w:gridSpan w:val="2"/>
          </w:tcPr>
          <w:p w14:paraId="7A774563" w14:textId="5C3BC572"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Adresa e Filial</w:t>
            </w:r>
            <w:r w:rsidR="00D45269">
              <w:rPr>
                <w:rFonts w:ascii="StobiSerif Regular" w:hAnsi="StobiSerif Regular"/>
                <w:b/>
                <w:lang w:val="sq-AL"/>
              </w:rPr>
              <w:t>it</w:t>
            </w:r>
          </w:p>
          <w:p w14:paraId="4CADDC61" w14:textId="77777777" w:rsidR="00411FA2" w:rsidRPr="00C03AE7" w:rsidRDefault="00411FA2" w:rsidP="00C03AE7">
            <w:pPr>
              <w:jc w:val="both"/>
              <w:rPr>
                <w:rFonts w:ascii="StobiSerif Regular" w:hAnsi="StobiSerif Regular"/>
                <w:lang w:val="sq-AL"/>
              </w:rPr>
            </w:pPr>
          </w:p>
          <w:p w14:paraId="44EC40FE"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Rruga dhe Numri:</w:t>
            </w:r>
          </w:p>
          <w:p w14:paraId="36861C40" w14:textId="77777777" w:rsidR="00411FA2" w:rsidRPr="00C03AE7" w:rsidRDefault="00411FA2" w:rsidP="00C03AE7">
            <w:pPr>
              <w:jc w:val="both"/>
              <w:rPr>
                <w:rFonts w:ascii="StobiSerif Regular" w:hAnsi="StobiSerif Regular"/>
                <w:lang w:val="sq-AL"/>
              </w:rPr>
            </w:pPr>
          </w:p>
          <w:p w14:paraId="51F6A422"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___________________________________________________________________</w:t>
            </w:r>
          </w:p>
          <w:p w14:paraId="7E0380DE" w14:textId="77777777" w:rsidR="00411FA2" w:rsidRPr="00C03AE7" w:rsidRDefault="00411FA2" w:rsidP="00C03AE7">
            <w:pPr>
              <w:jc w:val="both"/>
              <w:rPr>
                <w:rFonts w:ascii="StobiSerif Regular" w:hAnsi="StobiSerif Regular"/>
                <w:lang w:val="sq-AL"/>
              </w:rPr>
            </w:pPr>
          </w:p>
          <w:p w14:paraId="6773C0A7"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Vendi:</w:t>
            </w:r>
          </w:p>
          <w:p w14:paraId="5EB2B82F" w14:textId="77777777" w:rsidR="00411FA2" w:rsidRPr="00C03AE7" w:rsidRDefault="00411FA2" w:rsidP="00C03AE7">
            <w:pPr>
              <w:jc w:val="both"/>
              <w:rPr>
                <w:rFonts w:ascii="StobiSerif Regular" w:hAnsi="StobiSerif Regular"/>
                <w:lang w:val="sq-AL"/>
              </w:rPr>
            </w:pPr>
          </w:p>
          <w:p w14:paraId="0950C409"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___________________________________________________________________</w:t>
            </w:r>
          </w:p>
          <w:p w14:paraId="7A7D4264" w14:textId="77777777" w:rsidR="00411FA2" w:rsidRPr="00C03AE7" w:rsidRDefault="00411FA2" w:rsidP="00C03AE7">
            <w:pPr>
              <w:jc w:val="both"/>
              <w:rPr>
                <w:rFonts w:ascii="StobiSerif Regular" w:hAnsi="StobiSerif Regular"/>
                <w:lang w:val="sq-AL"/>
              </w:rPr>
            </w:pPr>
          </w:p>
          <w:p w14:paraId="3268EE37"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Komuna:</w:t>
            </w:r>
          </w:p>
          <w:p w14:paraId="7E877F6E" w14:textId="77777777" w:rsidR="00411FA2" w:rsidRPr="00C03AE7" w:rsidRDefault="00411FA2" w:rsidP="00C03AE7">
            <w:pPr>
              <w:jc w:val="both"/>
              <w:rPr>
                <w:rFonts w:ascii="StobiSerif Regular" w:hAnsi="StobiSerif Regular"/>
                <w:lang w:val="sq-AL"/>
              </w:rPr>
            </w:pPr>
          </w:p>
          <w:p w14:paraId="2F309BCB"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___________________________________________________________________</w:t>
            </w:r>
          </w:p>
          <w:p w14:paraId="76D585E5" w14:textId="77777777" w:rsidR="00411FA2" w:rsidRPr="00C03AE7" w:rsidRDefault="00411FA2" w:rsidP="00C03AE7">
            <w:pPr>
              <w:jc w:val="both"/>
              <w:rPr>
                <w:rFonts w:ascii="StobiSerif Regular" w:hAnsi="StobiSerif Regular"/>
                <w:lang w:val="sq-AL"/>
              </w:rPr>
            </w:pPr>
          </w:p>
          <w:p w14:paraId="787EA982"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Shteti:</w:t>
            </w:r>
          </w:p>
          <w:p w14:paraId="2E39E23B" w14:textId="77777777" w:rsidR="00411FA2" w:rsidRPr="00C03AE7" w:rsidRDefault="00411FA2" w:rsidP="00C03AE7">
            <w:pPr>
              <w:jc w:val="both"/>
              <w:rPr>
                <w:rFonts w:ascii="StobiSerif Regular" w:hAnsi="StobiSerif Regular"/>
                <w:lang w:val="sq-AL"/>
              </w:rPr>
            </w:pPr>
          </w:p>
          <w:p w14:paraId="7DA8AA9A"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___________________________________________________________________</w:t>
            </w:r>
          </w:p>
        </w:tc>
      </w:tr>
      <w:tr w:rsidR="00411FA2" w:rsidRPr="00C03AE7" w14:paraId="4FEA3A02" w14:textId="77777777" w:rsidTr="00DE3648">
        <w:tc>
          <w:tcPr>
            <w:tcW w:w="9016" w:type="dxa"/>
            <w:gridSpan w:val="2"/>
          </w:tcPr>
          <w:p w14:paraId="54BC7CA8"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Veprimtaria themelore e filijalës (shifra dhe emërtimi)</w:t>
            </w:r>
          </w:p>
          <w:p w14:paraId="5E070B4D" w14:textId="77777777" w:rsidR="00411FA2" w:rsidRPr="00C03AE7" w:rsidRDefault="00411FA2" w:rsidP="00C03AE7">
            <w:pPr>
              <w:jc w:val="both"/>
              <w:rPr>
                <w:rFonts w:ascii="StobiSerif Regular" w:hAnsi="StobiSerif Regular"/>
                <w:lang w:val="sq-AL"/>
              </w:rPr>
            </w:pPr>
          </w:p>
          <w:p w14:paraId="4F4973BF"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______________________________________________________________________</w:t>
            </w:r>
          </w:p>
        </w:tc>
      </w:tr>
      <w:tr w:rsidR="00411FA2" w:rsidRPr="00C03AE7" w14:paraId="529D777D" w14:textId="77777777" w:rsidTr="00DE3648">
        <w:tc>
          <w:tcPr>
            <w:tcW w:w="9016" w:type="dxa"/>
            <w:gridSpan w:val="2"/>
          </w:tcPr>
          <w:p w14:paraId="67C02D79" w14:textId="354A443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 xml:space="preserve">Person I autorizuare </w:t>
            </w:r>
            <w:r w:rsidR="00D45269" w:rsidRPr="00C03AE7">
              <w:rPr>
                <w:rFonts w:ascii="StobiSerif Regular" w:hAnsi="StobiSerif Regular"/>
                <w:b/>
                <w:lang w:val="sq-AL"/>
              </w:rPr>
              <w:t>për</w:t>
            </w:r>
            <w:r w:rsidRPr="00C03AE7">
              <w:rPr>
                <w:rFonts w:ascii="StobiSerif Regular" w:hAnsi="StobiSerif Regular"/>
                <w:b/>
                <w:lang w:val="sq-AL"/>
              </w:rPr>
              <w:t xml:space="preserve"> </w:t>
            </w:r>
            <w:r w:rsidR="00D45269" w:rsidRPr="00C03AE7">
              <w:rPr>
                <w:rFonts w:ascii="StobiSerif Regular" w:hAnsi="StobiSerif Regular"/>
                <w:b/>
                <w:lang w:val="sq-AL"/>
              </w:rPr>
              <w:t>përfaqësimin</w:t>
            </w:r>
            <w:r w:rsidRPr="00C03AE7">
              <w:rPr>
                <w:rFonts w:ascii="StobiSerif Regular" w:hAnsi="StobiSerif Regular"/>
                <w:b/>
                <w:lang w:val="sq-AL"/>
              </w:rPr>
              <w:t xml:space="preserve"> e </w:t>
            </w:r>
            <w:r w:rsidR="00D45269" w:rsidRPr="00C03AE7">
              <w:rPr>
                <w:rFonts w:ascii="StobiSerif Regular" w:hAnsi="StobiSerif Regular"/>
                <w:b/>
                <w:lang w:val="sq-AL"/>
              </w:rPr>
              <w:t>filialit</w:t>
            </w:r>
          </w:p>
        </w:tc>
      </w:tr>
      <w:tr w:rsidR="00411FA2" w:rsidRPr="00C03AE7" w14:paraId="76E0FC9A" w14:textId="77777777" w:rsidTr="00DE3648">
        <w:tc>
          <w:tcPr>
            <w:tcW w:w="9016" w:type="dxa"/>
            <w:gridSpan w:val="2"/>
          </w:tcPr>
          <w:p w14:paraId="7DFDCBE6"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Emri dhe Mbiemri:</w:t>
            </w:r>
          </w:p>
          <w:p w14:paraId="0C84406D"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______________________________________________________________________</w:t>
            </w:r>
          </w:p>
          <w:p w14:paraId="48A85177" w14:textId="77777777" w:rsidR="00411FA2" w:rsidRPr="00C03AE7" w:rsidRDefault="00411FA2" w:rsidP="00C03AE7">
            <w:pPr>
              <w:jc w:val="both"/>
              <w:rPr>
                <w:rFonts w:ascii="StobiSerif Regular" w:hAnsi="StobiSerif Regular"/>
                <w:lang w:val="sq-AL"/>
              </w:rPr>
            </w:pPr>
          </w:p>
          <w:p w14:paraId="7C4A2116"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Numri Personal:</w:t>
            </w:r>
          </w:p>
          <w:p w14:paraId="42E4478C"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______________________________________________________________________</w:t>
            </w:r>
          </w:p>
          <w:p w14:paraId="4A9997C1" w14:textId="77777777" w:rsidR="00411FA2" w:rsidRPr="00C03AE7" w:rsidRDefault="00411FA2" w:rsidP="00C03AE7">
            <w:pPr>
              <w:jc w:val="both"/>
              <w:rPr>
                <w:rFonts w:ascii="StobiSerif Regular" w:hAnsi="StobiSerif Regular"/>
                <w:lang w:val="sq-AL"/>
              </w:rPr>
            </w:pPr>
          </w:p>
          <w:p w14:paraId="015FB569"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Shtetësia:</w:t>
            </w:r>
          </w:p>
          <w:p w14:paraId="4FBF3F02"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______________________________________________________________________</w:t>
            </w:r>
          </w:p>
        </w:tc>
      </w:tr>
      <w:tr w:rsidR="00411FA2" w:rsidRPr="00C03AE7" w14:paraId="44E65A00" w14:textId="77777777" w:rsidTr="00DE3648">
        <w:tc>
          <w:tcPr>
            <w:tcW w:w="9016" w:type="dxa"/>
            <w:gridSpan w:val="2"/>
          </w:tcPr>
          <w:p w14:paraId="30479330" w14:textId="697E71FD"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 xml:space="preserve">Adresa e personit te autorizuar </w:t>
            </w:r>
            <w:r w:rsidR="00D45269" w:rsidRPr="00C03AE7">
              <w:rPr>
                <w:rFonts w:ascii="StobiSerif Regular" w:hAnsi="StobiSerif Regular"/>
                <w:b/>
                <w:lang w:val="sq-AL"/>
              </w:rPr>
              <w:t>për</w:t>
            </w:r>
            <w:r w:rsidRPr="00C03AE7">
              <w:rPr>
                <w:rFonts w:ascii="StobiSerif Regular" w:hAnsi="StobiSerif Regular"/>
                <w:b/>
                <w:lang w:val="sq-AL"/>
              </w:rPr>
              <w:t xml:space="preserve"> </w:t>
            </w:r>
            <w:r w:rsidR="00D45269" w:rsidRPr="00C03AE7">
              <w:rPr>
                <w:rFonts w:ascii="StobiSerif Regular" w:hAnsi="StobiSerif Regular"/>
                <w:b/>
                <w:lang w:val="sq-AL"/>
              </w:rPr>
              <w:t>përfaqësimin</w:t>
            </w:r>
            <w:r w:rsidRPr="00C03AE7">
              <w:rPr>
                <w:rFonts w:ascii="StobiSerif Regular" w:hAnsi="StobiSerif Regular"/>
                <w:b/>
                <w:lang w:val="sq-AL"/>
              </w:rPr>
              <w:t xml:space="preserve"> e </w:t>
            </w:r>
            <w:r w:rsidR="00D45269" w:rsidRPr="00C03AE7">
              <w:rPr>
                <w:rFonts w:ascii="StobiSerif Regular" w:hAnsi="StobiSerif Regular"/>
                <w:b/>
                <w:lang w:val="sq-AL"/>
              </w:rPr>
              <w:t>filialit</w:t>
            </w:r>
          </w:p>
        </w:tc>
      </w:tr>
      <w:tr w:rsidR="00411FA2" w:rsidRPr="00C03AE7" w14:paraId="25FDAD0C" w14:textId="77777777" w:rsidTr="00DE3648">
        <w:tc>
          <w:tcPr>
            <w:tcW w:w="9016" w:type="dxa"/>
            <w:gridSpan w:val="2"/>
          </w:tcPr>
          <w:p w14:paraId="5417895E" w14:textId="77777777" w:rsidR="00411FA2" w:rsidRPr="00C03AE7" w:rsidRDefault="00411FA2" w:rsidP="00C03AE7">
            <w:pPr>
              <w:jc w:val="both"/>
              <w:rPr>
                <w:rFonts w:ascii="StobiSerif Regular" w:hAnsi="StobiSerif Regular"/>
                <w:lang w:val="sq-AL"/>
              </w:rPr>
            </w:pPr>
          </w:p>
        </w:tc>
      </w:tr>
      <w:tr w:rsidR="00411FA2" w:rsidRPr="00C03AE7" w14:paraId="41B54736" w14:textId="77777777" w:rsidTr="00DE3648">
        <w:tc>
          <w:tcPr>
            <w:tcW w:w="4508" w:type="dxa"/>
          </w:tcPr>
          <w:p w14:paraId="0FE46D4B"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lastRenderedPageBreak/>
              <w:t>Rruga:</w:t>
            </w:r>
          </w:p>
          <w:p w14:paraId="4941981C"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w:t>
            </w:r>
          </w:p>
          <w:p w14:paraId="7475370C" w14:textId="77777777" w:rsidR="00411FA2" w:rsidRPr="00C03AE7" w:rsidRDefault="00411FA2" w:rsidP="00C03AE7">
            <w:pPr>
              <w:jc w:val="both"/>
              <w:rPr>
                <w:rFonts w:ascii="StobiSerif Regular" w:hAnsi="StobiSerif Regular"/>
                <w:lang w:val="sq-AL"/>
              </w:rPr>
            </w:pPr>
          </w:p>
          <w:p w14:paraId="4FCDAF22"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Nr:</w:t>
            </w:r>
          </w:p>
          <w:p w14:paraId="20C49B39"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w:t>
            </w:r>
          </w:p>
          <w:p w14:paraId="31839474" w14:textId="77777777" w:rsidR="00411FA2" w:rsidRPr="00C03AE7" w:rsidRDefault="00411FA2" w:rsidP="00C03AE7">
            <w:pPr>
              <w:jc w:val="both"/>
              <w:rPr>
                <w:rFonts w:ascii="StobiSerif Regular" w:hAnsi="StobiSerif Regular"/>
                <w:lang w:val="sq-AL"/>
              </w:rPr>
            </w:pPr>
          </w:p>
          <w:p w14:paraId="1FE2E934"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Lokacioni/Komuna:</w:t>
            </w:r>
          </w:p>
          <w:p w14:paraId="5F19392B"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w:t>
            </w:r>
          </w:p>
          <w:p w14:paraId="65B3192F" w14:textId="77777777" w:rsidR="00411FA2" w:rsidRPr="00C03AE7" w:rsidRDefault="00411FA2" w:rsidP="00C03AE7">
            <w:pPr>
              <w:jc w:val="both"/>
              <w:rPr>
                <w:rFonts w:ascii="StobiSerif Regular" w:hAnsi="StobiSerif Regular"/>
                <w:lang w:val="sq-AL"/>
              </w:rPr>
            </w:pPr>
          </w:p>
          <w:p w14:paraId="22DA15DD"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Vendi:</w:t>
            </w:r>
          </w:p>
          <w:p w14:paraId="23858771"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w:t>
            </w:r>
          </w:p>
          <w:p w14:paraId="54A9D0D1" w14:textId="77777777" w:rsidR="00411FA2" w:rsidRPr="00C03AE7" w:rsidRDefault="00411FA2" w:rsidP="00C03AE7">
            <w:pPr>
              <w:jc w:val="both"/>
              <w:rPr>
                <w:rFonts w:ascii="StobiSerif Regular" w:hAnsi="StobiSerif Regular"/>
                <w:lang w:val="sq-AL"/>
              </w:rPr>
            </w:pPr>
          </w:p>
          <w:p w14:paraId="11BCC8CE" w14:textId="77777777" w:rsidR="00411FA2" w:rsidRPr="00C03AE7" w:rsidRDefault="00411FA2" w:rsidP="00C03AE7">
            <w:pPr>
              <w:jc w:val="both"/>
              <w:rPr>
                <w:rFonts w:ascii="StobiSerif Regular" w:hAnsi="StobiSerif Regular"/>
                <w:lang w:val="sq-AL"/>
              </w:rPr>
            </w:pPr>
          </w:p>
        </w:tc>
        <w:tc>
          <w:tcPr>
            <w:tcW w:w="4508" w:type="dxa"/>
          </w:tcPr>
          <w:p w14:paraId="12704960"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Shteti:</w:t>
            </w:r>
          </w:p>
          <w:p w14:paraId="78BBA6BD"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w:t>
            </w:r>
          </w:p>
          <w:p w14:paraId="51F889B5" w14:textId="77777777" w:rsidR="00411FA2" w:rsidRPr="00C03AE7" w:rsidRDefault="00411FA2" w:rsidP="00C03AE7">
            <w:pPr>
              <w:jc w:val="both"/>
              <w:rPr>
                <w:rFonts w:ascii="StobiSerif Regular" w:hAnsi="StobiSerif Regular"/>
                <w:lang w:val="sq-AL"/>
              </w:rPr>
            </w:pPr>
          </w:p>
          <w:p w14:paraId="46C7D812"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Telefoni:</w:t>
            </w:r>
          </w:p>
          <w:p w14:paraId="7BB8F2EB"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w:t>
            </w:r>
          </w:p>
          <w:p w14:paraId="014C0D0C" w14:textId="77777777" w:rsidR="00411FA2" w:rsidRPr="00C03AE7" w:rsidRDefault="00411FA2" w:rsidP="00C03AE7">
            <w:pPr>
              <w:jc w:val="both"/>
              <w:rPr>
                <w:rFonts w:ascii="StobiSerif Regular" w:hAnsi="StobiSerif Regular"/>
                <w:lang w:val="sq-AL"/>
              </w:rPr>
            </w:pPr>
          </w:p>
          <w:p w14:paraId="5D9D3995"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Nr.Tel.Fax:</w:t>
            </w:r>
          </w:p>
          <w:p w14:paraId="73B6FA1E"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w:t>
            </w:r>
          </w:p>
          <w:p w14:paraId="4DA65944" w14:textId="77777777" w:rsidR="00411FA2" w:rsidRPr="00C03AE7" w:rsidRDefault="00411FA2" w:rsidP="00C03AE7">
            <w:pPr>
              <w:jc w:val="both"/>
              <w:rPr>
                <w:rFonts w:ascii="StobiSerif Regular" w:hAnsi="StobiSerif Regular"/>
                <w:lang w:val="sq-AL"/>
              </w:rPr>
            </w:pPr>
          </w:p>
          <w:p w14:paraId="01BB7606"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Posta elektronike(e-mail):</w:t>
            </w:r>
          </w:p>
          <w:p w14:paraId="0FAB8260"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w:t>
            </w:r>
          </w:p>
        </w:tc>
      </w:tr>
    </w:tbl>
    <w:p w14:paraId="6279C525" w14:textId="77777777" w:rsidR="00411FA2" w:rsidRPr="00C03AE7" w:rsidRDefault="00411FA2" w:rsidP="00C03AE7">
      <w:pPr>
        <w:jc w:val="both"/>
        <w:rPr>
          <w:rFonts w:ascii="StobiSerif Regular" w:hAnsi="StobiSerif Regular"/>
          <w:lang w:val="sq-AL"/>
        </w:rPr>
      </w:pPr>
    </w:p>
    <w:p w14:paraId="004FF09B" w14:textId="77777777" w:rsidR="00411FA2" w:rsidRPr="00C03AE7" w:rsidRDefault="00411FA2" w:rsidP="00C03AE7">
      <w:pPr>
        <w:jc w:val="both"/>
        <w:rPr>
          <w:rFonts w:ascii="StobiSerif Regular" w:hAnsi="StobiSerif Regular"/>
          <w:lang w:val="sq-AL"/>
        </w:rPr>
      </w:pPr>
    </w:p>
    <w:p w14:paraId="15CE2535"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TË DHËNAT NDAJ DETYRIMEVE ZYRTARE</w:t>
      </w:r>
    </w:p>
    <w:p w14:paraId="20760CE4" w14:textId="77777777" w:rsidR="00411FA2" w:rsidRPr="00C03AE7" w:rsidRDefault="00411FA2" w:rsidP="00C03AE7">
      <w:pPr>
        <w:jc w:val="both"/>
        <w:rPr>
          <w:rFonts w:ascii="StobiSerif Regular" w:hAnsi="StobiSerif Regular"/>
          <w:lang w:val="sq-AL"/>
        </w:rPr>
      </w:pPr>
    </w:p>
    <w:p w14:paraId="6BD9563B" w14:textId="77777777" w:rsidR="00411FA2" w:rsidRPr="00C03AE7" w:rsidRDefault="00411FA2" w:rsidP="00C03AE7">
      <w:pPr>
        <w:pStyle w:val="ListParagraph"/>
        <w:numPr>
          <w:ilvl w:val="0"/>
          <w:numId w:val="23"/>
        </w:numPr>
        <w:jc w:val="both"/>
        <w:rPr>
          <w:rFonts w:ascii="StobiSerif Regular" w:hAnsi="StobiSerif Regular"/>
          <w:lang w:val="sq-AL"/>
        </w:rPr>
      </w:pPr>
      <w:r w:rsidRPr="00C03AE7">
        <w:rPr>
          <w:rFonts w:ascii="StobiSerif Regular" w:hAnsi="StobiSerif Regular"/>
          <w:lang w:val="sq-AL"/>
        </w:rPr>
        <w:t>A i keni paguar të gjitha detyrat publike të përcaktuara me ligj?</w:t>
      </w:r>
    </w:p>
    <w:p w14:paraId="0BCE0BD3" w14:textId="77777777" w:rsidR="00411FA2" w:rsidRPr="00C03AE7" w:rsidRDefault="00411FA2" w:rsidP="00C03AE7">
      <w:pPr>
        <w:ind w:left="360"/>
        <w:jc w:val="both"/>
        <w:rPr>
          <w:rFonts w:ascii="StobiSerif Regular" w:hAnsi="StobiSerif Regular"/>
          <w:lang w:val="sq-AL"/>
        </w:rPr>
      </w:pPr>
    </w:p>
    <w:p w14:paraId="7AA850D3"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                 PO      </w:t>
      </w:r>
      <w:r w:rsidRPr="00C03AE7">
        <w:rPr>
          <w:rFonts w:ascii="StobiSerif Regular" w:hAnsi="StobiSerif Regular"/>
          <w:noProof/>
          <w:lang w:val="sq-AL" w:eastAsia="mk-MK"/>
        </w:rPr>
        <w:drawing>
          <wp:inline distT="0" distB="0" distL="0" distR="0" wp14:anchorId="0655853F" wp14:editId="19E584F3">
            <wp:extent cx="190500" cy="1524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r w:rsidRPr="00C03AE7">
        <w:rPr>
          <w:rFonts w:ascii="StobiSerif Regular" w:hAnsi="StobiSerif Regular"/>
          <w:lang w:val="sq-AL"/>
        </w:rPr>
        <w:t xml:space="preserve">                                                         JO     </w:t>
      </w:r>
      <w:r w:rsidRPr="00C03AE7">
        <w:rPr>
          <w:rFonts w:ascii="StobiSerif Regular" w:hAnsi="StobiSerif Regular"/>
          <w:noProof/>
          <w:lang w:val="sq-AL" w:eastAsia="mk-MK"/>
        </w:rPr>
        <w:drawing>
          <wp:inline distT="0" distB="0" distL="0" distR="0" wp14:anchorId="152A278F" wp14:editId="0D3C6528">
            <wp:extent cx="190500" cy="1524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14:paraId="2631B12E" w14:textId="77777777" w:rsidR="00411FA2" w:rsidRPr="00C03AE7" w:rsidRDefault="00411FA2" w:rsidP="00C03AE7">
      <w:pPr>
        <w:pStyle w:val="ListParagraph"/>
        <w:numPr>
          <w:ilvl w:val="0"/>
          <w:numId w:val="23"/>
        </w:numPr>
        <w:jc w:val="both"/>
        <w:rPr>
          <w:rFonts w:ascii="StobiSerif Regular" w:hAnsi="StobiSerif Regular"/>
          <w:lang w:val="sq-AL"/>
        </w:rPr>
      </w:pPr>
      <w:r w:rsidRPr="00C03AE7">
        <w:rPr>
          <w:rFonts w:ascii="StobiSerif Regular" w:hAnsi="StobiSerif Regular"/>
          <w:lang w:val="sq-AL"/>
        </w:rPr>
        <w:t>A ka pasur ndonjëherë procedurë falimentimi ose likuidimi të hapur për kompaninë tuaj?</w:t>
      </w:r>
    </w:p>
    <w:p w14:paraId="5B66F55F" w14:textId="77777777" w:rsidR="00411FA2" w:rsidRPr="00C03AE7" w:rsidRDefault="00411FA2" w:rsidP="00C03AE7">
      <w:pPr>
        <w:pStyle w:val="ListParagraph"/>
        <w:jc w:val="both"/>
        <w:rPr>
          <w:rFonts w:ascii="StobiSerif Regular" w:hAnsi="StobiSerif Regular"/>
          <w:lang w:val="sq-AL"/>
        </w:rPr>
      </w:pPr>
    </w:p>
    <w:p w14:paraId="17E0182D" w14:textId="77777777" w:rsidR="00411FA2" w:rsidRPr="00C03AE7" w:rsidRDefault="00411FA2" w:rsidP="00C03AE7">
      <w:pPr>
        <w:pStyle w:val="ListParagraph"/>
        <w:jc w:val="both"/>
        <w:rPr>
          <w:rFonts w:ascii="StobiSerif Regular" w:hAnsi="StobiSerif Regular"/>
          <w:lang w:val="sq-AL"/>
        </w:rPr>
      </w:pPr>
      <w:r w:rsidRPr="00C03AE7">
        <w:rPr>
          <w:rFonts w:ascii="StobiSerif Regular" w:hAnsi="StobiSerif Regular"/>
          <w:lang w:val="sq-AL"/>
        </w:rPr>
        <w:t xml:space="preserve">   PO     </w:t>
      </w:r>
      <w:r w:rsidRPr="00C03AE7">
        <w:rPr>
          <w:rFonts w:ascii="StobiSerif Regular" w:hAnsi="StobiSerif Regular"/>
          <w:noProof/>
          <w:lang w:val="sq-AL" w:eastAsia="mk-MK"/>
        </w:rPr>
        <w:drawing>
          <wp:inline distT="0" distB="0" distL="0" distR="0" wp14:anchorId="61015897" wp14:editId="0BB08761">
            <wp:extent cx="190500" cy="1524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r w:rsidRPr="00C03AE7">
        <w:rPr>
          <w:rFonts w:ascii="StobiSerif Regular" w:hAnsi="StobiSerif Regular"/>
          <w:lang w:val="sq-AL"/>
        </w:rPr>
        <w:t xml:space="preserve">                                                            JO     </w:t>
      </w:r>
      <w:r w:rsidRPr="00C03AE7">
        <w:rPr>
          <w:rFonts w:ascii="StobiSerif Regular" w:hAnsi="StobiSerif Regular"/>
          <w:noProof/>
          <w:lang w:val="sq-AL" w:eastAsia="mk-MK"/>
        </w:rPr>
        <w:drawing>
          <wp:inline distT="0" distB="0" distL="0" distR="0" wp14:anchorId="0E4644A5" wp14:editId="38C42E75">
            <wp:extent cx="190500" cy="1524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14:paraId="0B0C47F3"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nëse përgjigja është "PO", tregoni arsyet dhe periudhën kohore</w:t>
      </w:r>
    </w:p>
    <w:p w14:paraId="7130E155"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___________________________________________________________________________</w:t>
      </w:r>
    </w:p>
    <w:p w14:paraId="7B417296" w14:textId="77777777" w:rsidR="00411FA2" w:rsidRPr="00C03AE7" w:rsidRDefault="00411FA2" w:rsidP="00C03AE7">
      <w:pPr>
        <w:pStyle w:val="ListParagraph"/>
        <w:numPr>
          <w:ilvl w:val="0"/>
          <w:numId w:val="23"/>
        </w:numPr>
        <w:jc w:val="both"/>
        <w:rPr>
          <w:rFonts w:ascii="StobiSerif Regular" w:hAnsi="StobiSerif Regular"/>
          <w:lang w:val="sq-AL"/>
        </w:rPr>
      </w:pPr>
      <w:r w:rsidRPr="00C03AE7">
        <w:rPr>
          <w:rFonts w:ascii="StobiSerif Regular" w:hAnsi="StobiSerif Regular"/>
          <w:lang w:val="sq-AL"/>
        </w:rPr>
        <w:t>Nëse kryeni disa aktivitete me interes publik, a mbani shënime financiare për secilin aktivitet veç e veç?</w:t>
      </w:r>
    </w:p>
    <w:p w14:paraId="18D5D650" w14:textId="77777777" w:rsidR="00411FA2" w:rsidRPr="00C03AE7" w:rsidRDefault="00411FA2" w:rsidP="00C03AE7">
      <w:pPr>
        <w:pStyle w:val="ListParagraph"/>
        <w:jc w:val="both"/>
        <w:rPr>
          <w:rFonts w:ascii="StobiSerif Regular" w:hAnsi="StobiSerif Regular"/>
          <w:lang w:val="sq-AL"/>
        </w:rPr>
      </w:pPr>
    </w:p>
    <w:p w14:paraId="5E8B6B3D" w14:textId="77777777" w:rsidR="00411FA2" w:rsidRPr="00C03AE7" w:rsidRDefault="00411FA2" w:rsidP="00C03AE7">
      <w:pPr>
        <w:pStyle w:val="ListParagraph"/>
        <w:jc w:val="both"/>
        <w:rPr>
          <w:rFonts w:ascii="StobiSerif Regular" w:hAnsi="StobiSerif Regular"/>
          <w:lang w:val="sq-AL"/>
        </w:rPr>
      </w:pPr>
      <w:r w:rsidRPr="00C03AE7">
        <w:rPr>
          <w:rFonts w:ascii="StobiSerif Regular" w:hAnsi="StobiSerif Regular"/>
          <w:lang w:val="sq-AL"/>
        </w:rPr>
        <w:t xml:space="preserve">PO      </w:t>
      </w:r>
      <w:r w:rsidRPr="00C03AE7">
        <w:rPr>
          <w:rFonts w:ascii="StobiSerif Regular" w:hAnsi="StobiSerif Regular"/>
          <w:noProof/>
          <w:lang w:val="sq-AL" w:eastAsia="mk-MK"/>
        </w:rPr>
        <w:drawing>
          <wp:inline distT="0" distB="0" distL="0" distR="0" wp14:anchorId="5937010A" wp14:editId="2E2FC1DD">
            <wp:extent cx="190500" cy="1524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r w:rsidRPr="00C03AE7">
        <w:rPr>
          <w:rFonts w:ascii="StobiSerif Regular" w:hAnsi="StobiSerif Regular"/>
          <w:lang w:val="sq-AL"/>
        </w:rPr>
        <w:t xml:space="preserve">                                                         JO     </w:t>
      </w:r>
      <w:r w:rsidRPr="00C03AE7">
        <w:rPr>
          <w:rFonts w:ascii="StobiSerif Regular" w:hAnsi="StobiSerif Regular"/>
          <w:noProof/>
          <w:lang w:val="sq-AL" w:eastAsia="mk-MK"/>
        </w:rPr>
        <w:drawing>
          <wp:inline distT="0" distB="0" distL="0" distR="0" wp14:anchorId="792CFDF8" wp14:editId="4E180642">
            <wp:extent cx="190500" cy="1524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14:paraId="259DFB7F" w14:textId="77777777" w:rsidR="00411FA2" w:rsidRPr="00C03AE7" w:rsidRDefault="00411FA2" w:rsidP="00C03AE7">
      <w:pPr>
        <w:pStyle w:val="ListParagraph"/>
        <w:jc w:val="both"/>
        <w:rPr>
          <w:rFonts w:ascii="StobiSerif Regular" w:hAnsi="StobiSerif Regular"/>
          <w:lang w:val="sq-AL"/>
        </w:rPr>
      </w:pPr>
    </w:p>
    <w:p w14:paraId="38C60609" w14:textId="77777777" w:rsidR="00411FA2" w:rsidRPr="00C03AE7" w:rsidRDefault="00411FA2" w:rsidP="00C03AE7">
      <w:pPr>
        <w:pStyle w:val="ListParagraph"/>
        <w:numPr>
          <w:ilvl w:val="0"/>
          <w:numId w:val="23"/>
        </w:numPr>
        <w:jc w:val="both"/>
        <w:rPr>
          <w:rFonts w:ascii="StobiSerif Regular" w:hAnsi="StobiSerif Regular"/>
          <w:lang w:val="sq-AL"/>
        </w:rPr>
      </w:pPr>
      <w:r w:rsidRPr="00C03AE7">
        <w:rPr>
          <w:rFonts w:ascii="StobiSerif Regular" w:hAnsi="StobiSerif Regular"/>
          <w:lang w:val="sq-AL"/>
        </w:rPr>
        <w:t>A është marrë aktgjykim përfundimtar i gjykatës për kundërvajtje ose vepër penale kundër personit juridik ose kundër personit të autorizuar për përfaqësim?</w:t>
      </w:r>
    </w:p>
    <w:p w14:paraId="1FE26B60" w14:textId="77777777" w:rsidR="00411FA2" w:rsidRPr="00C03AE7" w:rsidRDefault="00411FA2" w:rsidP="00C03AE7">
      <w:pPr>
        <w:pStyle w:val="ListParagraph"/>
        <w:jc w:val="both"/>
        <w:rPr>
          <w:rFonts w:ascii="StobiSerif Regular" w:hAnsi="StobiSerif Regular"/>
          <w:lang w:val="sq-AL"/>
        </w:rPr>
      </w:pPr>
    </w:p>
    <w:p w14:paraId="4C3E0F20" w14:textId="77777777" w:rsidR="00411FA2" w:rsidRPr="00C03AE7" w:rsidRDefault="00411FA2" w:rsidP="00C03AE7">
      <w:pPr>
        <w:pStyle w:val="ListParagraph"/>
        <w:jc w:val="both"/>
        <w:rPr>
          <w:rFonts w:ascii="StobiSerif Regular" w:hAnsi="StobiSerif Regular"/>
          <w:lang w:val="sq-AL"/>
        </w:rPr>
      </w:pPr>
      <w:r w:rsidRPr="00C03AE7">
        <w:rPr>
          <w:rFonts w:ascii="StobiSerif Regular" w:hAnsi="StobiSerif Regular"/>
          <w:lang w:val="sq-AL"/>
        </w:rPr>
        <w:t xml:space="preserve">PO      </w:t>
      </w:r>
      <w:r w:rsidRPr="00C03AE7">
        <w:rPr>
          <w:rFonts w:ascii="StobiSerif Regular" w:hAnsi="StobiSerif Regular"/>
          <w:noProof/>
          <w:lang w:val="sq-AL" w:eastAsia="mk-MK"/>
        </w:rPr>
        <w:drawing>
          <wp:inline distT="0" distB="0" distL="0" distR="0" wp14:anchorId="0AB4F2DD" wp14:editId="5AD5B671">
            <wp:extent cx="190500" cy="1524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r w:rsidRPr="00C03AE7">
        <w:rPr>
          <w:rFonts w:ascii="StobiSerif Regular" w:hAnsi="StobiSerif Regular"/>
          <w:lang w:val="sq-AL"/>
        </w:rPr>
        <w:t xml:space="preserve">                                                         JO     </w:t>
      </w:r>
      <w:r w:rsidRPr="00C03AE7">
        <w:rPr>
          <w:rFonts w:ascii="StobiSerif Regular" w:hAnsi="StobiSerif Regular"/>
          <w:noProof/>
          <w:lang w:val="sq-AL" w:eastAsia="mk-MK"/>
        </w:rPr>
        <w:drawing>
          <wp:inline distT="0" distB="0" distL="0" distR="0" wp14:anchorId="53C4E2B1" wp14:editId="433991BE">
            <wp:extent cx="190500" cy="1524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pic:spPr>
                </pic:pic>
              </a:graphicData>
            </a:graphic>
          </wp:inline>
        </w:drawing>
      </w:r>
    </w:p>
    <w:p w14:paraId="03D722E2" w14:textId="77777777" w:rsidR="00411FA2" w:rsidRPr="00C03AE7" w:rsidRDefault="00411FA2" w:rsidP="00C03AE7">
      <w:pPr>
        <w:pStyle w:val="ListParagraph"/>
        <w:jc w:val="both"/>
        <w:rPr>
          <w:rFonts w:ascii="StobiSerif Regular" w:hAnsi="StobiSerif Regular"/>
          <w:lang w:val="sq-AL"/>
        </w:rPr>
      </w:pPr>
    </w:p>
    <w:p w14:paraId="6F61ECEC" w14:textId="77777777" w:rsidR="00411FA2" w:rsidRPr="00C03AE7" w:rsidRDefault="00411FA2" w:rsidP="00C03AE7">
      <w:pPr>
        <w:pStyle w:val="ListParagraph"/>
        <w:jc w:val="both"/>
        <w:rPr>
          <w:rFonts w:ascii="StobiSerif Regular" w:hAnsi="StobiSerif Regular"/>
          <w:lang w:val="sq-AL"/>
        </w:rPr>
      </w:pPr>
    </w:p>
    <w:p w14:paraId="1ACB1C1D"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lastRenderedPageBreak/>
        <w:t>TË DHËNAT THEMELORE TEKNIKE PËR MJETET E GRUMBULLIMIT DHE TRANSPORTIT TE MBETURINAVE</w:t>
      </w:r>
    </w:p>
    <w:p w14:paraId="7D023A1B" w14:textId="77777777" w:rsidR="00411FA2" w:rsidRPr="00C03AE7" w:rsidRDefault="00411FA2" w:rsidP="00C03AE7">
      <w:pPr>
        <w:jc w:val="both"/>
        <w:rPr>
          <w:rFonts w:ascii="StobiSerif Regular" w:hAnsi="StobiSerif Regular"/>
          <w:b/>
          <w:i/>
          <w:sz w:val="20"/>
          <w:szCs w:val="20"/>
          <w:lang w:val="sq-AL"/>
        </w:rPr>
      </w:pPr>
      <w:r w:rsidRPr="00C03AE7">
        <w:rPr>
          <w:rFonts w:ascii="StobiSerif Regular" w:hAnsi="StobiSerif Regular"/>
          <w:b/>
          <w:i/>
          <w:sz w:val="20"/>
          <w:szCs w:val="20"/>
          <w:lang w:val="sq-AL"/>
        </w:rPr>
        <w:t>* (Plotësohet nëse aplikimi është për leje për grumbullim dhe transport të mbeturinave)</w:t>
      </w:r>
    </w:p>
    <w:p w14:paraId="597C1924" w14:textId="77777777" w:rsidR="00411FA2" w:rsidRPr="00C03AE7" w:rsidRDefault="00411FA2" w:rsidP="00C03AE7">
      <w:pPr>
        <w:pStyle w:val="ListParagraph"/>
        <w:jc w:val="both"/>
        <w:rPr>
          <w:rFonts w:ascii="StobiSerif Regular" w:hAnsi="StobiSerif Regular"/>
          <w:lang w:val="sq-AL"/>
        </w:rPr>
      </w:pPr>
    </w:p>
    <w:tbl>
      <w:tblPr>
        <w:tblStyle w:val="TableGrid"/>
        <w:tblW w:w="0" w:type="auto"/>
        <w:tblInd w:w="720" w:type="dxa"/>
        <w:tblLook w:val="04A0" w:firstRow="1" w:lastRow="0" w:firstColumn="1" w:lastColumn="0" w:noHBand="0" w:noVBand="1"/>
      </w:tblPr>
      <w:tblGrid>
        <w:gridCol w:w="1704"/>
        <w:gridCol w:w="1706"/>
        <w:gridCol w:w="1614"/>
        <w:gridCol w:w="1658"/>
        <w:gridCol w:w="1614"/>
      </w:tblGrid>
      <w:tr w:rsidR="00411FA2" w:rsidRPr="00C03AE7" w14:paraId="0D6B2251" w14:textId="77777777" w:rsidTr="00DE3648">
        <w:tc>
          <w:tcPr>
            <w:tcW w:w="1757" w:type="dxa"/>
          </w:tcPr>
          <w:p w14:paraId="08DD5352" w14:textId="77777777" w:rsidR="00411FA2" w:rsidRPr="00C03AE7" w:rsidRDefault="00411FA2" w:rsidP="00C03AE7">
            <w:pPr>
              <w:pStyle w:val="ListParagraph"/>
              <w:ind w:left="0"/>
              <w:jc w:val="both"/>
              <w:rPr>
                <w:rFonts w:ascii="StobiSerif Regular" w:hAnsi="StobiSerif Regular"/>
                <w:lang w:val="sq-AL"/>
              </w:rPr>
            </w:pPr>
            <w:r w:rsidRPr="00C03AE7">
              <w:rPr>
                <w:rFonts w:ascii="StobiSerif Regular" w:hAnsi="StobiSerif Regular"/>
                <w:lang w:val="sq-AL"/>
              </w:rPr>
              <w:t>Lloji i automjeteve</w:t>
            </w:r>
          </w:p>
        </w:tc>
        <w:tc>
          <w:tcPr>
            <w:tcW w:w="1758" w:type="dxa"/>
          </w:tcPr>
          <w:p w14:paraId="2DD23114" w14:textId="77777777" w:rsidR="00411FA2" w:rsidRPr="00C03AE7" w:rsidRDefault="00411FA2" w:rsidP="00C03AE7">
            <w:pPr>
              <w:pStyle w:val="ListParagraph"/>
              <w:ind w:left="0"/>
              <w:jc w:val="both"/>
              <w:rPr>
                <w:rFonts w:ascii="StobiSerif Regular" w:hAnsi="StobiSerif Regular"/>
                <w:lang w:val="sq-AL"/>
              </w:rPr>
            </w:pPr>
            <w:r w:rsidRPr="00C03AE7">
              <w:rPr>
                <w:rFonts w:ascii="StobiSerif Regular" w:hAnsi="StobiSerif Regular"/>
                <w:lang w:val="sq-AL"/>
              </w:rPr>
              <w:t>Numri i automjeteve</w:t>
            </w:r>
          </w:p>
        </w:tc>
        <w:tc>
          <w:tcPr>
            <w:tcW w:w="1695" w:type="dxa"/>
          </w:tcPr>
          <w:p w14:paraId="73B1A042" w14:textId="77777777" w:rsidR="00411FA2" w:rsidRPr="00C03AE7" w:rsidRDefault="00411FA2" w:rsidP="00C03AE7">
            <w:pPr>
              <w:pStyle w:val="ListParagraph"/>
              <w:ind w:left="0"/>
              <w:jc w:val="both"/>
              <w:rPr>
                <w:rFonts w:ascii="StobiSerif Regular" w:hAnsi="StobiSerif Regular"/>
                <w:lang w:val="sq-AL"/>
              </w:rPr>
            </w:pPr>
            <w:r w:rsidRPr="00C03AE7">
              <w:rPr>
                <w:rFonts w:ascii="StobiSerif Regular" w:hAnsi="StobiSerif Regular"/>
                <w:lang w:val="sq-AL"/>
              </w:rPr>
              <w:t>Viti i prodhimit të automjetit</w:t>
            </w:r>
          </w:p>
        </w:tc>
        <w:tc>
          <w:tcPr>
            <w:tcW w:w="1725" w:type="dxa"/>
          </w:tcPr>
          <w:p w14:paraId="005DF592" w14:textId="77777777" w:rsidR="00411FA2" w:rsidRPr="00C03AE7" w:rsidRDefault="00411FA2" w:rsidP="00C03AE7">
            <w:pPr>
              <w:pStyle w:val="ListParagraph"/>
              <w:ind w:left="0"/>
              <w:jc w:val="both"/>
              <w:rPr>
                <w:rFonts w:ascii="StobiSerif Regular" w:hAnsi="StobiSerif Regular"/>
                <w:lang w:val="sq-AL"/>
              </w:rPr>
            </w:pPr>
            <w:r w:rsidRPr="00C03AE7">
              <w:rPr>
                <w:rFonts w:ascii="StobiSerif Regular" w:hAnsi="StobiSerif Regular"/>
                <w:lang w:val="sq-AL"/>
              </w:rPr>
              <w:t>Viti i regjistrimit të fundit</w:t>
            </w:r>
          </w:p>
        </w:tc>
        <w:tc>
          <w:tcPr>
            <w:tcW w:w="1695" w:type="dxa"/>
          </w:tcPr>
          <w:p w14:paraId="2FA2A39A" w14:textId="77777777" w:rsidR="00411FA2" w:rsidRPr="00C03AE7" w:rsidRDefault="00411FA2" w:rsidP="00C03AE7">
            <w:pPr>
              <w:pStyle w:val="ListParagraph"/>
              <w:ind w:left="0"/>
              <w:jc w:val="both"/>
              <w:rPr>
                <w:rFonts w:ascii="StobiSerif Regular" w:hAnsi="StobiSerif Regular"/>
                <w:lang w:val="sq-AL"/>
              </w:rPr>
            </w:pPr>
            <w:r w:rsidRPr="00C03AE7">
              <w:rPr>
                <w:rFonts w:ascii="StobiSerif Regular" w:hAnsi="StobiSerif Regular"/>
                <w:lang w:val="sq-AL"/>
              </w:rPr>
              <w:t>Kapaciteti i automjetit në m3</w:t>
            </w:r>
          </w:p>
        </w:tc>
      </w:tr>
      <w:tr w:rsidR="00411FA2" w:rsidRPr="00C03AE7" w14:paraId="409F58D0" w14:textId="77777777" w:rsidTr="00DE3648">
        <w:tc>
          <w:tcPr>
            <w:tcW w:w="1757" w:type="dxa"/>
          </w:tcPr>
          <w:p w14:paraId="62103758" w14:textId="77777777" w:rsidR="00411FA2" w:rsidRPr="00C03AE7" w:rsidRDefault="00411FA2" w:rsidP="00C03AE7">
            <w:pPr>
              <w:pStyle w:val="ListParagraph"/>
              <w:ind w:left="0"/>
              <w:jc w:val="both"/>
              <w:rPr>
                <w:rFonts w:ascii="StobiSerif Regular" w:hAnsi="StobiSerif Regular"/>
                <w:lang w:val="sq-AL"/>
              </w:rPr>
            </w:pPr>
          </w:p>
        </w:tc>
        <w:tc>
          <w:tcPr>
            <w:tcW w:w="1758" w:type="dxa"/>
          </w:tcPr>
          <w:p w14:paraId="23281478" w14:textId="77777777" w:rsidR="00411FA2" w:rsidRPr="00C03AE7" w:rsidRDefault="00411FA2" w:rsidP="00C03AE7">
            <w:pPr>
              <w:pStyle w:val="ListParagraph"/>
              <w:ind w:left="0"/>
              <w:jc w:val="both"/>
              <w:rPr>
                <w:rFonts w:ascii="StobiSerif Regular" w:hAnsi="StobiSerif Regular"/>
                <w:lang w:val="sq-AL"/>
              </w:rPr>
            </w:pPr>
          </w:p>
        </w:tc>
        <w:tc>
          <w:tcPr>
            <w:tcW w:w="1695" w:type="dxa"/>
          </w:tcPr>
          <w:p w14:paraId="53A60FD7" w14:textId="77777777" w:rsidR="00411FA2" w:rsidRPr="00C03AE7" w:rsidRDefault="00411FA2" w:rsidP="00C03AE7">
            <w:pPr>
              <w:pStyle w:val="ListParagraph"/>
              <w:ind w:left="0"/>
              <w:jc w:val="both"/>
              <w:rPr>
                <w:rFonts w:ascii="StobiSerif Regular" w:hAnsi="StobiSerif Regular"/>
                <w:lang w:val="sq-AL"/>
              </w:rPr>
            </w:pPr>
          </w:p>
        </w:tc>
        <w:tc>
          <w:tcPr>
            <w:tcW w:w="1725" w:type="dxa"/>
          </w:tcPr>
          <w:p w14:paraId="24BA998D" w14:textId="77777777" w:rsidR="00411FA2" w:rsidRPr="00C03AE7" w:rsidRDefault="00411FA2" w:rsidP="00C03AE7">
            <w:pPr>
              <w:pStyle w:val="ListParagraph"/>
              <w:ind w:left="0"/>
              <w:jc w:val="both"/>
              <w:rPr>
                <w:rFonts w:ascii="StobiSerif Regular" w:hAnsi="StobiSerif Regular"/>
                <w:lang w:val="sq-AL"/>
              </w:rPr>
            </w:pPr>
          </w:p>
        </w:tc>
        <w:tc>
          <w:tcPr>
            <w:tcW w:w="1695" w:type="dxa"/>
          </w:tcPr>
          <w:p w14:paraId="25A18606" w14:textId="77777777" w:rsidR="00411FA2" w:rsidRPr="00C03AE7" w:rsidRDefault="00411FA2" w:rsidP="00C03AE7">
            <w:pPr>
              <w:pStyle w:val="ListParagraph"/>
              <w:ind w:left="0"/>
              <w:jc w:val="both"/>
              <w:rPr>
                <w:rFonts w:ascii="StobiSerif Regular" w:hAnsi="StobiSerif Regular"/>
                <w:lang w:val="sq-AL"/>
              </w:rPr>
            </w:pPr>
          </w:p>
        </w:tc>
      </w:tr>
      <w:tr w:rsidR="00411FA2" w:rsidRPr="00C03AE7" w14:paraId="19716B1A" w14:textId="77777777" w:rsidTr="00DE3648">
        <w:tc>
          <w:tcPr>
            <w:tcW w:w="1757" w:type="dxa"/>
          </w:tcPr>
          <w:p w14:paraId="3C1F0C17" w14:textId="77777777" w:rsidR="00411FA2" w:rsidRPr="00C03AE7" w:rsidRDefault="00411FA2" w:rsidP="00C03AE7">
            <w:pPr>
              <w:pStyle w:val="ListParagraph"/>
              <w:ind w:left="0"/>
              <w:jc w:val="both"/>
              <w:rPr>
                <w:rFonts w:ascii="StobiSerif Regular" w:hAnsi="StobiSerif Regular"/>
                <w:lang w:val="sq-AL"/>
              </w:rPr>
            </w:pPr>
          </w:p>
        </w:tc>
        <w:tc>
          <w:tcPr>
            <w:tcW w:w="1758" w:type="dxa"/>
          </w:tcPr>
          <w:p w14:paraId="0E1F90BF" w14:textId="77777777" w:rsidR="00411FA2" w:rsidRPr="00C03AE7" w:rsidRDefault="00411FA2" w:rsidP="00C03AE7">
            <w:pPr>
              <w:pStyle w:val="ListParagraph"/>
              <w:ind w:left="0"/>
              <w:jc w:val="both"/>
              <w:rPr>
                <w:rFonts w:ascii="StobiSerif Regular" w:hAnsi="StobiSerif Regular"/>
                <w:lang w:val="sq-AL"/>
              </w:rPr>
            </w:pPr>
          </w:p>
        </w:tc>
        <w:tc>
          <w:tcPr>
            <w:tcW w:w="1695" w:type="dxa"/>
          </w:tcPr>
          <w:p w14:paraId="6C00A050" w14:textId="77777777" w:rsidR="00411FA2" w:rsidRPr="00C03AE7" w:rsidRDefault="00411FA2" w:rsidP="00C03AE7">
            <w:pPr>
              <w:pStyle w:val="ListParagraph"/>
              <w:ind w:left="0"/>
              <w:jc w:val="both"/>
              <w:rPr>
                <w:rFonts w:ascii="StobiSerif Regular" w:hAnsi="StobiSerif Regular"/>
                <w:lang w:val="sq-AL"/>
              </w:rPr>
            </w:pPr>
          </w:p>
        </w:tc>
        <w:tc>
          <w:tcPr>
            <w:tcW w:w="1725" w:type="dxa"/>
          </w:tcPr>
          <w:p w14:paraId="6F130E5A" w14:textId="77777777" w:rsidR="00411FA2" w:rsidRPr="00C03AE7" w:rsidRDefault="00411FA2" w:rsidP="00C03AE7">
            <w:pPr>
              <w:pStyle w:val="ListParagraph"/>
              <w:ind w:left="0"/>
              <w:jc w:val="both"/>
              <w:rPr>
                <w:rFonts w:ascii="StobiSerif Regular" w:hAnsi="StobiSerif Regular"/>
                <w:lang w:val="sq-AL"/>
              </w:rPr>
            </w:pPr>
          </w:p>
        </w:tc>
        <w:tc>
          <w:tcPr>
            <w:tcW w:w="1695" w:type="dxa"/>
          </w:tcPr>
          <w:p w14:paraId="491A851C" w14:textId="77777777" w:rsidR="00411FA2" w:rsidRPr="00C03AE7" w:rsidRDefault="00411FA2" w:rsidP="00C03AE7">
            <w:pPr>
              <w:pStyle w:val="ListParagraph"/>
              <w:ind w:left="0"/>
              <w:jc w:val="both"/>
              <w:rPr>
                <w:rFonts w:ascii="StobiSerif Regular" w:hAnsi="StobiSerif Regular"/>
                <w:lang w:val="sq-AL"/>
              </w:rPr>
            </w:pPr>
          </w:p>
        </w:tc>
      </w:tr>
      <w:tr w:rsidR="00411FA2" w:rsidRPr="00C03AE7" w14:paraId="5D43AA93" w14:textId="77777777" w:rsidTr="00DE3648">
        <w:tc>
          <w:tcPr>
            <w:tcW w:w="1757" w:type="dxa"/>
          </w:tcPr>
          <w:p w14:paraId="2F267573" w14:textId="77777777" w:rsidR="00411FA2" w:rsidRPr="00C03AE7" w:rsidRDefault="00411FA2" w:rsidP="00C03AE7">
            <w:pPr>
              <w:pStyle w:val="ListParagraph"/>
              <w:ind w:left="0"/>
              <w:jc w:val="both"/>
              <w:rPr>
                <w:rFonts w:ascii="StobiSerif Regular" w:hAnsi="StobiSerif Regular"/>
                <w:lang w:val="sq-AL"/>
              </w:rPr>
            </w:pPr>
          </w:p>
        </w:tc>
        <w:tc>
          <w:tcPr>
            <w:tcW w:w="1758" w:type="dxa"/>
          </w:tcPr>
          <w:p w14:paraId="71748EAC" w14:textId="77777777" w:rsidR="00411FA2" w:rsidRPr="00C03AE7" w:rsidRDefault="00411FA2" w:rsidP="00C03AE7">
            <w:pPr>
              <w:pStyle w:val="ListParagraph"/>
              <w:ind w:left="0"/>
              <w:jc w:val="both"/>
              <w:rPr>
                <w:rFonts w:ascii="StobiSerif Regular" w:hAnsi="StobiSerif Regular"/>
                <w:lang w:val="sq-AL"/>
              </w:rPr>
            </w:pPr>
          </w:p>
        </w:tc>
        <w:tc>
          <w:tcPr>
            <w:tcW w:w="1695" w:type="dxa"/>
          </w:tcPr>
          <w:p w14:paraId="1F924AC8" w14:textId="77777777" w:rsidR="00411FA2" w:rsidRPr="00C03AE7" w:rsidRDefault="00411FA2" w:rsidP="00C03AE7">
            <w:pPr>
              <w:pStyle w:val="ListParagraph"/>
              <w:ind w:left="0"/>
              <w:jc w:val="both"/>
              <w:rPr>
                <w:rFonts w:ascii="StobiSerif Regular" w:hAnsi="StobiSerif Regular"/>
                <w:lang w:val="sq-AL"/>
              </w:rPr>
            </w:pPr>
          </w:p>
        </w:tc>
        <w:tc>
          <w:tcPr>
            <w:tcW w:w="1725" w:type="dxa"/>
          </w:tcPr>
          <w:p w14:paraId="4A4B9C85" w14:textId="77777777" w:rsidR="00411FA2" w:rsidRPr="00C03AE7" w:rsidRDefault="00411FA2" w:rsidP="00C03AE7">
            <w:pPr>
              <w:pStyle w:val="ListParagraph"/>
              <w:ind w:left="0"/>
              <w:jc w:val="both"/>
              <w:rPr>
                <w:rFonts w:ascii="StobiSerif Regular" w:hAnsi="StobiSerif Regular"/>
                <w:lang w:val="sq-AL"/>
              </w:rPr>
            </w:pPr>
          </w:p>
        </w:tc>
        <w:tc>
          <w:tcPr>
            <w:tcW w:w="1695" w:type="dxa"/>
          </w:tcPr>
          <w:p w14:paraId="51C06731" w14:textId="77777777" w:rsidR="00411FA2" w:rsidRPr="00C03AE7" w:rsidRDefault="00411FA2" w:rsidP="00C03AE7">
            <w:pPr>
              <w:pStyle w:val="ListParagraph"/>
              <w:ind w:left="0"/>
              <w:jc w:val="both"/>
              <w:rPr>
                <w:rFonts w:ascii="StobiSerif Regular" w:hAnsi="StobiSerif Regular"/>
                <w:lang w:val="sq-AL"/>
              </w:rPr>
            </w:pPr>
          </w:p>
        </w:tc>
      </w:tr>
      <w:tr w:rsidR="00411FA2" w:rsidRPr="00C03AE7" w14:paraId="34FA30FE" w14:textId="77777777" w:rsidTr="00DE3648">
        <w:tc>
          <w:tcPr>
            <w:tcW w:w="1757" w:type="dxa"/>
          </w:tcPr>
          <w:p w14:paraId="07F3B933" w14:textId="77777777" w:rsidR="00411FA2" w:rsidRPr="00C03AE7" w:rsidRDefault="00411FA2" w:rsidP="00C03AE7">
            <w:pPr>
              <w:pStyle w:val="ListParagraph"/>
              <w:ind w:left="0"/>
              <w:jc w:val="both"/>
              <w:rPr>
                <w:rFonts w:ascii="StobiSerif Regular" w:hAnsi="StobiSerif Regular"/>
                <w:lang w:val="sq-AL"/>
              </w:rPr>
            </w:pPr>
          </w:p>
        </w:tc>
        <w:tc>
          <w:tcPr>
            <w:tcW w:w="1758" w:type="dxa"/>
          </w:tcPr>
          <w:p w14:paraId="2C148D4E" w14:textId="77777777" w:rsidR="00411FA2" w:rsidRPr="00C03AE7" w:rsidRDefault="00411FA2" w:rsidP="00C03AE7">
            <w:pPr>
              <w:pStyle w:val="ListParagraph"/>
              <w:ind w:left="0"/>
              <w:jc w:val="both"/>
              <w:rPr>
                <w:rFonts w:ascii="StobiSerif Regular" w:hAnsi="StobiSerif Regular"/>
                <w:lang w:val="sq-AL"/>
              </w:rPr>
            </w:pPr>
          </w:p>
        </w:tc>
        <w:tc>
          <w:tcPr>
            <w:tcW w:w="1695" w:type="dxa"/>
          </w:tcPr>
          <w:p w14:paraId="2B7DB085" w14:textId="77777777" w:rsidR="00411FA2" w:rsidRPr="00C03AE7" w:rsidRDefault="00411FA2" w:rsidP="00C03AE7">
            <w:pPr>
              <w:pStyle w:val="ListParagraph"/>
              <w:ind w:left="0"/>
              <w:jc w:val="both"/>
              <w:rPr>
                <w:rFonts w:ascii="StobiSerif Regular" w:hAnsi="StobiSerif Regular"/>
                <w:lang w:val="sq-AL"/>
              </w:rPr>
            </w:pPr>
          </w:p>
        </w:tc>
        <w:tc>
          <w:tcPr>
            <w:tcW w:w="1725" w:type="dxa"/>
          </w:tcPr>
          <w:p w14:paraId="0FE9A73A" w14:textId="77777777" w:rsidR="00411FA2" w:rsidRPr="00C03AE7" w:rsidRDefault="00411FA2" w:rsidP="00C03AE7">
            <w:pPr>
              <w:pStyle w:val="ListParagraph"/>
              <w:ind w:left="0"/>
              <w:jc w:val="both"/>
              <w:rPr>
                <w:rFonts w:ascii="StobiSerif Regular" w:hAnsi="StobiSerif Regular"/>
                <w:lang w:val="sq-AL"/>
              </w:rPr>
            </w:pPr>
          </w:p>
        </w:tc>
        <w:tc>
          <w:tcPr>
            <w:tcW w:w="1695" w:type="dxa"/>
          </w:tcPr>
          <w:p w14:paraId="11C1056F" w14:textId="77777777" w:rsidR="00411FA2" w:rsidRPr="00C03AE7" w:rsidRDefault="00411FA2" w:rsidP="00C03AE7">
            <w:pPr>
              <w:pStyle w:val="ListParagraph"/>
              <w:ind w:left="0"/>
              <w:jc w:val="both"/>
              <w:rPr>
                <w:rFonts w:ascii="StobiSerif Regular" w:hAnsi="StobiSerif Regular"/>
                <w:lang w:val="sq-AL"/>
              </w:rPr>
            </w:pPr>
          </w:p>
        </w:tc>
      </w:tr>
    </w:tbl>
    <w:p w14:paraId="7D36468E"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TË DHËNAT PËR STRUKTURËN ORGANIZATIVE DHE MENAXHUESE</w:t>
      </w:r>
    </w:p>
    <w:tbl>
      <w:tblPr>
        <w:tblStyle w:val="TableGrid"/>
        <w:tblW w:w="0" w:type="auto"/>
        <w:tblLook w:val="04A0" w:firstRow="1" w:lastRow="0" w:firstColumn="1" w:lastColumn="0" w:noHBand="0" w:noVBand="1"/>
      </w:tblPr>
      <w:tblGrid>
        <w:gridCol w:w="9016"/>
      </w:tblGrid>
      <w:tr w:rsidR="00411FA2" w:rsidRPr="00C03AE7" w14:paraId="24E1C142" w14:textId="77777777" w:rsidTr="00DE3648">
        <w:tc>
          <w:tcPr>
            <w:tcW w:w="9016" w:type="dxa"/>
          </w:tcPr>
          <w:p w14:paraId="263D9DF7"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Përshkrimi i strukturës organizative të personit juridik, numri dhe struktura e kualifikimit të punonjësve dhe pajisjet teknike</w:t>
            </w:r>
          </w:p>
        </w:tc>
      </w:tr>
      <w:tr w:rsidR="00411FA2" w:rsidRPr="00C03AE7" w14:paraId="5FB36DBA" w14:textId="77777777" w:rsidTr="00DE3648">
        <w:tc>
          <w:tcPr>
            <w:tcW w:w="9016" w:type="dxa"/>
          </w:tcPr>
          <w:p w14:paraId="03BFC11F" w14:textId="77777777" w:rsidR="00411FA2" w:rsidRPr="00C03AE7" w:rsidRDefault="00411FA2" w:rsidP="00C03AE7">
            <w:pPr>
              <w:jc w:val="both"/>
              <w:rPr>
                <w:rFonts w:ascii="StobiSerif Regular" w:hAnsi="StobiSerif Regular"/>
                <w:lang w:val="sq-AL"/>
              </w:rPr>
            </w:pPr>
          </w:p>
          <w:p w14:paraId="6E6061F4" w14:textId="77777777" w:rsidR="00411FA2" w:rsidRPr="00C03AE7" w:rsidRDefault="00411FA2" w:rsidP="00C03AE7">
            <w:pPr>
              <w:jc w:val="both"/>
              <w:rPr>
                <w:rFonts w:ascii="StobiSerif Regular" w:hAnsi="StobiSerif Regular"/>
                <w:lang w:val="sq-AL"/>
              </w:rPr>
            </w:pPr>
          </w:p>
          <w:p w14:paraId="029AC77A" w14:textId="77777777" w:rsidR="00411FA2" w:rsidRPr="00C03AE7" w:rsidRDefault="00411FA2" w:rsidP="00C03AE7">
            <w:pPr>
              <w:jc w:val="both"/>
              <w:rPr>
                <w:rFonts w:ascii="StobiSerif Regular" w:hAnsi="StobiSerif Regular"/>
                <w:lang w:val="sq-AL"/>
              </w:rPr>
            </w:pPr>
          </w:p>
          <w:p w14:paraId="06E35449" w14:textId="77777777" w:rsidR="00411FA2" w:rsidRPr="00C03AE7" w:rsidRDefault="00411FA2" w:rsidP="00C03AE7">
            <w:pPr>
              <w:jc w:val="both"/>
              <w:rPr>
                <w:rFonts w:ascii="StobiSerif Regular" w:hAnsi="StobiSerif Regular"/>
                <w:lang w:val="sq-AL"/>
              </w:rPr>
            </w:pPr>
          </w:p>
          <w:p w14:paraId="5A253A81" w14:textId="77777777" w:rsidR="00411FA2" w:rsidRPr="00C03AE7" w:rsidRDefault="00411FA2" w:rsidP="00C03AE7">
            <w:pPr>
              <w:jc w:val="both"/>
              <w:rPr>
                <w:rFonts w:ascii="StobiSerif Regular" w:hAnsi="StobiSerif Regular"/>
                <w:lang w:val="sq-AL"/>
              </w:rPr>
            </w:pPr>
          </w:p>
          <w:p w14:paraId="61424A5B" w14:textId="77777777" w:rsidR="00411FA2" w:rsidRPr="00C03AE7" w:rsidRDefault="00411FA2" w:rsidP="00C03AE7">
            <w:pPr>
              <w:jc w:val="both"/>
              <w:rPr>
                <w:rFonts w:ascii="StobiSerif Regular" w:hAnsi="StobiSerif Regular"/>
                <w:lang w:val="sq-AL"/>
              </w:rPr>
            </w:pPr>
          </w:p>
          <w:p w14:paraId="472B7E5E" w14:textId="77777777" w:rsidR="00411FA2" w:rsidRPr="00C03AE7" w:rsidRDefault="00411FA2" w:rsidP="00C03AE7">
            <w:pPr>
              <w:jc w:val="both"/>
              <w:rPr>
                <w:rFonts w:ascii="StobiSerif Regular" w:hAnsi="StobiSerif Regular"/>
                <w:lang w:val="sq-AL"/>
              </w:rPr>
            </w:pPr>
          </w:p>
          <w:p w14:paraId="6A9BB8E8" w14:textId="77777777" w:rsidR="00411FA2" w:rsidRPr="00C03AE7" w:rsidRDefault="00411FA2" w:rsidP="00C03AE7">
            <w:pPr>
              <w:jc w:val="both"/>
              <w:rPr>
                <w:rFonts w:ascii="StobiSerif Regular" w:hAnsi="StobiSerif Regular"/>
                <w:lang w:val="sq-AL"/>
              </w:rPr>
            </w:pPr>
          </w:p>
          <w:p w14:paraId="73119789" w14:textId="77777777" w:rsidR="00411FA2" w:rsidRPr="00C03AE7" w:rsidRDefault="00411FA2" w:rsidP="00C03AE7">
            <w:pPr>
              <w:jc w:val="both"/>
              <w:rPr>
                <w:rFonts w:ascii="StobiSerif Regular" w:hAnsi="StobiSerif Regular"/>
                <w:lang w:val="sq-AL"/>
              </w:rPr>
            </w:pPr>
          </w:p>
          <w:p w14:paraId="04EF5B42" w14:textId="77777777" w:rsidR="00411FA2" w:rsidRPr="00C03AE7" w:rsidRDefault="00411FA2" w:rsidP="00C03AE7">
            <w:pPr>
              <w:jc w:val="both"/>
              <w:rPr>
                <w:rFonts w:ascii="StobiSerif Regular" w:hAnsi="StobiSerif Regular"/>
                <w:lang w:val="sq-AL"/>
              </w:rPr>
            </w:pPr>
          </w:p>
          <w:p w14:paraId="6D8CA972" w14:textId="77777777" w:rsidR="00411FA2" w:rsidRPr="00C03AE7" w:rsidRDefault="00411FA2" w:rsidP="00C03AE7">
            <w:pPr>
              <w:jc w:val="both"/>
              <w:rPr>
                <w:rFonts w:ascii="StobiSerif Regular" w:hAnsi="StobiSerif Regular"/>
                <w:lang w:val="sq-AL"/>
              </w:rPr>
            </w:pPr>
          </w:p>
          <w:p w14:paraId="484D7CA4" w14:textId="77777777" w:rsidR="00411FA2" w:rsidRPr="00C03AE7" w:rsidRDefault="00411FA2" w:rsidP="00C03AE7">
            <w:pPr>
              <w:jc w:val="both"/>
              <w:rPr>
                <w:rFonts w:ascii="StobiSerif Regular" w:hAnsi="StobiSerif Regular"/>
                <w:lang w:val="sq-AL"/>
              </w:rPr>
            </w:pPr>
          </w:p>
        </w:tc>
      </w:tr>
    </w:tbl>
    <w:p w14:paraId="018563B9" w14:textId="77777777" w:rsidR="00411FA2" w:rsidRPr="00C03AE7" w:rsidRDefault="00411FA2" w:rsidP="00C03AE7">
      <w:pPr>
        <w:pStyle w:val="ListParagraph"/>
        <w:jc w:val="both"/>
        <w:rPr>
          <w:rFonts w:ascii="StobiSerif Regular" w:hAnsi="StobiSerif Regular"/>
          <w:lang w:val="sq-AL"/>
        </w:rPr>
      </w:pPr>
    </w:p>
    <w:p w14:paraId="754F59F0"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MJETET FINANCIARE TË PERSONIT JURIDIK</w:t>
      </w:r>
    </w:p>
    <w:tbl>
      <w:tblPr>
        <w:tblStyle w:val="7"/>
        <w:tblW w:w="4982" w:type="pct"/>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00" w:firstRow="0" w:lastRow="0" w:firstColumn="0" w:lastColumn="0" w:noHBand="0" w:noVBand="1"/>
      </w:tblPr>
      <w:tblGrid>
        <w:gridCol w:w="714"/>
        <w:gridCol w:w="1538"/>
        <w:gridCol w:w="1739"/>
        <w:gridCol w:w="1642"/>
        <w:gridCol w:w="255"/>
        <w:gridCol w:w="1387"/>
        <w:gridCol w:w="645"/>
        <w:gridCol w:w="1064"/>
      </w:tblGrid>
      <w:tr w:rsidR="00411FA2" w:rsidRPr="00C03AE7" w14:paraId="58914A07" w14:textId="77777777" w:rsidTr="00DE3648">
        <w:trPr>
          <w:trHeight w:val="2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3A5310" w14:textId="0819C40C" w:rsidR="00411FA2" w:rsidRPr="00C03AE7" w:rsidRDefault="00411FA2" w:rsidP="00C03AE7">
            <w:pPr>
              <w:spacing w:after="0" w:line="240" w:lineRule="auto"/>
              <w:jc w:val="both"/>
              <w:rPr>
                <w:rFonts w:ascii="StobiSerif Regular" w:hAnsi="StobiSerif Regular" w:cstheme="minorBidi"/>
                <w:lang w:val="sq-AL"/>
              </w:rPr>
            </w:pPr>
            <w:r w:rsidRPr="00C03AE7">
              <w:rPr>
                <w:rFonts w:ascii="StobiSerif Regular" w:eastAsiaTheme="minorHAnsi" w:hAnsi="StobiSerif Regular" w:cstheme="minorBidi"/>
                <w:lang w:val="sq-AL"/>
              </w:rPr>
              <w:t>1. Mjetet Financiare te Kompanis</w:t>
            </w:r>
            <w:r w:rsidR="00D45269">
              <w:rPr>
                <w:rFonts w:ascii="StobiSerif Regular" w:eastAsiaTheme="minorHAnsi" w:hAnsi="StobiSerif Regular" w:cstheme="minorBidi"/>
                <w:lang w:val="sq-AL"/>
              </w:rPr>
              <w:t>ë</w:t>
            </w:r>
            <w:r w:rsidRPr="00C03AE7">
              <w:rPr>
                <w:rFonts w:ascii="StobiSerif Regular" w:eastAsiaTheme="minorHAnsi" w:hAnsi="StobiSerif Regular" w:cstheme="minorBidi"/>
                <w:lang w:val="sq-AL"/>
              </w:rPr>
              <w:t xml:space="preserve"> </w:t>
            </w:r>
          </w:p>
        </w:tc>
      </w:tr>
      <w:tr w:rsidR="00411FA2" w:rsidRPr="00C03AE7" w14:paraId="4080F248" w14:textId="77777777" w:rsidTr="00DE3648">
        <w:trPr>
          <w:trHeight w:val="460"/>
        </w:trPr>
        <w:tc>
          <w:tcPr>
            <w:tcW w:w="39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D1D7BE" w14:textId="77777777" w:rsidR="00411FA2" w:rsidRPr="00C03AE7" w:rsidRDefault="00411FA2" w:rsidP="00C03AE7">
            <w:pPr>
              <w:spacing w:after="0" w:line="240" w:lineRule="auto"/>
              <w:jc w:val="both"/>
              <w:rPr>
                <w:rFonts w:ascii="StobiSerif Regular" w:hAnsi="StobiSerif Regular" w:cstheme="minorBidi"/>
                <w:lang w:val="sq-AL"/>
              </w:rPr>
            </w:pPr>
            <w:r w:rsidRPr="00C03AE7">
              <w:rPr>
                <w:rFonts w:ascii="StobiSerif Regular" w:eastAsiaTheme="minorHAnsi" w:hAnsi="StobiSerif Regular" w:cstheme="minorBidi"/>
                <w:lang w:val="sq-AL"/>
              </w:rPr>
              <w:t>Nr.. rend.</w:t>
            </w:r>
          </w:p>
        </w:tc>
        <w:tc>
          <w:tcPr>
            <w:tcW w:w="288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E7D27" w14:textId="77777777" w:rsidR="00411FA2" w:rsidRPr="00C03AE7" w:rsidRDefault="00411FA2" w:rsidP="00C03AE7">
            <w:pPr>
              <w:spacing w:after="0" w:line="240" w:lineRule="auto"/>
              <w:jc w:val="both"/>
              <w:rPr>
                <w:rFonts w:ascii="StobiSerif Regular" w:hAnsi="StobiSerif Regular" w:cstheme="minorBidi"/>
                <w:lang w:val="sq-AL"/>
              </w:rPr>
            </w:pPr>
            <w:r w:rsidRPr="00C03AE7">
              <w:rPr>
                <w:rFonts w:ascii="StobiSerif Regular" w:eastAsiaTheme="minorHAnsi" w:hAnsi="StobiSerif Regular" w:cstheme="minorBidi"/>
                <w:lang w:val="sq-AL"/>
              </w:rPr>
              <w:t>Mjetet financiare të kompanisë (bazuar në raportin e fundit financiar)</w:t>
            </w:r>
          </w:p>
        </w:tc>
        <w:tc>
          <w:tcPr>
            <w:tcW w:w="113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F23EE93" w14:textId="77777777" w:rsidR="00411FA2" w:rsidRPr="00C03AE7" w:rsidRDefault="00411FA2" w:rsidP="00C03AE7">
            <w:pPr>
              <w:spacing w:after="0" w:line="240" w:lineRule="auto"/>
              <w:jc w:val="both"/>
              <w:rPr>
                <w:rFonts w:ascii="StobiSerif Regular" w:hAnsi="StobiSerif Regular" w:cstheme="minorBidi"/>
                <w:lang w:val="sq-AL"/>
              </w:rPr>
            </w:pPr>
            <w:r w:rsidRPr="00C03AE7">
              <w:rPr>
                <w:rFonts w:ascii="StobiSerif Regular" w:eastAsiaTheme="minorHAnsi" w:hAnsi="StobiSerif Regular" w:cstheme="minorBidi"/>
                <w:lang w:val="sq-AL"/>
              </w:rPr>
              <w:t>Shifra PADH</w:t>
            </w:r>
          </w:p>
        </w:tc>
        <w:tc>
          <w:tcPr>
            <w:tcW w:w="59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0845A18" w14:textId="77777777" w:rsidR="00411FA2" w:rsidRPr="00C03AE7" w:rsidRDefault="00411FA2" w:rsidP="00C03AE7">
            <w:pPr>
              <w:spacing w:after="0" w:line="240" w:lineRule="auto"/>
              <w:jc w:val="both"/>
              <w:rPr>
                <w:rFonts w:ascii="Segoe UI Symbol" w:eastAsia="Yu Mincho" w:hAnsi="Segoe UI Symbol" w:cstheme="minorBidi"/>
                <w:lang w:val="sq-AL" w:eastAsia="ja-JP"/>
              </w:rPr>
            </w:pPr>
            <w:r w:rsidRPr="00C03AE7">
              <w:rPr>
                <w:rFonts w:ascii="StobiSerif Regular" w:eastAsiaTheme="minorHAnsi" w:hAnsi="StobiSerif Regular" w:cstheme="minorBidi"/>
                <w:lang w:val="sq-AL"/>
              </w:rPr>
              <w:t>Denarë</w:t>
            </w:r>
          </w:p>
        </w:tc>
      </w:tr>
      <w:tr w:rsidR="00411FA2" w:rsidRPr="00C03AE7" w14:paraId="4FEC732B" w14:textId="77777777" w:rsidTr="00DE3648">
        <w:trPr>
          <w:trHeight w:val="220"/>
        </w:trPr>
        <w:tc>
          <w:tcPr>
            <w:tcW w:w="39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DDB8A66" w14:textId="77777777" w:rsidR="00411FA2" w:rsidRPr="00C03AE7" w:rsidRDefault="00411FA2" w:rsidP="00C03AE7">
            <w:pPr>
              <w:spacing w:after="0" w:line="240" w:lineRule="auto"/>
              <w:jc w:val="both"/>
              <w:rPr>
                <w:rFonts w:ascii="StobiSerif Regular" w:hAnsi="StobiSerif Regular" w:cstheme="minorBidi"/>
                <w:lang w:val="sq-AL"/>
              </w:rPr>
            </w:pPr>
            <w:r w:rsidRPr="00C03AE7">
              <w:rPr>
                <w:rFonts w:ascii="StobiSerif Regular" w:eastAsiaTheme="minorHAnsi" w:hAnsi="StobiSerif Regular" w:cstheme="minorBidi"/>
                <w:lang w:val="sq-AL"/>
              </w:rPr>
              <w:t>1</w:t>
            </w:r>
          </w:p>
        </w:tc>
        <w:tc>
          <w:tcPr>
            <w:tcW w:w="288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94784" w14:textId="77777777" w:rsidR="00411FA2" w:rsidRPr="00C03AE7" w:rsidRDefault="00411FA2" w:rsidP="00C03AE7">
            <w:pPr>
              <w:spacing w:after="0" w:line="240" w:lineRule="auto"/>
              <w:jc w:val="both"/>
              <w:rPr>
                <w:rFonts w:ascii="StobiSerif Regular" w:hAnsi="StobiSerif Regular" w:cstheme="minorBidi"/>
                <w:lang w:val="sq-AL"/>
              </w:rPr>
            </w:pPr>
            <w:r w:rsidRPr="00C03AE7">
              <w:rPr>
                <w:rFonts w:ascii="StobiSerif Regular" w:eastAsiaTheme="minorHAnsi" w:hAnsi="StobiSerif Regular" w:cstheme="minorBidi"/>
                <w:lang w:val="sq-AL"/>
              </w:rPr>
              <w:t>Mjetet Fikse</w:t>
            </w:r>
          </w:p>
        </w:tc>
        <w:tc>
          <w:tcPr>
            <w:tcW w:w="113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197257" w14:textId="77777777" w:rsidR="00411FA2" w:rsidRPr="00C03AE7" w:rsidRDefault="00411FA2" w:rsidP="00C03AE7">
            <w:pPr>
              <w:spacing w:after="0" w:line="240" w:lineRule="auto"/>
              <w:jc w:val="both"/>
              <w:rPr>
                <w:rFonts w:ascii="StobiSerif Regular" w:hAnsi="StobiSerif Regular" w:cstheme="minorBidi"/>
                <w:lang w:val="sq-AL"/>
              </w:rPr>
            </w:pPr>
            <w:r w:rsidRPr="00C03AE7">
              <w:rPr>
                <w:rFonts w:ascii="StobiSerif Regular" w:eastAsiaTheme="minorHAnsi" w:hAnsi="StobiSerif Regular" w:cstheme="minorBidi"/>
                <w:lang w:val="sq-AL"/>
              </w:rPr>
              <w:t>002</w:t>
            </w:r>
          </w:p>
        </w:tc>
        <w:tc>
          <w:tcPr>
            <w:tcW w:w="5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42FDA" w14:textId="77777777" w:rsidR="00411FA2" w:rsidRPr="00C03AE7" w:rsidRDefault="00411FA2" w:rsidP="00C03AE7">
            <w:pPr>
              <w:spacing w:after="0" w:line="240" w:lineRule="auto"/>
              <w:jc w:val="both"/>
              <w:rPr>
                <w:rFonts w:ascii="StobiSerif Regular" w:hAnsi="StobiSerif Regular" w:cstheme="minorBidi"/>
                <w:lang w:val="sq-AL"/>
              </w:rPr>
            </w:pPr>
          </w:p>
        </w:tc>
      </w:tr>
      <w:tr w:rsidR="00411FA2" w:rsidRPr="00C03AE7" w14:paraId="15A0BB5F" w14:textId="77777777" w:rsidTr="00DE3648">
        <w:trPr>
          <w:trHeight w:val="220"/>
        </w:trPr>
        <w:tc>
          <w:tcPr>
            <w:tcW w:w="39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0B2292" w14:textId="77777777" w:rsidR="00411FA2" w:rsidRPr="00C03AE7" w:rsidRDefault="00411FA2" w:rsidP="00C03AE7">
            <w:pPr>
              <w:spacing w:after="0" w:line="240" w:lineRule="auto"/>
              <w:jc w:val="both"/>
              <w:rPr>
                <w:rFonts w:ascii="StobiSerif Regular" w:hAnsi="StobiSerif Regular" w:cstheme="minorBidi"/>
                <w:lang w:val="sq-AL"/>
              </w:rPr>
            </w:pPr>
            <w:r w:rsidRPr="00C03AE7">
              <w:rPr>
                <w:rFonts w:ascii="StobiSerif Regular" w:eastAsiaTheme="minorHAnsi" w:hAnsi="StobiSerif Regular" w:cstheme="minorBidi"/>
                <w:lang w:val="sq-AL"/>
              </w:rPr>
              <w:t>2</w:t>
            </w:r>
          </w:p>
        </w:tc>
        <w:tc>
          <w:tcPr>
            <w:tcW w:w="2880" w:type="pct"/>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3A0EBB" w14:textId="69E94AB1" w:rsidR="00411FA2" w:rsidRPr="00C03AE7" w:rsidRDefault="00411FA2" w:rsidP="00C03AE7">
            <w:pPr>
              <w:spacing w:after="0" w:line="240" w:lineRule="auto"/>
              <w:jc w:val="both"/>
              <w:rPr>
                <w:rFonts w:ascii="StobiSerif Regular" w:hAnsi="StobiSerif Regular" w:cstheme="minorBidi"/>
                <w:lang w:val="sq-AL"/>
              </w:rPr>
            </w:pPr>
            <w:r w:rsidRPr="00C03AE7">
              <w:rPr>
                <w:rFonts w:ascii="StobiSerif Regular" w:eastAsiaTheme="minorHAnsi" w:hAnsi="StobiSerif Regular" w:cstheme="minorBidi"/>
                <w:lang w:val="sq-AL"/>
              </w:rPr>
              <w:t xml:space="preserve">Mjete </w:t>
            </w:r>
            <w:r w:rsidR="00D45269" w:rsidRPr="00C03AE7">
              <w:rPr>
                <w:rFonts w:ascii="StobiSerif Regular" w:eastAsiaTheme="minorHAnsi" w:hAnsi="StobiSerif Regular" w:cstheme="minorBidi"/>
                <w:lang w:val="sq-AL"/>
              </w:rPr>
              <w:t>Rrjedhëse</w:t>
            </w:r>
            <w:r w:rsidRPr="00C03AE7">
              <w:rPr>
                <w:rFonts w:ascii="StobiSerif Regular" w:eastAsiaTheme="minorHAnsi" w:hAnsi="StobiSerif Regular" w:cstheme="minorBidi"/>
                <w:lang w:val="sq-AL"/>
              </w:rPr>
              <w:t xml:space="preserve"> </w:t>
            </w:r>
          </w:p>
        </w:tc>
        <w:tc>
          <w:tcPr>
            <w:tcW w:w="113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541804" w14:textId="77777777" w:rsidR="00411FA2" w:rsidRPr="00C03AE7" w:rsidRDefault="00411FA2" w:rsidP="00C03AE7">
            <w:pPr>
              <w:spacing w:after="0" w:line="240" w:lineRule="auto"/>
              <w:jc w:val="both"/>
              <w:rPr>
                <w:rFonts w:ascii="StobiSerif Regular" w:hAnsi="StobiSerif Regular" w:cstheme="minorBidi"/>
                <w:lang w:val="sq-AL"/>
              </w:rPr>
            </w:pPr>
            <w:r w:rsidRPr="00C03AE7">
              <w:rPr>
                <w:rFonts w:ascii="StobiSerif Regular" w:eastAsiaTheme="minorHAnsi" w:hAnsi="StobiSerif Regular" w:cstheme="minorBidi"/>
                <w:lang w:val="sq-AL"/>
              </w:rPr>
              <w:t>026</w:t>
            </w:r>
          </w:p>
        </w:tc>
        <w:tc>
          <w:tcPr>
            <w:tcW w:w="59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22A2380" w14:textId="77777777" w:rsidR="00411FA2" w:rsidRPr="00C03AE7" w:rsidRDefault="00411FA2" w:rsidP="00C03AE7">
            <w:pPr>
              <w:spacing w:after="0" w:line="240" w:lineRule="auto"/>
              <w:jc w:val="both"/>
              <w:rPr>
                <w:rFonts w:ascii="StobiSerif Regular" w:hAnsi="StobiSerif Regular" w:cstheme="minorBidi"/>
                <w:lang w:val="sq-AL"/>
              </w:rPr>
            </w:pPr>
          </w:p>
        </w:tc>
      </w:tr>
      <w:tr w:rsidR="00411FA2" w:rsidRPr="00C03AE7" w14:paraId="16A722A9" w14:textId="77777777" w:rsidTr="00DE3648">
        <w:trPr>
          <w:trHeight w:val="220"/>
        </w:trPr>
        <w:tc>
          <w:tcPr>
            <w:tcW w:w="39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240E521" w14:textId="77777777" w:rsidR="00411FA2" w:rsidRPr="00C03AE7" w:rsidRDefault="00411FA2" w:rsidP="00C03AE7">
            <w:pPr>
              <w:spacing w:after="0" w:line="240" w:lineRule="auto"/>
              <w:jc w:val="both"/>
              <w:rPr>
                <w:rFonts w:ascii="StobiSerif Regular" w:hAnsi="StobiSerif Regular" w:cstheme="minorBidi"/>
                <w:lang w:val="sq-AL"/>
              </w:rPr>
            </w:pPr>
            <w:r w:rsidRPr="00C03AE7">
              <w:rPr>
                <w:rFonts w:ascii="StobiSerif Regular" w:eastAsiaTheme="minorHAnsi" w:hAnsi="StobiSerif Regular" w:cstheme="minorBidi"/>
                <w:lang w:val="sq-AL"/>
              </w:rPr>
              <w:t>3</w:t>
            </w:r>
          </w:p>
        </w:tc>
        <w:tc>
          <w:tcPr>
            <w:tcW w:w="2880" w:type="pct"/>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EA316FB" w14:textId="77777777" w:rsidR="00411FA2" w:rsidRPr="00C03AE7" w:rsidRDefault="00411FA2" w:rsidP="00C03AE7">
            <w:pPr>
              <w:spacing w:after="0" w:line="240" w:lineRule="auto"/>
              <w:jc w:val="both"/>
              <w:rPr>
                <w:rFonts w:ascii="StobiSerif Regular" w:hAnsi="StobiSerif Regular" w:cstheme="minorBidi"/>
                <w:lang w:val="sq-AL"/>
              </w:rPr>
            </w:pPr>
            <w:r w:rsidRPr="00C03AE7">
              <w:rPr>
                <w:rFonts w:ascii="StobiSerif Regular" w:eastAsiaTheme="minorHAnsi" w:hAnsi="StobiSerif Regular" w:cstheme="minorBidi"/>
                <w:lang w:val="sq-AL"/>
              </w:rPr>
              <w:t>Paratë e gatshme dhe letrat me vlerë</w:t>
            </w:r>
          </w:p>
        </w:tc>
        <w:tc>
          <w:tcPr>
            <w:tcW w:w="113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1B5558D" w14:textId="77777777" w:rsidR="00411FA2" w:rsidRPr="00C03AE7" w:rsidRDefault="00411FA2" w:rsidP="00C03AE7">
            <w:pPr>
              <w:spacing w:after="0" w:line="240" w:lineRule="auto"/>
              <w:jc w:val="both"/>
              <w:rPr>
                <w:rFonts w:ascii="StobiSerif Regular" w:hAnsi="StobiSerif Regular" w:cstheme="minorBidi"/>
                <w:lang w:val="sq-AL"/>
              </w:rPr>
            </w:pPr>
            <w:r w:rsidRPr="00C03AE7">
              <w:rPr>
                <w:rFonts w:ascii="StobiSerif Regular" w:eastAsiaTheme="minorHAnsi" w:hAnsi="StobiSerif Regular" w:cstheme="minorBidi"/>
                <w:lang w:val="sq-AL"/>
              </w:rPr>
              <w:t>046</w:t>
            </w:r>
          </w:p>
        </w:tc>
        <w:tc>
          <w:tcPr>
            <w:tcW w:w="59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49FEF2B" w14:textId="77777777" w:rsidR="00411FA2" w:rsidRPr="00C03AE7" w:rsidRDefault="00411FA2" w:rsidP="00C03AE7">
            <w:pPr>
              <w:spacing w:after="0" w:line="240" w:lineRule="auto"/>
              <w:jc w:val="both"/>
              <w:rPr>
                <w:rFonts w:ascii="StobiSerif Regular" w:hAnsi="StobiSerif Regular" w:cstheme="minorBidi"/>
                <w:lang w:val="sq-AL"/>
              </w:rPr>
            </w:pPr>
          </w:p>
        </w:tc>
      </w:tr>
      <w:tr w:rsidR="00411FA2" w:rsidRPr="00C03AE7" w14:paraId="11047303" w14:textId="77777777" w:rsidTr="00DE3648">
        <w:trPr>
          <w:trHeight w:val="220"/>
        </w:trPr>
        <w:tc>
          <w:tcPr>
            <w:tcW w:w="39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E95F4C" w14:textId="77777777" w:rsidR="00411FA2" w:rsidRPr="00C03AE7" w:rsidRDefault="00411FA2" w:rsidP="00C03AE7">
            <w:pPr>
              <w:spacing w:after="0" w:line="240" w:lineRule="auto"/>
              <w:jc w:val="both"/>
              <w:rPr>
                <w:rFonts w:ascii="StobiSerif Regular" w:hAnsi="StobiSerif Regular" w:cstheme="minorBidi"/>
                <w:lang w:val="sq-AL"/>
              </w:rPr>
            </w:pPr>
            <w:r w:rsidRPr="00C03AE7">
              <w:rPr>
                <w:rFonts w:ascii="StobiSerif Regular" w:eastAsiaTheme="minorHAnsi" w:hAnsi="StobiSerif Regular" w:cstheme="minorBidi"/>
                <w:lang w:val="sq-AL"/>
              </w:rPr>
              <w:t>4</w:t>
            </w:r>
          </w:p>
        </w:tc>
        <w:tc>
          <w:tcPr>
            <w:tcW w:w="2880" w:type="pct"/>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7F9BF67" w14:textId="77777777" w:rsidR="00411FA2" w:rsidRPr="00C03AE7" w:rsidRDefault="00411FA2" w:rsidP="00C03AE7">
            <w:pPr>
              <w:spacing w:after="0" w:line="240" w:lineRule="auto"/>
              <w:jc w:val="both"/>
              <w:rPr>
                <w:rFonts w:ascii="StobiSerif Regular" w:hAnsi="StobiSerif Regular" w:cstheme="minorBidi"/>
                <w:lang w:val="sq-AL"/>
              </w:rPr>
            </w:pPr>
            <w:r w:rsidRPr="00C03AE7">
              <w:rPr>
                <w:rFonts w:ascii="StobiSerif Regular" w:eastAsiaTheme="minorHAnsi" w:hAnsi="StobiSerif Regular" w:cstheme="minorBidi"/>
                <w:lang w:val="sq-AL"/>
              </w:rPr>
              <w:t>Kapital dhe Rezerva</w:t>
            </w:r>
          </w:p>
        </w:tc>
        <w:tc>
          <w:tcPr>
            <w:tcW w:w="113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3308F43" w14:textId="77777777" w:rsidR="00411FA2" w:rsidRPr="00C03AE7" w:rsidRDefault="00411FA2" w:rsidP="00C03AE7">
            <w:pPr>
              <w:spacing w:after="0" w:line="240" w:lineRule="auto"/>
              <w:jc w:val="both"/>
              <w:rPr>
                <w:rFonts w:ascii="StobiSerif Regular" w:hAnsi="StobiSerif Regular" w:cstheme="minorBidi"/>
                <w:lang w:val="sq-AL"/>
              </w:rPr>
            </w:pPr>
            <w:r w:rsidRPr="00C03AE7">
              <w:rPr>
                <w:rFonts w:ascii="StobiSerif Regular" w:eastAsiaTheme="minorHAnsi" w:hAnsi="StobiSerif Regular" w:cstheme="minorBidi"/>
                <w:lang w:val="sq-AL"/>
              </w:rPr>
              <w:t>050</w:t>
            </w:r>
          </w:p>
        </w:tc>
        <w:tc>
          <w:tcPr>
            <w:tcW w:w="59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8F4C3B2" w14:textId="77777777" w:rsidR="00411FA2" w:rsidRPr="00C03AE7" w:rsidRDefault="00411FA2" w:rsidP="00C03AE7">
            <w:pPr>
              <w:spacing w:after="0" w:line="240" w:lineRule="auto"/>
              <w:jc w:val="both"/>
              <w:rPr>
                <w:rFonts w:ascii="StobiSerif Regular" w:hAnsi="StobiSerif Regular" w:cstheme="minorBidi"/>
                <w:lang w:val="sq-AL"/>
              </w:rPr>
            </w:pPr>
          </w:p>
        </w:tc>
      </w:tr>
      <w:tr w:rsidR="00411FA2" w:rsidRPr="00C03AE7" w14:paraId="4C644394" w14:textId="77777777" w:rsidTr="00DE3648">
        <w:trPr>
          <w:trHeight w:val="220"/>
        </w:trPr>
        <w:tc>
          <w:tcPr>
            <w:tcW w:w="39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2BCEA6A" w14:textId="77777777" w:rsidR="00411FA2" w:rsidRPr="00C03AE7" w:rsidRDefault="00411FA2" w:rsidP="00C03AE7">
            <w:pPr>
              <w:spacing w:after="0" w:line="240" w:lineRule="auto"/>
              <w:jc w:val="both"/>
              <w:rPr>
                <w:rFonts w:ascii="StobiSerif Regular" w:hAnsi="StobiSerif Regular" w:cstheme="minorBidi"/>
                <w:lang w:val="sq-AL"/>
              </w:rPr>
            </w:pPr>
            <w:r w:rsidRPr="00C03AE7">
              <w:rPr>
                <w:rFonts w:ascii="StobiSerif Regular" w:eastAsiaTheme="minorHAnsi" w:hAnsi="StobiSerif Regular" w:cstheme="minorBidi"/>
                <w:lang w:val="sq-AL"/>
              </w:rPr>
              <w:t>5</w:t>
            </w:r>
          </w:p>
        </w:tc>
        <w:tc>
          <w:tcPr>
            <w:tcW w:w="2880" w:type="pct"/>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479EAC7" w14:textId="77777777" w:rsidR="00411FA2" w:rsidRPr="00C03AE7" w:rsidRDefault="00411FA2" w:rsidP="00C03AE7">
            <w:pPr>
              <w:spacing w:after="0" w:line="240" w:lineRule="auto"/>
              <w:jc w:val="both"/>
              <w:rPr>
                <w:rFonts w:ascii="StobiSerif Regular" w:hAnsi="StobiSerif Regular" w:cstheme="minorBidi"/>
                <w:lang w:val="sq-AL"/>
              </w:rPr>
            </w:pPr>
            <w:r w:rsidRPr="00C03AE7">
              <w:rPr>
                <w:rFonts w:ascii="StobiSerif Regular" w:eastAsiaTheme="minorHAnsi" w:hAnsi="StobiSerif Regular" w:cstheme="minorBidi"/>
                <w:lang w:val="sq-AL"/>
              </w:rPr>
              <w:t>Fitimi për vitin financiar</w:t>
            </w:r>
          </w:p>
        </w:tc>
        <w:tc>
          <w:tcPr>
            <w:tcW w:w="113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0C150" w14:textId="77777777" w:rsidR="00411FA2" w:rsidRPr="00C03AE7" w:rsidRDefault="00411FA2" w:rsidP="00C03AE7">
            <w:pPr>
              <w:spacing w:after="0" w:line="240" w:lineRule="auto"/>
              <w:jc w:val="both"/>
              <w:rPr>
                <w:rFonts w:ascii="StobiSerif Regular" w:hAnsi="StobiSerif Regular" w:cstheme="minorBidi"/>
                <w:lang w:val="sq-AL"/>
              </w:rPr>
            </w:pPr>
            <w:r w:rsidRPr="00C03AE7">
              <w:rPr>
                <w:rFonts w:ascii="StobiSerif Regular" w:eastAsiaTheme="minorHAnsi" w:hAnsi="StobiSerif Regular" w:cstheme="minorBidi"/>
                <w:lang w:val="sq-AL"/>
              </w:rPr>
              <w:t>061</w:t>
            </w:r>
          </w:p>
        </w:tc>
        <w:tc>
          <w:tcPr>
            <w:tcW w:w="59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74FEEB" w14:textId="77777777" w:rsidR="00411FA2" w:rsidRPr="00C03AE7" w:rsidRDefault="00411FA2" w:rsidP="00C03AE7">
            <w:pPr>
              <w:spacing w:after="0" w:line="240" w:lineRule="auto"/>
              <w:jc w:val="both"/>
              <w:rPr>
                <w:rFonts w:ascii="StobiSerif Regular" w:hAnsi="StobiSerif Regular" w:cstheme="minorBidi"/>
                <w:lang w:val="sq-AL"/>
              </w:rPr>
            </w:pPr>
          </w:p>
        </w:tc>
      </w:tr>
      <w:tr w:rsidR="00411FA2" w:rsidRPr="00C03AE7" w14:paraId="2A57E083" w14:textId="77777777" w:rsidTr="00DE3648">
        <w:trPr>
          <w:trHeight w:val="220"/>
        </w:trPr>
        <w:tc>
          <w:tcPr>
            <w:tcW w:w="39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81662C" w14:textId="77777777" w:rsidR="00411FA2" w:rsidRPr="00C03AE7" w:rsidRDefault="00411FA2" w:rsidP="00C03AE7">
            <w:pPr>
              <w:spacing w:after="0" w:line="240" w:lineRule="auto"/>
              <w:jc w:val="both"/>
              <w:rPr>
                <w:rFonts w:ascii="StobiSerif Regular" w:hAnsi="StobiSerif Regular" w:cstheme="minorBidi"/>
                <w:lang w:val="sq-AL"/>
              </w:rPr>
            </w:pPr>
            <w:r w:rsidRPr="00C03AE7">
              <w:rPr>
                <w:rFonts w:ascii="StobiSerif Regular" w:eastAsiaTheme="minorHAnsi" w:hAnsi="StobiSerif Regular" w:cstheme="minorBidi"/>
                <w:lang w:val="sq-AL"/>
              </w:rPr>
              <w:t>6</w:t>
            </w:r>
          </w:p>
        </w:tc>
        <w:tc>
          <w:tcPr>
            <w:tcW w:w="2880" w:type="pct"/>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3984EC" w14:textId="77777777" w:rsidR="00411FA2" w:rsidRPr="00C03AE7" w:rsidRDefault="00411FA2" w:rsidP="00C03AE7">
            <w:pPr>
              <w:spacing w:after="0" w:line="240" w:lineRule="auto"/>
              <w:jc w:val="both"/>
              <w:rPr>
                <w:rFonts w:ascii="StobiSerif Regular" w:hAnsi="StobiSerif Regular" w:cstheme="minorBidi"/>
                <w:lang w:val="sq-AL"/>
              </w:rPr>
            </w:pPr>
            <w:r w:rsidRPr="00C03AE7">
              <w:rPr>
                <w:rFonts w:ascii="StobiSerif Regular" w:eastAsiaTheme="minorHAnsi" w:hAnsi="StobiSerif Regular" w:cstheme="minorBidi"/>
                <w:lang w:val="sq-AL"/>
              </w:rPr>
              <w:t>Detyrimet afatgjata dhe afatshkurtra</w:t>
            </w:r>
          </w:p>
        </w:tc>
        <w:tc>
          <w:tcPr>
            <w:tcW w:w="1131"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1AD0A88" w14:textId="77777777" w:rsidR="00411FA2" w:rsidRPr="00C03AE7" w:rsidRDefault="00411FA2" w:rsidP="00C03AE7">
            <w:pPr>
              <w:spacing w:after="0" w:line="240" w:lineRule="auto"/>
              <w:jc w:val="both"/>
              <w:rPr>
                <w:rFonts w:ascii="StobiSerif Regular" w:hAnsi="StobiSerif Regular" w:cstheme="minorBidi"/>
                <w:lang w:val="sq-AL"/>
              </w:rPr>
            </w:pPr>
            <w:r w:rsidRPr="00C03AE7">
              <w:rPr>
                <w:rFonts w:ascii="StobiSerif Regular" w:eastAsiaTheme="minorHAnsi" w:hAnsi="StobiSerif Regular" w:cstheme="minorBidi"/>
                <w:lang w:val="sq-AL"/>
              </w:rPr>
              <w:t>067</w:t>
            </w:r>
          </w:p>
        </w:tc>
        <w:tc>
          <w:tcPr>
            <w:tcW w:w="59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79D11C" w14:textId="77777777" w:rsidR="00411FA2" w:rsidRPr="00C03AE7" w:rsidRDefault="00411FA2" w:rsidP="00C03AE7">
            <w:pPr>
              <w:spacing w:after="0" w:line="240" w:lineRule="auto"/>
              <w:jc w:val="both"/>
              <w:rPr>
                <w:rFonts w:ascii="StobiSerif Regular" w:hAnsi="StobiSerif Regular" w:cstheme="minorBidi"/>
                <w:lang w:val="sq-AL"/>
              </w:rPr>
            </w:pPr>
          </w:p>
        </w:tc>
      </w:tr>
      <w:tr w:rsidR="00411FA2" w:rsidRPr="00C03AE7" w14:paraId="040A04FD" w14:textId="77777777" w:rsidTr="00DE3648">
        <w:trPr>
          <w:trHeight w:val="2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4CC40E" w14:textId="77777777" w:rsidR="00411FA2" w:rsidRPr="00C03AE7" w:rsidRDefault="00411FA2" w:rsidP="00C03AE7">
            <w:pPr>
              <w:spacing w:after="0" w:line="240" w:lineRule="auto"/>
              <w:jc w:val="both"/>
              <w:rPr>
                <w:rFonts w:ascii="StobiSerif Regular" w:hAnsi="StobiSerif Regular" w:cstheme="minorBidi"/>
                <w:lang w:val="sq-AL"/>
              </w:rPr>
            </w:pPr>
          </w:p>
        </w:tc>
      </w:tr>
      <w:tr w:rsidR="00411FA2" w:rsidRPr="00C03AE7" w14:paraId="09C3B57D" w14:textId="77777777" w:rsidTr="00DE3648">
        <w:trPr>
          <w:trHeight w:val="2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F6DFE5B" w14:textId="77777777" w:rsidR="00411FA2" w:rsidRPr="00C03AE7" w:rsidRDefault="00411FA2" w:rsidP="00C03AE7">
            <w:pPr>
              <w:spacing w:after="0" w:line="240" w:lineRule="auto"/>
              <w:jc w:val="both"/>
              <w:rPr>
                <w:rFonts w:ascii="StobiSerif Regular" w:hAnsi="StobiSerif Regular" w:cstheme="minorBidi"/>
                <w:lang w:val="sq-AL"/>
              </w:rPr>
            </w:pPr>
            <w:r w:rsidRPr="00C03AE7">
              <w:rPr>
                <w:rFonts w:ascii="StobiSerif Regular" w:eastAsiaTheme="minorHAnsi" w:hAnsi="StobiSerif Regular" w:cstheme="minorBidi"/>
                <w:lang w:val="sq-AL"/>
              </w:rPr>
              <w:t>2. Të dhënat e hipotekës dhe pengut</w:t>
            </w:r>
          </w:p>
        </w:tc>
      </w:tr>
      <w:tr w:rsidR="00411FA2" w:rsidRPr="00C03AE7" w14:paraId="5D2E3B09" w14:textId="77777777" w:rsidTr="00DE3648">
        <w:trPr>
          <w:trHeight w:val="720"/>
        </w:trPr>
        <w:tc>
          <w:tcPr>
            <w:tcW w:w="397" w:type="pct"/>
            <w:tcBorders>
              <w:top w:val="single" w:sz="4" w:space="0" w:color="000000"/>
              <w:left w:val="single" w:sz="4" w:space="0" w:color="000000"/>
              <w:bottom w:val="single" w:sz="4" w:space="0" w:color="000000"/>
              <w:right w:val="single" w:sz="4" w:space="0" w:color="000000"/>
            </w:tcBorders>
            <w:shd w:val="clear" w:color="auto" w:fill="FFFFFF"/>
          </w:tcPr>
          <w:p w14:paraId="34163A60" w14:textId="77777777" w:rsidR="00411FA2" w:rsidRPr="00C03AE7" w:rsidRDefault="00411FA2" w:rsidP="00C03AE7">
            <w:pPr>
              <w:spacing w:after="0" w:line="240" w:lineRule="auto"/>
              <w:jc w:val="both"/>
              <w:rPr>
                <w:rFonts w:ascii="StobiSerif Regular" w:eastAsiaTheme="minorHAnsi" w:hAnsi="StobiSerif Regular" w:cstheme="minorBidi"/>
                <w:lang w:val="sq-AL"/>
              </w:rPr>
            </w:pPr>
            <w:r w:rsidRPr="00C03AE7">
              <w:rPr>
                <w:rFonts w:ascii="StobiSerif Regular" w:eastAsiaTheme="minorHAnsi" w:hAnsi="StobiSerif Regular" w:cstheme="minorBidi"/>
                <w:lang w:val="sq-AL"/>
              </w:rPr>
              <w:t>Nr</w:t>
            </w:r>
          </w:p>
        </w:tc>
        <w:tc>
          <w:tcPr>
            <w:tcW w:w="85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CA5708" w14:textId="77777777" w:rsidR="00411FA2" w:rsidRPr="00C03AE7" w:rsidRDefault="00411FA2" w:rsidP="00C03AE7">
            <w:pPr>
              <w:spacing w:after="0" w:line="240" w:lineRule="auto"/>
              <w:jc w:val="both"/>
              <w:rPr>
                <w:rFonts w:ascii="StobiSerif Regular" w:hAnsi="StobiSerif Regular" w:cstheme="minorBidi"/>
                <w:lang w:val="sq-AL"/>
              </w:rPr>
            </w:pPr>
            <w:r w:rsidRPr="00C03AE7">
              <w:rPr>
                <w:rFonts w:ascii="StobiSerif Regular" w:eastAsiaTheme="minorHAnsi" w:hAnsi="StobiSerif Regular" w:cstheme="minorBidi"/>
                <w:lang w:val="sq-AL"/>
              </w:rPr>
              <w:t>Marrëveshja e hipotekës ose e pengut</w:t>
            </w:r>
          </w:p>
        </w:tc>
        <w:tc>
          <w:tcPr>
            <w:tcW w:w="96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479A5CD" w14:textId="77777777" w:rsidR="00411FA2" w:rsidRPr="00C03AE7" w:rsidRDefault="00411FA2" w:rsidP="00C03AE7">
            <w:pPr>
              <w:spacing w:after="0" w:line="240" w:lineRule="auto"/>
              <w:jc w:val="both"/>
              <w:rPr>
                <w:rFonts w:ascii="StobiSerif Regular" w:hAnsi="StobiSerif Regular" w:cstheme="minorBidi"/>
                <w:lang w:val="sq-AL"/>
              </w:rPr>
            </w:pPr>
            <w:r w:rsidRPr="00C03AE7">
              <w:rPr>
                <w:rFonts w:ascii="StobiSerif Regular" w:eastAsiaTheme="minorHAnsi" w:hAnsi="StobiSerif Regular" w:cstheme="minorBidi"/>
                <w:lang w:val="sq-AL"/>
              </w:rPr>
              <w:t>Data e aktivizimit të pengut ose hipotekës</w:t>
            </w:r>
          </w:p>
        </w:tc>
        <w:tc>
          <w:tcPr>
            <w:tcW w:w="914"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9DA5F6C" w14:textId="77777777" w:rsidR="00411FA2" w:rsidRPr="00C03AE7" w:rsidRDefault="00411FA2" w:rsidP="00C03AE7">
            <w:pPr>
              <w:spacing w:after="0" w:line="240" w:lineRule="auto"/>
              <w:jc w:val="both"/>
              <w:rPr>
                <w:rFonts w:ascii="StobiSerif Regular" w:hAnsi="StobiSerif Regular" w:cstheme="minorBidi"/>
                <w:lang w:val="sq-AL"/>
              </w:rPr>
            </w:pPr>
            <w:r w:rsidRPr="00C03AE7">
              <w:rPr>
                <w:rFonts w:ascii="StobiSerif Regular" w:eastAsiaTheme="minorHAnsi" w:hAnsi="StobiSerif Regular" w:cstheme="minorBidi"/>
                <w:lang w:val="sq-AL"/>
              </w:rPr>
              <w:t>Kohëzgjatja e pengut ose hipotekës</w:t>
            </w:r>
          </w:p>
        </w:tc>
        <w:tc>
          <w:tcPr>
            <w:tcW w:w="914"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98B83AE" w14:textId="77777777" w:rsidR="00411FA2" w:rsidRPr="00C03AE7" w:rsidRDefault="00411FA2" w:rsidP="00C03AE7">
            <w:pPr>
              <w:spacing w:after="0" w:line="240" w:lineRule="auto"/>
              <w:jc w:val="both"/>
              <w:rPr>
                <w:rFonts w:ascii="StobiSerif Regular" w:hAnsi="StobiSerif Regular" w:cstheme="minorBidi"/>
                <w:lang w:val="sq-AL"/>
              </w:rPr>
            </w:pPr>
            <w:r w:rsidRPr="00C03AE7">
              <w:rPr>
                <w:rFonts w:ascii="StobiSerif Regular" w:eastAsiaTheme="minorHAnsi" w:hAnsi="StobiSerif Regular" w:cstheme="minorBidi"/>
                <w:lang w:val="sq-AL"/>
              </w:rPr>
              <w:t>Subjekti i pengut ose hipotekës</w:t>
            </w:r>
          </w:p>
        </w:tc>
        <w:tc>
          <w:tcPr>
            <w:tcW w:w="950"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47950F" w14:textId="77777777" w:rsidR="00411FA2" w:rsidRPr="00C03AE7" w:rsidRDefault="00411FA2" w:rsidP="00C03AE7">
            <w:pPr>
              <w:spacing w:after="0" w:line="240" w:lineRule="auto"/>
              <w:jc w:val="both"/>
              <w:rPr>
                <w:rFonts w:ascii="StobiSerif Regular" w:hAnsi="StobiSerif Regular" w:cstheme="minorBidi"/>
                <w:lang w:val="sq-AL"/>
              </w:rPr>
            </w:pPr>
            <w:r w:rsidRPr="00C03AE7">
              <w:rPr>
                <w:rFonts w:ascii="StobiSerif Regular" w:eastAsiaTheme="minorHAnsi" w:hAnsi="StobiSerif Regular" w:cstheme="minorBidi"/>
                <w:lang w:val="sq-AL"/>
              </w:rPr>
              <w:t>Vlera e pengut ose hipotekës</w:t>
            </w:r>
          </w:p>
        </w:tc>
      </w:tr>
      <w:tr w:rsidR="00411FA2" w:rsidRPr="00C03AE7" w14:paraId="30548CB5" w14:textId="77777777" w:rsidTr="00DE3648">
        <w:trPr>
          <w:trHeight w:val="220"/>
        </w:trPr>
        <w:tc>
          <w:tcPr>
            <w:tcW w:w="397" w:type="pct"/>
            <w:tcBorders>
              <w:top w:val="single" w:sz="4" w:space="0" w:color="000000"/>
              <w:left w:val="single" w:sz="4" w:space="0" w:color="000000"/>
              <w:bottom w:val="single" w:sz="4" w:space="0" w:color="000000"/>
              <w:right w:val="single" w:sz="4" w:space="0" w:color="000000"/>
            </w:tcBorders>
            <w:shd w:val="clear" w:color="auto" w:fill="FFFFFF"/>
          </w:tcPr>
          <w:p w14:paraId="519BB943" w14:textId="77777777" w:rsidR="00411FA2" w:rsidRPr="00C03AE7" w:rsidRDefault="00411FA2" w:rsidP="00C03AE7">
            <w:pPr>
              <w:spacing w:after="0" w:line="240" w:lineRule="auto"/>
              <w:jc w:val="both"/>
              <w:rPr>
                <w:rFonts w:ascii="StobiSerif Regular" w:eastAsiaTheme="minorHAnsi" w:hAnsi="StobiSerif Regular" w:cstheme="minorBidi"/>
                <w:lang w:val="sq-AL"/>
              </w:rPr>
            </w:pPr>
            <w:r w:rsidRPr="00C03AE7">
              <w:rPr>
                <w:rFonts w:ascii="StobiSerif Regular" w:eastAsiaTheme="minorHAnsi" w:hAnsi="StobiSerif Regular" w:cstheme="minorBidi"/>
                <w:lang w:val="sq-AL"/>
              </w:rPr>
              <w:t>1</w:t>
            </w:r>
          </w:p>
        </w:tc>
        <w:tc>
          <w:tcPr>
            <w:tcW w:w="85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1F15E1" w14:textId="77777777" w:rsidR="00411FA2" w:rsidRPr="00C03AE7" w:rsidRDefault="00411FA2" w:rsidP="00C03AE7">
            <w:pPr>
              <w:spacing w:after="0" w:line="240" w:lineRule="auto"/>
              <w:jc w:val="both"/>
              <w:rPr>
                <w:rFonts w:ascii="StobiSerif Regular" w:hAnsi="StobiSerif Regular" w:cstheme="minorBidi"/>
                <w:lang w:val="sq-AL"/>
              </w:rPr>
            </w:pPr>
          </w:p>
        </w:tc>
        <w:tc>
          <w:tcPr>
            <w:tcW w:w="96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9975112" w14:textId="77777777" w:rsidR="00411FA2" w:rsidRPr="00C03AE7" w:rsidRDefault="00411FA2" w:rsidP="00C03AE7">
            <w:pPr>
              <w:spacing w:after="0" w:line="240" w:lineRule="auto"/>
              <w:jc w:val="both"/>
              <w:rPr>
                <w:rFonts w:ascii="StobiSerif Regular" w:hAnsi="StobiSerif Regular" w:cstheme="minorBidi"/>
                <w:lang w:val="sq-AL"/>
              </w:rPr>
            </w:pPr>
          </w:p>
        </w:tc>
        <w:tc>
          <w:tcPr>
            <w:tcW w:w="914"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0E14CD" w14:textId="77777777" w:rsidR="00411FA2" w:rsidRPr="00C03AE7" w:rsidRDefault="00411FA2" w:rsidP="00C03AE7">
            <w:pPr>
              <w:spacing w:after="0" w:line="240" w:lineRule="auto"/>
              <w:jc w:val="both"/>
              <w:rPr>
                <w:rFonts w:ascii="StobiSerif Regular" w:hAnsi="StobiSerif Regular" w:cstheme="minorBidi"/>
                <w:lang w:val="sq-AL"/>
              </w:rPr>
            </w:pPr>
          </w:p>
        </w:tc>
        <w:tc>
          <w:tcPr>
            <w:tcW w:w="914"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040E094" w14:textId="77777777" w:rsidR="00411FA2" w:rsidRPr="00C03AE7" w:rsidRDefault="00411FA2" w:rsidP="00C03AE7">
            <w:pPr>
              <w:spacing w:after="0" w:line="240" w:lineRule="auto"/>
              <w:jc w:val="both"/>
              <w:rPr>
                <w:rFonts w:ascii="StobiSerif Regular" w:hAnsi="StobiSerif Regular" w:cstheme="minorBidi"/>
                <w:lang w:val="sq-AL"/>
              </w:rPr>
            </w:pPr>
          </w:p>
        </w:tc>
        <w:tc>
          <w:tcPr>
            <w:tcW w:w="950"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F45B04" w14:textId="77777777" w:rsidR="00411FA2" w:rsidRPr="00C03AE7" w:rsidRDefault="00411FA2" w:rsidP="00C03AE7">
            <w:pPr>
              <w:spacing w:after="0" w:line="240" w:lineRule="auto"/>
              <w:jc w:val="both"/>
              <w:rPr>
                <w:rFonts w:ascii="StobiSerif Regular" w:hAnsi="StobiSerif Regular" w:cstheme="minorBidi"/>
                <w:lang w:val="sq-AL"/>
              </w:rPr>
            </w:pPr>
          </w:p>
        </w:tc>
      </w:tr>
      <w:tr w:rsidR="00411FA2" w:rsidRPr="00C03AE7" w14:paraId="2BA3BAA7" w14:textId="77777777" w:rsidTr="00DE3648">
        <w:trPr>
          <w:trHeight w:val="220"/>
        </w:trPr>
        <w:tc>
          <w:tcPr>
            <w:tcW w:w="397" w:type="pct"/>
            <w:tcBorders>
              <w:top w:val="single" w:sz="4" w:space="0" w:color="000000"/>
              <w:left w:val="single" w:sz="4" w:space="0" w:color="000000"/>
              <w:bottom w:val="single" w:sz="4" w:space="0" w:color="000000"/>
              <w:right w:val="single" w:sz="4" w:space="0" w:color="000000"/>
            </w:tcBorders>
            <w:shd w:val="clear" w:color="auto" w:fill="FFFFFF"/>
          </w:tcPr>
          <w:p w14:paraId="36A6D6F1" w14:textId="77777777" w:rsidR="00411FA2" w:rsidRPr="00C03AE7" w:rsidRDefault="00411FA2" w:rsidP="00C03AE7">
            <w:pPr>
              <w:spacing w:after="0" w:line="240" w:lineRule="auto"/>
              <w:jc w:val="both"/>
              <w:rPr>
                <w:rFonts w:ascii="StobiSerif Regular" w:eastAsiaTheme="minorHAnsi" w:hAnsi="StobiSerif Regular" w:cstheme="minorBidi"/>
                <w:lang w:val="sq-AL"/>
              </w:rPr>
            </w:pPr>
            <w:r w:rsidRPr="00C03AE7">
              <w:rPr>
                <w:rFonts w:ascii="StobiSerif Regular" w:eastAsiaTheme="minorHAnsi" w:hAnsi="StobiSerif Regular" w:cstheme="minorBidi"/>
                <w:lang w:val="sq-AL"/>
              </w:rPr>
              <w:t>2</w:t>
            </w:r>
          </w:p>
        </w:tc>
        <w:tc>
          <w:tcPr>
            <w:tcW w:w="85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990B790" w14:textId="77777777" w:rsidR="00411FA2" w:rsidRPr="00C03AE7" w:rsidRDefault="00411FA2" w:rsidP="00C03AE7">
            <w:pPr>
              <w:spacing w:after="0" w:line="240" w:lineRule="auto"/>
              <w:jc w:val="both"/>
              <w:rPr>
                <w:rFonts w:ascii="StobiSerif Regular" w:hAnsi="StobiSerif Regular" w:cstheme="minorBidi"/>
                <w:lang w:val="sq-AL"/>
              </w:rPr>
            </w:pPr>
          </w:p>
        </w:tc>
        <w:tc>
          <w:tcPr>
            <w:tcW w:w="96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DEEB3F" w14:textId="77777777" w:rsidR="00411FA2" w:rsidRPr="00C03AE7" w:rsidRDefault="00411FA2" w:rsidP="00C03AE7">
            <w:pPr>
              <w:spacing w:after="0" w:line="240" w:lineRule="auto"/>
              <w:jc w:val="both"/>
              <w:rPr>
                <w:rFonts w:ascii="StobiSerif Regular" w:hAnsi="StobiSerif Regular" w:cstheme="minorBidi"/>
                <w:lang w:val="sq-AL"/>
              </w:rPr>
            </w:pPr>
          </w:p>
        </w:tc>
        <w:tc>
          <w:tcPr>
            <w:tcW w:w="914"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5F3CB38" w14:textId="77777777" w:rsidR="00411FA2" w:rsidRPr="00C03AE7" w:rsidRDefault="00411FA2" w:rsidP="00C03AE7">
            <w:pPr>
              <w:spacing w:after="0" w:line="240" w:lineRule="auto"/>
              <w:jc w:val="both"/>
              <w:rPr>
                <w:rFonts w:ascii="StobiSerif Regular" w:hAnsi="StobiSerif Regular" w:cstheme="minorBidi"/>
                <w:lang w:val="sq-AL"/>
              </w:rPr>
            </w:pPr>
          </w:p>
        </w:tc>
        <w:tc>
          <w:tcPr>
            <w:tcW w:w="914"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4C7FC96" w14:textId="77777777" w:rsidR="00411FA2" w:rsidRPr="00C03AE7" w:rsidRDefault="00411FA2" w:rsidP="00C03AE7">
            <w:pPr>
              <w:spacing w:after="0" w:line="240" w:lineRule="auto"/>
              <w:jc w:val="both"/>
              <w:rPr>
                <w:rFonts w:ascii="StobiSerif Regular" w:hAnsi="StobiSerif Regular" w:cstheme="minorBidi"/>
                <w:lang w:val="sq-AL"/>
              </w:rPr>
            </w:pPr>
          </w:p>
        </w:tc>
        <w:tc>
          <w:tcPr>
            <w:tcW w:w="950"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31C6C8" w14:textId="77777777" w:rsidR="00411FA2" w:rsidRPr="00C03AE7" w:rsidRDefault="00411FA2" w:rsidP="00C03AE7">
            <w:pPr>
              <w:spacing w:after="0" w:line="240" w:lineRule="auto"/>
              <w:jc w:val="both"/>
              <w:rPr>
                <w:rFonts w:ascii="StobiSerif Regular" w:hAnsi="StobiSerif Regular" w:cstheme="minorBidi"/>
                <w:lang w:val="sq-AL"/>
              </w:rPr>
            </w:pPr>
          </w:p>
        </w:tc>
      </w:tr>
      <w:tr w:rsidR="00411FA2" w:rsidRPr="00C03AE7" w14:paraId="3518193A" w14:textId="77777777" w:rsidTr="00DE3648">
        <w:trPr>
          <w:trHeight w:val="220"/>
        </w:trPr>
        <w:tc>
          <w:tcPr>
            <w:tcW w:w="397" w:type="pct"/>
            <w:tcBorders>
              <w:top w:val="single" w:sz="4" w:space="0" w:color="000000"/>
              <w:left w:val="single" w:sz="4" w:space="0" w:color="000000"/>
              <w:bottom w:val="single" w:sz="4" w:space="0" w:color="000000"/>
              <w:right w:val="single" w:sz="4" w:space="0" w:color="000000"/>
            </w:tcBorders>
            <w:shd w:val="clear" w:color="auto" w:fill="FFFFFF"/>
          </w:tcPr>
          <w:p w14:paraId="433C63E5" w14:textId="77777777" w:rsidR="00411FA2" w:rsidRPr="00C03AE7" w:rsidRDefault="00411FA2" w:rsidP="00C03AE7">
            <w:pPr>
              <w:spacing w:after="0" w:line="240" w:lineRule="auto"/>
              <w:jc w:val="both"/>
              <w:rPr>
                <w:rFonts w:ascii="StobiSerif Regular" w:eastAsiaTheme="minorHAnsi" w:hAnsi="StobiSerif Regular" w:cstheme="minorBidi"/>
                <w:lang w:val="sq-AL"/>
              </w:rPr>
            </w:pPr>
            <w:r w:rsidRPr="00C03AE7">
              <w:rPr>
                <w:rFonts w:ascii="StobiSerif Regular" w:eastAsiaTheme="minorHAnsi" w:hAnsi="StobiSerif Regular" w:cstheme="minorBidi"/>
                <w:lang w:val="sq-AL"/>
              </w:rPr>
              <w:t>3</w:t>
            </w:r>
          </w:p>
        </w:tc>
        <w:tc>
          <w:tcPr>
            <w:tcW w:w="85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ED1301D" w14:textId="77777777" w:rsidR="00411FA2" w:rsidRPr="00C03AE7" w:rsidRDefault="00411FA2" w:rsidP="00C03AE7">
            <w:pPr>
              <w:spacing w:after="0" w:line="240" w:lineRule="auto"/>
              <w:jc w:val="both"/>
              <w:rPr>
                <w:rFonts w:ascii="StobiSerif Regular" w:hAnsi="StobiSerif Regular" w:cstheme="minorBidi"/>
                <w:lang w:val="sq-AL"/>
              </w:rPr>
            </w:pPr>
          </w:p>
        </w:tc>
        <w:tc>
          <w:tcPr>
            <w:tcW w:w="96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2FC644" w14:textId="77777777" w:rsidR="00411FA2" w:rsidRPr="00C03AE7" w:rsidRDefault="00411FA2" w:rsidP="00C03AE7">
            <w:pPr>
              <w:spacing w:after="0" w:line="240" w:lineRule="auto"/>
              <w:jc w:val="both"/>
              <w:rPr>
                <w:rFonts w:ascii="StobiSerif Regular" w:hAnsi="StobiSerif Regular" w:cstheme="minorBidi"/>
                <w:lang w:val="sq-AL"/>
              </w:rPr>
            </w:pPr>
          </w:p>
        </w:tc>
        <w:tc>
          <w:tcPr>
            <w:tcW w:w="914"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5D5F0C0" w14:textId="77777777" w:rsidR="00411FA2" w:rsidRPr="00C03AE7" w:rsidRDefault="00411FA2" w:rsidP="00C03AE7">
            <w:pPr>
              <w:spacing w:after="0" w:line="240" w:lineRule="auto"/>
              <w:jc w:val="both"/>
              <w:rPr>
                <w:rFonts w:ascii="StobiSerif Regular" w:hAnsi="StobiSerif Regular" w:cstheme="minorBidi"/>
                <w:lang w:val="sq-AL"/>
              </w:rPr>
            </w:pPr>
          </w:p>
        </w:tc>
        <w:tc>
          <w:tcPr>
            <w:tcW w:w="914"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1CB9F" w14:textId="77777777" w:rsidR="00411FA2" w:rsidRPr="00C03AE7" w:rsidRDefault="00411FA2" w:rsidP="00C03AE7">
            <w:pPr>
              <w:spacing w:after="0" w:line="240" w:lineRule="auto"/>
              <w:jc w:val="both"/>
              <w:rPr>
                <w:rFonts w:ascii="StobiSerif Regular" w:hAnsi="StobiSerif Regular" w:cstheme="minorBidi"/>
                <w:lang w:val="sq-AL"/>
              </w:rPr>
            </w:pPr>
          </w:p>
        </w:tc>
        <w:tc>
          <w:tcPr>
            <w:tcW w:w="950"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6D4C63" w14:textId="77777777" w:rsidR="00411FA2" w:rsidRPr="00C03AE7" w:rsidRDefault="00411FA2" w:rsidP="00C03AE7">
            <w:pPr>
              <w:spacing w:after="0" w:line="240" w:lineRule="auto"/>
              <w:jc w:val="both"/>
              <w:rPr>
                <w:rFonts w:ascii="StobiSerif Regular" w:hAnsi="StobiSerif Regular" w:cstheme="minorBidi"/>
                <w:lang w:val="sq-AL"/>
              </w:rPr>
            </w:pPr>
          </w:p>
        </w:tc>
      </w:tr>
      <w:tr w:rsidR="00411FA2" w:rsidRPr="00C03AE7" w14:paraId="3C4292D2" w14:textId="77777777" w:rsidTr="00DE3648">
        <w:trPr>
          <w:trHeight w:val="220"/>
        </w:trPr>
        <w:tc>
          <w:tcPr>
            <w:tcW w:w="397" w:type="pct"/>
            <w:tcBorders>
              <w:top w:val="single" w:sz="4" w:space="0" w:color="000000"/>
              <w:left w:val="single" w:sz="4" w:space="0" w:color="000000"/>
              <w:bottom w:val="single" w:sz="4" w:space="0" w:color="000000"/>
              <w:right w:val="single" w:sz="4" w:space="0" w:color="000000"/>
            </w:tcBorders>
            <w:shd w:val="clear" w:color="auto" w:fill="FFFFFF"/>
          </w:tcPr>
          <w:p w14:paraId="788CA6CD" w14:textId="77777777" w:rsidR="00411FA2" w:rsidRPr="00C03AE7" w:rsidRDefault="00411FA2" w:rsidP="00C03AE7">
            <w:pPr>
              <w:spacing w:after="0" w:line="240" w:lineRule="auto"/>
              <w:jc w:val="both"/>
              <w:rPr>
                <w:rFonts w:ascii="StobiSerif Regular" w:eastAsiaTheme="minorHAnsi" w:hAnsi="StobiSerif Regular" w:cstheme="minorBidi"/>
                <w:lang w:val="sq-AL"/>
              </w:rPr>
            </w:pPr>
            <w:r w:rsidRPr="00C03AE7">
              <w:rPr>
                <w:rFonts w:ascii="StobiSerif Regular" w:eastAsiaTheme="minorHAnsi" w:hAnsi="StobiSerif Regular" w:cstheme="minorBidi"/>
                <w:lang w:val="sq-AL"/>
              </w:rPr>
              <w:t>4</w:t>
            </w:r>
          </w:p>
        </w:tc>
        <w:tc>
          <w:tcPr>
            <w:tcW w:w="85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E7F36B" w14:textId="77777777" w:rsidR="00411FA2" w:rsidRPr="00C03AE7" w:rsidRDefault="00411FA2" w:rsidP="00C03AE7">
            <w:pPr>
              <w:spacing w:after="0" w:line="240" w:lineRule="auto"/>
              <w:jc w:val="both"/>
              <w:rPr>
                <w:rFonts w:ascii="StobiSerif Regular" w:hAnsi="StobiSerif Regular" w:cstheme="minorBidi"/>
                <w:lang w:val="sq-AL"/>
              </w:rPr>
            </w:pPr>
          </w:p>
        </w:tc>
        <w:tc>
          <w:tcPr>
            <w:tcW w:w="96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722DE8" w14:textId="77777777" w:rsidR="00411FA2" w:rsidRPr="00C03AE7" w:rsidRDefault="00411FA2" w:rsidP="00C03AE7">
            <w:pPr>
              <w:spacing w:after="0" w:line="240" w:lineRule="auto"/>
              <w:jc w:val="both"/>
              <w:rPr>
                <w:rFonts w:ascii="StobiSerif Regular" w:hAnsi="StobiSerif Regular" w:cstheme="minorBidi"/>
                <w:lang w:val="sq-AL"/>
              </w:rPr>
            </w:pPr>
          </w:p>
        </w:tc>
        <w:tc>
          <w:tcPr>
            <w:tcW w:w="91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7F58B" w14:textId="77777777" w:rsidR="00411FA2" w:rsidRPr="00C03AE7" w:rsidRDefault="00411FA2" w:rsidP="00C03AE7">
            <w:pPr>
              <w:spacing w:after="0" w:line="240" w:lineRule="auto"/>
              <w:jc w:val="both"/>
              <w:rPr>
                <w:rFonts w:ascii="StobiSerif Regular" w:hAnsi="StobiSerif Regular" w:cstheme="minorBidi"/>
                <w:lang w:val="sq-AL"/>
              </w:rPr>
            </w:pPr>
          </w:p>
        </w:tc>
        <w:tc>
          <w:tcPr>
            <w:tcW w:w="914"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773D4A7" w14:textId="77777777" w:rsidR="00411FA2" w:rsidRPr="00C03AE7" w:rsidRDefault="00411FA2" w:rsidP="00C03AE7">
            <w:pPr>
              <w:spacing w:after="0" w:line="240" w:lineRule="auto"/>
              <w:jc w:val="both"/>
              <w:rPr>
                <w:rFonts w:ascii="StobiSerif Regular" w:hAnsi="StobiSerif Regular" w:cstheme="minorBidi"/>
                <w:lang w:val="sq-AL"/>
              </w:rPr>
            </w:pPr>
          </w:p>
        </w:tc>
        <w:tc>
          <w:tcPr>
            <w:tcW w:w="950" w:type="pct"/>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B1C796" w14:textId="77777777" w:rsidR="00411FA2" w:rsidRPr="00C03AE7" w:rsidRDefault="00411FA2" w:rsidP="00C03AE7">
            <w:pPr>
              <w:spacing w:after="0" w:line="240" w:lineRule="auto"/>
              <w:jc w:val="both"/>
              <w:rPr>
                <w:rFonts w:ascii="StobiSerif Regular" w:hAnsi="StobiSerif Regular" w:cstheme="minorBidi"/>
                <w:lang w:val="sq-AL"/>
              </w:rPr>
            </w:pPr>
          </w:p>
        </w:tc>
      </w:tr>
    </w:tbl>
    <w:p w14:paraId="61074725" w14:textId="77777777" w:rsidR="00411FA2" w:rsidRPr="00C03AE7" w:rsidRDefault="00411FA2" w:rsidP="00C03AE7">
      <w:pPr>
        <w:pStyle w:val="ListParagraph"/>
        <w:jc w:val="both"/>
        <w:rPr>
          <w:rFonts w:ascii="StobiSerif Regular" w:hAnsi="StobiSerif Regular"/>
          <w:lang w:val="sq-AL"/>
        </w:rPr>
      </w:pPr>
    </w:p>
    <w:p w14:paraId="6F4153DE"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II. TË DHËNAT THEMELORE TEKNIKE PËR INSTALIMET PËR DEPONIM, PËRPUNIM DHE / OSE RECIKLIMIN E MBETURINAVE</w:t>
      </w:r>
    </w:p>
    <w:p w14:paraId="383B6E66" w14:textId="77777777" w:rsidR="00411FA2" w:rsidRPr="00C03AE7" w:rsidRDefault="00411FA2" w:rsidP="00C03AE7">
      <w:pPr>
        <w:pStyle w:val="ListParagraph"/>
        <w:jc w:val="both"/>
        <w:rPr>
          <w:rFonts w:ascii="StobiSerif Regular" w:hAnsi="StobiSerif Regular"/>
          <w:lang w:val="sq-AL"/>
        </w:rPr>
      </w:pPr>
    </w:p>
    <w:tbl>
      <w:tblPr>
        <w:tblStyle w:val="TableGrid"/>
        <w:tblW w:w="0" w:type="auto"/>
        <w:tblLook w:val="04A0" w:firstRow="1" w:lastRow="0" w:firstColumn="1" w:lastColumn="0" w:noHBand="0" w:noVBand="1"/>
      </w:tblPr>
      <w:tblGrid>
        <w:gridCol w:w="1803"/>
        <w:gridCol w:w="1803"/>
        <w:gridCol w:w="1803"/>
        <w:gridCol w:w="1803"/>
        <w:gridCol w:w="1804"/>
      </w:tblGrid>
      <w:tr w:rsidR="00411FA2" w:rsidRPr="00C03AE7" w14:paraId="52AB78B1" w14:textId="77777777" w:rsidTr="00DE3648">
        <w:tc>
          <w:tcPr>
            <w:tcW w:w="1803" w:type="dxa"/>
          </w:tcPr>
          <w:p w14:paraId="5B07178B"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Lloji i instalimit</w:t>
            </w:r>
          </w:p>
        </w:tc>
        <w:tc>
          <w:tcPr>
            <w:tcW w:w="1803" w:type="dxa"/>
          </w:tcPr>
          <w:p w14:paraId="3A1F1D31"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Numri i njësive teknologjike</w:t>
            </w:r>
          </w:p>
        </w:tc>
        <w:tc>
          <w:tcPr>
            <w:tcW w:w="1803" w:type="dxa"/>
          </w:tcPr>
          <w:p w14:paraId="56AFB7A4"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Viti i marrjes së miratimit për ndërtimin e instalimit (nuk zbatohet për instalimet mobile)</w:t>
            </w:r>
          </w:p>
        </w:tc>
        <w:tc>
          <w:tcPr>
            <w:tcW w:w="1803" w:type="dxa"/>
          </w:tcPr>
          <w:p w14:paraId="2E24FC6D"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Lloji i mbeturinave në instalim (sipas Listës së llojeve të mbeturinave)</w:t>
            </w:r>
          </w:p>
        </w:tc>
        <w:tc>
          <w:tcPr>
            <w:tcW w:w="1804" w:type="dxa"/>
          </w:tcPr>
          <w:p w14:paraId="5BF4A003"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Kapaciteti i instaluar sipas lejes së ndërtimit të instalimit</w:t>
            </w:r>
          </w:p>
        </w:tc>
      </w:tr>
      <w:tr w:rsidR="00411FA2" w:rsidRPr="00C03AE7" w14:paraId="4271E3BD" w14:textId="77777777" w:rsidTr="00DE3648">
        <w:tc>
          <w:tcPr>
            <w:tcW w:w="1803" w:type="dxa"/>
          </w:tcPr>
          <w:p w14:paraId="174203D5" w14:textId="77777777" w:rsidR="00411FA2" w:rsidRPr="00C03AE7" w:rsidRDefault="00411FA2" w:rsidP="00C03AE7">
            <w:pPr>
              <w:jc w:val="both"/>
              <w:rPr>
                <w:rFonts w:ascii="StobiSerif Regular" w:hAnsi="StobiSerif Regular"/>
                <w:lang w:val="sq-AL"/>
              </w:rPr>
            </w:pPr>
          </w:p>
        </w:tc>
        <w:tc>
          <w:tcPr>
            <w:tcW w:w="1803" w:type="dxa"/>
          </w:tcPr>
          <w:p w14:paraId="5A99BA93" w14:textId="77777777" w:rsidR="00411FA2" w:rsidRPr="00C03AE7" w:rsidRDefault="00411FA2" w:rsidP="00C03AE7">
            <w:pPr>
              <w:jc w:val="both"/>
              <w:rPr>
                <w:rFonts w:ascii="StobiSerif Regular" w:hAnsi="StobiSerif Regular"/>
                <w:lang w:val="sq-AL"/>
              </w:rPr>
            </w:pPr>
          </w:p>
        </w:tc>
        <w:tc>
          <w:tcPr>
            <w:tcW w:w="1803" w:type="dxa"/>
          </w:tcPr>
          <w:p w14:paraId="56977C15" w14:textId="77777777" w:rsidR="00411FA2" w:rsidRPr="00C03AE7" w:rsidRDefault="00411FA2" w:rsidP="00C03AE7">
            <w:pPr>
              <w:jc w:val="both"/>
              <w:rPr>
                <w:rFonts w:ascii="StobiSerif Regular" w:hAnsi="StobiSerif Regular"/>
                <w:lang w:val="sq-AL"/>
              </w:rPr>
            </w:pPr>
          </w:p>
        </w:tc>
        <w:tc>
          <w:tcPr>
            <w:tcW w:w="1803" w:type="dxa"/>
          </w:tcPr>
          <w:p w14:paraId="0C8013F0" w14:textId="77777777" w:rsidR="00411FA2" w:rsidRPr="00C03AE7" w:rsidRDefault="00411FA2" w:rsidP="00C03AE7">
            <w:pPr>
              <w:jc w:val="both"/>
              <w:rPr>
                <w:rFonts w:ascii="StobiSerif Regular" w:hAnsi="StobiSerif Regular"/>
                <w:lang w:val="sq-AL"/>
              </w:rPr>
            </w:pPr>
          </w:p>
        </w:tc>
        <w:tc>
          <w:tcPr>
            <w:tcW w:w="1804" w:type="dxa"/>
          </w:tcPr>
          <w:p w14:paraId="28899DA7" w14:textId="77777777" w:rsidR="00411FA2" w:rsidRPr="00C03AE7" w:rsidRDefault="00411FA2" w:rsidP="00C03AE7">
            <w:pPr>
              <w:jc w:val="both"/>
              <w:rPr>
                <w:rFonts w:ascii="StobiSerif Regular" w:hAnsi="StobiSerif Regular"/>
                <w:lang w:val="sq-AL"/>
              </w:rPr>
            </w:pPr>
          </w:p>
        </w:tc>
      </w:tr>
      <w:tr w:rsidR="00411FA2" w:rsidRPr="00C03AE7" w14:paraId="19F8AA0D" w14:textId="77777777" w:rsidTr="00DE3648">
        <w:tc>
          <w:tcPr>
            <w:tcW w:w="1803" w:type="dxa"/>
          </w:tcPr>
          <w:p w14:paraId="263A9BDC" w14:textId="77777777" w:rsidR="00411FA2" w:rsidRPr="00C03AE7" w:rsidRDefault="00411FA2" w:rsidP="00C03AE7">
            <w:pPr>
              <w:jc w:val="both"/>
              <w:rPr>
                <w:rFonts w:ascii="StobiSerif Regular" w:hAnsi="StobiSerif Regular"/>
                <w:lang w:val="sq-AL"/>
              </w:rPr>
            </w:pPr>
          </w:p>
        </w:tc>
        <w:tc>
          <w:tcPr>
            <w:tcW w:w="1803" w:type="dxa"/>
          </w:tcPr>
          <w:p w14:paraId="317A045D" w14:textId="77777777" w:rsidR="00411FA2" w:rsidRPr="00C03AE7" w:rsidRDefault="00411FA2" w:rsidP="00C03AE7">
            <w:pPr>
              <w:jc w:val="both"/>
              <w:rPr>
                <w:rFonts w:ascii="StobiSerif Regular" w:hAnsi="StobiSerif Regular"/>
                <w:lang w:val="sq-AL"/>
              </w:rPr>
            </w:pPr>
          </w:p>
        </w:tc>
        <w:tc>
          <w:tcPr>
            <w:tcW w:w="1803" w:type="dxa"/>
          </w:tcPr>
          <w:p w14:paraId="31063B87" w14:textId="77777777" w:rsidR="00411FA2" w:rsidRPr="00C03AE7" w:rsidRDefault="00411FA2" w:rsidP="00C03AE7">
            <w:pPr>
              <w:jc w:val="both"/>
              <w:rPr>
                <w:rFonts w:ascii="StobiSerif Regular" w:hAnsi="StobiSerif Regular"/>
                <w:lang w:val="sq-AL"/>
              </w:rPr>
            </w:pPr>
          </w:p>
        </w:tc>
        <w:tc>
          <w:tcPr>
            <w:tcW w:w="1803" w:type="dxa"/>
          </w:tcPr>
          <w:p w14:paraId="5726786B" w14:textId="77777777" w:rsidR="00411FA2" w:rsidRPr="00C03AE7" w:rsidRDefault="00411FA2" w:rsidP="00C03AE7">
            <w:pPr>
              <w:jc w:val="both"/>
              <w:rPr>
                <w:rFonts w:ascii="StobiSerif Regular" w:hAnsi="StobiSerif Regular"/>
                <w:lang w:val="sq-AL"/>
              </w:rPr>
            </w:pPr>
          </w:p>
        </w:tc>
        <w:tc>
          <w:tcPr>
            <w:tcW w:w="1804" w:type="dxa"/>
          </w:tcPr>
          <w:p w14:paraId="79E67A8F" w14:textId="77777777" w:rsidR="00411FA2" w:rsidRPr="00C03AE7" w:rsidRDefault="00411FA2" w:rsidP="00C03AE7">
            <w:pPr>
              <w:jc w:val="both"/>
              <w:rPr>
                <w:rFonts w:ascii="StobiSerif Regular" w:hAnsi="StobiSerif Regular"/>
                <w:lang w:val="sq-AL"/>
              </w:rPr>
            </w:pPr>
          </w:p>
        </w:tc>
      </w:tr>
      <w:tr w:rsidR="00411FA2" w:rsidRPr="00C03AE7" w14:paraId="597618C9" w14:textId="77777777" w:rsidTr="00DE3648">
        <w:tc>
          <w:tcPr>
            <w:tcW w:w="1803" w:type="dxa"/>
          </w:tcPr>
          <w:p w14:paraId="73A06FFD" w14:textId="77777777" w:rsidR="00411FA2" w:rsidRPr="00C03AE7" w:rsidRDefault="00411FA2" w:rsidP="00C03AE7">
            <w:pPr>
              <w:jc w:val="both"/>
              <w:rPr>
                <w:rFonts w:ascii="StobiSerif Regular" w:hAnsi="StobiSerif Regular"/>
                <w:lang w:val="sq-AL"/>
              </w:rPr>
            </w:pPr>
          </w:p>
        </w:tc>
        <w:tc>
          <w:tcPr>
            <w:tcW w:w="1803" w:type="dxa"/>
          </w:tcPr>
          <w:p w14:paraId="6CF530BF" w14:textId="77777777" w:rsidR="00411FA2" w:rsidRPr="00C03AE7" w:rsidRDefault="00411FA2" w:rsidP="00C03AE7">
            <w:pPr>
              <w:jc w:val="both"/>
              <w:rPr>
                <w:rFonts w:ascii="StobiSerif Regular" w:hAnsi="StobiSerif Regular"/>
                <w:lang w:val="sq-AL"/>
              </w:rPr>
            </w:pPr>
          </w:p>
        </w:tc>
        <w:tc>
          <w:tcPr>
            <w:tcW w:w="1803" w:type="dxa"/>
          </w:tcPr>
          <w:p w14:paraId="155C08B3" w14:textId="77777777" w:rsidR="00411FA2" w:rsidRPr="00C03AE7" w:rsidRDefault="00411FA2" w:rsidP="00C03AE7">
            <w:pPr>
              <w:jc w:val="both"/>
              <w:rPr>
                <w:rFonts w:ascii="StobiSerif Regular" w:hAnsi="StobiSerif Regular"/>
                <w:lang w:val="sq-AL"/>
              </w:rPr>
            </w:pPr>
          </w:p>
        </w:tc>
        <w:tc>
          <w:tcPr>
            <w:tcW w:w="1803" w:type="dxa"/>
          </w:tcPr>
          <w:p w14:paraId="06C67181" w14:textId="77777777" w:rsidR="00411FA2" w:rsidRPr="00C03AE7" w:rsidRDefault="00411FA2" w:rsidP="00C03AE7">
            <w:pPr>
              <w:jc w:val="both"/>
              <w:rPr>
                <w:rFonts w:ascii="StobiSerif Regular" w:hAnsi="StobiSerif Regular"/>
                <w:lang w:val="sq-AL"/>
              </w:rPr>
            </w:pPr>
          </w:p>
        </w:tc>
        <w:tc>
          <w:tcPr>
            <w:tcW w:w="1804" w:type="dxa"/>
          </w:tcPr>
          <w:p w14:paraId="05FD175E" w14:textId="77777777" w:rsidR="00411FA2" w:rsidRPr="00C03AE7" w:rsidRDefault="00411FA2" w:rsidP="00C03AE7">
            <w:pPr>
              <w:jc w:val="both"/>
              <w:rPr>
                <w:rFonts w:ascii="StobiSerif Regular" w:hAnsi="StobiSerif Regular"/>
                <w:lang w:val="sq-AL"/>
              </w:rPr>
            </w:pPr>
          </w:p>
        </w:tc>
      </w:tr>
      <w:tr w:rsidR="00411FA2" w:rsidRPr="00C03AE7" w14:paraId="76700377" w14:textId="77777777" w:rsidTr="00DE3648">
        <w:tc>
          <w:tcPr>
            <w:tcW w:w="1803" w:type="dxa"/>
          </w:tcPr>
          <w:p w14:paraId="22A1B43C" w14:textId="77777777" w:rsidR="00411FA2" w:rsidRPr="00C03AE7" w:rsidRDefault="00411FA2" w:rsidP="00C03AE7">
            <w:pPr>
              <w:jc w:val="both"/>
              <w:rPr>
                <w:rFonts w:ascii="StobiSerif Regular" w:hAnsi="StobiSerif Regular"/>
                <w:lang w:val="sq-AL"/>
              </w:rPr>
            </w:pPr>
          </w:p>
        </w:tc>
        <w:tc>
          <w:tcPr>
            <w:tcW w:w="1803" w:type="dxa"/>
          </w:tcPr>
          <w:p w14:paraId="308C13C6" w14:textId="77777777" w:rsidR="00411FA2" w:rsidRPr="00C03AE7" w:rsidRDefault="00411FA2" w:rsidP="00C03AE7">
            <w:pPr>
              <w:jc w:val="both"/>
              <w:rPr>
                <w:rFonts w:ascii="StobiSerif Regular" w:hAnsi="StobiSerif Regular"/>
                <w:lang w:val="sq-AL"/>
              </w:rPr>
            </w:pPr>
          </w:p>
        </w:tc>
        <w:tc>
          <w:tcPr>
            <w:tcW w:w="1803" w:type="dxa"/>
          </w:tcPr>
          <w:p w14:paraId="08DF72B1" w14:textId="77777777" w:rsidR="00411FA2" w:rsidRPr="00C03AE7" w:rsidRDefault="00411FA2" w:rsidP="00C03AE7">
            <w:pPr>
              <w:jc w:val="both"/>
              <w:rPr>
                <w:rFonts w:ascii="StobiSerif Regular" w:hAnsi="StobiSerif Regular"/>
                <w:lang w:val="sq-AL"/>
              </w:rPr>
            </w:pPr>
          </w:p>
        </w:tc>
        <w:tc>
          <w:tcPr>
            <w:tcW w:w="1803" w:type="dxa"/>
          </w:tcPr>
          <w:p w14:paraId="7F3FA905" w14:textId="77777777" w:rsidR="00411FA2" w:rsidRPr="00C03AE7" w:rsidRDefault="00411FA2" w:rsidP="00C03AE7">
            <w:pPr>
              <w:jc w:val="both"/>
              <w:rPr>
                <w:rFonts w:ascii="StobiSerif Regular" w:hAnsi="StobiSerif Regular"/>
                <w:lang w:val="sq-AL"/>
              </w:rPr>
            </w:pPr>
          </w:p>
        </w:tc>
        <w:tc>
          <w:tcPr>
            <w:tcW w:w="1804" w:type="dxa"/>
          </w:tcPr>
          <w:p w14:paraId="484411E9" w14:textId="77777777" w:rsidR="00411FA2" w:rsidRPr="00C03AE7" w:rsidRDefault="00411FA2" w:rsidP="00C03AE7">
            <w:pPr>
              <w:jc w:val="both"/>
              <w:rPr>
                <w:rFonts w:ascii="StobiSerif Regular" w:hAnsi="StobiSerif Regular"/>
                <w:lang w:val="sq-AL"/>
              </w:rPr>
            </w:pPr>
          </w:p>
        </w:tc>
      </w:tr>
      <w:tr w:rsidR="00411FA2" w:rsidRPr="00C03AE7" w14:paraId="43A50518" w14:textId="77777777" w:rsidTr="00DE3648">
        <w:tc>
          <w:tcPr>
            <w:tcW w:w="1803" w:type="dxa"/>
          </w:tcPr>
          <w:p w14:paraId="4241D4AE" w14:textId="77777777" w:rsidR="00411FA2" w:rsidRPr="00C03AE7" w:rsidRDefault="00411FA2" w:rsidP="00C03AE7">
            <w:pPr>
              <w:jc w:val="both"/>
              <w:rPr>
                <w:rFonts w:ascii="StobiSerif Regular" w:hAnsi="StobiSerif Regular"/>
                <w:lang w:val="sq-AL"/>
              </w:rPr>
            </w:pPr>
          </w:p>
        </w:tc>
        <w:tc>
          <w:tcPr>
            <w:tcW w:w="1803" w:type="dxa"/>
          </w:tcPr>
          <w:p w14:paraId="7288F924" w14:textId="77777777" w:rsidR="00411FA2" w:rsidRPr="00C03AE7" w:rsidRDefault="00411FA2" w:rsidP="00C03AE7">
            <w:pPr>
              <w:jc w:val="both"/>
              <w:rPr>
                <w:rFonts w:ascii="StobiSerif Regular" w:hAnsi="StobiSerif Regular"/>
                <w:lang w:val="sq-AL"/>
              </w:rPr>
            </w:pPr>
          </w:p>
        </w:tc>
        <w:tc>
          <w:tcPr>
            <w:tcW w:w="1803" w:type="dxa"/>
          </w:tcPr>
          <w:p w14:paraId="0BCAC36E" w14:textId="77777777" w:rsidR="00411FA2" w:rsidRPr="00C03AE7" w:rsidRDefault="00411FA2" w:rsidP="00C03AE7">
            <w:pPr>
              <w:jc w:val="both"/>
              <w:rPr>
                <w:rFonts w:ascii="StobiSerif Regular" w:hAnsi="StobiSerif Regular"/>
                <w:lang w:val="sq-AL"/>
              </w:rPr>
            </w:pPr>
          </w:p>
        </w:tc>
        <w:tc>
          <w:tcPr>
            <w:tcW w:w="1803" w:type="dxa"/>
          </w:tcPr>
          <w:p w14:paraId="7CB8156B" w14:textId="77777777" w:rsidR="00411FA2" w:rsidRPr="00C03AE7" w:rsidRDefault="00411FA2" w:rsidP="00C03AE7">
            <w:pPr>
              <w:jc w:val="both"/>
              <w:rPr>
                <w:rFonts w:ascii="StobiSerif Regular" w:hAnsi="StobiSerif Regular"/>
                <w:lang w:val="sq-AL"/>
              </w:rPr>
            </w:pPr>
          </w:p>
        </w:tc>
        <w:tc>
          <w:tcPr>
            <w:tcW w:w="1804" w:type="dxa"/>
          </w:tcPr>
          <w:p w14:paraId="3D1AAE7F" w14:textId="77777777" w:rsidR="00411FA2" w:rsidRPr="00C03AE7" w:rsidRDefault="00411FA2" w:rsidP="00C03AE7">
            <w:pPr>
              <w:jc w:val="both"/>
              <w:rPr>
                <w:rFonts w:ascii="StobiSerif Regular" w:hAnsi="StobiSerif Regular"/>
                <w:lang w:val="sq-AL"/>
              </w:rPr>
            </w:pPr>
          </w:p>
        </w:tc>
      </w:tr>
    </w:tbl>
    <w:p w14:paraId="2CC14415" w14:textId="77777777" w:rsidR="00411FA2" w:rsidRPr="00C03AE7" w:rsidRDefault="00411FA2" w:rsidP="00C03AE7">
      <w:pPr>
        <w:pStyle w:val="ListParagraph"/>
        <w:jc w:val="both"/>
        <w:rPr>
          <w:rFonts w:ascii="StobiSerif Regular" w:hAnsi="StobiSerif Regular"/>
          <w:lang w:val="sq-AL"/>
        </w:rPr>
      </w:pPr>
    </w:p>
    <w:p w14:paraId="0D5DB5B8"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III. MENAXHIMI ME LOKACIONIN</w:t>
      </w:r>
    </w:p>
    <w:tbl>
      <w:tblPr>
        <w:tblStyle w:val="TableGrid"/>
        <w:tblW w:w="0" w:type="auto"/>
        <w:tblLook w:val="04A0" w:firstRow="1" w:lastRow="0" w:firstColumn="1" w:lastColumn="0" w:noHBand="0" w:noVBand="1"/>
      </w:tblPr>
      <w:tblGrid>
        <w:gridCol w:w="2254"/>
        <w:gridCol w:w="2254"/>
        <w:gridCol w:w="2254"/>
        <w:gridCol w:w="2254"/>
      </w:tblGrid>
      <w:tr w:rsidR="00411FA2" w:rsidRPr="00C03AE7" w14:paraId="7C73124A" w14:textId="77777777" w:rsidTr="00DE3648">
        <w:tc>
          <w:tcPr>
            <w:tcW w:w="2254" w:type="dxa"/>
          </w:tcPr>
          <w:p w14:paraId="5F111062"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Emri dhe mbiemri i personit përgjegjës për administrimin e mbeturinave</w:t>
            </w:r>
          </w:p>
        </w:tc>
        <w:tc>
          <w:tcPr>
            <w:tcW w:w="2254" w:type="dxa"/>
          </w:tcPr>
          <w:p w14:paraId="2CAE76D0"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Lloji i formimit profesional</w:t>
            </w:r>
          </w:p>
        </w:tc>
        <w:tc>
          <w:tcPr>
            <w:tcW w:w="2254" w:type="dxa"/>
          </w:tcPr>
          <w:p w14:paraId="3C10E307"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Vitet pervojë pune</w:t>
            </w:r>
          </w:p>
        </w:tc>
        <w:tc>
          <w:tcPr>
            <w:tcW w:w="2254" w:type="dxa"/>
          </w:tcPr>
          <w:p w14:paraId="6EE258BC"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Data kur ka kaluar provimin profesional për menaxherin e mbeturinave, pra për menaxherin e vjetër të mbeturinave</w:t>
            </w:r>
          </w:p>
        </w:tc>
      </w:tr>
      <w:tr w:rsidR="00411FA2" w:rsidRPr="00C03AE7" w14:paraId="3BFD8D71" w14:textId="77777777" w:rsidTr="00DE3648">
        <w:tc>
          <w:tcPr>
            <w:tcW w:w="2254" w:type="dxa"/>
          </w:tcPr>
          <w:p w14:paraId="65919399" w14:textId="77777777" w:rsidR="00411FA2" w:rsidRPr="00C03AE7" w:rsidRDefault="00411FA2" w:rsidP="00C03AE7">
            <w:pPr>
              <w:jc w:val="both"/>
              <w:rPr>
                <w:rFonts w:ascii="StobiSerif Regular" w:hAnsi="StobiSerif Regular"/>
                <w:lang w:val="sq-AL"/>
              </w:rPr>
            </w:pPr>
          </w:p>
        </w:tc>
        <w:tc>
          <w:tcPr>
            <w:tcW w:w="2254" w:type="dxa"/>
          </w:tcPr>
          <w:p w14:paraId="1CD83205" w14:textId="77777777" w:rsidR="00411FA2" w:rsidRPr="00C03AE7" w:rsidRDefault="00411FA2" w:rsidP="00C03AE7">
            <w:pPr>
              <w:jc w:val="both"/>
              <w:rPr>
                <w:rFonts w:ascii="StobiSerif Regular" w:hAnsi="StobiSerif Regular"/>
                <w:lang w:val="sq-AL"/>
              </w:rPr>
            </w:pPr>
          </w:p>
        </w:tc>
        <w:tc>
          <w:tcPr>
            <w:tcW w:w="2254" w:type="dxa"/>
          </w:tcPr>
          <w:p w14:paraId="2D03B0B3" w14:textId="77777777" w:rsidR="00411FA2" w:rsidRPr="00C03AE7" w:rsidRDefault="00411FA2" w:rsidP="00C03AE7">
            <w:pPr>
              <w:jc w:val="both"/>
              <w:rPr>
                <w:rFonts w:ascii="StobiSerif Regular" w:hAnsi="StobiSerif Regular"/>
                <w:lang w:val="sq-AL"/>
              </w:rPr>
            </w:pPr>
          </w:p>
        </w:tc>
        <w:tc>
          <w:tcPr>
            <w:tcW w:w="2254" w:type="dxa"/>
          </w:tcPr>
          <w:p w14:paraId="019E966D" w14:textId="77777777" w:rsidR="00411FA2" w:rsidRPr="00C03AE7" w:rsidRDefault="00411FA2" w:rsidP="00C03AE7">
            <w:pPr>
              <w:jc w:val="both"/>
              <w:rPr>
                <w:rFonts w:ascii="StobiSerif Regular" w:hAnsi="StobiSerif Regular"/>
                <w:lang w:val="sq-AL"/>
              </w:rPr>
            </w:pPr>
          </w:p>
        </w:tc>
      </w:tr>
      <w:tr w:rsidR="00411FA2" w:rsidRPr="00C03AE7" w14:paraId="3ABE1BAA" w14:textId="77777777" w:rsidTr="00DE3648">
        <w:tc>
          <w:tcPr>
            <w:tcW w:w="2254" w:type="dxa"/>
          </w:tcPr>
          <w:p w14:paraId="09280A96" w14:textId="77777777" w:rsidR="00411FA2" w:rsidRPr="00C03AE7" w:rsidRDefault="00411FA2" w:rsidP="00C03AE7">
            <w:pPr>
              <w:jc w:val="both"/>
              <w:rPr>
                <w:rFonts w:ascii="StobiSerif Regular" w:hAnsi="StobiSerif Regular"/>
                <w:lang w:val="sq-AL"/>
              </w:rPr>
            </w:pPr>
          </w:p>
        </w:tc>
        <w:tc>
          <w:tcPr>
            <w:tcW w:w="2254" w:type="dxa"/>
          </w:tcPr>
          <w:p w14:paraId="602AD5F6" w14:textId="77777777" w:rsidR="00411FA2" w:rsidRPr="00C03AE7" w:rsidRDefault="00411FA2" w:rsidP="00C03AE7">
            <w:pPr>
              <w:jc w:val="both"/>
              <w:rPr>
                <w:rFonts w:ascii="StobiSerif Regular" w:hAnsi="StobiSerif Regular"/>
                <w:lang w:val="sq-AL"/>
              </w:rPr>
            </w:pPr>
          </w:p>
        </w:tc>
        <w:tc>
          <w:tcPr>
            <w:tcW w:w="2254" w:type="dxa"/>
          </w:tcPr>
          <w:p w14:paraId="665F246B" w14:textId="77777777" w:rsidR="00411FA2" w:rsidRPr="00C03AE7" w:rsidRDefault="00411FA2" w:rsidP="00C03AE7">
            <w:pPr>
              <w:jc w:val="both"/>
              <w:rPr>
                <w:rFonts w:ascii="StobiSerif Regular" w:hAnsi="StobiSerif Regular"/>
                <w:lang w:val="sq-AL"/>
              </w:rPr>
            </w:pPr>
          </w:p>
        </w:tc>
        <w:tc>
          <w:tcPr>
            <w:tcW w:w="2254" w:type="dxa"/>
          </w:tcPr>
          <w:p w14:paraId="6B0505D8" w14:textId="77777777" w:rsidR="00411FA2" w:rsidRPr="00C03AE7" w:rsidRDefault="00411FA2" w:rsidP="00C03AE7">
            <w:pPr>
              <w:jc w:val="both"/>
              <w:rPr>
                <w:rFonts w:ascii="StobiSerif Regular" w:hAnsi="StobiSerif Regular"/>
                <w:lang w:val="sq-AL"/>
              </w:rPr>
            </w:pPr>
          </w:p>
        </w:tc>
      </w:tr>
      <w:tr w:rsidR="00411FA2" w:rsidRPr="00C03AE7" w14:paraId="7AB09F37" w14:textId="77777777" w:rsidTr="00DE3648">
        <w:tc>
          <w:tcPr>
            <w:tcW w:w="2254" w:type="dxa"/>
          </w:tcPr>
          <w:p w14:paraId="2A382DB0" w14:textId="77777777" w:rsidR="00411FA2" w:rsidRPr="00C03AE7" w:rsidRDefault="00411FA2" w:rsidP="00C03AE7">
            <w:pPr>
              <w:jc w:val="both"/>
              <w:rPr>
                <w:rFonts w:ascii="StobiSerif Regular" w:hAnsi="StobiSerif Regular"/>
                <w:lang w:val="sq-AL"/>
              </w:rPr>
            </w:pPr>
          </w:p>
        </w:tc>
        <w:tc>
          <w:tcPr>
            <w:tcW w:w="2254" w:type="dxa"/>
          </w:tcPr>
          <w:p w14:paraId="483D861D" w14:textId="77777777" w:rsidR="00411FA2" w:rsidRPr="00C03AE7" w:rsidRDefault="00411FA2" w:rsidP="00C03AE7">
            <w:pPr>
              <w:jc w:val="both"/>
              <w:rPr>
                <w:rFonts w:ascii="StobiSerif Regular" w:hAnsi="StobiSerif Regular"/>
                <w:lang w:val="sq-AL"/>
              </w:rPr>
            </w:pPr>
          </w:p>
        </w:tc>
        <w:tc>
          <w:tcPr>
            <w:tcW w:w="2254" w:type="dxa"/>
          </w:tcPr>
          <w:p w14:paraId="7B4EE3D1" w14:textId="77777777" w:rsidR="00411FA2" w:rsidRPr="00C03AE7" w:rsidRDefault="00411FA2" w:rsidP="00C03AE7">
            <w:pPr>
              <w:jc w:val="both"/>
              <w:rPr>
                <w:rFonts w:ascii="StobiSerif Regular" w:hAnsi="StobiSerif Regular"/>
                <w:lang w:val="sq-AL"/>
              </w:rPr>
            </w:pPr>
          </w:p>
        </w:tc>
        <w:tc>
          <w:tcPr>
            <w:tcW w:w="2254" w:type="dxa"/>
          </w:tcPr>
          <w:p w14:paraId="1C86CE9A" w14:textId="77777777" w:rsidR="00411FA2" w:rsidRPr="00C03AE7" w:rsidRDefault="00411FA2" w:rsidP="00C03AE7">
            <w:pPr>
              <w:jc w:val="both"/>
              <w:rPr>
                <w:rFonts w:ascii="StobiSerif Regular" w:hAnsi="StobiSerif Regular"/>
                <w:lang w:val="sq-AL"/>
              </w:rPr>
            </w:pPr>
          </w:p>
        </w:tc>
      </w:tr>
      <w:tr w:rsidR="00411FA2" w:rsidRPr="00C03AE7" w14:paraId="6215A7E4" w14:textId="77777777" w:rsidTr="00DE3648">
        <w:tc>
          <w:tcPr>
            <w:tcW w:w="2254" w:type="dxa"/>
          </w:tcPr>
          <w:p w14:paraId="64D906CD" w14:textId="77777777" w:rsidR="00411FA2" w:rsidRPr="00C03AE7" w:rsidRDefault="00411FA2" w:rsidP="00C03AE7">
            <w:pPr>
              <w:jc w:val="both"/>
              <w:rPr>
                <w:rFonts w:ascii="StobiSerif Regular" w:hAnsi="StobiSerif Regular"/>
                <w:lang w:val="sq-AL"/>
              </w:rPr>
            </w:pPr>
          </w:p>
        </w:tc>
        <w:tc>
          <w:tcPr>
            <w:tcW w:w="2254" w:type="dxa"/>
          </w:tcPr>
          <w:p w14:paraId="74E6D032" w14:textId="77777777" w:rsidR="00411FA2" w:rsidRPr="00C03AE7" w:rsidRDefault="00411FA2" w:rsidP="00C03AE7">
            <w:pPr>
              <w:jc w:val="both"/>
              <w:rPr>
                <w:rFonts w:ascii="StobiSerif Regular" w:hAnsi="StobiSerif Regular"/>
                <w:lang w:val="sq-AL"/>
              </w:rPr>
            </w:pPr>
          </w:p>
        </w:tc>
        <w:tc>
          <w:tcPr>
            <w:tcW w:w="2254" w:type="dxa"/>
          </w:tcPr>
          <w:p w14:paraId="55CDF351" w14:textId="77777777" w:rsidR="00411FA2" w:rsidRPr="00C03AE7" w:rsidRDefault="00411FA2" w:rsidP="00C03AE7">
            <w:pPr>
              <w:jc w:val="both"/>
              <w:rPr>
                <w:rFonts w:ascii="StobiSerif Regular" w:hAnsi="StobiSerif Regular"/>
                <w:lang w:val="sq-AL"/>
              </w:rPr>
            </w:pPr>
          </w:p>
        </w:tc>
        <w:tc>
          <w:tcPr>
            <w:tcW w:w="2254" w:type="dxa"/>
          </w:tcPr>
          <w:p w14:paraId="58FC4CA8" w14:textId="77777777" w:rsidR="00411FA2" w:rsidRPr="00C03AE7" w:rsidRDefault="00411FA2" w:rsidP="00C03AE7">
            <w:pPr>
              <w:jc w:val="both"/>
              <w:rPr>
                <w:rFonts w:ascii="StobiSerif Regular" w:hAnsi="StobiSerif Regular"/>
                <w:lang w:val="sq-AL"/>
              </w:rPr>
            </w:pPr>
          </w:p>
        </w:tc>
      </w:tr>
    </w:tbl>
    <w:p w14:paraId="73D6AE04" w14:textId="77777777" w:rsidR="00411FA2" w:rsidRPr="00C03AE7" w:rsidRDefault="00411FA2" w:rsidP="00C03AE7">
      <w:pPr>
        <w:pStyle w:val="ListParagraph"/>
        <w:jc w:val="both"/>
        <w:rPr>
          <w:rFonts w:ascii="StobiSerif Regular" w:hAnsi="StobiSerif Regular"/>
          <w:lang w:val="sq-AL"/>
        </w:rPr>
      </w:pPr>
    </w:p>
    <w:p w14:paraId="0DDEC7A4" w14:textId="77777777" w:rsidR="00411FA2" w:rsidRPr="00C03AE7" w:rsidRDefault="00411FA2" w:rsidP="00C03AE7">
      <w:pPr>
        <w:pStyle w:val="ListParagraph"/>
        <w:jc w:val="both"/>
        <w:rPr>
          <w:rFonts w:ascii="StobiSerif Regular" w:hAnsi="StobiSerif Regular"/>
          <w:lang w:val="sq-AL"/>
        </w:rPr>
      </w:pPr>
    </w:p>
    <w:p w14:paraId="369D9F8B" w14:textId="77777777" w:rsidR="00411FA2" w:rsidRPr="00C03AE7" w:rsidRDefault="00411FA2" w:rsidP="00C03AE7">
      <w:pPr>
        <w:pStyle w:val="ListParagraph"/>
        <w:jc w:val="both"/>
        <w:rPr>
          <w:rFonts w:ascii="StobiSerif Regular" w:hAnsi="StobiSerif Regular"/>
          <w:lang w:val="sq-AL"/>
        </w:rPr>
      </w:pPr>
    </w:p>
    <w:p w14:paraId="57FE5D7A" w14:textId="77777777" w:rsidR="00411FA2" w:rsidRPr="00C03AE7" w:rsidRDefault="00411FA2" w:rsidP="00C03AE7">
      <w:pPr>
        <w:pStyle w:val="ListParagraph"/>
        <w:jc w:val="both"/>
        <w:rPr>
          <w:rFonts w:ascii="StobiSerif Regular" w:hAnsi="StobiSerif Regular"/>
          <w:lang w:val="sq-AL"/>
        </w:rPr>
      </w:pPr>
    </w:p>
    <w:p w14:paraId="5455042F" w14:textId="77777777" w:rsidR="00411FA2" w:rsidRPr="00C03AE7" w:rsidRDefault="00411FA2" w:rsidP="00C03AE7">
      <w:pPr>
        <w:jc w:val="both"/>
        <w:rPr>
          <w:rFonts w:ascii="StobiSerif Regular" w:hAnsi="StobiSerif Regular"/>
          <w:lang w:val="sq-AL"/>
        </w:rPr>
      </w:pPr>
    </w:p>
    <w:p w14:paraId="5C8E6A5F"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IV. MËNYRA E PRANIMIT TË MBETURINAVE</w:t>
      </w:r>
    </w:p>
    <w:tbl>
      <w:tblPr>
        <w:tblStyle w:val="TableGrid"/>
        <w:tblW w:w="0" w:type="auto"/>
        <w:tblLook w:val="04A0" w:firstRow="1" w:lastRow="0" w:firstColumn="1" w:lastColumn="0" w:noHBand="0" w:noVBand="1"/>
      </w:tblPr>
      <w:tblGrid>
        <w:gridCol w:w="9016"/>
      </w:tblGrid>
      <w:tr w:rsidR="00411FA2" w:rsidRPr="00C03AE7" w14:paraId="53659858" w14:textId="77777777" w:rsidTr="00DE3648">
        <w:tc>
          <w:tcPr>
            <w:tcW w:w="9350" w:type="dxa"/>
          </w:tcPr>
          <w:p w14:paraId="5E939C8C"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Operatorët duhet të përshkruajnë mënyrën në të cilën ata marrin mbeturinat, të përshkruajnë kontrollin e mbeturinave para marrjes në instalim / lokacion, nëse certifikatat e transportit janë kontrolluar, të përshkruajnë metodën e testimit të mbeturinave, si dhe të japin një përshkrim të video-vëzhgimit të instaluar për mbikëqyrje</w:t>
            </w:r>
          </w:p>
          <w:p w14:paraId="5FE97F20" w14:textId="77777777" w:rsidR="00411FA2" w:rsidRPr="00C03AE7" w:rsidRDefault="00411FA2" w:rsidP="00C03AE7">
            <w:pPr>
              <w:jc w:val="both"/>
              <w:rPr>
                <w:rFonts w:ascii="StobiSerif Regular" w:hAnsi="StobiSerif Regular"/>
                <w:lang w:val="sq-AL"/>
              </w:rPr>
            </w:pPr>
          </w:p>
          <w:p w14:paraId="1BBEC76B" w14:textId="77777777" w:rsidR="00411FA2" w:rsidRPr="00C03AE7" w:rsidRDefault="00411FA2" w:rsidP="00C03AE7">
            <w:pPr>
              <w:jc w:val="both"/>
              <w:rPr>
                <w:rFonts w:ascii="StobiSerif Regular" w:hAnsi="StobiSerif Regular"/>
                <w:lang w:val="sq-AL"/>
              </w:rPr>
            </w:pPr>
          </w:p>
          <w:p w14:paraId="00F510B8" w14:textId="77777777" w:rsidR="00411FA2" w:rsidRPr="00C03AE7" w:rsidRDefault="00411FA2" w:rsidP="00C03AE7">
            <w:pPr>
              <w:jc w:val="both"/>
              <w:rPr>
                <w:rFonts w:ascii="StobiSerif Regular" w:hAnsi="StobiSerif Regular"/>
                <w:lang w:val="sq-AL"/>
              </w:rPr>
            </w:pPr>
          </w:p>
          <w:p w14:paraId="548F02D6" w14:textId="77777777" w:rsidR="00411FA2" w:rsidRPr="00C03AE7" w:rsidRDefault="00411FA2" w:rsidP="00C03AE7">
            <w:pPr>
              <w:jc w:val="both"/>
              <w:rPr>
                <w:rFonts w:ascii="StobiSerif Regular" w:hAnsi="StobiSerif Regular"/>
                <w:lang w:val="sq-AL"/>
              </w:rPr>
            </w:pPr>
          </w:p>
          <w:p w14:paraId="0D6CBB17" w14:textId="77777777" w:rsidR="00411FA2" w:rsidRPr="00C03AE7" w:rsidRDefault="00411FA2" w:rsidP="00C03AE7">
            <w:pPr>
              <w:jc w:val="both"/>
              <w:rPr>
                <w:rFonts w:ascii="StobiSerif Regular" w:hAnsi="StobiSerif Regular"/>
                <w:lang w:val="sq-AL"/>
              </w:rPr>
            </w:pPr>
          </w:p>
          <w:p w14:paraId="1F521D27" w14:textId="77777777" w:rsidR="00411FA2" w:rsidRPr="00C03AE7" w:rsidRDefault="00411FA2" w:rsidP="00C03AE7">
            <w:pPr>
              <w:jc w:val="both"/>
              <w:rPr>
                <w:rFonts w:ascii="StobiSerif Regular" w:hAnsi="StobiSerif Regular"/>
                <w:lang w:val="sq-AL"/>
              </w:rPr>
            </w:pPr>
          </w:p>
          <w:p w14:paraId="2C3512B2" w14:textId="77777777" w:rsidR="00411FA2" w:rsidRPr="00C03AE7" w:rsidRDefault="00411FA2" w:rsidP="00C03AE7">
            <w:pPr>
              <w:jc w:val="both"/>
              <w:rPr>
                <w:rFonts w:ascii="StobiSerif Regular" w:hAnsi="StobiSerif Regular"/>
                <w:lang w:val="sq-AL"/>
              </w:rPr>
            </w:pPr>
          </w:p>
          <w:p w14:paraId="0B1B12FB" w14:textId="77777777" w:rsidR="00411FA2" w:rsidRPr="00C03AE7" w:rsidRDefault="00411FA2" w:rsidP="00C03AE7">
            <w:pPr>
              <w:jc w:val="both"/>
              <w:rPr>
                <w:rFonts w:ascii="StobiSerif Regular" w:hAnsi="StobiSerif Regular"/>
                <w:lang w:val="sq-AL"/>
              </w:rPr>
            </w:pPr>
          </w:p>
          <w:p w14:paraId="28B3D245" w14:textId="77777777" w:rsidR="00411FA2" w:rsidRPr="00C03AE7" w:rsidRDefault="00411FA2" w:rsidP="00C03AE7">
            <w:pPr>
              <w:jc w:val="both"/>
              <w:rPr>
                <w:rFonts w:ascii="StobiSerif Regular" w:hAnsi="StobiSerif Regular"/>
                <w:lang w:val="sq-AL"/>
              </w:rPr>
            </w:pPr>
          </w:p>
          <w:p w14:paraId="1596658E" w14:textId="77777777" w:rsidR="00411FA2" w:rsidRPr="00C03AE7" w:rsidRDefault="00411FA2" w:rsidP="00C03AE7">
            <w:pPr>
              <w:jc w:val="both"/>
              <w:rPr>
                <w:rFonts w:ascii="StobiSerif Regular" w:hAnsi="StobiSerif Regular"/>
                <w:lang w:val="sq-AL"/>
              </w:rPr>
            </w:pPr>
          </w:p>
          <w:p w14:paraId="45C2ACD0" w14:textId="77777777" w:rsidR="00411FA2" w:rsidRPr="00C03AE7" w:rsidRDefault="00411FA2" w:rsidP="00C03AE7">
            <w:pPr>
              <w:jc w:val="both"/>
              <w:rPr>
                <w:rFonts w:ascii="StobiSerif Regular" w:hAnsi="StobiSerif Regular"/>
                <w:lang w:val="sq-AL"/>
              </w:rPr>
            </w:pPr>
          </w:p>
          <w:p w14:paraId="586C7231" w14:textId="77777777" w:rsidR="00411FA2" w:rsidRPr="00C03AE7" w:rsidRDefault="00411FA2" w:rsidP="00C03AE7">
            <w:pPr>
              <w:jc w:val="both"/>
              <w:rPr>
                <w:rFonts w:ascii="StobiSerif Regular" w:hAnsi="StobiSerif Regular"/>
                <w:lang w:val="sq-AL"/>
              </w:rPr>
            </w:pPr>
          </w:p>
        </w:tc>
      </w:tr>
    </w:tbl>
    <w:p w14:paraId="7B9239F0" w14:textId="77777777" w:rsidR="00411FA2" w:rsidRPr="00C03AE7" w:rsidRDefault="00411FA2" w:rsidP="00C03AE7">
      <w:pPr>
        <w:jc w:val="both"/>
        <w:rPr>
          <w:rFonts w:ascii="StobiSerif Regular" w:hAnsi="StobiSerif Regular"/>
          <w:lang w:val="sq-AL"/>
        </w:rPr>
      </w:pPr>
    </w:p>
    <w:p w14:paraId="33C5A174"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V. LLOJI I MBETURINAVE  DHE  MATERIALET NDIHMËSE DHE ENERGJIJA E  PRODHUAR NË INSTALACION</w:t>
      </w:r>
    </w:p>
    <w:p w14:paraId="3FCF9CF5"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 ( Plotësohet nëse i referohet instalimeve të djegies së mbeturinave)</w:t>
      </w:r>
    </w:p>
    <w:tbl>
      <w:tblPr>
        <w:tblStyle w:val="TableGrid"/>
        <w:tblW w:w="0" w:type="auto"/>
        <w:tblLayout w:type="fixed"/>
        <w:tblLook w:val="04A0" w:firstRow="1" w:lastRow="0" w:firstColumn="1" w:lastColumn="0" w:noHBand="0" w:noVBand="1"/>
      </w:tblPr>
      <w:tblGrid>
        <w:gridCol w:w="1255"/>
        <w:gridCol w:w="1350"/>
        <w:gridCol w:w="1530"/>
        <w:gridCol w:w="1440"/>
        <w:gridCol w:w="1440"/>
        <w:gridCol w:w="1980"/>
      </w:tblGrid>
      <w:tr w:rsidR="00411FA2" w:rsidRPr="00C03AE7" w14:paraId="37A92DC2" w14:textId="77777777" w:rsidTr="00DE3648">
        <w:tc>
          <w:tcPr>
            <w:tcW w:w="1255" w:type="dxa"/>
          </w:tcPr>
          <w:p w14:paraId="1AC5373A"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Kodi i mbeturinave nga Lista e llojeve të mbeturinave</w:t>
            </w:r>
          </w:p>
        </w:tc>
        <w:tc>
          <w:tcPr>
            <w:tcW w:w="1350" w:type="dxa"/>
          </w:tcPr>
          <w:p w14:paraId="1AE465D8"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Lloji i mbeturinave (përshkrimi i kodit)</w:t>
            </w:r>
          </w:p>
        </w:tc>
        <w:tc>
          <w:tcPr>
            <w:tcW w:w="1530" w:type="dxa"/>
          </w:tcPr>
          <w:p w14:paraId="4723C4AB"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Lloji i energjisë së prodhuar</w:t>
            </w:r>
          </w:p>
        </w:tc>
        <w:tc>
          <w:tcPr>
            <w:tcW w:w="1440" w:type="dxa"/>
          </w:tcPr>
          <w:p w14:paraId="423CAC9D"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Materialet ndihmëse</w:t>
            </w:r>
          </w:p>
        </w:tc>
        <w:tc>
          <w:tcPr>
            <w:tcW w:w="1440" w:type="dxa"/>
          </w:tcPr>
          <w:p w14:paraId="2CB6CA5E"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Kategorizimi i rrezikut (H)</w:t>
            </w:r>
          </w:p>
        </w:tc>
        <w:tc>
          <w:tcPr>
            <w:tcW w:w="1980" w:type="dxa"/>
          </w:tcPr>
          <w:p w14:paraId="7B7E4EFD"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Kapaciteti vjetor i instalimit (sasia e mbeturinave në ton)</w:t>
            </w:r>
          </w:p>
        </w:tc>
      </w:tr>
      <w:tr w:rsidR="00411FA2" w:rsidRPr="00C03AE7" w14:paraId="068613AD" w14:textId="77777777" w:rsidTr="00DE3648">
        <w:tc>
          <w:tcPr>
            <w:tcW w:w="1255" w:type="dxa"/>
          </w:tcPr>
          <w:p w14:paraId="704D2A0A" w14:textId="77777777" w:rsidR="00411FA2" w:rsidRPr="00C03AE7" w:rsidRDefault="00411FA2" w:rsidP="00C03AE7">
            <w:pPr>
              <w:jc w:val="both"/>
              <w:rPr>
                <w:rFonts w:ascii="StobiSerif Regular" w:hAnsi="StobiSerif Regular"/>
                <w:lang w:val="sq-AL"/>
              </w:rPr>
            </w:pPr>
          </w:p>
        </w:tc>
        <w:tc>
          <w:tcPr>
            <w:tcW w:w="1350" w:type="dxa"/>
          </w:tcPr>
          <w:p w14:paraId="5B52B52C" w14:textId="77777777" w:rsidR="00411FA2" w:rsidRPr="00C03AE7" w:rsidRDefault="00411FA2" w:rsidP="00C03AE7">
            <w:pPr>
              <w:jc w:val="both"/>
              <w:rPr>
                <w:rFonts w:ascii="StobiSerif Regular" w:hAnsi="StobiSerif Regular"/>
                <w:lang w:val="sq-AL"/>
              </w:rPr>
            </w:pPr>
          </w:p>
        </w:tc>
        <w:tc>
          <w:tcPr>
            <w:tcW w:w="1530" w:type="dxa"/>
          </w:tcPr>
          <w:p w14:paraId="0EFD366C" w14:textId="77777777" w:rsidR="00411FA2" w:rsidRPr="00C03AE7" w:rsidRDefault="00411FA2" w:rsidP="00C03AE7">
            <w:pPr>
              <w:jc w:val="both"/>
              <w:rPr>
                <w:rFonts w:ascii="StobiSerif Regular" w:hAnsi="StobiSerif Regular"/>
                <w:lang w:val="sq-AL"/>
              </w:rPr>
            </w:pPr>
          </w:p>
        </w:tc>
        <w:tc>
          <w:tcPr>
            <w:tcW w:w="1440" w:type="dxa"/>
          </w:tcPr>
          <w:p w14:paraId="231D941E" w14:textId="77777777" w:rsidR="00411FA2" w:rsidRPr="00C03AE7" w:rsidRDefault="00411FA2" w:rsidP="00C03AE7">
            <w:pPr>
              <w:jc w:val="both"/>
              <w:rPr>
                <w:rFonts w:ascii="StobiSerif Regular" w:hAnsi="StobiSerif Regular"/>
                <w:lang w:val="sq-AL"/>
              </w:rPr>
            </w:pPr>
          </w:p>
        </w:tc>
        <w:tc>
          <w:tcPr>
            <w:tcW w:w="1440" w:type="dxa"/>
          </w:tcPr>
          <w:p w14:paraId="40C8164B" w14:textId="77777777" w:rsidR="00411FA2" w:rsidRPr="00C03AE7" w:rsidRDefault="00411FA2" w:rsidP="00C03AE7">
            <w:pPr>
              <w:jc w:val="both"/>
              <w:rPr>
                <w:rFonts w:ascii="StobiSerif Regular" w:hAnsi="StobiSerif Regular"/>
                <w:lang w:val="sq-AL"/>
              </w:rPr>
            </w:pPr>
          </w:p>
        </w:tc>
        <w:tc>
          <w:tcPr>
            <w:tcW w:w="1980" w:type="dxa"/>
          </w:tcPr>
          <w:p w14:paraId="570C1B74" w14:textId="77777777" w:rsidR="00411FA2" w:rsidRPr="00C03AE7" w:rsidRDefault="00411FA2" w:rsidP="00C03AE7">
            <w:pPr>
              <w:jc w:val="both"/>
              <w:rPr>
                <w:rFonts w:ascii="StobiSerif Regular" w:hAnsi="StobiSerif Regular"/>
                <w:lang w:val="sq-AL"/>
              </w:rPr>
            </w:pPr>
          </w:p>
        </w:tc>
      </w:tr>
      <w:tr w:rsidR="00411FA2" w:rsidRPr="00C03AE7" w14:paraId="62334DF7" w14:textId="77777777" w:rsidTr="00DE3648">
        <w:tc>
          <w:tcPr>
            <w:tcW w:w="1255" w:type="dxa"/>
          </w:tcPr>
          <w:p w14:paraId="60AD81DA" w14:textId="77777777" w:rsidR="00411FA2" w:rsidRPr="00C03AE7" w:rsidRDefault="00411FA2" w:rsidP="00C03AE7">
            <w:pPr>
              <w:jc w:val="both"/>
              <w:rPr>
                <w:rFonts w:ascii="StobiSerif Regular" w:hAnsi="StobiSerif Regular"/>
                <w:lang w:val="sq-AL"/>
              </w:rPr>
            </w:pPr>
          </w:p>
        </w:tc>
        <w:tc>
          <w:tcPr>
            <w:tcW w:w="1350" w:type="dxa"/>
          </w:tcPr>
          <w:p w14:paraId="7B5B7643" w14:textId="77777777" w:rsidR="00411FA2" w:rsidRPr="00C03AE7" w:rsidRDefault="00411FA2" w:rsidP="00C03AE7">
            <w:pPr>
              <w:jc w:val="both"/>
              <w:rPr>
                <w:rFonts w:ascii="StobiSerif Regular" w:hAnsi="StobiSerif Regular"/>
                <w:lang w:val="sq-AL"/>
              </w:rPr>
            </w:pPr>
          </w:p>
        </w:tc>
        <w:tc>
          <w:tcPr>
            <w:tcW w:w="1530" w:type="dxa"/>
          </w:tcPr>
          <w:p w14:paraId="7ED4E205" w14:textId="77777777" w:rsidR="00411FA2" w:rsidRPr="00C03AE7" w:rsidRDefault="00411FA2" w:rsidP="00C03AE7">
            <w:pPr>
              <w:jc w:val="both"/>
              <w:rPr>
                <w:rFonts w:ascii="StobiSerif Regular" w:hAnsi="StobiSerif Regular"/>
                <w:lang w:val="sq-AL"/>
              </w:rPr>
            </w:pPr>
          </w:p>
        </w:tc>
        <w:tc>
          <w:tcPr>
            <w:tcW w:w="1440" w:type="dxa"/>
          </w:tcPr>
          <w:p w14:paraId="47EFD96B" w14:textId="77777777" w:rsidR="00411FA2" w:rsidRPr="00C03AE7" w:rsidRDefault="00411FA2" w:rsidP="00C03AE7">
            <w:pPr>
              <w:jc w:val="both"/>
              <w:rPr>
                <w:rFonts w:ascii="StobiSerif Regular" w:hAnsi="StobiSerif Regular"/>
                <w:lang w:val="sq-AL"/>
              </w:rPr>
            </w:pPr>
          </w:p>
        </w:tc>
        <w:tc>
          <w:tcPr>
            <w:tcW w:w="1440" w:type="dxa"/>
          </w:tcPr>
          <w:p w14:paraId="5774C499" w14:textId="77777777" w:rsidR="00411FA2" w:rsidRPr="00C03AE7" w:rsidRDefault="00411FA2" w:rsidP="00C03AE7">
            <w:pPr>
              <w:jc w:val="both"/>
              <w:rPr>
                <w:rFonts w:ascii="StobiSerif Regular" w:hAnsi="StobiSerif Regular"/>
                <w:lang w:val="sq-AL"/>
              </w:rPr>
            </w:pPr>
          </w:p>
        </w:tc>
        <w:tc>
          <w:tcPr>
            <w:tcW w:w="1980" w:type="dxa"/>
          </w:tcPr>
          <w:p w14:paraId="35A6FC8C" w14:textId="77777777" w:rsidR="00411FA2" w:rsidRPr="00C03AE7" w:rsidRDefault="00411FA2" w:rsidP="00C03AE7">
            <w:pPr>
              <w:jc w:val="both"/>
              <w:rPr>
                <w:rFonts w:ascii="StobiSerif Regular" w:hAnsi="StobiSerif Regular"/>
                <w:lang w:val="sq-AL"/>
              </w:rPr>
            </w:pPr>
          </w:p>
        </w:tc>
      </w:tr>
      <w:tr w:rsidR="00411FA2" w:rsidRPr="00C03AE7" w14:paraId="7A2F7A63" w14:textId="77777777" w:rsidTr="00DE3648">
        <w:tc>
          <w:tcPr>
            <w:tcW w:w="1255" w:type="dxa"/>
          </w:tcPr>
          <w:p w14:paraId="6542E507" w14:textId="77777777" w:rsidR="00411FA2" w:rsidRPr="00C03AE7" w:rsidRDefault="00411FA2" w:rsidP="00C03AE7">
            <w:pPr>
              <w:jc w:val="both"/>
              <w:rPr>
                <w:rFonts w:ascii="StobiSerif Regular" w:hAnsi="StobiSerif Regular"/>
                <w:lang w:val="sq-AL"/>
              </w:rPr>
            </w:pPr>
          </w:p>
        </w:tc>
        <w:tc>
          <w:tcPr>
            <w:tcW w:w="1350" w:type="dxa"/>
          </w:tcPr>
          <w:p w14:paraId="525937C0" w14:textId="77777777" w:rsidR="00411FA2" w:rsidRPr="00C03AE7" w:rsidRDefault="00411FA2" w:rsidP="00C03AE7">
            <w:pPr>
              <w:jc w:val="both"/>
              <w:rPr>
                <w:rFonts w:ascii="StobiSerif Regular" w:hAnsi="StobiSerif Regular"/>
                <w:lang w:val="sq-AL"/>
              </w:rPr>
            </w:pPr>
          </w:p>
        </w:tc>
        <w:tc>
          <w:tcPr>
            <w:tcW w:w="1530" w:type="dxa"/>
          </w:tcPr>
          <w:p w14:paraId="43BCA468" w14:textId="77777777" w:rsidR="00411FA2" w:rsidRPr="00C03AE7" w:rsidRDefault="00411FA2" w:rsidP="00C03AE7">
            <w:pPr>
              <w:jc w:val="both"/>
              <w:rPr>
                <w:rFonts w:ascii="StobiSerif Regular" w:hAnsi="StobiSerif Regular"/>
                <w:lang w:val="sq-AL"/>
              </w:rPr>
            </w:pPr>
          </w:p>
        </w:tc>
        <w:tc>
          <w:tcPr>
            <w:tcW w:w="1440" w:type="dxa"/>
          </w:tcPr>
          <w:p w14:paraId="36FBF396" w14:textId="77777777" w:rsidR="00411FA2" w:rsidRPr="00C03AE7" w:rsidRDefault="00411FA2" w:rsidP="00C03AE7">
            <w:pPr>
              <w:jc w:val="both"/>
              <w:rPr>
                <w:rFonts w:ascii="StobiSerif Regular" w:hAnsi="StobiSerif Regular"/>
                <w:lang w:val="sq-AL"/>
              </w:rPr>
            </w:pPr>
          </w:p>
        </w:tc>
        <w:tc>
          <w:tcPr>
            <w:tcW w:w="1440" w:type="dxa"/>
          </w:tcPr>
          <w:p w14:paraId="7ABC981B" w14:textId="77777777" w:rsidR="00411FA2" w:rsidRPr="00C03AE7" w:rsidRDefault="00411FA2" w:rsidP="00C03AE7">
            <w:pPr>
              <w:jc w:val="both"/>
              <w:rPr>
                <w:rFonts w:ascii="StobiSerif Regular" w:hAnsi="StobiSerif Regular"/>
                <w:lang w:val="sq-AL"/>
              </w:rPr>
            </w:pPr>
          </w:p>
        </w:tc>
        <w:tc>
          <w:tcPr>
            <w:tcW w:w="1980" w:type="dxa"/>
          </w:tcPr>
          <w:p w14:paraId="3024431D" w14:textId="77777777" w:rsidR="00411FA2" w:rsidRPr="00C03AE7" w:rsidRDefault="00411FA2" w:rsidP="00C03AE7">
            <w:pPr>
              <w:jc w:val="both"/>
              <w:rPr>
                <w:rFonts w:ascii="StobiSerif Regular" w:hAnsi="StobiSerif Regular"/>
                <w:lang w:val="sq-AL"/>
              </w:rPr>
            </w:pPr>
          </w:p>
        </w:tc>
      </w:tr>
      <w:tr w:rsidR="00411FA2" w:rsidRPr="00C03AE7" w14:paraId="0B3A9BCD" w14:textId="77777777" w:rsidTr="00DE3648">
        <w:tc>
          <w:tcPr>
            <w:tcW w:w="1255" w:type="dxa"/>
          </w:tcPr>
          <w:p w14:paraId="0A77136A" w14:textId="77777777" w:rsidR="00411FA2" w:rsidRPr="00C03AE7" w:rsidRDefault="00411FA2" w:rsidP="00C03AE7">
            <w:pPr>
              <w:jc w:val="both"/>
              <w:rPr>
                <w:rFonts w:ascii="StobiSerif Regular" w:hAnsi="StobiSerif Regular"/>
                <w:lang w:val="sq-AL"/>
              </w:rPr>
            </w:pPr>
          </w:p>
        </w:tc>
        <w:tc>
          <w:tcPr>
            <w:tcW w:w="1350" w:type="dxa"/>
          </w:tcPr>
          <w:p w14:paraId="15308F45" w14:textId="77777777" w:rsidR="00411FA2" w:rsidRPr="00C03AE7" w:rsidRDefault="00411FA2" w:rsidP="00C03AE7">
            <w:pPr>
              <w:jc w:val="both"/>
              <w:rPr>
                <w:rFonts w:ascii="StobiSerif Regular" w:hAnsi="StobiSerif Regular"/>
                <w:lang w:val="sq-AL"/>
              </w:rPr>
            </w:pPr>
          </w:p>
        </w:tc>
        <w:tc>
          <w:tcPr>
            <w:tcW w:w="1530" w:type="dxa"/>
          </w:tcPr>
          <w:p w14:paraId="02F501AB" w14:textId="77777777" w:rsidR="00411FA2" w:rsidRPr="00C03AE7" w:rsidRDefault="00411FA2" w:rsidP="00C03AE7">
            <w:pPr>
              <w:jc w:val="both"/>
              <w:rPr>
                <w:rFonts w:ascii="StobiSerif Regular" w:hAnsi="StobiSerif Regular"/>
                <w:lang w:val="sq-AL"/>
              </w:rPr>
            </w:pPr>
          </w:p>
        </w:tc>
        <w:tc>
          <w:tcPr>
            <w:tcW w:w="1440" w:type="dxa"/>
          </w:tcPr>
          <w:p w14:paraId="0C4DA80F" w14:textId="77777777" w:rsidR="00411FA2" w:rsidRPr="00C03AE7" w:rsidRDefault="00411FA2" w:rsidP="00C03AE7">
            <w:pPr>
              <w:jc w:val="both"/>
              <w:rPr>
                <w:rFonts w:ascii="StobiSerif Regular" w:hAnsi="StobiSerif Regular"/>
                <w:lang w:val="sq-AL"/>
              </w:rPr>
            </w:pPr>
          </w:p>
        </w:tc>
        <w:tc>
          <w:tcPr>
            <w:tcW w:w="1440" w:type="dxa"/>
          </w:tcPr>
          <w:p w14:paraId="1A34FE01" w14:textId="77777777" w:rsidR="00411FA2" w:rsidRPr="00C03AE7" w:rsidRDefault="00411FA2" w:rsidP="00C03AE7">
            <w:pPr>
              <w:jc w:val="both"/>
              <w:rPr>
                <w:rFonts w:ascii="StobiSerif Regular" w:hAnsi="StobiSerif Regular"/>
                <w:lang w:val="sq-AL"/>
              </w:rPr>
            </w:pPr>
          </w:p>
        </w:tc>
        <w:tc>
          <w:tcPr>
            <w:tcW w:w="1980" w:type="dxa"/>
          </w:tcPr>
          <w:p w14:paraId="7E011975" w14:textId="77777777" w:rsidR="00411FA2" w:rsidRPr="00C03AE7" w:rsidRDefault="00411FA2" w:rsidP="00C03AE7">
            <w:pPr>
              <w:jc w:val="both"/>
              <w:rPr>
                <w:rFonts w:ascii="StobiSerif Regular" w:hAnsi="StobiSerif Regular"/>
                <w:lang w:val="sq-AL"/>
              </w:rPr>
            </w:pPr>
          </w:p>
        </w:tc>
      </w:tr>
      <w:tr w:rsidR="00411FA2" w:rsidRPr="00C03AE7" w14:paraId="3764B5CC" w14:textId="77777777" w:rsidTr="00DE3648">
        <w:tc>
          <w:tcPr>
            <w:tcW w:w="1255" w:type="dxa"/>
          </w:tcPr>
          <w:p w14:paraId="6277ADC2" w14:textId="77777777" w:rsidR="00411FA2" w:rsidRPr="00C03AE7" w:rsidRDefault="00411FA2" w:rsidP="00C03AE7">
            <w:pPr>
              <w:jc w:val="both"/>
              <w:rPr>
                <w:rFonts w:ascii="StobiSerif Regular" w:hAnsi="StobiSerif Regular"/>
                <w:lang w:val="sq-AL"/>
              </w:rPr>
            </w:pPr>
          </w:p>
        </w:tc>
        <w:tc>
          <w:tcPr>
            <w:tcW w:w="1350" w:type="dxa"/>
          </w:tcPr>
          <w:p w14:paraId="2451E4B6" w14:textId="77777777" w:rsidR="00411FA2" w:rsidRPr="00C03AE7" w:rsidRDefault="00411FA2" w:rsidP="00C03AE7">
            <w:pPr>
              <w:jc w:val="both"/>
              <w:rPr>
                <w:rFonts w:ascii="StobiSerif Regular" w:hAnsi="StobiSerif Regular"/>
                <w:lang w:val="sq-AL"/>
              </w:rPr>
            </w:pPr>
          </w:p>
        </w:tc>
        <w:tc>
          <w:tcPr>
            <w:tcW w:w="1530" w:type="dxa"/>
          </w:tcPr>
          <w:p w14:paraId="74BFEFE8" w14:textId="77777777" w:rsidR="00411FA2" w:rsidRPr="00C03AE7" w:rsidRDefault="00411FA2" w:rsidP="00C03AE7">
            <w:pPr>
              <w:jc w:val="both"/>
              <w:rPr>
                <w:rFonts w:ascii="StobiSerif Regular" w:hAnsi="StobiSerif Regular"/>
                <w:lang w:val="sq-AL"/>
              </w:rPr>
            </w:pPr>
          </w:p>
        </w:tc>
        <w:tc>
          <w:tcPr>
            <w:tcW w:w="1440" w:type="dxa"/>
          </w:tcPr>
          <w:p w14:paraId="026396AA" w14:textId="77777777" w:rsidR="00411FA2" w:rsidRPr="00C03AE7" w:rsidRDefault="00411FA2" w:rsidP="00C03AE7">
            <w:pPr>
              <w:jc w:val="both"/>
              <w:rPr>
                <w:rFonts w:ascii="StobiSerif Regular" w:hAnsi="StobiSerif Regular"/>
                <w:lang w:val="sq-AL"/>
              </w:rPr>
            </w:pPr>
          </w:p>
        </w:tc>
        <w:tc>
          <w:tcPr>
            <w:tcW w:w="1440" w:type="dxa"/>
          </w:tcPr>
          <w:p w14:paraId="4197A324" w14:textId="77777777" w:rsidR="00411FA2" w:rsidRPr="00C03AE7" w:rsidRDefault="00411FA2" w:rsidP="00C03AE7">
            <w:pPr>
              <w:jc w:val="both"/>
              <w:rPr>
                <w:rFonts w:ascii="StobiSerif Regular" w:hAnsi="StobiSerif Regular"/>
                <w:lang w:val="sq-AL"/>
              </w:rPr>
            </w:pPr>
          </w:p>
        </w:tc>
        <w:tc>
          <w:tcPr>
            <w:tcW w:w="1980" w:type="dxa"/>
          </w:tcPr>
          <w:p w14:paraId="715A7C70" w14:textId="77777777" w:rsidR="00411FA2" w:rsidRPr="00C03AE7" w:rsidRDefault="00411FA2" w:rsidP="00C03AE7">
            <w:pPr>
              <w:jc w:val="both"/>
              <w:rPr>
                <w:rFonts w:ascii="StobiSerif Regular" w:hAnsi="StobiSerif Regular"/>
                <w:lang w:val="sq-AL"/>
              </w:rPr>
            </w:pPr>
          </w:p>
        </w:tc>
      </w:tr>
      <w:tr w:rsidR="00411FA2" w:rsidRPr="00C03AE7" w14:paraId="4C37E935" w14:textId="77777777" w:rsidTr="00DE3648">
        <w:tc>
          <w:tcPr>
            <w:tcW w:w="1255" w:type="dxa"/>
          </w:tcPr>
          <w:p w14:paraId="2D9F162C" w14:textId="77777777" w:rsidR="00411FA2" w:rsidRPr="00C03AE7" w:rsidRDefault="00411FA2" w:rsidP="00C03AE7">
            <w:pPr>
              <w:jc w:val="both"/>
              <w:rPr>
                <w:rFonts w:ascii="StobiSerif Regular" w:hAnsi="StobiSerif Regular"/>
                <w:lang w:val="sq-AL"/>
              </w:rPr>
            </w:pPr>
          </w:p>
        </w:tc>
        <w:tc>
          <w:tcPr>
            <w:tcW w:w="1350" w:type="dxa"/>
          </w:tcPr>
          <w:p w14:paraId="4B225F44" w14:textId="77777777" w:rsidR="00411FA2" w:rsidRPr="00C03AE7" w:rsidRDefault="00411FA2" w:rsidP="00C03AE7">
            <w:pPr>
              <w:jc w:val="both"/>
              <w:rPr>
                <w:rFonts w:ascii="StobiSerif Regular" w:hAnsi="StobiSerif Regular"/>
                <w:lang w:val="sq-AL"/>
              </w:rPr>
            </w:pPr>
          </w:p>
        </w:tc>
        <w:tc>
          <w:tcPr>
            <w:tcW w:w="1530" w:type="dxa"/>
          </w:tcPr>
          <w:p w14:paraId="00AD7FE9" w14:textId="77777777" w:rsidR="00411FA2" w:rsidRPr="00C03AE7" w:rsidRDefault="00411FA2" w:rsidP="00C03AE7">
            <w:pPr>
              <w:jc w:val="both"/>
              <w:rPr>
                <w:rFonts w:ascii="StobiSerif Regular" w:hAnsi="StobiSerif Regular"/>
                <w:lang w:val="sq-AL"/>
              </w:rPr>
            </w:pPr>
          </w:p>
        </w:tc>
        <w:tc>
          <w:tcPr>
            <w:tcW w:w="1440" w:type="dxa"/>
          </w:tcPr>
          <w:p w14:paraId="1B10B6B5" w14:textId="77777777" w:rsidR="00411FA2" w:rsidRPr="00C03AE7" w:rsidRDefault="00411FA2" w:rsidP="00C03AE7">
            <w:pPr>
              <w:jc w:val="both"/>
              <w:rPr>
                <w:rFonts w:ascii="StobiSerif Regular" w:hAnsi="StobiSerif Regular"/>
                <w:lang w:val="sq-AL"/>
              </w:rPr>
            </w:pPr>
          </w:p>
        </w:tc>
        <w:tc>
          <w:tcPr>
            <w:tcW w:w="1440" w:type="dxa"/>
          </w:tcPr>
          <w:p w14:paraId="6B3E05E9" w14:textId="77777777" w:rsidR="00411FA2" w:rsidRPr="00C03AE7" w:rsidRDefault="00411FA2" w:rsidP="00C03AE7">
            <w:pPr>
              <w:jc w:val="both"/>
              <w:rPr>
                <w:rFonts w:ascii="StobiSerif Regular" w:hAnsi="StobiSerif Regular"/>
                <w:lang w:val="sq-AL"/>
              </w:rPr>
            </w:pPr>
          </w:p>
        </w:tc>
        <w:tc>
          <w:tcPr>
            <w:tcW w:w="1980" w:type="dxa"/>
          </w:tcPr>
          <w:p w14:paraId="45759DEA" w14:textId="77777777" w:rsidR="00411FA2" w:rsidRPr="00C03AE7" w:rsidRDefault="00411FA2" w:rsidP="00C03AE7">
            <w:pPr>
              <w:jc w:val="both"/>
              <w:rPr>
                <w:rFonts w:ascii="StobiSerif Regular" w:hAnsi="StobiSerif Regular"/>
                <w:lang w:val="sq-AL"/>
              </w:rPr>
            </w:pPr>
          </w:p>
        </w:tc>
      </w:tr>
    </w:tbl>
    <w:p w14:paraId="17FA6FDF" w14:textId="77777777" w:rsidR="00411FA2" w:rsidRPr="00C03AE7" w:rsidRDefault="00411FA2" w:rsidP="00C03AE7">
      <w:pPr>
        <w:jc w:val="both"/>
        <w:rPr>
          <w:rFonts w:ascii="StobiSerif Regular" w:hAnsi="StobiSerif Regular"/>
          <w:lang w:val="sq-AL"/>
        </w:rPr>
      </w:pPr>
    </w:p>
    <w:p w14:paraId="7DA27AC6" w14:textId="77777777" w:rsidR="00411FA2" w:rsidRPr="00C03AE7" w:rsidRDefault="00411FA2" w:rsidP="00C03AE7">
      <w:pPr>
        <w:jc w:val="both"/>
        <w:rPr>
          <w:rFonts w:ascii="StobiSerif Regular" w:hAnsi="StobiSerif Regular"/>
          <w:lang w:val="sq-AL"/>
        </w:rPr>
      </w:pPr>
    </w:p>
    <w:p w14:paraId="5D4D0A0B" w14:textId="77777777" w:rsidR="00411FA2" w:rsidRPr="00C03AE7" w:rsidRDefault="00411FA2" w:rsidP="00C03AE7">
      <w:pPr>
        <w:jc w:val="both"/>
        <w:rPr>
          <w:rFonts w:ascii="StobiSerif Regular" w:hAnsi="StobiSerif Regular"/>
          <w:lang w:val="sq-AL"/>
        </w:rPr>
      </w:pPr>
    </w:p>
    <w:p w14:paraId="6F873B9C"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VI. MBETJE NGA PËRPUNIMI  MBETURINAVE</w:t>
      </w:r>
    </w:p>
    <w:tbl>
      <w:tblPr>
        <w:tblStyle w:val="TableGrid"/>
        <w:tblW w:w="0" w:type="auto"/>
        <w:tblLook w:val="04A0" w:firstRow="1" w:lastRow="0" w:firstColumn="1" w:lastColumn="0" w:noHBand="0" w:noVBand="1"/>
      </w:tblPr>
      <w:tblGrid>
        <w:gridCol w:w="1542"/>
        <w:gridCol w:w="1599"/>
        <w:gridCol w:w="1212"/>
        <w:gridCol w:w="13"/>
        <w:gridCol w:w="1279"/>
        <w:gridCol w:w="1542"/>
        <w:gridCol w:w="1829"/>
      </w:tblGrid>
      <w:tr w:rsidR="00411FA2" w:rsidRPr="00C03AE7" w14:paraId="68D7F9E2" w14:textId="77777777" w:rsidTr="00DE3648">
        <w:trPr>
          <w:trHeight w:val="672"/>
        </w:trPr>
        <w:tc>
          <w:tcPr>
            <w:tcW w:w="1190" w:type="dxa"/>
            <w:vMerge w:val="restart"/>
          </w:tcPr>
          <w:p w14:paraId="3206B3ED"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Kodi i mbeturinave nga Lista e llojeve të mbeturinave</w:t>
            </w:r>
          </w:p>
        </w:tc>
        <w:tc>
          <w:tcPr>
            <w:tcW w:w="1624" w:type="dxa"/>
            <w:vMerge w:val="restart"/>
          </w:tcPr>
          <w:p w14:paraId="4631666F"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Lloji i mbeturinave të përpunimit të mbeturinave (përshkrimi i kodit)</w:t>
            </w:r>
          </w:p>
        </w:tc>
        <w:tc>
          <w:tcPr>
            <w:tcW w:w="2852" w:type="dxa"/>
            <w:gridSpan w:val="3"/>
          </w:tcPr>
          <w:p w14:paraId="70339A45"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SASIA</w:t>
            </w:r>
          </w:p>
        </w:tc>
        <w:tc>
          <w:tcPr>
            <w:tcW w:w="1439" w:type="dxa"/>
            <w:vMerge w:val="restart"/>
          </w:tcPr>
          <w:p w14:paraId="06B24321"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Operacionet e planifikuara për menaxhimin e mbeturinave</w:t>
            </w:r>
          </w:p>
        </w:tc>
        <w:tc>
          <w:tcPr>
            <w:tcW w:w="1911" w:type="dxa"/>
            <w:vMerge w:val="restart"/>
          </w:tcPr>
          <w:p w14:paraId="7FC5F86A"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Emri i vendndodhjes së operatorit që merr mbetjet</w:t>
            </w:r>
          </w:p>
        </w:tc>
      </w:tr>
      <w:tr w:rsidR="00411FA2" w:rsidRPr="00C03AE7" w14:paraId="64A5CA62" w14:textId="77777777" w:rsidTr="00DE3648">
        <w:trPr>
          <w:trHeight w:val="672"/>
        </w:trPr>
        <w:tc>
          <w:tcPr>
            <w:tcW w:w="1190" w:type="dxa"/>
            <w:vMerge/>
          </w:tcPr>
          <w:p w14:paraId="409A4B36" w14:textId="77777777" w:rsidR="00411FA2" w:rsidRPr="00C03AE7" w:rsidRDefault="00411FA2" w:rsidP="00C03AE7">
            <w:pPr>
              <w:jc w:val="both"/>
              <w:rPr>
                <w:rFonts w:ascii="StobiSerif Regular" w:hAnsi="StobiSerif Regular"/>
                <w:lang w:val="sq-AL"/>
              </w:rPr>
            </w:pPr>
          </w:p>
        </w:tc>
        <w:tc>
          <w:tcPr>
            <w:tcW w:w="1624" w:type="dxa"/>
            <w:vMerge/>
          </w:tcPr>
          <w:p w14:paraId="7A4436F9" w14:textId="77777777" w:rsidR="00411FA2" w:rsidRPr="00C03AE7" w:rsidRDefault="00411FA2" w:rsidP="00C03AE7">
            <w:pPr>
              <w:jc w:val="both"/>
              <w:rPr>
                <w:rFonts w:ascii="StobiSerif Regular" w:hAnsi="StobiSerif Regular"/>
                <w:lang w:val="sq-AL"/>
              </w:rPr>
            </w:pPr>
          </w:p>
        </w:tc>
        <w:tc>
          <w:tcPr>
            <w:tcW w:w="1426" w:type="dxa"/>
            <w:gridSpan w:val="2"/>
          </w:tcPr>
          <w:p w14:paraId="25FDDEED"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Sasia në muaj (ton)</w:t>
            </w:r>
          </w:p>
        </w:tc>
        <w:tc>
          <w:tcPr>
            <w:tcW w:w="1426" w:type="dxa"/>
          </w:tcPr>
          <w:p w14:paraId="175DF64D"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Sasia vjetore (ton)</w:t>
            </w:r>
          </w:p>
        </w:tc>
        <w:tc>
          <w:tcPr>
            <w:tcW w:w="1439" w:type="dxa"/>
            <w:vMerge/>
          </w:tcPr>
          <w:p w14:paraId="0ABEB766" w14:textId="77777777" w:rsidR="00411FA2" w:rsidRPr="00C03AE7" w:rsidRDefault="00411FA2" w:rsidP="00C03AE7">
            <w:pPr>
              <w:jc w:val="both"/>
              <w:rPr>
                <w:rFonts w:ascii="StobiSerif Regular" w:hAnsi="StobiSerif Regular"/>
                <w:lang w:val="sq-AL"/>
              </w:rPr>
            </w:pPr>
          </w:p>
        </w:tc>
        <w:tc>
          <w:tcPr>
            <w:tcW w:w="1911" w:type="dxa"/>
            <w:vMerge/>
          </w:tcPr>
          <w:p w14:paraId="518E8C36" w14:textId="77777777" w:rsidR="00411FA2" w:rsidRPr="00C03AE7" w:rsidRDefault="00411FA2" w:rsidP="00C03AE7">
            <w:pPr>
              <w:jc w:val="both"/>
              <w:rPr>
                <w:rFonts w:ascii="StobiSerif Regular" w:hAnsi="StobiSerif Regular"/>
                <w:lang w:val="sq-AL"/>
              </w:rPr>
            </w:pPr>
          </w:p>
        </w:tc>
      </w:tr>
      <w:tr w:rsidR="00411FA2" w:rsidRPr="00C03AE7" w14:paraId="37EE7128" w14:textId="77777777" w:rsidTr="00DE3648">
        <w:tc>
          <w:tcPr>
            <w:tcW w:w="1190" w:type="dxa"/>
          </w:tcPr>
          <w:p w14:paraId="4751F87A" w14:textId="77777777" w:rsidR="00411FA2" w:rsidRPr="00C03AE7" w:rsidRDefault="00411FA2" w:rsidP="00C03AE7">
            <w:pPr>
              <w:jc w:val="both"/>
              <w:rPr>
                <w:rFonts w:ascii="StobiSerif Regular" w:hAnsi="StobiSerif Regular"/>
                <w:lang w:val="sq-AL"/>
              </w:rPr>
            </w:pPr>
          </w:p>
        </w:tc>
        <w:tc>
          <w:tcPr>
            <w:tcW w:w="1624" w:type="dxa"/>
          </w:tcPr>
          <w:p w14:paraId="2EB64939" w14:textId="77777777" w:rsidR="00411FA2" w:rsidRPr="00C03AE7" w:rsidRDefault="00411FA2" w:rsidP="00C03AE7">
            <w:pPr>
              <w:jc w:val="both"/>
              <w:rPr>
                <w:rFonts w:ascii="StobiSerif Regular" w:hAnsi="StobiSerif Regular"/>
                <w:lang w:val="sq-AL"/>
              </w:rPr>
            </w:pPr>
          </w:p>
        </w:tc>
        <w:tc>
          <w:tcPr>
            <w:tcW w:w="1411" w:type="dxa"/>
          </w:tcPr>
          <w:p w14:paraId="2223CE93" w14:textId="77777777" w:rsidR="00411FA2" w:rsidRPr="00C03AE7" w:rsidRDefault="00411FA2" w:rsidP="00C03AE7">
            <w:pPr>
              <w:jc w:val="both"/>
              <w:rPr>
                <w:rFonts w:ascii="StobiSerif Regular" w:hAnsi="StobiSerif Regular"/>
                <w:lang w:val="sq-AL"/>
              </w:rPr>
            </w:pPr>
          </w:p>
        </w:tc>
        <w:tc>
          <w:tcPr>
            <w:tcW w:w="1441" w:type="dxa"/>
            <w:gridSpan w:val="2"/>
          </w:tcPr>
          <w:p w14:paraId="52B8A016" w14:textId="77777777" w:rsidR="00411FA2" w:rsidRPr="00C03AE7" w:rsidRDefault="00411FA2" w:rsidP="00C03AE7">
            <w:pPr>
              <w:jc w:val="both"/>
              <w:rPr>
                <w:rFonts w:ascii="StobiSerif Regular" w:hAnsi="StobiSerif Regular"/>
                <w:lang w:val="sq-AL"/>
              </w:rPr>
            </w:pPr>
          </w:p>
        </w:tc>
        <w:tc>
          <w:tcPr>
            <w:tcW w:w="1439" w:type="dxa"/>
          </w:tcPr>
          <w:p w14:paraId="0FE25F29" w14:textId="77777777" w:rsidR="00411FA2" w:rsidRPr="00C03AE7" w:rsidRDefault="00411FA2" w:rsidP="00C03AE7">
            <w:pPr>
              <w:jc w:val="both"/>
              <w:rPr>
                <w:rFonts w:ascii="StobiSerif Regular" w:hAnsi="StobiSerif Regular"/>
                <w:lang w:val="sq-AL"/>
              </w:rPr>
            </w:pPr>
          </w:p>
        </w:tc>
        <w:tc>
          <w:tcPr>
            <w:tcW w:w="1911" w:type="dxa"/>
          </w:tcPr>
          <w:p w14:paraId="7A696256" w14:textId="77777777" w:rsidR="00411FA2" w:rsidRPr="00C03AE7" w:rsidRDefault="00411FA2" w:rsidP="00C03AE7">
            <w:pPr>
              <w:jc w:val="both"/>
              <w:rPr>
                <w:rFonts w:ascii="StobiSerif Regular" w:hAnsi="StobiSerif Regular"/>
                <w:lang w:val="sq-AL"/>
              </w:rPr>
            </w:pPr>
          </w:p>
        </w:tc>
      </w:tr>
      <w:tr w:rsidR="00411FA2" w:rsidRPr="00C03AE7" w14:paraId="6C8CEEB9" w14:textId="77777777" w:rsidTr="00DE3648">
        <w:tc>
          <w:tcPr>
            <w:tcW w:w="1190" w:type="dxa"/>
          </w:tcPr>
          <w:p w14:paraId="5177E55F" w14:textId="77777777" w:rsidR="00411FA2" w:rsidRPr="00C03AE7" w:rsidRDefault="00411FA2" w:rsidP="00C03AE7">
            <w:pPr>
              <w:jc w:val="both"/>
              <w:rPr>
                <w:rFonts w:ascii="StobiSerif Regular" w:hAnsi="StobiSerif Regular"/>
                <w:lang w:val="sq-AL"/>
              </w:rPr>
            </w:pPr>
          </w:p>
        </w:tc>
        <w:tc>
          <w:tcPr>
            <w:tcW w:w="1624" w:type="dxa"/>
          </w:tcPr>
          <w:p w14:paraId="7FA73F2E" w14:textId="77777777" w:rsidR="00411FA2" w:rsidRPr="00C03AE7" w:rsidRDefault="00411FA2" w:rsidP="00C03AE7">
            <w:pPr>
              <w:jc w:val="both"/>
              <w:rPr>
                <w:rFonts w:ascii="StobiSerif Regular" w:hAnsi="StobiSerif Regular"/>
                <w:lang w:val="sq-AL"/>
              </w:rPr>
            </w:pPr>
          </w:p>
        </w:tc>
        <w:tc>
          <w:tcPr>
            <w:tcW w:w="1411" w:type="dxa"/>
          </w:tcPr>
          <w:p w14:paraId="4E2FC777" w14:textId="77777777" w:rsidR="00411FA2" w:rsidRPr="00C03AE7" w:rsidRDefault="00411FA2" w:rsidP="00C03AE7">
            <w:pPr>
              <w:jc w:val="both"/>
              <w:rPr>
                <w:rFonts w:ascii="StobiSerif Regular" w:hAnsi="StobiSerif Regular"/>
                <w:lang w:val="sq-AL"/>
              </w:rPr>
            </w:pPr>
          </w:p>
        </w:tc>
        <w:tc>
          <w:tcPr>
            <w:tcW w:w="1441" w:type="dxa"/>
            <w:gridSpan w:val="2"/>
          </w:tcPr>
          <w:p w14:paraId="1A03EE88" w14:textId="77777777" w:rsidR="00411FA2" w:rsidRPr="00C03AE7" w:rsidRDefault="00411FA2" w:rsidP="00C03AE7">
            <w:pPr>
              <w:jc w:val="both"/>
              <w:rPr>
                <w:rFonts w:ascii="StobiSerif Regular" w:hAnsi="StobiSerif Regular"/>
                <w:lang w:val="sq-AL"/>
              </w:rPr>
            </w:pPr>
          </w:p>
        </w:tc>
        <w:tc>
          <w:tcPr>
            <w:tcW w:w="1439" w:type="dxa"/>
          </w:tcPr>
          <w:p w14:paraId="23E2AA21" w14:textId="77777777" w:rsidR="00411FA2" w:rsidRPr="00C03AE7" w:rsidRDefault="00411FA2" w:rsidP="00C03AE7">
            <w:pPr>
              <w:jc w:val="both"/>
              <w:rPr>
                <w:rFonts w:ascii="StobiSerif Regular" w:hAnsi="StobiSerif Regular"/>
                <w:lang w:val="sq-AL"/>
              </w:rPr>
            </w:pPr>
          </w:p>
        </w:tc>
        <w:tc>
          <w:tcPr>
            <w:tcW w:w="1911" w:type="dxa"/>
          </w:tcPr>
          <w:p w14:paraId="49A57BD8" w14:textId="77777777" w:rsidR="00411FA2" w:rsidRPr="00C03AE7" w:rsidRDefault="00411FA2" w:rsidP="00C03AE7">
            <w:pPr>
              <w:jc w:val="both"/>
              <w:rPr>
                <w:rFonts w:ascii="StobiSerif Regular" w:hAnsi="StobiSerif Regular"/>
                <w:lang w:val="sq-AL"/>
              </w:rPr>
            </w:pPr>
          </w:p>
        </w:tc>
      </w:tr>
      <w:tr w:rsidR="00411FA2" w:rsidRPr="00C03AE7" w14:paraId="6177818C" w14:textId="77777777" w:rsidTr="00DE3648">
        <w:tc>
          <w:tcPr>
            <w:tcW w:w="1190" w:type="dxa"/>
          </w:tcPr>
          <w:p w14:paraId="75AF2691" w14:textId="77777777" w:rsidR="00411FA2" w:rsidRPr="00C03AE7" w:rsidRDefault="00411FA2" w:rsidP="00C03AE7">
            <w:pPr>
              <w:jc w:val="both"/>
              <w:rPr>
                <w:rFonts w:ascii="StobiSerif Regular" w:hAnsi="StobiSerif Regular"/>
                <w:lang w:val="sq-AL"/>
              </w:rPr>
            </w:pPr>
          </w:p>
        </w:tc>
        <w:tc>
          <w:tcPr>
            <w:tcW w:w="1624" w:type="dxa"/>
          </w:tcPr>
          <w:p w14:paraId="5B677027" w14:textId="77777777" w:rsidR="00411FA2" w:rsidRPr="00C03AE7" w:rsidRDefault="00411FA2" w:rsidP="00C03AE7">
            <w:pPr>
              <w:jc w:val="both"/>
              <w:rPr>
                <w:rFonts w:ascii="StobiSerif Regular" w:hAnsi="StobiSerif Regular"/>
                <w:lang w:val="sq-AL"/>
              </w:rPr>
            </w:pPr>
          </w:p>
        </w:tc>
        <w:tc>
          <w:tcPr>
            <w:tcW w:w="1411" w:type="dxa"/>
          </w:tcPr>
          <w:p w14:paraId="2A465C2A" w14:textId="77777777" w:rsidR="00411FA2" w:rsidRPr="00C03AE7" w:rsidRDefault="00411FA2" w:rsidP="00C03AE7">
            <w:pPr>
              <w:jc w:val="both"/>
              <w:rPr>
                <w:rFonts w:ascii="StobiSerif Regular" w:hAnsi="StobiSerif Regular"/>
                <w:lang w:val="sq-AL"/>
              </w:rPr>
            </w:pPr>
          </w:p>
        </w:tc>
        <w:tc>
          <w:tcPr>
            <w:tcW w:w="1441" w:type="dxa"/>
            <w:gridSpan w:val="2"/>
          </w:tcPr>
          <w:p w14:paraId="684A827C" w14:textId="77777777" w:rsidR="00411FA2" w:rsidRPr="00C03AE7" w:rsidRDefault="00411FA2" w:rsidP="00C03AE7">
            <w:pPr>
              <w:jc w:val="both"/>
              <w:rPr>
                <w:rFonts w:ascii="StobiSerif Regular" w:hAnsi="StobiSerif Regular"/>
                <w:lang w:val="sq-AL"/>
              </w:rPr>
            </w:pPr>
          </w:p>
        </w:tc>
        <w:tc>
          <w:tcPr>
            <w:tcW w:w="1439" w:type="dxa"/>
          </w:tcPr>
          <w:p w14:paraId="0D7CB6FA" w14:textId="77777777" w:rsidR="00411FA2" w:rsidRPr="00C03AE7" w:rsidRDefault="00411FA2" w:rsidP="00C03AE7">
            <w:pPr>
              <w:jc w:val="both"/>
              <w:rPr>
                <w:rFonts w:ascii="StobiSerif Regular" w:hAnsi="StobiSerif Regular"/>
                <w:lang w:val="sq-AL"/>
              </w:rPr>
            </w:pPr>
          </w:p>
        </w:tc>
        <w:tc>
          <w:tcPr>
            <w:tcW w:w="1911" w:type="dxa"/>
          </w:tcPr>
          <w:p w14:paraId="048445D4" w14:textId="77777777" w:rsidR="00411FA2" w:rsidRPr="00C03AE7" w:rsidRDefault="00411FA2" w:rsidP="00C03AE7">
            <w:pPr>
              <w:jc w:val="both"/>
              <w:rPr>
                <w:rFonts w:ascii="StobiSerif Regular" w:hAnsi="StobiSerif Regular"/>
                <w:lang w:val="sq-AL"/>
              </w:rPr>
            </w:pPr>
          </w:p>
        </w:tc>
      </w:tr>
      <w:tr w:rsidR="00411FA2" w:rsidRPr="00C03AE7" w14:paraId="098DC731" w14:textId="77777777" w:rsidTr="00DE3648">
        <w:tc>
          <w:tcPr>
            <w:tcW w:w="1190" w:type="dxa"/>
          </w:tcPr>
          <w:p w14:paraId="40B1C627" w14:textId="77777777" w:rsidR="00411FA2" w:rsidRPr="00C03AE7" w:rsidRDefault="00411FA2" w:rsidP="00C03AE7">
            <w:pPr>
              <w:jc w:val="both"/>
              <w:rPr>
                <w:rFonts w:ascii="StobiSerif Regular" w:hAnsi="StobiSerif Regular"/>
                <w:lang w:val="sq-AL"/>
              </w:rPr>
            </w:pPr>
          </w:p>
        </w:tc>
        <w:tc>
          <w:tcPr>
            <w:tcW w:w="1624" w:type="dxa"/>
          </w:tcPr>
          <w:p w14:paraId="7F0BAE64" w14:textId="77777777" w:rsidR="00411FA2" w:rsidRPr="00C03AE7" w:rsidRDefault="00411FA2" w:rsidP="00C03AE7">
            <w:pPr>
              <w:jc w:val="both"/>
              <w:rPr>
                <w:rFonts w:ascii="StobiSerif Regular" w:hAnsi="StobiSerif Regular"/>
                <w:lang w:val="sq-AL"/>
              </w:rPr>
            </w:pPr>
          </w:p>
        </w:tc>
        <w:tc>
          <w:tcPr>
            <w:tcW w:w="1411" w:type="dxa"/>
          </w:tcPr>
          <w:p w14:paraId="7E2E2590" w14:textId="77777777" w:rsidR="00411FA2" w:rsidRPr="00C03AE7" w:rsidRDefault="00411FA2" w:rsidP="00C03AE7">
            <w:pPr>
              <w:jc w:val="both"/>
              <w:rPr>
                <w:rFonts w:ascii="StobiSerif Regular" w:hAnsi="StobiSerif Regular"/>
                <w:lang w:val="sq-AL"/>
              </w:rPr>
            </w:pPr>
          </w:p>
        </w:tc>
        <w:tc>
          <w:tcPr>
            <w:tcW w:w="1441" w:type="dxa"/>
            <w:gridSpan w:val="2"/>
          </w:tcPr>
          <w:p w14:paraId="4B64139A" w14:textId="77777777" w:rsidR="00411FA2" w:rsidRPr="00C03AE7" w:rsidRDefault="00411FA2" w:rsidP="00C03AE7">
            <w:pPr>
              <w:jc w:val="both"/>
              <w:rPr>
                <w:rFonts w:ascii="StobiSerif Regular" w:hAnsi="StobiSerif Regular"/>
                <w:lang w:val="sq-AL"/>
              </w:rPr>
            </w:pPr>
          </w:p>
        </w:tc>
        <w:tc>
          <w:tcPr>
            <w:tcW w:w="1439" w:type="dxa"/>
          </w:tcPr>
          <w:p w14:paraId="5950D263" w14:textId="77777777" w:rsidR="00411FA2" w:rsidRPr="00C03AE7" w:rsidRDefault="00411FA2" w:rsidP="00C03AE7">
            <w:pPr>
              <w:jc w:val="both"/>
              <w:rPr>
                <w:rFonts w:ascii="StobiSerif Regular" w:hAnsi="StobiSerif Regular"/>
                <w:lang w:val="sq-AL"/>
              </w:rPr>
            </w:pPr>
          </w:p>
        </w:tc>
        <w:tc>
          <w:tcPr>
            <w:tcW w:w="1911" w:type="dxa"/>
          </w:tcPr>
          <w:p w14:paraId="0CA3F8D5" w14:textId="77777777" w:rsidR="00411FA2" w:rsidRPr="00C03AE7" w:rsidRDefault="00411FA2" w:rsidP="00C03AE7">
            <w:pPr>
              <w:jc w:val="both"/>
              <w:rPr>
                <w:rFonts w:ascii="StobiSerif Regular" w:hAnsi="StobiSerif Regular"/>
                <w:lang w:val="sq-AL"/>
              </w:rPr>
            </w:pPr>
          </w:p>
        </w:tc>
      </w:tr>
      <w:tr w:rsidR="00411FA2" w:rsidRPr="00C03AE7" w14:paraId="49D7039B" w14:textId="77777777" w:rsidTr="00DE3648">
        <w:tc>
          <w:tcPr>
            <w:tcW w:w="1190" w:type="dxa"/>
          </w:tcPr>
          <w:p w14:paraId="1F1F650A" w14:textId="77777777" w:rsidR="00411FA2" w:rsidRPr="00C03AE7" w:rsidRDefault="00411FA2" w:rsidP="00C03AE7">
            <w:pPr>
              <w:jc w:val="both"/>
              <w:rPr>
                <w:rFonts w:ascii="StobiSerif Regular" w:hAnsi="StobiSerif Regular"/>
                <w:lang w:val="sq-AL"/>
              </w:rPr>
            </w:pPr>
          </w:p>
        </w:tc>
        <w:tc>
          <w:tcPr>
            <w:tcW w:w="1624" w:type="dxa"/>
          </w:tcPr>
          <w:p w14:paraId="1273F9FE" w14:textId="77777777" w:rsidR="00411FA2" w:rsidRPr="00C03AE7" w:rsidRDefault="00411FA2" w:rsidP="00C03AE7">
            <w:pPr>
              <w:jc w:val="both"/>
              <w:rPr>
                <w:rFonts w:ascii="StobiSerif Regular" w:hAnsi="StobiSerif Regular"/>
                <w:lang w:val="sq-AL"/>
              </w:rPr>
            </w:pPr>
          </w:p>
        </w:tc>
        <w:tc>
          <w:tcPr>
            <w:tcW w:w="1411" w:type="dxa"/>
          </w:tcPr>
          <w:p w14:paraId="064A3216" w14:textId="77777777" w:rsidR="00411FA2" w:rsidRPr="00C03AE7" w:rsidRDefault="00411FA2" w:rsidP="00C03AE7">
            <w:pPr>
              <w:jc w:val="both"/>
              <w:rPr>
                <w:rFonts w:ascii="StobiSerif Regular" w:hAnsi="StobiSerif Regular"/>
                <w:lang w:val="sq-AL"/>
              </w:rPr>
            </w:pPr>
          </w:p>
        </w:tc>
        <w:tc>
          <w:tcPr>
            <w:tcW w:w="1441" w:type="dxa"/>
            <w:gridSpan w:val="2"/>
          </w:tcPr>
          <w:p w14:paraId="67701AEE" w14:textId="77777777" w:rsidR="00411FA2" w:rsidRPr="00C03AE7" w:rsidRDefault="00411FA2" w:rsidP="00C03AE7">
            <w:pPr>
              <w:jc w:val="both"/>
              <w:rPr>
                <w:rFonts w:ascii="StobiSerif Regular" w:hAnsi="StobiSerif Regular"/>
                <w:lang w:val="sq-AL"/>
              </w:rPr>
            </w:pPr>
          </w:p>
        </w:tc>
        <w:tc>
          <w:tcPr>
            <w:tcW w:w="1439" w:type="dxa"/>
          </w:tcPr>
          <w:p w14:paraId="52C60B5B" w14:textId="77777777" w:rsidR="00411FA2" w:rsidRPr="00C03AE7" w:rsidRDefault="00411FA2" w:rsidP="00C03AE7">
            <w:pPr>
              <w:jc w:val="both"/>
              <w:rPr>
                <w:rFonts w:ascii="StobiSerif Regular" w:hAnsi="StobiSerif Regular"/>
                <w:lang w:val="sq-AL"/>
              </w:rPr>
            </w:pPr>
          </w:p>
        </w:tc>
        <w:tc>
          <w:tcPr>
            <w:tcW w:w="1911" w:type="dxa"/>
          </w:tcPr>
          <w:p w14:paraId="12AE754F" w14:textId="77777777" w:rsidR="00411FA2" w:rsidRPr="00C03AE7" w:rsidRDefault="00411FA2" w:rsidP="00C03AE7">
            <w:pPr>
              <w:jc w:val="both"/>
              <w:rPr>
                <w:rFonts w:ascii="StobiSerif Regular" w:hAnsi="StobiSerif Regular"/>
                <w:lang w:val="sq-AL"/>
              </w:rPr>
            </w:pPr>
          </w:p>
        </w:tc>
      </w:tr>
    </w:tbl>
    <w:p w14:paraId="58B23C15" w14:textId="77777777" w:rsidR="00411FA2" w:rsidRPr="00C03AE7" w:rsidRDefault="00411FA2" w:rsidP="00C03AE7">
      <w:pPr>
        <w:jc w:val="both"/>
        <w:rPr>
          <w:rFonts w:ascii="StobiSerif Regular" w:hAnsi="StobiSerif Regular"/>
          <w:lang w:val="sq-AL"/>
        </w:rPr>
      </w:pPr>
    </w:p>
    <w:p w14:paraId="48B7C540"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VII. EMISIONET GJATË MAGAZINIMIT, PËRPUNIMIT  DHE / OSE RICIKLIMIT TË MBETURINAVE</w:t>
      </w:r>
    </w:p>
    <w:p w14:paraId="4D16F700" w14:textId="77777777" w:rsidR="00411FA2" w:rsidRPr="00C03AE7" w:rsidRDefault="00411FA2" w:rsidP="00C03AE7">
      <w:pPr>
        <w:pStyle w:val="ListParagraph"/>
        <w:numPr>
          <w:ilvl w:val="0"/>
          <w:numId w:val="24"/>
        </w:numPr>
        <w:jc w:val="both"/>
        <w:rPr>
          <w:rFonts w:ascii="StobiSerif Regular" w:hAnsi="StobiSerif Regular"/>
          <w:lang w:val="sq-AL"/>
        </w:rPr>
      </w:pPr>
      <w:r w:rsidRPr="00C03AE7">
        <w:rPr>
          <w:rFonts w:ascii="StobiSerif Regular" w:hAnsi="StobiSerif Regular"/>
          <w:lang w:val="sq-AL"/>
        </w:rPr>
        <w:t>Emetimet në atmosferë</w:t>
      </w:r>
    </w:p>
    <w:tbl>
      <w:tblPr>
        <w:tblStyle w:val="TableGrid"/>
        <w:tblW w:w="0" w:type="auto"/>
        <w:tblLook w:val="04A0" w:firstRow="1" w:lastRow="0" w:firstColumn="1" w:lastColumn="0" w:noHBand="0" w:noVBand="1"/>
      </w:tblPr>
      <w:tblGrid>
        <w:gridCol w:w="2875"/>
        <w:gridCol w:w="6141"/>
      </w:tblGrid>
      <w:tr w:rsidR="00411FA2" w:rsidRPr="00C03AE7" w14:paraId="3618E00A" w14:textId="77777777" w:rsidTr="00DE3648">
        <w:tc>
          <w:tcPr>
            <w:tcW w:w="2875" w:type="dxa"/>
          </w:tcPr>
          <w:p w14:paraId="050E912C"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Kapaciteti i koftorit</w:t>
            </w:r>
          </w:p>
        </w:tc>
        <w:tc>
          <w:tcPr>
            <w:tcW w:w="6141" w:type="dxa"/>
          </w:tcPr>
          <w:p w14:paraId="1AE3F41E" w14:textId="77777777" w:rsidR="00411FA2" w:rsidRPr="00C03AE7" w:rsidRDefault="00411FA2" w:rsidP="00C03AE7">
            <w:pPr>
              <w:jc w:val="both"/>
              <w:rPr>
                <w:rFonts w:ascii="StobiSerif Regular" w:hAnsi="StobiSerif Regular"/>
                <w:lang w:val="sq-AL"/>
              </w:rPr>
            </w:pPr>
          </w:p>
        </w:tc>
      </w:tr>
      <w:tr w:rsidR="00411FA2" w:rsidRPr="00C03AE7" w14:paraId="26B8D5C9" w14:textId="77777777" w:rsidTr="00DE3648">
        <w:tc>
          <w:tcPr>
            <w:tcW w:w="2875" w:type="dxa"/>
          </w:tcPr>
          <w:p w14:paraId="7357C1DC"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Prodhimi i avullit</w:t>
            </w:r>
          </w:p>
        </w:tc>
        <w:tc>
          <w:tcPr>
            <w:tcW w:w="6141" w:type="dxa"/>
          </w:tcPr>
          <w:p w14:paraId="08B51A26" w14:textId="77777777" w:rsidR="00411FA2" w:rsidRPr="00C03AE7" w:rsidRDefault="00411FA2" w:rsidP="00C03AE7">
            <w:pPr>
              <w:tabs>
                <w:tab w:val="left" w:pos="5218"/>
              </w:tabs>
              <w:jc w:val="both"/>
              <w:rPr>
                <w:rFonts w:ascii="StobiSerif Regular" w:hAnsi="StobiSerif Regular"/>
                <w:lang w:val="sq-AL"/>
              </w:rPr>
            </w:pPr>
            <w:r w:rsidRPr="00C03AE7">
              <w:rPr>
                <w:rFonts w:ascii="StobiSerif Regular" w:hAnsi="StobiSerif Regular"/>
                <w:lang w:val="sq-AL"/>
              </w:rPr>
              <w:tab/>
              <w:t>Kg/h</w:t>
            </w:r>
          </w:p>
        </w:tc>
      </w:tr>
      <w:tr w:rsidR="00411FA2" w:rsidRPr="00C03AE7" w14:paraId="0E5B6BF4" w14:textId="77777777" w:rsidTr="00DE3648">
        <w:tc>
          <w:tcPr>
            <w:tcW w:w="2875" w:type="dxa"/>
          </w:tcPr>
          <w:p w14:paraId="1BEE396B"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Hyrja termike</w:t>
            </w:r>
          </w:p>
        </w:tc>
        <w:tc>
          <w:tcPr>
            <w:tcW w:w="6141" w:type="dxa"/>
          </w:tcPr>
          <w:p w14:paraId="1D1D7698" w14:textId="77777777" w:rsidR="00411FA2" w:rsidRPr="00C03AE7" w:rsidRDefault="00411FA2" w:rsidP="00C03AE7">
            <w:pPr>
              <w:tabs>
                <w:tab w:val="left" w:pos="5218"/>
              </w:tabs>
              <w:jc w:val="both"/>
              <w:rPr>
                <w:rFonts w:ascii="StobiSerif Regular" w:hAnsi="StobiSerif Regular"/>
                <w:lang w:val="sq-AL"/>
              </w:rPr>
            </w:pPr>
            <w:r w:rsidRPr="00C03AE7">
              <w:rPr>
                <w:rFonts w:ascii="StobiSerif Regular" w:hAnsi="StobiSerif Regular"/>
                <w:lang w:val="sq-AL"/>
              </w:rPr>
              <w:tab/>
              <w:t>MW</w:t>
            </w:r>
          </w:p>
        </w:tc>
      </w:tr>
    </w:tbl>
    <w:p w14:paraId="64493519" w14:textId="77777777" w:rsidR="00411FA2" w:rsidRPr="00C03AE7" w:rsidRDefault="00411FA2" w:rsidP="00C03AE7">
      <w:pPr>
        <w:pStyle w:val="ListParagraph"/>
        <w:jc w:val="both"/>
        <w:rPr>
          <w:rFonts w:ascii="StobiSerif Regular" w:hAnsi="StobiSerif Regular"/>
          <w:lang w:val="sq-AL"/>
        </w:rPr>
      </w:pPr>
    </w:p>
    <w:tbl>
      <w:tblPr>
        <w:tblStyle w:val="TableGrid"/>
        <w:tblW w:w="0" w:type="auto"/>
        <w:tblLook w:val="04A0" w:firstRow="1" w:lastRow="0" w:firstColumn="1" w:lastColumn="0" w:noHBand="0" w:noVBand="1"/>
      </w:tblPr>
      <w:tblGrid>
        <w:gridCol w:w="2875"/>
        <w:gridCol w:w="1535"/>
        <w:gridCol w:w="1345"/>
        <w:gridCol w:w="190"/>
        <w:gridCol w:w="1535"/>
        <w:gridCol w:w="1536"/>
      </w:tblGrid>
      <w:tr w:rsidR="00411FA2" w:rsidRPr="00C03AE7" w14:paraId="6D89FB3E" w14:textId="77777777" w:rsidTr="00DE3648">
        <w:tc>
          <w:tcPr>
            <w:tcW w:w="2875" w:type="dxa"/>
          </w:tcPr>
          <w:p w14:paraId="6786E888"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Lloji i karburantit për koftorin</w:t>
            </w:r>
          </w:p>
        </w:tc>
        <w:tc>
          <w:tcPr>
            <w:tcW w:w="1535" w:type="dxa"/>
          </w:tcPr>
          <w:p w14:paraId="3D938B30" w14:textId="77777777" w:rsidR="00411FA2" w:rsidRPr="00C03AE7" w:rsidRDefault="00411FA2" w:rsidP="00C03AE7">
            <w:pPr>
              <w:tabs>
                <w:tab w:val="center" w:pos="659"/>
              </w:tabs>
              <w:jc w:val="both"/>
              <w:rPr>
                <w:rFonts w:ascii="StobiSerif Regular" w:hAnsi="StobiSerif Regular"/>
                <w:lang w:val="sq-AL"/>
              </w:rPr>
            </w:pPr>
            <w:r w:rsidRPr="00C03AE7">
              <w:rPr>
                <w:rFonts w:ascii="StobiSerif Regular" w:hAnsi="StobiSerif Regular"/>
                <w:lang w:val="sq-AL"/>
              </w:rPr>
              <w:t xml:space="preserve">Qymyr  </w:t>
            </w:r>
            <w:r w:rsidRPr="00C03AE7">
              <w:rPr>
                <w:rFonts w:ascii="StobiSerif Regular" w:hAnsi="StobiSerif Regular"/>
                <w:lang w:val="sq-AL"/>
              </w:rPr>
              <w:tab/>
            </w:r>
            <w:r w:rsidRPr="00C03AE7">
              <w:rPr>
                <w:rFonts w:ascii="StobiSerif Regular" w:hAnsi="StobiSerif Regular"/>
                <w:noProof/>
                <w:lang w:val="sq-AL" w:eastAsia="mk-MK"/>
              </w:rPr>
              <w:drawing>
                <wp:inline distT="0" distB="0" distL="0" distR="0" wp14:anchorId="12990004" wp14:editId="12A252B4">
                  <wp:extent cx="189230" cy="152400"/>
                  <wp:effectExtent l="0" t="0" r="127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230" cy="152400"/>
                          </a:xfrm>
                          <a:prstGeom prst="rect">
                            <a:avLst/>
                          </a:prstGeom>
                          <a:noFill/>
                        </pic:spPr>
                      </pic:pic>
                    </a:graphicData>
                  </a:graphic>
                </wp:inline>
              </w:drawing>
            </w:r>
          </w:p>
        </w:tc>
        <w:tc>
          <w:tcPr>
            <w:tcW w:w="1345" w:type="dxa"/>
          </w:tcPr>
          <w:p w14:paraId="604F8BD9" w14:textId="6F0D7B77" w:rsidR="00411FA2" w:rsidRPr="00C03AE7" w:rsidRDefault="00D45269" w:rsidP="00C03AE7">
            <w:pPr>
              <w:tabs>
                <w:tab w:val="center" w:pos="659"/>
              </w:tabs>
              <w:jc w:val="both"/>
              <w:rPr>
                <w:rFonts w:ascii="StobiSerif Regular" w:hAnsi="StobiSerif Regular"/>
                <w:lang w:val="sq-AL"/>
              </w:rPr>
            </w:pPr>
            <w:r w:rsidRPr="00C03AE7">
              <w:rPr>
                <w:rFonts w:ascii="StobiSerif Regular" w:hAnsi="StobiSerif Regular"/>
                <w:lang w:val="sq-AL"/>
              </w:rPr>
              <w:t>Gaz</w:t>
            </w:r>
            <w:r w:rsidR="00411FA2" w:rsidRPr="00C03AE7">
              <w:rPr>
                <w:rFonts w:ascii="StobiSerif Regular" w:hAnsi="StobiSerif Regular"/>
                <w:lang w:val="sq-AL"/>
              </w:rPr>
              <w:t xml:space="preserve"> </w:t>
            </w:r>
            <w:r w:rsidR="00411FA2" w:rsidRPr="00C03AE7">
              <w:rPr>
                <w:rFonts w:ascii="StobiSerif Regular" w:hAnsi="StobiSerif Regular"/>
                <w:lang w:val="sq-AL"/>
              </w:rPr>
              <w:tab/>
            </w:r>
            <w:r w:rsidR="00411FA2" w:rsidRPr="00C03AE7">
              <w:rPr>
                <w:rFonts w:ascii="StobiSerif Regular" w:hAnsi="StobiSerif Regular"/>
                <w:noProof/>
                <w:lang w:val="sq-AL" w:eastAsia="mk-MK"/>
              </w:rPr>
              <w:drawing>
                <wp:inline distT="0" distB="0" distL="0" distR="0" wp14:anchorId="784B6E2C" wp14:editId="00CE8354">
                  <wp:extent cx="189230" cy="152400"/>
                  <wp:effectExtent l="0" t="0" r="127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230" cy="152400"/>
                          </a:xfrm>
                          <a:prstGeom prst="rect">
                            <a:avLst/>
                          </a:prstGeom>
                          <a:noFill/>
                        </pic:spPr>
                      </pic:pic>
                    </a:graphicData>
                  </a:graphic>
                </wp:inline>
              </w:drawing>
            </w:r>
          </w:p>
        </w:tc>
        <w:tc>
          <w:tcPr>
            <w:tcW w:w="1725" w:type="dxa"/>
            <w:gridSpan w:val="2"/>
          </w:tcPr>
          <w:p w14:paraId="66B4F4BF" w14:textId="77777777" w:rsidR="00411FA2" w:rsidRPr="00C03AE7" w:rsidRDefault="00411FA2" w:rsidP="00C03AE7">
            <w:pPr>
              <w:tabs>
                <w:tab w:val="center" w:pos="659"/>
              </w:tabs>
              <w:jc w:val="both"/>
              <w:rPr>
                <w:rFonts w:ascii="StobiSerif Regular" w:hAnsi="StobiSerif Regular"/>
                <w:lang w:val="sq-AL"/>
              </w:rPr>
            </w:pPr>
            <w:r w:rsidRPr="00C03AE7">
              <w:rPr>
                <w:rFonts w:ascii="StobiSerif Regular" w:hAnsi="StobiSerif Regular"/>
                <w:lang w:val="sq-AL"/>
              </w:rPr>
              <w:t xml:space="preserve">Biomasë  </w:t>
            </w:r>
            <w:r w:rsidRPr="00C03AE7">
              <w:rPr>
                <w:rFonts w:ascii="StobiSerif Regular" w:hAnsi="StobiSerif Regular"/>
                <w:noProof/>
                <w:lang w:val="sq-AL" w:eastAsia="mk-MK"/>
              </w:rPr>
              <w:drawing>
                <wp:inline distT="0" distB="0" distL="0" distR="0" wp14:anchorId="0D90CC04" wp14:editId="06EF6629">
                  <wp:extent cx="189230" cy="152400"/>
                  <wp:effectExtent l="0" t="0" r="127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9230" cy="152400"/>
                          </a:xfrm>
                          <a:prstGeom prst="rect">
                            <a:avLst/>
                          </a:prstGeom>
                          <a:noFill/>
                        </pic:spPr>
                      </pic:pic>
                    </a:graphicData>
                  </a:graphic>
                </wp:inline>
              </w:drawing>
            </w:r>
            <w:r w:rsidRPr="00C03AE7">
              <w:rPr>
                <w:rFonts w:ascii="StobiSerif Regular" w:hAnsi="StobiSerif Regular"/>
                <w:lang w:val="sq-AL"/>
              </w:rPr>
              <w:tab/>
            </w:r>
          </w:p>
        </w:tc>
        <w:tc>
          <w:tcPr>
            <w:tcW w:w="1536" w:type="dxa"/>
          </w:tcPr>
          <w:p w14:paraId="471E3953"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Të tjera  </w:t>
            </w:r>
            <w:r w:rsidRPr="00C03AE7">
              <w:rPr>
                <w:rFonts w:ascii="StobiSerif Regular" w:hAnsi="StobiSerif Regular"/>
                <w:noProof/>
                <w:lang w:val="sq-AL" w:eastAsia="mk-MK"/>
              </w:rPr>
              <w:drawing>
                <wp:inline distT="0" distB="0" distL="0" distR="0" wp14:anchorId="292EF46C" wp14:editId="096393F0">
                  <wp:extent cx="189230" cy="152400"/>
                  <wp:effectExtent l="0" t="0" r="127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230" cy="152400"/>
                          </a:xfrm>
                          <a:prstGeom prst="rect">
                            <a:avLst/>
                          </a:prstGeom>
                          <a:noFill/>
                        </pic:spPr>
                      </pic:pic>
                    </a:graphicData>
                  </a:graphic>
                </wp:inline>
              </w:drawing>
            </w:r>
          </w:p>
        </w:tc>
      </w:tr>
      <w:tr w:rsidR="00411FA2" w:rsidRPr="00C03AE7" w14:paraId="76EB9D9D" w14:textId="77777777" w:rsidTr="00DE3648">
        <w:tc>
          <w:tcPr>
            <w:tcW w:w="2875" w:type="dxa"/>
          </w:tcPr>
          <w:p w14:paraId="61786E69"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Kapaciteti maksimal i djegies</w:t>
            </w:r>
          </w:p>
        </w:tc>
        <w:tc>
          <w:tcPr>
            <w:tcW w:w="6141" w:type="dxa"/>
            <w:gridSpan w:val="5"/>
          </w:tcPr>
          <w:p w14:paraId="643099C5" w14:textId="77777777" w:rsidR="00411FA2" w:rsidRPr="00C03AE7" w:rsidRDefault="00411FA2" w:rsidP="00C03AE7">
            <w:pPr>
              <w:tabs>
                <w:tab w:val="left" w:pos="4439"/>
              </w:tabs>
              <w:jc w:val="both"/>
              <w:rPr>
                <w:rFonts w:ascii="StobiSerif Regular" w:hAnsi="StobiSerif Regular"/>
                <w:lang w:val="sq-AL"/>
              </w:rPr>
            </w:pPr>
            <w:r w:rsidRPr="00C03AE7">
              <w:rPr>
                <w:rFonts w:ascii="StobiSerif Regular" w:hAnsi="StobiSerif Regular"/>
                <w:lang w:val="sq-AL"/>
              </w:rPr>
              <w:tab/>
            </w:r>
          </w:p>
          <w:p w14:paraId="3787FC6C" w14:textId="77777777" w:rsidR="00411FA2" w:rsidRPr="00C03AE7" w:rsidRDefault="00411FA2" w:rsidP="00C03AE7">
            <w:pPr>
              <w:tabs>
                <w:tab w:val="left" w:pos="4439"/>
              </w:tabs>
              <w:jc w:val="both"/>
              <w:rPr>
                <w:rFonts w:ascii="StobiSerif Regular" w:hAnsi="StobiSerif Regular"/>
                <w:lang w:val="sq-AL"/>
              </w:rPr>
            </w:pPr>
            <w:r w:rsidRPr="00C03AE7">
              <w:rPr>
                <w:rFonts w:ascii="StobiSerif Regular" w:hAnsi="StobiSerif Regular"/>
                <w:lang w:val="sq-AL"/>
              </w:rPr>
              <w:t xml:space="preserve">                                                                                                         Kg/h</w:t>
            </w:r>
          </w:p>
        </w:tc>
      </w:tr>
      <w:tr w:rsidR="00411FA2" w:rsidRPr="00C03AE7" w14:paraId="6FE2B416" w14:textId="77777777" w:rsidTr="00DE3648">
        <w:tc>
          <w:tcPr>
            <w:tcW w:w="2875" w:type="dxa"/>
          </w:tcPr>
          <w:p w14:paraId="480A7CD5"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Përmbajtja e squfurit</w:t>
            </w:r>
          </w:p>
        </w:tc>
        <w:tc>
          <w:tcPr>
            <w:tcW w:w="6141" w:type="dxa"/>
            <w:gridSpan w:val="5"/>
          </w:tcPr>
          <w:p w14:paraId="5563C754"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                                                                                                           %</w:t>
            </w:r>
          </w:p>
        </w:tc>
      </w:tr>
      <w:tr w:rsidR="00411FA2" w:rsidRPr="00C03AE7" w14:paraId="18137895" w14:textId="77777777" w:rsidTr="00DE3648">
        <w:tc>
          <w:tcPr>
            <w:tcW w:w="2875" w:type="dxa"/>
          </w:tcPr>
          <w:p w14:paraId="67239046"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Përmbajtja e oksidit të azotit (NO dhe NO</w:t>
            </w:r>
            <w:r w:rsidRPr="00C03AE7">
              <w:rPr>
                <w:rFonts w:ascii="StobiSerif Regular" w:hAnsi="StobiSerif Regular"/>
                <w:vertAlign w:val="subscript"/>
                <w:lang w:val="sq-AL"/>
              </w:rPr>
              <w:t>2</w:t>
            </w:r>
            <w:r w:rsidRPr="00C03AE7">
              <w:rPr>
                <w:rFonts w:ascii="StobiSerif Regular" w:hAnsi="StobiSerif Regular"/>
                <w:lang w:val="sq-AL"/>
              </w:rPr>
              <w:t>)</w:t>
            </w:r>
          </w:p>
        </w:tc>
        <w:tc>
          <w:tcPr>
            <w:tcW w:w="6141" w:type="dxa"/>
            <w:gridSpan w:val="5"/>
          </w:tcPr>
          <w:p w14:paraId="5A62B701"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                                                                                                    мg/Nm3</w:t>
            </w:r>
          </w:p>
        </w:tc>
      </w:tr>
      <w:tr w:rsidR="00411FA2" w:rsidRPr="00C03AE7" w14:paraId="17505E50" w14:textId="77777777" w:rsidTr="00DE3648">
        <w:tc>
          <w:tcPr>
            <w:tcW w:w="2875" w:type="dxa"/>
          </w:tcPr>
          <w:p w14:paraId="3E05B017"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Vëllimi maksimal i emetimit</w:t>
            </w:r>
          </w:p>
        </w:tc>
        <w:tc>
          <w:tcPr>
            <w:tcW w:w="6141" w:type="dxa"/>
            <w:gridSpan w:val="5"/>
          </w:tcPr>
          <w:p w14:paraId="7B413287"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                                                                                                     </w:t>
            </w:r>
          </w:p>
          <w:p w14:paraId="0F3C4C86"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                                                                                                       м</w:t>
            </w:r>
            <w:r w:rsidRPr="00C03AE7">
              <w:rPr>
                <w:rFonts w:ascii="StobiSerif Regular" w:hAnsi="StobiSerif Regular"/>
                <w:vertAlign w:val="superscript"/>
                <w:lang w:val="sq-AL"/>
              </w:rPr>
              <w:t>3</w:t>
            </w:r>
            <w:r w:rsidRPr="00C03AE7">
              <w:rPr>
                <w:rFonts w:ascii="StobiSerif Regular" w:hAnsi="StobiSerif Regular"/>
                <w:lang w:val="sq-AL"/>
              </w:rPr>
              <w:t>/h</w:t>
            </w:r>
          </w:p>
        </w:tc>
      </w:tr>
      <w:tr w:rsidR="00411FA2" w:rsidRPr="00C03AE7" w14:paraId="55409809" w14:textId="77777777" w:rsidTr="00DE3648">
        <w:tc>
          <w:tcPr>
            <w:tcW w:w="2875" w:type="dxa"/>
          </w:tcPr>
          <w:p w14:paraId="013EEE4B"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Temperatura</w:t>
            </w:r>
          </w:p>
        </w:tc>
        <w:tc>
          <w:tcPr>
            <w:tcW w:w="3070" w:type="dxa"/>
            <w:gridSpan w:val="3"/>
          </w:tcPr>
          <w:p w14:paraId="664874CE"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               C(min)</w:t>
            </w:r>
          </w:p>
        </w:tc>
        <w:tc>
          <w:tcPr>
            <w:tcW w:w="3071" w:type="dxa"/>
            <w:gridSpan w:val="2"/>
          </w:tcPr>
          <w:p w14:paraId="04B60092"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                 C(max)</w:t>
            </w:r>
          </w:p>
        </w:tc>
      </w:tr>
      <w:tr w:rsidR="00411FA2" w:rsidRPr="00C03AE7" w14:paraId="1FD634CF" w14:textId="77777777" w:rsidTr="00DE3648">
        <w:tc>
          <w:tcPr>
            <w:tcW w:w="2875" w:type="dxa"/>
          </w:tcPr>
          <w:p w14:paraId="2A15778C"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Periudhat e punës</w:t>
            </w:r>
          </w:p>
        </w:tc>
        <w:tc>
          <w:tcPr>
            <w:tcW w:w="3070" w:type="dxa"/>
            <w:gridSpan w:val="3"/>
          </w:tcPr>
          <w:p w14:paraId="14980D61"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              Koha/Dita</w:t>
            </w:r>
          </w:p>
        </w:tc>
        <w:tc>
          <w:tcPr>
            <w:tcW w:w="3071" w:type="dxa"/>
            <w:gridSpan w:val="2"/>
          </w:tcPr>
          <w:p w14:paraId="2845FBB6"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          Ditët/Vitet</w:t>
            </w:r>
          </w:p>
        </w:tc>
      </w:tr>
    </w:tbl>
    <w:p w14:paraId="77B4ABCF" w14:textId="77777777" w:rsidR="00411FA2" w:rsidRPr="00C03AE7" w:rsidRDefault="00411FA2" w:rsidP="00C03AE7">
      <w:pPr>
        <w:pStyle w:val="ListParagraph"/>
        <w:jc w:val="both"/>
        <w:rPr>
          <w:rFonts w:ascii="StobiSerif Regular" w:hAnsi="StobiSerif Regular"/>
          <w:lang w:val="sq-AL"/>
        </w:rPr>
      </w:pPr>
    </w:p>
    <w:tbl>
      <w:tblPr>
        <w:tblStyle w:val="TableGrid"/>
        <w:tblW w:w="0" w:type="auto"/>
        <w:tblLayout w:type="fixed"/>
        <w:tblLook w:val="04A0" w:firstRow="1" w:lastRow="0" w:firstColumn="1" w:lastColumn="0" w:noHBand="0" w:noVBand="1"/>
      </w:tblPr>
      <w:tblGrid>
        <w:gridCol w:w="1414"/>
        <w:gridCol w:w="1403"/>
        <w:gridCol w:w="1588"/>
        <w:gridCol w:w="1620"/>
        <w:gridCol w:w="1482"/>
        <w:gridCol w:w="1509"/>
      </w:tblGrid>
      <w:tr w:rsidR="00411FA2" w:rsidRPr="00C03AE7" w14:paraId="64DBC39F" w14:textId="77777777" w:rsidTr="00DE3648">
        <w:tc>
          <w:tcPr>
            <w:tcW w:w="1414" w:type="dxa"/>
          </w:tcPr>
          <w:p w14:paraId="69301065"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lastRenderedPageBreak/>
              <w:t>Burimi i shfaqjes</w:t>
            </w:r>
          </w:p>
        </w:tc>
        <w:tc>
          <w:tcPr>
            <w:tcW w:w="6093" w:type="dxa"/>
            <w:gridSpan w:val="4"/>
          </w:tcPr>
          <w:p w14:paraId="73F1D79E"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Detajet e shfaqjes</w:t>
            </w:r>
          </w:p>
        </w:tc>
        <w:tc>
          <w:tcPr>
            <w:tcW w:w="1509" w:type="dxa"/>
          </w:tcPr>
          <w:p w14:paraId="1FE9BBF1"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Reduktimi i ndotjes</w:t>
            </w:r>
          </w:p>
        </w:tc>
      </w:tr>
      <w:tr w:rsidR="00411FA2" w:rsidRPr="00C03AE7" w14:paraId="25A9835E" w14:textId="77777777" w:rsidTr="00DE3648">
        <w:tc>
          <w:tcPr>
            <w:tcW w:w="1414" w:type="dxa"/>
          </w:tcPr>
          <w:p w14:paraId="5DEC9801"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Referenca / numri i oxhakut</w:t>
            </w:r>
          </w:p>
        </w:tc>
        <w:tc>
          <w:tcPr>
            <w:tcW w:w="1403" w:type="dxa"/>
          </w:tcPr>
          <w:p w14:paraId="5890581F"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Lartësia e oxhakut (m)</w:t>
            </w:r>
          </w:p>
        </w:tc>
        <w:tc>
          <w:tcPr>
            <w:tcW w:w="1588" w:type="dxa"/>
          </w:tcPr>
          <w:p w14:paraId="34917D78"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Substancë / lënda</w:t>
            </w:r>
          </w:p>
        </w:tc>
        <w:tc>
          <w:tcPr>
            <w:tcW w:w="1620" w:type="dxa"/>
          </w:tcPr>
          <w:p w14:paraId="4C874720"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Rrjedha masive (mg/Nm</w:t>
            </w:r>
            <w:r w:rsidRPr="00C03AE7">
              <w:rPr>
                <w:rFonts w:ascii="StobiSerif Regular" w:hAnsi="StobiSerif Regular"/>
                <w:vertAlign w:val="superscript"/>
                <w:lang w:val="sq-AL"/>
              </w:rPr>
              <w:t>3</w:t>
            </w:r>
            <w:r w:rsidRPr="00C03AE7">
              <w:rPr>
                <w:rFonts w:ascii="StobiSerif Regular" w:hAnsi="StobiSerif Regular"/>
                <w:lang w:val="sq-AL"/>
              </w:rPr>
              <w:t>)</w:t>
            </w:r>
          </w:p>
        </w:tc>
        <w:tc>
          <w:tcPr>
            <w:tcW w:w="1482" w:type="dxa"/>
          </w:tcPr>
          <w:p w14:paraId="7CC06AFE"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Rrjedha e ajrit (Nm</w:t>
            </w:r>
            <w:r w:rsidRPr="00C03AE7">
              <w:rPr>
                <w:rFonts w:ascii="StobiSerif Regular" w:hAnsi="StobiSerif Regular"/>
                <w:vertAlign w:val="superscript"/>
                <w:lang w:val="sq-AL"/>
              </w:rPr>
              <w:t>3</w:t>
            </w:r>
            <w:r w:rsidRPr="00C03AE7">
              <w:rPr>
                <w:rFonts w:ascii="StobiSerif Regular" w:hAnsi="StobiSerif Regular"/>
                <w:lang w:val="sq-AL"/>
              </w:rPr>
              <w:t>/h)</w:t>
            </w:r>
          </w:p>
        </w:tc>
        <w:tc>
          <w:tcPr>
            <w:tcW w:w="1509" w:type="dxa"/>
          </w:tcPr>
          <w:p w14:paraId="7CD58057"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Lloji i filtrit / ciklonit / pastruesit</w:t>
            </w:r>
          </w:p>
        </w:tc>
      </w:tr>
      <w:tr w:rsidR="00411FA2" w:rsidRPr="00C03AE7" w14:paraId="14B00528" w14:textId="77777777" w:rsidTr="00DE3648">
        <w:tc>
          <w:tcPr>
            <w:tcW w:w="1414" w:type="dxa"/>
          </w:tcPr>
          <w:p w14:paraId="73216711" w14:textId="77777777" w:rsidR="00411FA2" w:rsidRPr="00C03AE7" w:rsidRDefault="00411FA2" w:rsidP="00C03AE7">
            <w:pPr>
              <w:jc w:val="both"/>
              <w:rPr>
                <w:rFonts w:ascii="StobiSerif Regular" w:hAnsi="StobiSerif Regular"/>
                <w:lang w:val="sq-AL"/>
              </w:rPr>
            </w:pPr>
          </w:p>
        </w:tc>
        <w:tc>
          <w:tcPr>
            <w:tcW w:w="1403" w:type="dxa"/>
          </w:tcPr>
          <w:p w14:paraId="637BE0AC" w14:textId="77777777" w:rsidR="00411FA2" w:rsidRPr="00C03AE7" w:rsidRDefault="00411FA2" w:rsidP="00C03AE7">
            <w:pPr>
              <w:jc w:val="both"/>
              <w:rPr>
                <w:rFonts w:ascii="StobiSerif Regular" w:hAnsi="StobiSerif Regular"/>
                <w:lang w:val="sq-AL"/>
              </w:rPr>
            </w:pPr>
          </w:p>
        </w:tc>
        <w:tc>
          <w:tcPr>
            <w:tcW w:w="1588" w:type="dxa"/>
          </w:tcPr>
          <w:p w14:paraId="22671D19" w14:textId="77777777" w:rsidR="00411FA2" w:rsidRPr="00C03AE7" w:rsidRDefault="00411FA2" w:rsidP="00C03AE7">
            <w:pPr>
              <w:jc w:val="both"/>
              <w:rPr>
                <w:rFonts w:ascii="StobiSerif Regular" w:hAnsi="StobiSerif Regular"/>
                <w:lang w:val="sq-AL"/>
              </w:rPr>
            </w:pPr>
          </w:p>
        </w:tc>
        <w:tc>
          <w:tcPr>
            <w:tcW w:w="1620" w:type="dxa"/>
          </w:tcPr>
          <w:p w14:paraId="68D41029" w14:textId="77777777" w:rsidR="00411FA2" w:rsidRPr="00C03AE7" w:rsidRDefault="00411FA2" w:rsidP="00C03AE7">
            <w:pPr>
              <w:jc w:val="both"/>
              <w:rPr>
                <w:rFonts w:ascii="StobiSerif Regular" w:hAnsi="StobiSerif Regular"/>
                <w:lang w:val="sq-AL"/>
              </w:rPr>
            </w:pPr>
          </w:p>
        </w:tc>
        <w:tc>
          <w:tcPr>
            <w:tcW w:w="1482" w:type="dxa"/>
          </w:tcPr>
          <w:p w14:paraId="2A7CEB0F" w14:textId="77777777" w:rsidR="00411FA2" w:rsidRPr="00C03AE7" w:rsidRDefault="00411FA2" w:rsidP="00C03AE7">
            <w:pPr>
              <w:jc w:val="both"/>
              <w:rPr>
                <w:rFonts w:ascii="StobiSerif Regular" w:hAnsi="StobiSerif Regular"/>
                <w:lang w:val="sq-AL"/>
              </w:rPr>
            </w:pPr>
          </w:p>
        </w:tc>
        <w:tc>
          <w:tcPr>
            <w:tcW w:w="1509" w:type="dxa"/>
          </w:tcPr>
          <w:p w14:paraId="15526316" w14:textId="77777777" w:rsidR="00411FA2" w:rsidRPr="00C03AE7" w:rsidRDefault="00411FA2" w:rsidP="00C03AE7">
            <w:pPr>
              <w:jc w:val="both"/>
              <w:rPr>
                <w:rFonts w:ascii="StobiSerif Regular" w:hAnsi="StobiSerif Regular"/>
                <w:lang w:val="sq-AL"/>
              </w:rPr>
            </w:pPr>
          </w:p>
        </w:tc>
      </w:tr>
      <w:tr w:rsidR="00411FA2" w:rsidRPr="00C03AE7" w14:paraId="47280E54" w14:textId="77777777" w:rsidTr="00DE3648">
        <w:tc>
          <w:tcPr>
            <w:tcW w:w="1414" w:type="dxa"/>
          </w:tcPr>
          <w:p w14:paraId="3FC291EB" w14:textId="77777777" w:rsidR="00411FA2" w:rsidRPr="00C03AE7" w:rsidRDefault="00411FA2" w:rsidP="00C03AE7">
            <w:pPr>
              <w:jc w:val="both"/>
              <w:rPr>
                <w:rFonts w:ascii="StobiSerif Regular" w:hAnsi="StobiSerif Regular"/>
                <w:lang w:val="sq-AL"/>
              </w:rPr>
            </w:pPr>
          </w:p>
        </w:tc>
        <w:tc>
          <w:tcPr>
            <w:tcW w:w="1403" w:type="dxa"/>
          </w:tcPr>
          <w:p w14:paraId="2664BBAA" w14:textId="77777777" w:rsidR="00411FA2" w:rsidRPr="00C03AE7" w:rsidRDefault="00411FA2" w:rsidP="00C03AE7">
            <w:pPr>
              <w:jc w:val="both"/>
              <w:rPr>
                <w:rFonts w:ascii="StobiSerif Regular" w:hAnsi="StobiSerif Regular"/>
                <w:lang w:val="sq-AL"/>
              </w:rPr>
            </w:pPr>
          </w:p>
        </w:tc>
        <w:tc>
          <w:tcPr>
            <w:tcW w:w="1588" w:type="dxa"/>
          </w:tcPr>
          <w:p w14:paraId="018033B1" w14:textId="77777777" w:rsidR="00411FA2" w:rsidRPr="00C03AE7" w:rsidRDefault="00411FA2" w:rsidP="00C03AE7">
            <w:pPr>
              <w:jc w:val="both"/>
              <w:rPr>
                <w:rFonts w:ascii="StobiSerif Regular" w:hAnsi="StobiSerif Regular"/>
                <w:lang w:val="sq-AL"/>
              </w:rPr>
            </w:pPr>
          </w:p>
        </w:tc>
        <w:tc>
          <w:tcPr>
            <w:tcW w:w="1620" w:type="dxa"/>
          </w:tcPr>
          <w:p w14:paraId="2E4BB2FE" w14:textId="77777777" w:rsidR="00411FA2" w:rsidRPr="00C03AE7" w:rsidRDefault="00411FA2" w:rsidP="00C03AE7">
            <w:pPr>
              <w:jc w:val="both"/>
              <w:rPr>
                <w:rFonts w:ascii="StobiSerif Regular" w:hAnsi="StobiSerif Regular"/>
                <w:lang w:val="sq-AL"/>
              </w:rPr>
            </w:pPr>
          </w:p>
        </w:tc>
        <w:tc>
          <w:tcPr>
            <w:tcW w:w="1482" w:type="dxa"/>
          </w:tcPr>
          <w:p w14:paraId="291E7BC3" w14:textId="77777777" w:rsidR="00411FA2" w:rsidRPr="00C03AE7" w:rsidRDefault="00411FA2" w:rsidP="00C03AE7">
            <w:pPr>
              <w:jc w:val="both"/>
              <w:rPr>
                <w:rFonts w:ascii="StobiSerif Regular" w:hAnsi="StobiSerif Regular"/>
                <w:lang w:val="sq-AL"/>
              </w:rPr>
            </w:pPr>
          </w:p>
        </w:tc>
        <w:tc>
          <w:tcPr>
            <w:tcW w:w="1509" w:type="dxa"/>
          </w:tcPr>
          <w:p w14:paraId="117EC3BE" w14:textId="77777777" w:rsidR="00411FA2" w:rsidRPr="00C03AE7" w:rsidRDefault="00411FA2" w:rsidP="00C03AE7">
            <w:pPr>
              <w:jc w:val="both"/>
              <w:rPr>
                <w:rFonts w:ascii="StobiSerif Regular" w:hAnsi="StobiSerif Regular"/>
                <w:lang w:val="sq-AL"/>
              </w:rPr>
            </w:pPr>
          </w:p>
        </w:tc>
      </w:tr>
      <w:tr w:rsidR="00411FA2" w:rsidRPr="00C03AE7" w14:paraId="0BDC139F" w14:textId="77777777" w:rsidTr="00DE3648">
        <w:tc>
          <w:tcPr>
            <w:tcW w:w="1414" w:type="dxa"/>
          </w:tcPr>
          <w:p w14:paraId="66BA747B" w14:textId="77777777" w:rsidR="00411FA2" w:rsidRPr="00C03AE7" w:rsidRDefault="00411FA2" w:rsidP="00C03AE7">
            <w:pPr>
              <w:jc w:val="both"/>
              <w:rPr>
                <w:rFonts w:ascii="StobiSerif Regular" w:hAnsi="StobiSerif Regular"/>
                <w:lang w:val="sq-AL"/>
              </w:rPr>
            </w:pPr>
          </w:p>
        </w:tc>
        <w:tc>
          <w:tcPr>
            <w:tcW w:w="1403" w:type="dxa"/>
          </w:tcPr>
          <w:p w14:paraId="1A13919D" w14:textId="77777777" w:rsidR="00411FA2" w:rsidRPr="00C03AE7" w:rsidRDefault="00411FA2" w:rsidP="00C03AE7">
            <w:pPr>
              <w:jc w:val="both"/>
              <w:rPr>
                <w:rFonts w:ascii="StobiSerif Regular" w:hAnsi="StobiSerif Regular"/>
                <w:lang w:val="sq-AL"/>
              </w:rPr>
            </w:pPr>
          </w:p>
        </w:tc>
        <w:tc>
          <w:tcPr>
            <w:tcW w:w="1588" w:type="dxa"/>
          </w:tcPr>
          <w:p w14:paraId="7BC60255" w14:textId="77777777" w:rsidR="00411FA2" w:rsidRPr="00C03AE7" w:rsidRDefault="00411FA2" w:rsidP="00C03AE7">
            <w:pPr>
              <w:jc w:val="both"/>
              <w:rPr>
                <w:rFonts w:ascii="StobiSerif Regular" w:hAnsi="StobiSerif Regular"/>
                <w:lang w:val="sq-AL"/>
              </w:rPr>
            </w:pPr>
          </w:p>
        </w:tc>
        <w:tc>
          <w:tcPr>
            <w:tcW w:w="1620" w:type="dxa"/>
          </w:tcPr>
          <w:p w14:paraId="76546FF6" w14:textId="77777777" w:rsidR="00411FA2" w:rsidRPr="00C03AE7" w:rsidRDefault="00411FA2" w:rsidP="00C03AE7">
            <w:pPr>
              <w:jc w:val="both"/>
              <w:rPr>
                <w:rFonts w:ascii="StobiSerif Regular" w:hAnsi="StobiSerif Regular"/>
                <w:lang w:val="sq-AL"/>
              </w:rPr>
            </w:pPr>
          </w:p>
        </w:tc>
        <w:tc>
          <w:tcPr>
            <w:tcW w:w="1482" w:type="dxa"/>
          </w:tcPr>
          <w:p w14:paraId="20581E97" w14:textId="77777777" w:rsidR="00411FA2" w:rsidRPr="00C03AE7" w:rsidRDefault="00411FA2" w:rsidP="00C03AE7">
            <w:pPr>
              <w:jc w:val="both"/>
              <w:rPr>
                <w:rFonts w:ascii="StobiSerif Regular" w:hAnsi="StobiSerif Regular"/>
                <w:lang w:val="sq-AL"/>
              </w:rPr>
            </w:pPr>
          </w:p>
        </w:tc>
        <w:tc>
          <w:tcPr>
            <w:tcW w:w="1509" w:type="dxa"/>
          </w:tcPr>
          <w:p w14:paraId="6F9A41D2" w14:textId="77777777" w:rsidR="00411FA2" w:rsidRPr="00C03AE7" w:rsidRDefault="00411FA2" w:rsidP="00C03AE7">
            <w:pPr>
              <w:jc w:val="both"/>
              <w:rPr>
                <w:rFonts w:ascii="StobiSerif Regular" w:hAnsi="StobiSerif Regular"/>
                <w:lang w:val="sq-AL"/>
              </w:rPr>
            </w:pPr>
          </w:p>
        </w:tc>
      </w:tr>
      <w:tr w:rsidR="00411FA2" w:rsidRPr="00C03AE7" w14:paraId="4C444FD8" w14:textId="77777777" w:rsidTr="00DE3648">
        <w:tc>
          <w:tcPr>
            <w:tcW w:w="1414" w:type="dxa"/>
          </w:tcPr>
          <w:p w14:paraId="14E977D5" w14:textId="77777777" w:rsidR="00411FA2" w:rsidRPr="00C03AE7" w:rsidRDefault="00411FA2" w:rsidP="00C03AE7">
            <w:pPr>
              <w:jc w:val="both"/>
              <w:rPr>
                <w:rFonts w:ascii="StobiSerif Regular" w:hAnsi="StobiSerif Regular"/>
                <w:lang w:val="sq-AL"/>
              </w:rPr>
            </w:pPr>
          </w:p>
        </w:tc>
        <w:tc>
          <w:tcPr>
            <w:tcW w:w="1403" w:type="dxa"/>
          </w:tcPr>
          <w:p w14:paraId="5BA6DB47" w14:textId="77777777" w:rsidR="00411FA2" w:rsidRPr="00C03AE7" w:rsidRDefault="00411FA2" w:rsidP="00C03AE7">
            <w:pPr>
              <w:jc w:val="both"/>
              <w:rPr>
                <w:rFonts w:ascii="StobiSerif Regular" w:hAnsi="StobiSerif Regular"/>
                <w:lang w:val="sq-AL"/>
              </w:rPr>
            </w:pPr>
          </w:p>
        </w:tc>
        <w:tc>
          <w:tcPr>
            <w:tcW w:w="1588" w:type="dxa"/>
          </w:tcPr>
          <w:p w14:paraId="2B3715C6" w14:textId="77777777" w:rsidR="00411FA2" w:rsidRPr="00C03AE7" w:rsidRDefault="00411FA2" w:rsidP="00C03AE7">
            <w:pPr>
              <w:jc w:val="both"/>
              <w:rPr>
                <w:rFonts w:ascii="StobiSerif Regular" w:hAnsi="StobiSerif Regular"/>
                <w:lang w:val="sq-AL"/>
              </w:rPr>
            </w:pPr>
          </w:p>
        </w:tc>
        <w:tc>
          <w:tcPr>
            <w:tcW w:w="1620" w:type="dxa"/>
          </w:tcPr>
          <w:p w14:paraId="7B4B24BE" w14:textId="77777777" w:rsidR="00411FA2" w:rsidRPr="00C03AE7" w:rsidRDefault="00411FA2" w:rsidP="00C03AE7">
            <w:pPr>
              <w:jc w:val="both"/>
              <w:rPr>
                <w:rFonts w:ascii="StobiSerif Regular" w:hAnsi="StobiSerif Regular"/>
                <w:lang w:val="sq-AL"/>
              </w:rPr>
            </w:pPr>
          </w:p>
        </w:tc>
        <w:tc>
          <w:tcPr>
            <w:tcW w:w="1482" w:type="dxa"/>
          </w:tcPr>
          <w:p w14:paraId="0CCD88BC" w14:textId="77777777" w:rsidR="00411FA2" w:rsidRPr="00C03AE7" w:rsidRDefault="00411FA2" w:rsidP="00C03AE7">
            <w:pPr>
              <w:jc w:val="both"/>
              <w:rPr>
                <w:rFonts w:ascii="StobiSerif Regular" w:hAnsi="StobiSerif Regular"/>
                <w:lang w:val="sq-AL"/>
              </w:rPr>
            </w:pPr>
          </w:p>
        </w:tc>
        <w:tc>
          <w:tcPr>
            <w:tcW w:w="1509" w:type="dxa"/>
          </w:tcPr>
          <w:p w14:paraId="44034394" w14:textId="77777777" w:rsidR="00411FA2" w:rsidRPr="00C03AE7" w:rsidRDefault="00411FA2" w:rsidP="00C03AE7">
            <w:pPr>
              <w:jc w:val="both"/>
              <w:rPr>
                <w:rFonts w:ascii="StobiSerif Regular" w:hAnsi="StobiSerif Regular"/>
                <w:lang w:val="sq-AL"/>
              </w:rPr>
            </w:pPr>
          </w:p>
        </w:tc>
      </w:tr>
      <w:tr w:rsidR="00411FA2" w:rsidRPr="00C03AE7" w14:paraId="03C34D3D" w14:textId="77777777" w:rsidTr="00DE3648">
        <w:tc>
          <w:tcPr>
            <w:tcW w:w="1414" w:type="dxa"/>
          </w:tcPr>
          <w:p w14:paraId="73B7EB74" w14:textId="77777777" w:rsidR="00411FA2" w:rsidRPr="00C03AE7" w:rsidRDefault="00411FA2" w:rsidP="00C03AE7">
            <w:pPr>
              <w:jc w:val="both"/>
              <w:rPr>
                <w:rFonts w:ascii="StobiSerif Regular" w:hAnsi="StobiSerif Regular"/>
                <w:lang w:val="sq-AL"/>
              </w:rPr>
            </w:pPr>
          </w:p>
        </w:tc>
        <w:tc>
          <w:tcPr>
            <w:tcW w:w="1403" w:type="dxa"/>
          </w:tcPr>
          <w:p w14:paraId="71D0C71C" w14:textId="77777777" w:rsidR="00411FA2" w:rsidRPr="00C03AE7" w:rsidRDefault="00411FA2" w:rsidP="00C03AE7">
            <w:pPr>
              <w:jc w:val="both"/>
              <w:rPr>
                <w:rFonts w:ascii="StobiSerif Regular" w:hAnsi="StobiSerif Regular"/>
                <w:lang w:val="sq-AL"/>
              </w:rPr>
            </w:pPr>
          </w:p>
        </w:tc>
        <w:tc>
          <w:tcPr>
            <w:tcW w:w="1588" w:type="dxa"/>
          </w:tcPr>
          <w:p w14:paraId="717374AE" w14:textId="77777777" w:rsidR="00411FA2" w:rsidRPr="00C03AE7" w:rsidRDefault="00411FA2" w:rsidP="00C03AE7">
            <w:pPr>
              <w:jc w:val="both"/>
              <w:rPr>
                <w:rFonts w:ascii="StobiSerif Regular" w:hAnsi="StobiSerif Regular"/>
                <w:lang w:val="sq-AL"/>
              </w:rPr>
            </w:pPr>
          </w:p>
        </w:tc>
        <w:tc>
          <w:tcPr>
            <w:tcW w:w="1620" w:type="dxa"/>
          </w:tcPr>
          <w:p w14:paraId="75502C9F" w14:textId="77777777" w:rsidR="00411FA2" w:rsidRPr="00C03AE7" w:rsidRDefault="00411FA2" w:rsidP="00C03AE7">
            <w:pPr>
              <w:jc w:val="both"/>
              <w:rPr>
                <w:rFonts w:ascii="StobiSerif Regular" w:hAnsi="StobiSerif Regular"/>
                <w:lang w:val="sq-AL"/>
              </w:rPr>
            </w:pPr>
          </w:p>
        </w:tc>
        <w:tc>
          <w:tcPr>
            <w:tcW w:w="1482" w:type="dxa"/>
          </w:tcPr>
          <w:p w14:paraId="1FCCC1E1" w14:textId="77777777" w:rsidR="00411FA2" w:rsidRPr="00C03AE7" w:rsidRDefault="00411FA2" w:rsidP="00C03AE7">
            <w:pPr>
              <w:jc w:val="both"/>
              <w:rPr>
                <w:rFonts w:ascii="StobiSerif Regular" w:hAnsi="StobiSerif Regular"/>
                <w:lang w:val="sq-AL"/>
              </w:rPr>
            </w:pPr>
          </w:p>
        </w:tc>
        <w:tc>
          <w:tcPr>
            <w:tcW w:w="1509" w:type="dxa"/>
          </w:tcPr>
          <w:p w14:paraId="0D36A0CB" w14:textId="77777777" w:rsidR="00411FA2" w:rsidRPr="00C03AE7" w:rsidRDefault="00411FA2" w:rsidP="00C03AE7">
            <w:pPr>
              <w:jc w:val="both"/>
              <w:rPr>
                <w:rFonts w:ascii="StobiSerif Regular" w:hAnsi="StobiSerif Regular"/>
                <w:lang w:val="sq-AL"/>
              </w:rPr>
            </w:pPr>
          </w:p>
        </w:tc>
      </w:tr>
    </w:tbl>
    <w:p w14:paraId="7676C731" w14:textId="77777777" w:rsidR="00411FA2" w:rsidRPr="00C03AE7" w:rsidRDefault="00411FA2" w:rsidP="00C03AE7">
      <w:pPr>
        <w:pStyle w:val="ListParagraph"/>
        <w:jc w:val="both"/>
        <w:rPr>
          <w:rFonts w:ascii="StobiSerif Regular" w:hAnsi="StobiSerif Regular"/>
          <w:lang w:val="sq-AL"/>
        </w:rPr>
      </w:pPr>
    </w:p>
    <w:p w14:paraId="45C49F2F" w14:textId="77777777" w:rsidR="00411FA2" w:rsidRPr="00C03AE7" w:rsidRDefault="00411FA2" w:rsidP="00C03AE7">
      <w:pPr>
        <w:pStyle w:val="ListParagraph"/>
        <w:numPr>
          <w:ilvl w:val="0"/>
          <w:numId w:val="24"/>
        </w:numPr>
        <w:jc w:val="both"/>
        <w:rPr>
          <w:rFonts w:ascii="StobiSerif Regular" w:hAnsi="StobiSerif Regular"/>
          <w:b/>
          <w:lang w:val="sq-AL"/>
        </w:rPr>
      </w:pPr>
      <w:r w:rsidRPr="00C03AE7">
        <w:rPr>
          <w:rFonts w:ascii="StobiSerif Regular" w:hAnsi="StobiSerif Regular"/>
          <w:b/>
          <w:lang w:val="sq-AL"/>
        </w:rPr>
        <w:t>Emetimet në ujërat sipërfaqësore dhe ujërat e zeza</w:t>
      </w:r>
    </w:p>
    <w:tbl>
      <w:tblPr>
        <w:tblStyle w:val="TableGrid"/>
        <w:tblW w:w="9175" w:type="dxa"/>
        <w:tblLayout w:type="fixed"/>
        <w:tblLook w:val="04A0" w:firstRow="1" w:lastRow="0" w:firstColumn="1" w:lastColumn="0" w:noHBand="0" w:noVBand="1"/>
      </w:tblPr>
      <w:tblGrid>
        <w:gridCol w:w="805"/>
        <w:gridCol w:w="1080"/>
        <w:gridCol w:w="1084"/>
        <w:gridCol w:w="863"/>
        <w:gridCol w:w="864"/>
        <w:gridCol w:w="879"/>
        <w:gridCol w:w="990"/>
        <w:gridCol w:w="723"/>
        <w:gridCol w:w="864"/>
        <w:gridCol w:w="1023"/>
      </w:tblGrid>
      <w:tr w:rsidR="00411FA2" w:rsidRPr="00C03AE7" w14:paraId="5A07E1C5" w14:textId="77777777" w:rsidTr="00DE3648">
        <w:tc>
          <w:tcPr>
            <w:tcW w:w="805" w:type="dxa"/>
          </w:tcPr>
          <w:p w14:paraId="231B95A2"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Parametri</w:t>
            </w:r>
          </w:p>
        </w:tc>
        <w:tc>
          <w:tcPr>
            <w:tcW w:w="3891" w:type="dxa"/>
            <w:gridSpan w:val="4"/>
          </w:tcPr>
          <w:p w14:paraId="74482D3B"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Para trajtimit</w:t>
            </w:r>
          </w:p>
        </w:tc>
        <w:tc>
          <w:tcPr>
            <w:tcW w:w="4479" w:type="dxa"/>
            <w:gridSpan w:val="5"/>
          </w:tcPr>
          <w:p w14:paraId="0FFC3848"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Pas trajtimit</w:t>
            </w:r>
          </w:p>
        </w:tc>
      </w:tr>
      <w:tr w:rsidR="00411FA2" w:rsidRPr="00C03AE7" w14:paraId="037DF56C" w14:textId="77777777" w:rsidTr="00DE3648">
        <w:tc>
          <w:tcPr>
            <w:tcW w:w="805" w:type="dxa"/>
          </w:tcPr>
          <w:p w14:paraId="7B6D2492"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Emri i substancës</w:t>
            </w:r>
          </w:p>
        </w:tc>
        <w:tc>
          <w:tcPr>
            <w:tcW w:w="1080" w:type="dxa"/>
          </w:tcPr>
          <w:p w14:paraId="2520E55C"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Mesatarja maksimale në orë (mg/l)</w:t>
            </w:r>
          </w:p>
        </w:tc>
        <w:tc>
          <w:tcPr>
            <w:tcW w:w="1084" w:type="dxa"/>
          </w:tcPr>
          <w:p w14:paraId="7A0BB8AF"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Mesatarja maksimale ditore (mg/l)</w:t>
            </w:r>
          </w:p>
        </w:tc>
        <w:tc>
          <w:tcPr>
            <w:tcW w:w="863" w:type="dxa"/>
          </w:tcPr>
          <w:p w14:paraId="2EB90F9B"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kg/dit</w:t>
            </w:r>
          </w:p>
        </w:tc>
        <w:tc>
          <w:tcPr>
            <w:tcW w:w="864" w:type="dxa"/>
          </w:tcPr>
          <w:p w14:paraId="0C9874DE"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kg/vit</w:t>
            </w:r>
          </w:p>
        </w:tc>
        <w:tc>
          <w:tcPr>
            <w:tcW w:w="879" w:type="dxa"/>
          </w:tcPr>
          <w:p w14:paraId="4FC82E08"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Mesatarja maksimale në orë (mg/l)</w:t>
            </w:r>
          </w:p>
        </w:tc>
        <w:tc>
          <w:tcPr>
            <w:tcW w:w="990" w:type="dxa"/>
          </w:tcPr>
          <w:p w14:paraId="4D9ACA63"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Mesatarja maksimale ditore (mg/l)</w:t>
            </w:r>
          </w:p>
        </w:tc>
        <w:tc>
          <w:tcPr>
            <w:tcW w:w="723" w:type="dxa"/>
          </w:tcPr>
          <w:p w14:paraId="46531DDE"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Gjithsej kg/dit</w:t>
            </w:r>
          </w:p>
        </w:tc>
        <w:tc>
          <w:tcPr>
            <w:tcW w:w="864" w:type="dxa"/>
          </w:tcPr>
          <w:p w14:paraId="7DADA8AF"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Gjithsej kg/vit</w:t>
            </w:r>
          </w:p>
        </w:tc>
        <w:tc>
          <w:tcPr>
            <w:tcW w:w="1023" w:type="dxa"/>
          </w:tcPr>
          <w:p w14:paraId="0A2D3604"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Identiteti i marrësit (6N,6E) </w:t>
            </w:r>
          </w:p>
        </w:tc>
      </w:tr>
      <w:tr w:rsidR="00411FA2" w:rsidRPr="00C03AE7" w14:paraId="71160A2A" w14:textId="77777777" w:rsidTr="00DE3648">
        <w:tc>
          <w:tcPr>
            <w:tcW w:w="805" w:type="dxa"/>
          </w:tcPr>
          <w:p w14:paraId="123CEC08" w14:textId="77777777" w:rsidR="00411FA2" w:rsidRPr="00C03AE7" w:rsidRDefault="00411FA2" w:rsidP="00C03AE7">
            <w:pPr>
              <w:jc w:val="both"/>
              <w:rPr>
                <w:rFonts w:ascii="StobiSerif Regular" w:hAnsi="StobiSerif Regular"/>
                <w:lang w:val="sq-AL"/>
              </w:rPr>
            </w:pPr>
          </w:p>
        </w:tc>
        <w:tc>
          <w:tcPr>
            <w:tcW w:w="1080" w:type="dxa"/>
          </w:tcPr>
          <w:p w14:paraId="4637A06F" w14:textId="77777777" w:rsidR="00411FA2" w:rsidRPr="00C03AE7" w:rsidRDefault="00411FA2" w:rsidP="00C03AE7">
            <w:pPr>
              <w:jc w:val="both"/>
              <w:rPr>
                <w:rFonts w:ascii="StobiSerif Regular" w:hAnsi="StobiSerif Regular"/>
                <w:lang w:val="sq-AL"/>
              </w:rPr>
            </w:pPr>
          </w:p>
        </w:tc>
        <w:tc>
          <w:tcPr>
            <w:tcW w:w="1084" w:type="dxa"/>
          </w:tcPr>
          <w:p w14:paraId="5F129EA2" w14:textId="77777777" w:rsidR="00411FA2" w:rsidRPr="00C03AE7" w:rsidRDefault="00411FA2" w:rsidP="00C03AE7">
            <w:pPr>
              <w:jc w:val="both"/>
              <w:rPr>
                <w:rFonts w:ascii="StobiSerif Regular" w:hAnsi="StobiSerif Regular"/>
                <w:lang w:val="sq-AL"/>
              </w:rPr>
            </w:pPr>
          </w:p>
        </w:tc>
        <w:tc>
          <w:tcPr>
            <w:tcW w:w="863" w:type="dxa"/>
          </w:tcPr>
          <w:p w14:paraId="685CA4A9" w14:textId="77777777" w:rsidR="00411FA2" w:rsidRPr="00C03AE7" w:rsidRDefault="00411FA2" w:rsidP="00C03AE7">
            <w:pPr>
              <w:jc w:val="both"/>
              <w:rPr>
                <w:rFonts w:ascii="StobiSerif Regular" w:hAnsi="StobiSerif Regular"/>
                <w:lang w:val="sq-AL"/>
              </w:rPr>
            </w:pPr>
          </w:p>
        </w:tc>
        <w:tc>
          <w:tcPr>
            <w:tcW w:w="864" w:type="dxa"/>
          </w:tcPr>
          <w:p w14:paraId="4525D23E" w14:textId="77777777" w:rsidR="00411FA2" w:rsidRPr="00C03AE7" w:rsidRDefault="00411FA2" w:rsidP="00C03AE7">
            <w:pPr>
              <w:jc w:val="both"/>
              <w:rPr>
                <w:rFonts w:ascii="StobiSerif Regular" w:hAnsi="StobiSerif Regular"/>
                <w:lang w:val="sq-AL"/>
              </w:rPr>
            </w:pPr>
          </w:p>
        </w:tc>
        <w:tc>
          <w:tcPr>
            <w:tcW w:w="879" w:type="dxa"/>
          </w:tcPr>
          <w:p w14:paraId="56FF6F1C" w14:textId="77777777" w:rsidR="00411FA2" w:rsidRPr="00C03AE7" w:rsidRDefault="00411FA2" w:rsidP="00C03AE7">
            <w:pPr>
              <w:jc w:val="both"/>
              <w:rPr>
                <w:rFonts w:ascii="StobiSerif Regular" w:hAnsi="StobiSerif Regular"/>
                <w:lang w:val="sq-AL"/>
              </w:rPr>
            </w:pPr>
          </w:p>
        </w:tc>
        <w:tc>
          <w:tcPr>
            <w:tcW w:w="990" w:type="dxa"/>
          </w:tcPr>
          <w:p w14:paraId="2056762A" w14:textId="77777777" w:rsidR="00411FA2" w:rsidRPr="00C03AE7" w:rsidRDefault="00411FA2" w:rsidP="00C03AE7">
            <w:pPr>
              <w:jc w:val="both"/>
              <w:rPr>
                <w:rFonts w:ascii="StobiSerif Regular" w:hAnsi="StobiSerif Regular"/>
                <w:lang w:val="sq-AL"/>
              </w:rPr>
            </w:pPr>
          </w:p>
        </w:tc>
        <w:tc>
          <w:tcPr>
            <w:tcW w:w="723" w:type="dxa"/>
          </w:tcPr>
          <w:p w14:paraId="2FFFFFCD" w14:textId="77777777" w:rsidR="00411FA2" w:rsidRPr="00C03AE7" w:rsidRDefault="00411FA2" w:rsidP="00C03AE7">
            <w:pPr>
              <w:jc w:val="both"/>
              <w:rPr>
                <w:rFonts w:ascii="StobiSerif Regular" w:hAnsi="StobiSerif Regular"/>
                <w:lang w:val="sq-AL"/>
              </w:rPr>
            </w:pPr>
          </w:p>
        </w:tc>
        <w:tc>
          <w:tcPr>
            <w:tcW w:w="864" w:type="dxa"/>
          </w:tcPr>
          <w:p w14:paraId="0B052D73" w14:textId="77777777" w:rsidR="00411FA2" w:rsidRPr="00C03AE7" w:rsidRDefault="00411FA2" w:rsidP="00C03AE7">
            <w:pPr>
              <w:jc w:val="both"/>
              <w:rPr>
                <w:rFonts w:ascii="StobiSerif Regular" w:hAnsi="StobiSerif Regular"/>
                <w:lang w:val="sq-AL"/>
              </w:rPr>
            </w:pPr>
          </w:p>
        </w:tc>
        <w:tc>
          <w:tcPr>
            <w:tcW w:w="1023" w:type="dxa"/>
          </w:tcPr>
          <w:p w14:paraId="60AD3D50" w14:textId="77777777" w:rsidR="00411FA2" w:rsidRPr="00C03AE7" w:rsidRDefault="00411FA2" w:rsidP="00C03AE7">
            <w:pPr>
              <w:jc w:val="both"/>
              <w:rPr>
                <w:rFonts w:ascii="StobiSerif Regular" w:hAnsi="StobiSerif Regular"/>
                <w:lang w:val="sq-AL"/>
              </w:rPr>
            </w:pPr>
          </w:p>
        </w:tc>
      </w:tr>
      <w:tr w:rsidR="00411FA2" w:rsidRPr="00C03AE7" w14:paraId="0111FB7B" w14:textId="77777777" w:rsidTr="00DE3648">
        <w:tc>
          <w:tcPr>
            <w:tcW w:w="805" w:type="dxa"/>
          </w:tcPr>
          <w:p w14:paraId="7590E0DF" w14:textId="77777777" w:rsidR="00411FA2" w:rsidRPr="00C03AE7" w:rsidRDefault="00411FA2" w:rsidP="00C03AE7">
            <w:pPr>
              <w:jc w:val="both"/>
              <w:rPr>
                <w:rFonts w:ascii="StobiSerif Regular" w:hAnsi="StobiSerif Regular"/>
                <w:lang w:val="sq-AL"/>
              </w:rPr>
            </w:pPr>
          </w:p>
        </w:tc>
        <w:tc>
          <w:tcPr>
            <w:tcW w:w="1080" w:type="dxa"/>
          </w:tcPr>
          <w:p w14:paraId="520FAF57" w14:textId="77777777" w:rsidR="00411FA2" w:rsidRPr="00C03AE7" w:rsidRDefault="00411FA2" w:rsidP="00C03AE7">
            <w:pPr>
              <w:jc w:val="both"/>
              <w:rPr>
                <w:rFonts w:ascii="StobiSerif Regular" w:hAnsi="StobiSerif Regular"/>
                <w:lang w:val="sq-AL"/>
              </w:rPr>
            </w:pPr>
          </w:p>
        </w:tc>
        <w:tc>
          <w:tcPr>
            <w:tcW w:w="1084" w:type="dxa"/>
          </w:tcPr>
          <w:p w14:paraId="3EC67ED6" w14:textId="77777777" w:rsidR="00411FA2" w:rsidRPr="00C03AE7" w:rsidRDefault="00411FA2" w:rsidP="00C03AE7">
            <w:pPr>
              <w:jc w:val="both"/>
              <w:rPr>
                <w:rFonts w:ascii="StobiSerif Regular" w:hAnsi="StobiSerif Regular"/>
                <w:lang w:val="sq-AL"/>
              </w:rPr>
            </w:pPr>
          </w:p>
        </w:tc>
        <w:tc>
          <w:tcPr>
            <w:tcW w:w="863" w:type="dxa"/>
          </w:tcPr>
          <w:p w14:paraId="5FFCB69A" w14:textId="77777777" w:rsidR="00411FA2" w:rsidRPr="00C03AE7" w:rsidRDefault="00411FA2" w:rsidP="00C03AE7">
            <w:pPr>
              <w:jc w:val="both"/>
              <w:rPr>
                <w:rFonts w:ascii="StobiSerif Regular" w:hAnsi="StobiSerif Regular"/>
                <w:lang w:val="sq-AL"/>
              </w:rPr>
            </w:pPr>
          </w:p>
        </w:tc>
        <w:tc>
          <w:tcPr>
            <w:tcW w:w="864" w:type="dxa"/>
          </w:tcPr>
          <w:p w14:paraId="7CF60A22" w14:textId="77777777" w:rsidR="00411FA2" w:rsidRPr="00C03AE7" w:rsidRDefault="00411FA2" w:rsidP="00C03AE7">
            <w:pPr>
              <w:jc w:val="both"/>
              <w:rPr>
                <w:rFonts w:ascii="StobiSerif Regular" w:hAnsi="StobiSerif Regular"/>
                <w:lang w:val="sq-AL"/>
              </w:rPr>
            </w:pPr>
          </w:p>
        </w:tc>
        <w:tc>
          <w:tcPr>
            <w:tcW w:w="879" w:type="dxa"/>
          </w:tcPr>
          <w:p w14:paraId="05EFB28A" w14:textId="77777777" w:rsidR="00411FA2" w:rsidRPr="00C03AE7" w:rsidRDefault="00411FA2" w:rsidP="00C03AE7">
            <w:pPr>
              <w:jc w:val="both"/>
              <w:rPr>
                <w:rFonts w:ascii="StobiSerif Regular" w:hAnsi="StobiSerif Regular"/>
                <w:lang w:val="sq-AL"/>
              </w:rPr>
            </w:pPr>
          </w:p>
        </w:tc>
        <w:tc>
          <w:tcPr>
            <w:tcW w:w="990" w:type="dxa"/>
          </w:tcPr>
          <w:p w14:paraId="57A11918" w14:textId="77777777" w:rsidR="00411FA2" w:rsidRPr="00C03AE7" w:rsidRDefault="00411FA2" w:rsidP="00C03AE7">
            <w:pPr>
              <w:jc w:val="both"/>
              <w:rPr>
                <w:rFonts w:ascii="StobiSerif Regular" w:hAnsi="StobiSerif Regular"/>
                <w:lang w:val="sq-AL"/>
              </w:rPr>
            </w:pPr>
          </w:p>
        </w:tc>
        <w:tc>
          <w:tcPr>
            <w:tcW w:w="723" w:type="dxa"/>
          </w:tcPr>
          <w:p w14:paraId="5A4C9A10" w14:textId="77777777" w:rsidR="00411FA2" w:rsidRPr="00C03AE7" w:rsidRDefault="00411FA2" w:rsidP="00C03AE7">
            <w:pPr>
              <w:jc w:val="both"/>
              <w:rPr>
                <w:rFonts w:ascii="StobiSerif Regular" w:hAnsi="StobiSerif Regular"/>
                <w:lang w:val="sq-AL"/>
              </w:rPr>
            </w:pPr>
          </w:p>
        </w:tc>
        <w:tc>
          <w:tcPr>
            <w:tcW w:w="864" w:type="dxa"/>
          </w:tcPr>
          <w:p w14:paraId="47BF4AAD" w14:textId="77777777" w:rsidR="00411FA2" w:rsidRPr="00C03AE7" w:rsidRDefault="00411FA2" w:rsidP="00C03AE7">
            <w:pPr>
              <w:jc w:val="both"/>
              <w:rPr>
                <w:rFonts w:ascii="StobiSerif Regular" w:hAnsi="StobiSerif Regular"/>
                <w:lang w:val="sq-AL"/>
              </w:rPr>
            </w:pPr>
          </w:p>
        </w:tc>
        <w:tc>
          <w:tcPr>
            <w:tcW w:w="1023" w:type="dxa"/>
          </w:tcPr>
          <w:p w14:paraId="10A0BA26" w14:textId="77777777" w:rsidR="00411FA2" w:rsidRPr="00C03AE7" w:rsidRDefault="00411FA2" w:rsidP="00C03AE7">
            <w:pPr>
              <w:jc w:val="both"/>
              <w:rPr>
                <w:rFonts w:ascii="StobiSerif Regular" w:hAnsi="StobiSerif Regular"/>
                <w:lang w:val="sq-AL"/>
              </w:rPr>
            </w:pPr>
          </w:p>
        </w:tc>
      </w:tr>
      <w:tr w:rsidR="00411FA2" w:rsidRPr="00C03AE7" w14:paraId="5F8958C3" w14:textId="77777777" w:rsidTr="00DE3648">
        <w:tc>
          <w:tcPr>
            <w:tcW w:w="805" w:type="dxa"/>
          </w:tcPr>
          <w:p w14:paraId="29E94F96" w14:textId="77777777" w:rsidR="00411FA2" w:rsidRPr="00C03AE7" w:rsidRDefault="00411FA2" w:rsidP="00C03AE7">
            <w:pPr>
              <w:jc w:val="both"/>
              <w:rPr>
                <w:rFonts w:ascii="StobiSerif Regular" w:hAnsi="StobiSerif Regular"/>
                <w:lang w:val="sq-AL"/>
              </w:rPr>
            </w:pPr>
          </w:p>
        </w:tc>
        <w:tc>
          <w:tcPr>
            <w:tcW w:w="1080" w:type="dxa"/>
          </w:tcPr>
          <w:p w14:paraId="769F0648" w14:textId="77777777" w:rsidR="00411FA2" w:rsidRPr="00C03AE7" w:rsidRDefault="00411FA2" w:rsidP="00C03AE7">
            <w:pPr>
              <w:jc w:val="both"/>
              <w:rPr>
                <w:rFonts w:ascii="StobiSerif Regular" w:hAnsi="StobiSerif Regular"/>
                <w:lang w:val="sq-AL"/>
              </w:rPr>
            </w:pPr>
          </w:p>
        </w:tc>
        <w:tc>
          <w:tcPr>
            <w:tcW w:w="1084" w:type="dxa"/>
          </w:tcPr>
          <w:p w14:paraId="4DC0E6DD" w14:textId="77777777" w:rsidR="00411FA2" w:rsidRPr="00C03AE7" w:rsidRDefault="00411FA2" w:rsidP="00C03AE7">
            <w:pPr>
              <w:jc w:val="both"/>
              <w:rPr>
                <w:rFonts w:ascii="StobiSerif Regular" w:hAnsi="StobiSerif Regular"/>
                <w:lang w:val="sq-AL"/>
              </w:rPr>
            </w:pPr>
          </w:p>
        </w:tc>
        <w:tc>
          <w:tcPr>
            <w:tcW w:w="863" w:type="dxa"/>
          </w:tcPr>
          <w:p w14:paraId="7C658153" w14:textId="77777777" w:rsidR="00411FA2" w:rsidRPr="00C03AE7" w:rsidRDefault="00411FA2" w:rsidP="00C03AE7">
            <w:pPr>
              <w:jc w:val="both"/>
              <w:rPr>
                <w:rFonts w:ascii="StobiSerif Regular" w:hAnsi="StobiSerif Regular"/>
                <w:lang w:val="sq-AL"/>
              </w:rPr>
            </w:pPr>
          </w:p>
        </w:tc>
        <w:tc>
          <w:tcPr>
            <w:tcW w:w="864" w:type="dxa"/>
          </w:tcPr>
          <w:p w14:paraId="5D1F5392" w14:textId="77777777" w:rsidR="00411FA2" w:rsidRPr="00C03AE7" w:rsidRDefault="00411FA2" w:rsidP="00C03AE7">
            <w:pPr>
              <w:jc w:val="both"/>
              <w:rPr>
                <w:rFonts w:ascii="StobiSerif Regular" w:hAnsi="StobiSerif Regular"/>
                <w:lang w:val="sq-AL"/>
              </w:rPr>
            </w:pPr>
          </w:p>
        </w:tc>
        <w:tc>
          <w:tcPr>
            <w:tcW w:w="879" w:type="dxa"/>
          </w:tcPr>
          <w:p w14:paraId="15D60326" w14:textId="77777777" w:rsidR="00411FA2" w:rsidRPr="00C03AE7" w:rsidRDefault="00411FA2" w:rsidP="00C03AE7">
            <w:pPr>
              <w:jc w:val="both"/>
              <w:rPr>
                <w:rFonts w:ascii="StobiSerif Regular" w:hAnsi="StobiSerif Regular"/>
                <w:lang w:val="sq-AL"/>
              </w:rPr>
            </w:pPr>
          </w:p>
        </w:tc>
        <w:tc>
          <w:tcPr>
            <w:tcW w:w="990" w:type="dxa"/>
          </w:tcPr>
          <w:p w14:paraId="4E438CFD" w14:textId="77777777" w:rsidR="00411FA2" w:rsidRPr="00C03AE7" w:rsidRDefault="00411FA2" w:rsidP="00C03AE7">
            <w:pPr>
              <w:jc w:val="both"/>
              <w:rPr>
                <w:rFonts w:ascii="StobiSerif Regular" w:hAnsi="StobiSerif Regular"/>
                <w:lang w:val="sq-AL"/>
              </w:rPr>
            </w:pPr>
          </w:p>
        </w:tc>
        <w:tc>
          <w:tcPr>
            <w:tcW w:w="723" w:type="dxa"/>
          </w:tcPr>
          <w:p w14:paraId="1084AAFE" w14:textId="77777777" w:rsidR="00411FA2" w:rsidRPr="00C03AE7" w:rsidRDefault="00411FA2" w:rsidP="00C03AE7">
            <w:pPr>
              <w:jc w:val="both"/>
              <w:rPr>
                <w:rFonts w:ascii="StobiSerif Regular" w:hAnsi="StobiSerif Regular"/>
                <w:lang w:val="sq-AL"/>
              </w:rPr>
            </w:pPr>
          </w:p>
        </w:tc>
        <w:tc>
          <w:tcPr>
            <w:tcW w:w="864" w:type="dxa"/>
          </w:tcPr>
          <w:p w14:paraId="4CA08706" w14:textId="77777777" w:rsidR="00411FA2" w:rsidRPr="00C03AE7" w:rsidRDefault="00411FA2" w:rsidP="00C03AE7">
            <w:pPr>
              <w:jc w:val="both"/>
              <w:rPr>
                <w:rFonts w:ascii="StobiSerif Regular" w:hAnsi="StobiSerif Regular"/>
                <w:lang w:val="sq-AL"/>
              </w:rPr>
            </w:pPr>
          </w:p>
        </w:tc>
        <w:tc>
          <w:tcPr>
            <w:tcW w:w="1023" w:type="dxa"/>
          </w:tcPr>
          <w:p w14:paraId="4568C639" w14:textId="77777777" w:rsidR="00411FA2" w:rsidRPr="00C03AE7" w:rsidRDefault="00411FA2" w:rsidP="00C03AE7">
            <w:pPr>
              <w:jc w:val="both"/>
              <w:rPr>
                <w:rFonts w:ascii="StobiSerif Regular" w:hAnsi="StobiSerif Regular"/>
                <w:lang w:val="sq-AL"/>
              </w:rPr>
            </w:pPr>
          </w:p>
        </w:tc>
      </w:tr>
      <w:tr w:rsidR="00411FA2" w:rsidRPr="00C03AE7" w14:paraId="36CB92DD" w14:textId="77777777" w:rsidTr="00DE3648">
        <w:tc>
          <w:tcPr>
            <w:tcW w:w="805" w:type="dxa"/>
          </w:tcPr>
          <w:p w14:paraId="331F2BCC" w14:textId="77777777" w:rsidR="00411FA2" w:rsidRPr="00C03AE7" w:rsidRDefault="00411FA2" w:rsidP="00C03AE7">
            <w:pPr>
              <w:jc w:val="both"/>
              <w:rPr>
                <w:rFonts w:ascii="StobiSerif Regular" w:hAnsi="StobiSerif Regular"/>
                <w:lang w:val="sq-AL"/>
              </w:rPr>
            </w:pPr>
          </w:p>
        </w:tc>
        <w:tc>
          <w:tcPr>
            <w:tcW w:w="1080" w:type="dxa"/>
          </w:tcPr>
          <w:p w14:paraId="4DE00DB8" w14:textId="77777777" w:rsidR="00411FA2" w:rsidRPr="00C03AE7" w:rsidRDefault="00411FA2" w:rsidP="00C03AE7">
            <w:pPr>
              <w:jc w:val="both"/>
              <w:rPr>
                <w:rFonts w:ascii="StobiSerif Regular" w:hAnsi="StobiSerif Regular"/>
                <w:lang w:val="sq-AL"/>
              </w:rPr>
            </w:pPr>
          </w:p>
        </w:tc>
        <w:tc>
          <w:tcPr>
            <w:tcW w:w="1084" w:type="dxa"/>
          </w:tcPr>
          <w:p w14:paraId="277B392A" w14:textId="77777777" w:rsidR="00411FA2" w:rsidRPr="00C03AE7" w:rsidRDefault="00411FA2" w:rsidP="00C03AE7">
            <w:pPr>
              <w:jc w:val="both"/>
              <w:rPr>
                <w:rFonts w:ascii="StobiSerif Regular" w:hAnsi="StobiSerif Regular"/>
                <w:lang w:val="sq-AL"/>
              </w:rPr>
            </w:pPr>
          </w:p>
        </w:tc>
        <w:tc>
          <w:tcPr>
            <w:tcW w:w="863" w:type="dxa"/>
          </w:tcPr>
          <w:p w14:paraId="3D4CDA9F" w14:textId="77777777" w:rsidR="00411FA2" w:rsidRPr="00C03AE7" w:rsidRDefault="00411FA2" w:rsidP="00C03AE7">
            <w:pPr>
              <w:jc w:val="both"/>
              <w:rPr>
                <w:rFonts w:ascii="StobiSerif Regular" w:hAnsi="StobiSerif Regular"/>
                <w:lang w:val="sq-AL"/>
              </w:rPr>
            </w:pPr>
          </w:p>
        </w:tc>
        <w:tc>
          <w:tcPr>
            <w:tcW w:w="864" w:type="dxa"/>
          </w:tcPr>
          <w:p w14:paraId="486BE1D9" w14:textId="77777777" w:rsidR="00411FA2" w:rsidRPr="00C03AE7" w:rsidRDefault="00411FA2" w:rsidP="00C03AE7">
            <w:pPr>
              <w:jc w:val="both"/>
              <w:rPr>
                <w:rFonts w:ascii="StobiSerif Regular" w:hAnsi="StobiSerif Regular"/>
                <w:lang w:val="sq-AL"/>
              </w:rPr>
            </w:pPr>
          </w:p>
        </w:tc>
        <w:tc>
          <w:tcPr>
            <w:tcW w:w="879" w:type="dxa"/>
          </w:tcPr>
          <w:p w14:paraId="6DC424BC" w14:textId="77777777" w:rsidR="00411FA2" w:rsidRPr="00C03AE7" w:rsidRDefault="00411FA2" w:rsidP="00C03AE7">
            <w:pPr>
              <w:jc w:val="both"/>
              <w:rPr>
                <w:rFonts w:ascii="StobiSerif Regular" w:hAnsi="StobiSerif Regular"/>
                <w:lang w:val="sq-AL"/>
              </w:rPr>
            </w:pPr>
          </w:p>
        </w:tc>
        <w:tc>
          <w:tcPr>
            <w:tcW w:w="990" w:type="dxa"/>
          </w:tcPr>
          <w:p w14:paraId="18C23783" w14:textId="77777777" w:rsidR="00411FA2" w:rsidRPr="00C03AE7" w:rsidRDefault="00411FA2" w:rsidP="00C03AE7">
            <w:pPr>
              <w:jc w:val="both"/>
              <w:rPr>
                <w:rFonts w:ascii="StobiSerif Regular" w:hAnsi="StobiSerif Regular"/>
                <w:lang w:val="sq-AL"/>
              </w:rPr>
            </w:pPr>
          </w:p>
        </w:tc>
        <w:tc>
          <w:tcPr>
            <w:tcW w:w="723" w:type="dxa"/>
          </w:tcPr>
          <w:p w14:paraId="6DD84FC3" w14:textId="77777777" w:rsidR="00411FA2" w:rsidRPr="00C03AE7" w:rsidRDefault="00411FA2" w:rsidP="00C03AE7">
            <w:pPr>
              <w:jc w:val="both"/>
              <w:rPr>
                <w:rFonts w:ascii="StobiSerif Regular" w:hAnsi="StobiSerif Regular"/>
                <w:lang w:val="sq-AL"/>
              </w:rPr>
            </w:pPr>
          </w:p>
        </w:tc>
        <w:tc>
          <w:tcPr>
            <w:tcW w:w="864" w:type="dxa"/>
          </w:tcPr>
          <w:p w14:paraId="1E78EE5E" w14:textId="77777777" w:rsidR="00411FA2" w:rsidRPr="00C03AE7" w:rsidRDefault="00411FA2" w:rsidP="00C03AE7">
            <w:pPr>
              <w:jc w:val="both"/>
              <w:rPr>
                <w:rFonts w:ascii="StobiSerif Regular" w:hAnsi="StobiSerif Regular"/>
                <w:lang w:val="sq-AL"/>
              </w:rPr>
            </w:pPr>
          </w:p>
        </w:tc>
        <w:tc>
          <w:tcPr>
            <w:tcW w:w="1023" w:type="dxa"/>
          </w:tcPr>
          <w:p w14:paraId="205D4FD0" w14:textId="77777777" w:rsidR="00411FA2" w:rsidRPr="00C03AE7" w:rsidRDefault="00411FA2" w:rsidP="00C03AE7">
            <w:pPr>
              <w:jc w:val="both"/>
              <w:rPr>
                <w:rFonts w:ascii="StobiSerif Regular" w:hAnsi="StobiSerif Regular"/>
                <w:lang w:val="sq-AL"/>
              </w:rPr>
            </w:pPr>
          </w:p>
        </w:tc>
      </w:tr>
      <w:tr w:rsidR="00411FA2" w:rsidRPr="00C03AE7" w14:paraId="3C3A7906" w14:textId="77777777" w:rsidTr="00DE3648">
        <w:tc>
          <w:tcPr>
            <w:tcW w:w="805" w:type="dxa"/>
          </w:tcPr>
          <w:p w14:paraId="3ACDF9E2" w14:textId="77777777" w:rsidR="00411FA2" w:rsidRPr="00C03AE7" w:rsidRDefault="00411FA2" w:rsidP="00C03AE7">
            <w:pPr>
              <w:jc w:val="both"/>
              <w:rPr>
                <w:rFonts w:ascii="StobiSerif Regular" w:hAnsi="StobiSerif Regular"/>
                <w:lang w:val="sq-AL"/>
              </w:rPr>
            </w:pPr>
          </w:p>
        </w:tc>
        <w:tc>
          <w:tcPr>
            <w:tcW w:w="1080" w:type="dxa"/>
          </w:tcPr>
          <w:p w14:paraId="0AF82587" w14:textId="77777777" w:rsidR="00411FA2" w:rsidRPr="00C03AE7" w:rsidRDefault="00411FA2" w:rsidP="00C03AE7">
            <w:pPr>
              <w:jc w:val="both"/>
              <w:rPr>
                <w:rFonts w:ascii="StobiSerif Regular" w:hAnsi="StobiSerif Regular"/>
                <w:lang w:val="sq-AL"/>
              </w:rPr>
            </w:pPr>
          </w:p>
        </w:tc>
        <w:tc>
          <w:tcPr>
            <w:tcW w:w="1084" w:type="dxa"/>
          </w:tcPr>
          <w:p w14:paraId="6CC45806" w14:textId="77777777" w:rsidR="00411FA2" w:rsidRPr="00C03AE7" w:rsidRDefault="00411FA2" w:rsidP="00C03AE7">
            <w:pPr>
              <w:jc w:val="both"/>
              <w:rPr>
                <w:rFonts w:ascii="StobiSerif Regular" w:hAnsi="StobiSerif Regular"/>
                <w:lang w:val="sq-AL"/>
              </w:rPr>
            </w:pPr>
          </w:p>
        </w:tc>
        <w:tc>
          <w:tcPr>
            <w:tcW w:w="863" w:type="dxa"/>
          </w:tcPr>
          <w:p w14:paraId="4371CFEC" w14:textId="77777777" w:rsidR="00411FA2" w:rsidRPr="00C03AE7" w:rsidRDefault="00411FA2" w:rsidP="00C03AE7">
            <w:pPr>
              <w:jc w:val="both"/>
              <w:rPr>
                <w:rFonts w:ascii="StobiSerif Regular" w:hAnsi="StobiSerif Regular"/>
                <w:lang w:val="sq-AL"/>
              </w:rPr>
            </w:pPr>
          </w:p>
        </w:tc>
        <w:tc>
          <w:tcPr>
            <w:tcW w:w="864" w:type="dxa"/>
          </w:tcPr>
          <w:p w14:paraId="00426063" w14:textId="77777777" w:rsidR="00411FA2" w:rsidRPr="00C03AE7" w:rsidRDefault="00411FA2" w:rsidP="00C03AE7">
            <w:pPr>
              <w:jc w:val="both"/>
              <w:rPr>
                <w:rFonts w:ascii="StobiSerif Regular" w:hAnsi="StobiSerif Regular"/>
                <w:lang w:val="sq-AL"/>
              </w:rPr>
            </w:pPr>
          </w:p>
        </w:tc>
        <w:tc>
          <w:tcPr>
            <w:tcW w:w="879" w:type="dxa"/>
          </w:tcPr>
          <w:p w14:paraId="0D786CAA" w14:textId="77777777" w:rsidR="00411FA2" w:rsidRPr="00C03AE7" w:rsidRDefault="00411FA2" w:rsidP="00C03AE7">
            <w:pPr>
              <w:jc w:val="both"/>
              <w:rPr>
                <w:rFonts w:ascii="StobiSerif Regular" w:hAnsi="StobiSerif Regular"/>
                <w:lang w:val="sq-AL"/>
              </w:rPr>
            </w:pPr>
          </w:p>
        </w:tc>
        <w:tc>
          <w:tcPr>
            <w:tcW w:w="990" w:type="dxa"/>
          </w:tcPr>
          <w:p w14:paraId="5FED8029" w14:textId="77777777" w:rsidR="00411FA2" w:rsidRPr="00C03AE7" w:rsidRDefault="00411FA2" w:rsidP="00C03AE7">
            <w:pPr>
              <w:jc w:val="both"/>
              <w:rPr>
                <w:rFonts w:ascii="StobiSerif Regular" w:hAnsi="StobiSerif Regular"/>
                <w:lang w:val="sq-AL"/>
              </w:rPr>
            </w:pPr>
          </w:p>
        </w:tc>
        <w:tc>
          <w:tcPr>
            <w:tcW w:w="723" w:type="dxa"/>
          </w:tcPr>
          <w:p w14:paraId="355A9B43" w14:textId="77777777" w:rsidR="00411FA2" w:rsidRPr="00C03AE7" w:rsidRDefault="00411FA2" w:rsidP="00C03AE7">
            <w:pPr>
              <w:jc w:val="both"/>
              <w:rPr>
                <w:rFonts w:ascii="StobiSerif Regular" w:hAnsi="StobiSerif Regular"/>
                <w:lang w:val="sq-AL"/>
              </w:rPr>
            </w:pPr>
          </w:p>
        </w:tc>
        <w:tc>
          <w:tcPr>
            <w:tcW w:w="864" w:type="dxa"/>
          </w:tcPr>
          <w:p w14:paraId="70033ABE" w14:textId="77777777" w:rsidR="00411FA2" w:rsidRPr="00C03AE7" w:rsidRDefault="00411FA2" w:rsidP="00C03AE7">
            <w:pPr>
              <w:jc w:val="both"/>
              <w:rPr>
                <w:rFonts w:ascii="StobiSerif Regular" w:hAnsi="StobiSerif Regular"/>
                <w:lang w:val="sq-AL"/>
              </w:rPr>
            </w:pPr>
          </w:p>
        </w:tc>
        <w:tc>
          <w:tcPr>
            <w:tcW w:w="1023" w:type="dxa"/>
          </w:tcPr>
          <w:p w14:paraId="46F19052" w14:textId="77777777" w:rsidR="00411FA2" w:rsidRPr="00C03AE7" w:rsidRDefault="00411FA2" w:rsidP="00C03AE7">
            <w:pPr>
              <w:jc w:val="both"/>
              <w:rPr>
                <w:rFonts w:ascii="StobiSerif Regular" w:hAnsi="StobiSerif Regular"/>
                <w:lang w:val="sq-AL"/>
              </w:rPr>
            </w:pPr>
          </w:p>
        </w:tc>
      </w:tr>
      <w:tr w:rsidR="00411FA2" w:rsidRPr="00C03AE7" w14:paraId="08A00BC6" w14:textId="77777777" w:rsidTr="00DE3648">
        <w:tc>
          <w:tcPr>
            <w:tcW w:w="805" w:type="dxa"/>
          </w:tcPr>
          <w:p w14:paraId="2A41AFDA" w14:textId="77777777" w:rsidR="00411FA2" w:rsidRPr="00C03AE7" w:rsidRDefault="00411FA2" w:rsidP="00C03AE7">
            <w:pPr>
              <w:jc w:val="both"/>
              <w:rPr>
                <w:rFonts w:ascii="StobiSerif Regular" w:hAnsi="StobiSerif Regular"/>
                <w:lang w:val="sq-AL"/>
              </w:rPr>
            </w:pPr>
          </w:p>
        </w:tc>
        <w:tc>
          <w:tcPr>
            <w:tcW w:w="1080" w:type="dxa"/>
          </w:tcPr>
          <w:p w14:paraId="3503FB6A" w14:textId="77777777" w:rsidR="00411FA2" w:rsidRPr="00C03AE7" w:rsidRDefault="00411FA2" w:rsidP="00C03AE7">
            <w:pPr>
              <w:jc w:val="both"/>
              <w:rPr>
                <w:rFonts w:ascii="StobiSerif Regular" w:hAnsi="StobiSerif Regular"/>
                <w:lang w:val="sq-AL"/>
              </w:rPr>
            </w:pPr>
          </w:p>
        </w:tc>
        <w:tc>
          <w:tcPr>
            <w:tcW w:w="1084" w:type="dxa"/>
          </w:tcPr>
          <w:p w14:paraId="74D0D457" w14:textId="77777777" w:rsidR="00411FA2" w:rsidRPr="00C03AE7" w:rsidRDefault="00411FA2" w:rsidP="00C03AE7">
            <w:pPr>
              <w:jc w:val="both"/>
              <w:rPr>
                <w:rFonts w:ascii="StobiSerif Regular" w:hAnsi="StobiSerif Regular"/>
                <w:lang w:val="sq-AL"/>
              </w:rPr>
            </w:pPr>
          </w:p>
        </w:tc>
        <w:tc>
          <w:tcPr>
            <w:tcW w:w="863" w:type="dxa"/>
          </w:tcPr>
          <w:p w14:paraId="0A6F0EB6" w14:textId="77777777" w:rsidR="00411FA2" w:rsidRPr="00C03AE7" w:rsidRDefault="00411FA2" w:rsidP="00C03AE7">
            <w:pPr>
              <w:jc w:val="both"/>
              <w:rPr>
                <w:rFonts w:ascii="StobiSerif Regular" w:hAnsi="StobiSerif Regular"/>
                <w:lang w:val="sq-AL"/>
              </w:rPr>
            </w:pPr>
          </w:p>
        </w:tc>
        <w:tc>
          <w:tcPr>
            <w:tcW w:w="864" w:type="dxa"/>
          </w:tcPr>
          <w:p w14:paraId="61940E64" w14:textId="77777777" w:rsidR="00411FA2" w:rsidRPr="00C03AE7" w:rsidRDefault="00411FA2" w:rsidP="00C03AE7">
            <w:pPr>
              <w:jc w:val="both"/>
              <w:rPr>
                <w:rFonts w:ascii="StobiSerif Regular" w:hAnsi="StobiSerif Regular"/>
                <w:lang w:val="sq-AL"/>
              </w:rPr>
            </w:pPr>
          </w:p>
        </w:tc>
        <w:tc>
          <w:tcPr>
            <w:tcW w:w="879" w:type="dxa"/>
          </w:tcPr>
          <w:p w14:paraId="07F90DF7" w14:textId="77777777" w:rsidR="00411FA2" w:rsidRPr="00C03AE7" w:rsidRDefault="00411FA2" w:rsidP="00C03AE7">
            <w:pPr>
              <w:jc w:val="both"/>
              <w:rPr>
                <w:rFonts w:ascii="StobiSerif Regular" w:hAnsi="StobiSerif Regular"/>
                <w:lang w:val="sq-AL"/>
              </w:rPr>
            </w:pPr>
          </w:p>
        </w:tc>
        <w:tc>
          <w:tcPr>
            <w:tcW w:w="990" w:type="dxa"/>
          </w:tcPr>
          <w:p w14:paraId="789964F7" w14:textId="77777777" w:rsidR="00411FA2" w:rsidRPr="00C03AE7" w:rsidRDefault="00411FA2" w:rsidP="00C03AE7">
            <w:pPr>
              <w:jc w:val="both"/>
              <w:rPr>
                <w:rFonts w:ascii="StobiSerif Regular" w:hAnsi="StobiSerif Regular"/>
                <w:lang w:val="sq-AL"/>
              </w:rPr>
            </w:pPr>
          </w:p>
        </w:tc>
        <w:tc>
          <w:tcPr>
            <w:tcW w:w="723" w:type="dxa"/>
          </w:tcPr>
          <w:p w14:paraId="2FC34653" w14:textId="77777777" w:rsidR="00411FA2" w:rsidRPr="00C03AE7" w:rsidRDefault="00411FA2" w:rsidP="00C03AE7">
            <w:pPr>
              <w:jc w:val="both"/>
              <w:rPr>
                <w:rFonts w:ascii="StobiSerif Regular" w:hAnsi="StobiSerif Regular"/>
                <w:lang w:val="sq-AL"/>
              </w:rPr>
            </w:pPr>
          </w:p>
        </w:tc>
        <w:tc>
          <w:tcPr>
            <w:tcW w:w="864" w:type="dxa"/>
          </w:tcPr>
          <w:p w14:paraId="716DBBE3" w14:textId="77777777" w:rsidR="00411FA2" w:rsidRPr="00C03AE7" w:rsidRDefault="00411FA2" w:rsidP="00C03AE7">
            <w:pPr>
              <w:jc w:val="both"/>
              <w:rPr>
                <w:rFonts w:ascii="StobiSerif Regular" w:hAnsi="StobiSerif Regular"/>
                <w:lang w:val="sq-AL"/>
              </w:rPr>
            </w:pPr>
          </w:p>
        </w:tc>
        <w:tc>
          <w:tcPr>
            <w:tcW w:w="1023" w:type="dxa"/>
          </w:tcPr>
          <w:p w14:paraId="19CDD639" w14:textId="77777777" w:rsidR="00411FA2" w:rsidRPr="00C03AE7" w:rsidRDefault="00411FA2" w:rsidP="00C03AE7">
            <w:pPr>
              <w:jc w:val="both"/>
              <w:rPr>
                <w:rFonts w:ascii="StobiSerif Regular" w:hAnsi="StobiSerif Regular"/>
                <w:lang w:val="sq-AL"/>
              </w:rPr>
            </w:pPr>
          </w:p>
        </w:tc>
      </w:tr>
    </w:tbl>
    <w:p w14:paraId="7EF04DD8" w14:textId="77777777" w:rsidR="00411FA2" w:rsidRPr="00C03AE7" w:rsidRDefault="00411FA2" w:rsidP="00C03AE7">
      <w:pPr>
        <w:ind w:left="360"/>
        <w:jc w:val="both"/>
        <w:rPr>
          <w:rFonts w:ascii="StobiSerif Regular" w:hAnsi="StobiSerif Regular"/>
          <w:lang w:val="sq-AL"/>
        </w:rPr>
      </w:pPr>
    </w:p>
    <w:p w14:paraId="63E74A08" w14:textId="77777777" w:rsidR="00411FA2" w:rsidRPr="00C03AE7" w:rsidRDefault="00411FA2" w:rsidP="00C03AE7">
      <w:pPr>
        <w:ind w:left="360"/>
        <w:jc w:val="both"/>
        <w:rPr>
          <w:rFonts w:ascii="StobiSerif Regular" w:hAnsi="StobiSerif Regular"/>
          <w:lang w:val="sq-AL"/>
        </w:rPr>
      </w:pPr>
    </w:p>
    <w:p w14:paraId="3B100AC5" w14:textId="77777777" w:rsidR="00411FA2" w:rsidRPr="00C03AE7" w:rsidRDefault="00411FA2" w:rsidP="00C03AE7">
      <w:pPr>
        <w:ind w:left="360"/>
        <w:jc w:val="both"/>
        <w:rPr>
          <w:rFonts w:ascii="StobiSerif Regular" w:hAnsi="StobiSerif Regular"/>
          <w:lang w:val="sq-AL"/>
        </w:rPr>
      </w:pPr>
    </w:p>
    <w:p w14:paraId="7179F6B0" w14:textId="77777777" w:rsidR="00411FA2" w:rsidRPr="00C03AE7" w:rsidRDefault="00411FA2" w:rsidP="00C03AE7">
      <w:pPr>
        <w:ind w:left="360"/>
        <w:jc w:val="both"/>
        <w:rPr>
          <w:rFonts w:ascii="StobiSerif Regular" w:hAnsi="StobiSerif Regular"/>
          <w:lang w:val="sq-AL"/>
        </w:rPr>
      </w:pPr>
    </w:p>
    <w:p w14:paraId="6EF9B6F2" w14:textId="77777777" w:rsidR="00411FA2" w:rsidRPr="00C03AE7" w:rsidRDefault="00411FA2" w:rsidP="00C03AE7">
      <w:pPr>
        <w:ind w:left="360"/>
        <w:jc w:val="both"/>
        <w:rPr>
          <w:rFonts w:ascii="StobiSerif Regular" w:hAnsi="StobiSerif Regular"/>
          <w:lang w:val="sq-AL"/>
        </w:rPr>
      </w:pPr>
    </w:p>
    <w:p w14:paraId="7CEC493D" w14:textId="77777777" w:rsidR="00411FA2" w:rsidRPr="00C03AE7" w:rsidRDefault="00411FA2" w:rsidP="00C03AE7">
      <w:pPr>
        <w:ind w:left="360"/>
        <w:jc w:val="both"/>
        <w:rPr>
          <w:rFonts w:ascii="StobiSerif Regular" w:hAnsi="StobiSerif Regular"/>
          <w:lang w:val="sq-AL"/>
        </w:rPr>
      </w:pPr>
    </w:p>
    <w:p w14:paraId="0FC29596" w14:textId="77777777" w:rsidR="00411FA2" w:rsidRPr="00C03AE7" w:rsidRDefault="00411FA2" w:rsidP="00C03AE7">
      <w:pPr>
        <w:ind w:left="360"/>
        <w:jc w:val="both"/>
        <w:rPr>
          <w:rFonts w:ascii="StobiSerif Regular" w:hAnsi="StobiSerif Regular"/>
          <w:lang w:val="sq-AL"/>
        </w:rPr>
      </w:pPr>
    </w:p>
    <w:p w14:paraId="36F148AD" w14:textId="77777777" w:rsidR="00411FA2" w:rsidRPr="00C03AE7" w:rsidRDefault="00411FA2" w:rsidP="00C03AE7">
      <w:pPr>
        <w:ind w:left="360"/>
        <w:jc w:val="both"/>
        <w:rPr>
          <w:rFonts w:ascii="StobiSerif Regular" w:hAnsi="StobiSerif Regular"/>
          <w:lang w:val="sq-AL"/>
        </w:rPr>
      </w:pPr>
    </w:p>
    <w:p w14:paraId="617DDCA1" w14:textId="77777777" w:rsidR="00411FA2" w:rsidRPr="00C03AE7" w:rsidRDefault="00411FA2" w:rsidP="00C03AE7">
      <w:pPr>
        <w:ind w:left="360"/>
        <w:jc w:val="both"/>
        <w:rPr>
          <w:rFonts w:ascii="StobiSerif Regular" w:hAnsi="StobiSerif Regular"/>
          <w:lang w:val="sq-AL"/>
        </w:rPr>
      </w:pPr>
    </w:p>
    <w:p w14:paraId="3485E6C7" w14:textId="77777777" w:rsidR="00411FA2" w:rsidRPr="00C03AE7" w:rsidRDefault="00411FA2" w:rsidP="00C03AE7">
      <w:pPr>
        <w:ind w:left="360"/>
        <w:jc w:val="both"/>
        <w:rPr>
          <w:rFonts w:ascii="StobiSerif Regular" w:hAnsi="StobiSerif Regular"/>
          <w:lang w:val="sq-AL"/>
        </w:rPr>
      </w:pPr>
    </w:p>
    <w:p w14:paraId="0FF3356A" w14:textId="77777777" w:rsidR="00411FA2" w:rsidRPr="00C03AE7" w:rsidRDefault="00411FA2" w:rsidP="00C03AE7">
      <w:pPr>
        <w:pStyle w:val="ListParagraph"/>
        <w:numPr>
          <w:ilvl w:val="0"/>
          <w:numId w:val="24"/>
        </w:numPr>
        <w:jc w:val="both"/>
        <w:rPr>
          <w:rFonts w:ascii="StobiSerif Regular" w:hAnsi="StobiSerif Regular"/>
          <w:b/>
          <w:lang w:val="sq-AL"/>
        </w:rPr>
      </w:pPr>
      <w:r w:rsidRPr="00C03AE7">
        <w:rPr>
          <w:rFonts w:ascii="StobiSerif Regular" w:hAnsi="StobiSerif Regular"/>
          <w:b/>
          <w:lang w:val="sq-AL"/>
        </w:rPr>
        <w:t>Emetimet në tokë</w:t>
      </w:r>
    </w:p>
    <w:tbl>
      <w:tblPr>
        <w:tblStyle w:val="TableGrid"/>
        <w:tblW w:w="0" w:type="auto"/>
        <w:tblInd w:w="360" w:type="dxa"/>
        <w:tblLook w:val="04A0" w:firstRow="1" w:lastRow="0" w:firstColumn="1" w:lastColumn="0" w:noHBand="0" w:noVBand="1"/>
      </w:tblPr>
      <w:tblGrid>
        <w:gridCol w:w="8656"/>
      </w:tblGrid>
      <w:tr w:rsidR="00411FA2" w:rsidRPr="00C03AE7" w14:paraId="100C1AAC" w14:textId="77777777" w:rsidTr="00DE3648">
        <w:tc>
          <w:tcPr>
            <w:tcW w:w="9350" w:type="dxa"/>
          </w:tcPr>
          <w:p w14:paraId="0054E42D"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lastRenderedPageBreak/>
              <w:t>Përshkruani procedurat për parandalimin ose zvogëlimin e emetimeve të ndotësve në ujërat nëntokësore dhe sipërfaqësore dhe sipërfaqen e tokës. Është e nevojshme të paraqiten të dhëna për ndotjen e njohur të tokës dhe ujërave nëntokësore dhe ujërave sipërfaqësore, për ndotjen historike dhe aktuale në vetë vendin ose ndotjen e ujërave nëntokësore.</w:t>
            </w:r>
          </w:p>
          <w:p w14:paraId="53C23C75" w14:textId="77777777" w:rsidR="00411FA2" w:rsidRPr="00C03AE7" w:rsidRDefault="00411FA2" w:rsidP="00C03AE7">
            <w:pPr>
              <w:jc w:val="both"/>
              <w:rPr>
                <w:rFonts w:ascii="StobiSerif Regular" w:hAnsi="StobiSerif Regular"/>
                <w:lang w:val="sq-AL"/>
              </w:rPr>
            </w:pPr>
          </w:p>
          <w:p w14:paraId="5D96317D" w14:textId="77777777" w:rsidR="00411FA2" w:rsidRPr="00C03AE7" w:rsidRDefault="00411FA2" w:rsidP="00C03AE7">
            <w:pPr>
              <w:jc w:val="both"/>
              <w:rPr>
                <w:rFonts w:ascii="StobiSerif Regular" w:hAnsi="StobiSerif Regular"/>
                <w:lang w:val="sq-AL"/>
              </w:rPr>
            </w:pPr>
          </w:p>
          <w:p w14:paraId="65F58098" w14:textId="77777777" w:rsidR="00411FA2" w:rsidRPr="00C03AE7" w:rsidRDefault="00411FA2" w:rsidP="00C03AE7">
            <w:pPr>
              <w:jc w:val="both"/>
              <w:rPr>
                <w:rFonts w:ascii="StobiSerif Regular" w:hAnsi="StobiSerif Regular"/>
                <w:lang w:val="sq-AL"/>
              </w:rPr>
            </w:pPr>
          </w:p>
          <w:p w14:paraId="16532E8C" w14:textId="77777777" w:rsidR="00411FA2" w:rsidRPr="00C03AE7" w:rsidRDefault="00411FA2" w:rsidP="00C03AE7">
            <w:pPr>
              <w:jc w:val="both"/>
              <w:rPr>
                <w:rFonts w:ascii="StobiSerif Regular" w:hAnsi="StobiSerif Regular"/>
                <w:lang w:val="sq-AL"/>
              </w:rPr>
            </w:pPr>
          </w:p>
          <w:p w14:paraId="102D76D8" w14:textId="77777777" w:rsidR="00411FA2" w:rsidRPr="00C03AE7" w:rsidRDefault="00411FA2" w:rsidP="00C03AE7">
            <w:pPr>
              <w:jc w:val="both"/>
              <w:rPr>
                <w:rFonts w:ascii="StobiSerif Regular" w:hAnsi="StobiSerif Regular"/>
                <w:lang w:val="sq-AL"/>
              </w:rPr>
            </w:pPr>
          </w:p>
          <w:p w14:paraId="3B3508F9" w14:textId="77777777" w:rsidR="00411FA2" w:rsidRPr="00C03AE7" w:rsidRDefault="00411FA2" w:rsidP="00C03AE7">
            <w:pPr>
              <w:jc w:val="both"/>
              <w:rPr>
                <w:rFonts w:ascii="StobiSerif Regular" w:hAnsi="StobiSerif Regular"/>
                <w:lang w:val="sq-AL"/>
              </w:rPr>
            </w:pPr>
          </w:p>
          <w:p w14:paraId="7CA5FD63" w14:textId="77777777" w:rsidR="00411FA2" w:rsidRPr="00C03AE7" w:rsidRDefault="00411FA2" w:rsidP="00C03AE7">
            <w:pPr>
              <w:jc w:val="both"/>
              <w:rPr>
                <w:rFonts w:ascii="StobiSerif Regular" w:hAnsi="StobiSerif Regular"/>
                <w:lang w:val="sq-AL"/>
              </w:rPr>
            </w:pPr>
          </w:p>
          <w:p w14:paraId="06F6C35E" w14:textId="77777777" w:rsidR="00411FA2" w:rsidRPr="00C03AE7" w:rsidRDefault="00411FA2" w:rsidP="00C03AE7">
            <w:pPr>
              <w:jc w:val="both"/>
              <w:rPr>
                <w:rFonts w:ascii="StobiSerif Regular" w:hAnsi="StobiSerif Regular"/>
                <w:lang w:val="sq-AL"/>
              </w:rPr>
            </w:pPr>
          </w:p>
          <w:p w14:paraId="43B19F20" w14:textId="77777777" w:rsidR="00411FA2" w:rsidRPr="00C03AE7" w:rsidRDefault="00411FA2" w:rsidP="00C03AE7">
            <w:pPr>
              <w:jc w:val="both"/>
              <w:rPr>
                <w:rFonts w:ascii="StobiSerif Regular" w:hAnsi="StobiSerif Regular"/>
                <w:lang w:val="sq-AL"/>
              </w:rPr>
            </w:pPr>
          </w:p>
          <w:p w14:paraId="10326E63" w14:textId="77777777" w:rsidR="00411FA2" w:rsidRPr="00C03AE7" w:rsidRDefault="00411FA2" w:rsidP="00C03AE7">
            <w:pPr>
              <w:jc w:val="both"/>
              <w:rPr>
                <w:rFonts w:ascii="StobiSerif Regular" w:hAnsi="StobiSerif Regular"/>
                <w:lang w:val="sq-AL"/>
              </w:rPr>
            </w:pPr>
          </w:p>
          <w:p w14:paraId="79C184AF" w14:textId="77777777" w:rsidR="00411FA2" w:rsidRPr="00C03AE7" w:rsidRDefault="00411FA2" w:rsidP="00C03AE7">
            <w:pPr>
              <w:jc w:val="both"/>
              <w:rPr>
                <w:rFonts w:ascii="StobiSerif Regular" w:hAnsi="StobiSerif Regular"/>
                <w:lang w:val="sq-AL"/>
              </w:rPr>
            </w:pPr>
          </w:p>
        </w:tc>
      </w:tr>
    </w:tbl>
    <w:p w14:paraId="3B67FDF2" w14:textId="77777777" w:rsidR="00411FA2" w:rsidRPr="00C03AE7" w:rsidRDefault="00411FA2" w:rsidP="00C03AE7">
      <w:pPr>
        <w:ind w:left="360"/>
        <w:jc w:val="both"/>
        <w:rPr>
          <w:rFonts w:ascii="StobiSerif Regular" w:hAnsi="StobiSerif Regular"/>
          <w:lang w:val="sq-AL"/>
        </w:rPr>
      </w:pPr>
    </w:p>
    <w:p w14:paraId="1F85EF01"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VIII. ZHURMA</w:t>
      </w:r>
    </w:p>
    <w:tbl>
      <w:tblPr>
        <w:tblStyle w:val="TableGrid"/>
        <w:tblW w:w="0" w:type="auto"/>
        <w:tblLook w:val="04A0" w:firstRow="1" w:lastRow="0" w:firstColumn="1" w:lastColumn="0" w:noHBand="0" w:noVBand="1"/>
      </w:tblPr>
      <w:tblGrid>
        <w:gridCol w:w="1282"/>
        <w:gridCol w:w="1615"/>
        <w:gridCol w:w="1790"/>
        <w:gridCol w:w="1807"/>
        <w:gridCol w:w="2522"/>
      </w:tblGrid>
      <w:tr w:rsidR="00411FA2" w:rsidRPr="00C03AE7" w14:paraId="64184DE4" w14:textId="77777777" w:rsidTr="00DE3648">
        <w:tc>
          <w:tcPr>
            <w:tcW w:w="1306" w:type="dxa"/>
          </w:tcPr>
          <w:p w14:paraId="702EB4C7" w14:textId="77777777" w:rsidR="00411FA2" w:rsidRPr="00C03AE7" w:rsidRDefault="00411FA2" w:rsidP="00C03AE7">
            <w:pPr>
              <w:jc w:val="both"/>
              <w:rPr>
                <w:lang w:val="sq-AL"/>
              </w:rPr>
            </w:pPr>
            <w:r w:rsidRPr="00C03AE7">
              <w:rPr>
                <w:lang w:val="sq-AL"/>
              </w:rPr>
              <w:t>Burimi i zhurmës /</w:t>
            </w:r>
          </w:p>
        </w:tc>
        <w:tc>
          <w:tcPr>
            <w:tcW w:w="1680" w:type="dxa"/>
          </w:tcPr>
          <w:p w14:paraId="4ADA3812" w14:textId="77777777" w:rsidR="00411FA2" w:rsidRPr="00C03AE7" w:rsidRDefault="00411FA2" w:rsidP="00C03AE7">
            <w:pPr>
              <w:jc w:val="both"/>
              <w:rPr>
                <w:lang w:val="sq-AL"/>
              </w:rPr>
            </w:pPr>
            <w:r w:rsidRPr="00C03AE7">
              <w:rPr>
                <w:lang w:val="sq-AL"/>
              </w:rPr>
              <w:t xml:space="preserve">Burimi / pajisja </w:t>
            </w:r>
          </w:p>
        </w:tc>
        <w:tc>
          <w:tcPr>
            <w:tcW w:w="1847" w:type="dxa"/>
          </w:tcPr>
          <w:p w14:paraId="30A5D518" w14:textId="77777777" w:rsidR="00411FA2" w:rsidRPr="00C03AE7" w:rsidRDefault="00411FA2" w:rsidP="00C03AE7">
            <w:pPr>
              <w:jc w:val="both"/>
              <w:rPr>
                <w:lang w:val="sq-AL"/>
              </w:rPr>
            </w:pPr>
            <w:r w:rsidRPr="00C03AE7">
              <w:rPr>
                <w:lang w:val="sq-AL"/>
              </w:rPr>
              <w:t>Pajisje /</w:t>
            </w:r>
          </w:p>
          <w:p w14:paraId="64ECC94A" w14:textId="77777777" w:rsidR="00411FA2" w:rsidRPr="00C03AE7" w:rsidRDefault="00411FA2" w:rsidP="00C03AE7">
            <w:pPr>
              <w:jc w:val="both"/>
              <w:rPr>
                <w:lang w:val="sq-AL"/>
              </w:rPr>
            </w:pPr>
            <w:r w:rsidRPr="00C03AE7">
              <w:rPr>
                <w:lang w:val="sq-AL"/>
              </w:rPr>
              <w:t>referencë /</w:t>
            </w:r>
          </w:p>
          <w:p w14:paraId="6AF31856" w14:textId="77777777" w:rsidR="00411FA2" w:rsidRPr="00C03AE7" w:rsidRDefault="00411FA2" w:rsidP="00C03AE7">
            <w:pPr>
              <w:jc w:val="both"/>
              <w:rPr>
                <w:lang w:val="sq-AL"/>
              </w:rPr>
            </w:pPr>
            <w:r w:rsidRPr="00C03AE7">
              <w:rPr>
                <w:lang w:val="sq-AL"/>
              </w:rPr>
              <w:t xml:space="preserve">numër </w:t>
            </w:r>
          </w:p>
        </w:tc>
        <w:tc>
          <w:tcPr>
            <w:tcW w:w="1862" w:type="dxa"/>
          </w:tcPr>
          <w:p w14:paraId="0AF99022" w14:textId="77777777" w:rsidR="00411FA2" w:rsidRPr="00C03AE7" w:rsidRDefault="00411FA2" w:rsidP="00C03AE7">
            <w:pPr>
              <w:jc w:val="both"/>
              <w:rPr>
                <w:lang w:val="sq-AL"/>
              </w:rPr>
            </w:pPr>
            <w:r w:rsidRPr="00C03AE7">
              <w:rPr>
                <w:lang w:val="sq-AL"/>
              </w:rPr>
              <w:t>Intensiteti i zhurmës dB në distancën e treguar</w:t>
            </w:r>
          </w:p>
        </w:tc>
        <w:tc>
          <w:tcPr>
            <w:tcW w:w="2638" w:type="dxa"/>
          </w:tcPr>
          <w:p w14:paraId="231B299E" w14:textId="77777777" w:rsidR="00411FA2" w:rsidRPr="00C03AE7" w:rsidRDefault="00411FA2" w:rsidP="00C03AE7">
            <w:pPr>
              <w:jc w:val="both"/>
              <w:rPr>
                <w:lang w:val="sq-AL"/>
              </w:rPr>
            </w:pPr>
            <w:r w:rsidRPr="00C03AE7">
              <w:rPr>
                <w:lang w:val="sq-AL"/>
              </w:rPr>
              <w:t>Periudhat e emetimit (numrin e orëve) mëngjes / pasdite</w:t>
            </w:r>
          </w:p>
        </w:tc>
      </w:tr>
      <w:tr w:rsidR="00411FA2" w:rsidRPr="00C03AE7" w14:paraId="584A9589" w14:textId="77777777" w:rsidTr="00DE3648">
        <w:tc>
          <w:tcPr>
            <w:tcW w:w="1306" w:type="dxa"/>
          </w:tcPr>
          <w:p w14:paraId="13710636" w14:textId="77777777" w:rsidR="00411FA2" w:rsidRPr="00C03AE7" w:rsidRDefault="00411FA2" w:rsidP="00C03AE7">
            <w:pPr>
              <w:jc w:val="both"/>
              <w:rPr>
                <w:rFonts w:ascii="StobiSerif Regular" w:hAnsi="StobiSerif Regular"/>
                <w:lang w:val="sq-AL"/>
              </w:rPr>
            </w:pPr>
          </w:p>
        </w:tc>
        <w:tc>
          <w:tcPr>
            <w:tcW w:w="1680" w:type="dxa"/>
          </w:tcPr>
          <w:p w14:paraId="72080C0C" w14:textId="77777777" w:rsidR="00411FA2" w:rsidRPr="00C03AE7" w:rsidRDefault="00411FA2" w:rsidP="00C03AE7">
            <w:pPr>
              <w:jc w:val="both"/>
              <w:rPr>
                <w:rFonts w:ascii="StobiSerif Regular" w:hAnsi="StobiSerif Regular"/>
                <w:lang w:val="sq-AL"/>
              </w:rPr>
            </w:pPr>
          </w:p>
        </w:tc>
        <w:tc>
          <w:tcPr>
            <w:tcW w:w="1847" w:type="dxa"/>
          </w:tcPr>
          <w:p w14:paraId="39C31EAC" w14:textId="77777777" w:rsidR="00411FA2" w:rsidRPr="00C03AE7" w:rsidRDefault="00411FA2" w:rsidP="00C03AE7">
            <w:pPr>
              <w:jc w:val="both"/>
              <w:rPr>
                <w:rFonts w:ascii="StobiSerif Regular" w:hAnsi="StobiSerif Regular"/>
                <w:lang w:val="sq-AL"/>
              </w:rPr>
            </w:pPr>
          </w:p>
        </w:tc>
        <w:tc>
          <w:tcPr>
            <w:tcW w:w="1862" w:type="dxa"/>
          </w:tcPr>
          <w:p w14:paraId="0D7C7F22" w14:textId="77777777" w:rsidR="00411FA2" w:rsidRPr="00C03AE7" w:rsidRDefault="00411FA2" w:rsidP="00C03AE7">
            <w:pPr>
              <w:jc w:val="both"/>
              <w:rPr>
                <w:rFonts w:ascii="StobiSerif Regular" w:hAnsi="StobiSerif Regular"/>
                <w:lang w:val="sq-AL"/>
              </w:rPr>
            </w:pPr>
          </w:p>
        </w:tc>
        <w:tc>
          <w:tcPr>
            <w:tcW w:w="2638" w:type="dxa"/>
          </w:tcPr>
          <w:p w14:paraId="7C25FC3C" w14:textId="77777777" w:rsidR="00411FA2" w:rsidRPr="00C03AE7" w:rsidRDefault="00411FA2" w:rsidP="00C03AE7">
            <w:pPr>
              <w:jc w:val="both"/>
              <w:rPr>
                <w:rFonts w:ascii="StobiSerif Regular" w:hAnsi="StobiSerif Regular"/>
                <w:lang w:val="sq-AL"/>
              </w:rPr>
            </w:pPr>
          </w:p>
        </w:tc>
      </w:tr>
      <w:tr w:rsidR="00411FA2" w:rsidRPr="00C03AE7" w14:paraId="4E65A6C6" w14:textId="77777777" w:rsidTr="00DE3648">
        <w:tc>
          <w:tcPr>
            <w:tcW w:w="1306" w:type="dxa"/>
          </w:tcPr>
          <w:p w14:paraId="40579FD5" w14:textId="77777777" w:rsidR="00411FA2" w:rsidRPr="00C03AE7" w:rsidRDefault="00411FA2" w:rsidP="00C03AE7">
            <w:pPr>
              <w:jc w:val="both"/>
              <w:rPr>
                <w:rFonts w:ascii="StobiSerif Regular" w:hAnsi="StobiSerif Regular"/>
                <w:lang w:val="sq-AL"/>
              </w:rPr>
            </w:pPr>
          </w:p>
        </w:tc>
        <w:tc>
          <w:tcPr>
            <w:tcW w:w="1680" w:type="dxa"/>
          </w:tcPr>
          <w:p w14:paraId="7C9B79E7" w14:textId="77777777" w:rsidR="00411FA2" w:rsidRPr="00C03AE7" w:rsidRDefault="00411FA2" w:rsidP="00C03AE7">
            <w:pPr>
              <w:jc w:val="both"/>
              <w:rPr>
                <w:rFonts w:ascii="StobiSerif Regular" w:hAnsi="StobiSerif Regular"/>
                <w:lang w:val="sq-AL"/>
              </w:rPr>
            </w:pPr>
          </w:p>
        </w:tc>
        <w:tc>
          <w:tcPr>
            <w:tcW w:w="1847" w:type="dxa"/>
          </w:tcPr>
          <w:p w14:paraId="73A096B7" w14:textId="77777777" w:rsidR="00411FA2" w:rsidRPr="00C03AE7" w:rsidRDefault="00411FA2" w:rsidP="00C03AE7">
            <w:pPr>
              <w:jc w:val="both"/>
              <w:rPr>
                <w:rFonts w:ascii="StobiSerif Regular" w:hAnsi="StobiSerif Regular"/>
                <w:lang w:val="sq-AL"/>
              </w:rPr>
            </w:pPr>
          </w:p>
        </w:tc>
        <w:tc>
          <w:tcPr>
            <w:tcW w:w="1862" w:type="dxa"/>
          </w:tcPr>
          <w:p w14:paraId="72C2D7CC" w14:textId="77777777" w:rsidR="00411FA2" w:rsidRPr="00C03AE7" w:rsidRDefault="00411FA2" w:rsidP="00C03AE7">
            <w:pPr>
              <w:jc w:val="both"/>
              <w:rPr>
                <w:rFonts w:ascii="StobiSerif Regular" w:hAnsi="StobiSerif Regular"/>
                <w:lang w:val="sq-AL"/>
              </w:rPr>
            </w:pPr>
          </w:p>
        </w:tc>
        <w:tc>
          <w:tcPr>
            <w:tcW w:w="2638" w:type="dxa"/>
          </w:tcPr>
          <w:p w14:paraId="37DDADE9" w14:textId="77777777" w:rsidR="00411FA2" w:rsidRPr="00C03AE7" w:rsidRDefault="00411FA2" w:rsidP="00C03AE7">
            <w:pPr>
              <w:jc w:val="both"/>
              <w:rPr>
                <w:rFonts w:ascii="StobiSerif Regular" w:hAnsi="StobiSerif Regular"/>
                <w:lang w:val="sq-AL"/>
              </w:rPr>
            </w:pPr>
          </w:p>
        </w:tc>
      </w:tr>
      <w:tr w:rsidR="00411FA2" w:rsidRPr="00C03AE7" w14:paraId="23301C61" w14:textId="77777777" w:rsidTr="00DE3648">
        <w:tc>
          <w:tcPr>
            <w:tcW w:w="1306" w:type="dxa"/>
          </w:tcPr>
          <w:p w14:paraId="2CBBDFAF" w14:textId="77777777" w:rsidR="00411FA2" w:rsidRPr="00C03AE7" w:rsidRDefault="00411FA2" w:rsidP="00C03AE7">
            <w:pPr>
              <w:jc w:val="both"/>
              <w:rPr>
                <w:rFonts w:ascii="StobiSerif Regular" w:hAnsi="StobiSerif Regular"/>
                <w:lang w:val="sq-AL"/>
              </w:rPr>
            </w:pPr>
          </w:p>
        </w:tc>
        <w:tc>
          <w:tcPr>
            <w:tcW w:w="1680" w:type="dxa"/>
          </w:tcPr>
          <w:p w14:paraId="3E8109AD" w14:textId="77777777" w:rsidR="00411FA2" w:rsidRPr="00C03AE7" w:rsidRDefault="00411FA2" w:rsidP="00C03AE7">
            <w:pPr>
              <w:jc w:val="both"/>
              <w:rPr>
                <w:rFonts w:ascii="StobiSerif Regular" w:hAnsi="StobiSerif Regular"/>
                <w:lang w:val="sq-AL"/>
              </w:rPr>
            </w:pPr>
          </w:p>
        </w:tc>
        <w:tc>
          <w:tcPr>
            <w:tcW w:w="1847" w:type="dxa"/>
          </w:tcPr>
          <w:p w14:paraId="775D0829" w14:textId="77777777" w:rsidR="00411FA2" w:rsidRPr="00C03AE7" w:rsidRDefault="00411FA2" w:rsidP="00C03AE7">
            <w:pPr>
              <w:jc w:val="both"/>
              <w:rPr>
                <w:rFonts w:ascii="StobiSerif Regular" w:hAnsi="StobiSerif Regular"/>
                <w:lang w:val="sq-AL"/>
              </w:rPr>
            </w:pPr>
          </w:p>
        </w:tc>
        <w:tc>
          <w:tcPr>
            <w:tcW w:w="1862" w:type="dxa"/>
          </w:tcPr>
          <w:p w14:paraId="470F16B0" w14:textId="77777777" w:rsidR="00411FA2" w:rsidRPr="00C03AE7" w:rsidRDefault="00411FA2" w:rsidP="00C03AE7">
            <w:pPr>
              <w:jc w:val="both"/>
              <w:rPr>
                <w:rFonts w:ascii="StobiSerif Regular" w:hAnsi="StobiSerif Regular"/>
                <w:lang w:val="sq-AL"/>
              </w:rPr>
            </w:pPr>
          </w:p>
        </w:tc>
        <w:tc>
          <w:tcPr>
            <w:tcW w:w="2638" w:type="dxa"/>
          </w:tcPr>
          <w:p w14:paraId="28E63947" w14:textId="77777777" w:rsidR="00411FA2" w:rsidRPr="00C03AE7" w:rsidRDefault="00411FA2" w:rsidP="00C03AE7">
            <w:pPr>
              <w:jc w:val="both"/>
              <w:rPr>
                <w:rFonts w:ascii="StobiSerif Regular" w:hAnsi="StobiSerif Regular"/>
                <w:lang w:val="sq-AL"/>
              </w:rPr>
            </w:pPr>
          </w:p>
        </w:tc>
      </w:tr>
      <w:tr w:rsidR="00411FA2" w:rsidRPr="00C03AE7" w14:paraId="5FC2AC31" w14:textId="77777777" w:rsidTr="00DE3648">
        <w:tc>
          <w:tcPr>
            <w:tcW w:w="1306" w:type="dxa"/>
          </w:tcPr>
          <w:p w14:paraId="07BD88F0" w14:textId="77777777" w:rsidR="00411FA2" w:rsidRPr="00C03AE7" w:rsidRDefault="00411FA2" w:rsidP="00C03AE7">
            <w:pPr>
              <w:jc w:val="both"/>
              <w:rPr>
                <w:rFonts w:ascii="StobiSerif Regular" w:hAnsi="StobiSerif Regular"/>
                <w:lang w:val="sq-AL"/>
              </w:rPr>
            </w:pPr>
          </w:p>
        </w:tc>
        <w:tc>
          <w:tcPr>
            <w:tcW w:w="1680" w:type="dxa"/>
          </w:tcPr>
          <w:p w14:paraId="0D3B0E8C" w14:textId="77777777" w:rsidR="00411FA2" w:rsidRPr="00C03AE7" w:rsidRDefault="00411FA2" w:rsidP="00C03AE7">
            <w:pPr>
              <w:jc w:val="both"/>
              <w:rPr>
                <w:rFonts w:ascii="StobiSerif Regular" w:hAnsi="StobiSerif Regular"/>
                <w:lang w:val="sq-AL"/>
              </w:rPr>
            </w:pPr>
          </w:p>
        </w:tc>
        <w:tc>
          <w:tcPr>
            <w:tcW w:w="1847" w:type="dxa"/>
          </w:tcPr>
          <w:p w14:paraId="2DA9BC8B" w14:textId="77777777" w:rsidR="00411FA2" w:rsidRPr="00C03AE7" w:rsidRDefault="00411FA2" w:rsidP="00C03AE7">
            <w:pPr>
              <w:jc w:val="both"/>
              <w:rPr>
                <w:rFonts w:ascii="StobiSerif Regular" w:hAnsi="StobiSerif Regular"/>
                <w:lang w:val="sq-AL"/>
              </w:rPr>
            </w:pPr>
          </w:p>
        </w:tc>
        <w:tc>
          <w:tcPr>
            <w:tcW w:w="1862" w:type="dxa"/>
          </w:tcPr>
          <w:p w14:paraId="63B2F65D" w14:textId="77777777" w:rsidR="00411FA2" w:rsidRPr="00C03AE7" w:rsidRDefault="00411FA2" w:rsidP="00C03AE7">
            <w:pPr>
              <w:jc w:val="both"/>
              <w:rPr>
                <w:rFonts w:ascii="StobiSerif Regular" w:hAnsi="StobiSerif Regular"/>
                <w:lang w:val="sq-AL"/>
              </w:rPr>
            </w:pPr>
          </w:p>
        </w:tc>
        <w:tc>
          <w:tcPr>
            <w:tcW w:w="2638" w:type="dxa"/>
          </w:tcPr>
          <w:p w14:paraId="63A22DC4" w14:textId="77777777" w:rsidR="00411FA2" w:rsidRPr="00C03AE7" w:rsidRDefault="00411FA2" w:rsidP="00C03AE7">
            <w:pPr>
              <w:jc w:val="both"/>
              <w:rPr>
                <w:rFonts w:ascii="StobiSerif Regular" w:hAnsi="StobiSerif Regular"/>
                <w:lang w:val="sq-AL"/>
              </w:rPr>
            </w:pPr>
          </w:p>
        </w:tc>
      </w:tr>
    </w:tbl>
    <w:p w14:paraId="4A54B488"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IX. MONITORIMI DHE KONTROLLI I EMISIONEVE DHE MARRJA E MOSTRAVE</w:t>
      </w:r>
    </w:p>
    <w:tbl>
      <w:tblPr>
        <w:tblStyle w:val="TableGrid"/>
        <w:tblW w:w="0" w:type="auto"/>
        <w:tblLook w:val="04A0" w:firstRow="1" w:lastRow="0" w:firstColumn="1" w:lastColumn="0" w:noHBand="0" w:noVBand="1"/>
      </w:tblPr>
      <w:tblGrid>
        <w:gridCol w:w="1648"/>
        <w:gridCol w:w="1843"/>
        <w:gridCol w:w="1760"/>
        <w:gridCol w:w="1980"/>
        <w:gridCol w:w="1785"/>
      </w:tblGrid>
      <w:tr w:rsidR="00411FA2" w:rsidRPr="00C03AE7" w14:paraId="5CD92B57" w14:textId="77777777" w:rsidTr="00DE3648">
        <w:tc>
          <w:tcPr>
            <w:tcW w:w="1705" w:type="dxa"/>
          </w:tcPr>
          <w:p w14:paraId="2E9EB25A" w14:textId="77777777" w:rsidR="00411FA2" w:rsidRPr="00C03AE7" w:rsidRDefault="00411FA2" w:rsidP="00C03AE7">
            <w:pPr>
              <w:jc w:val="both"/>
              <w:rPr>
                <w:lang w:val="sq-AL"/>
              </w:rPr>
            </w:pPr>
            <w:r w:rsidRPr="00C03AE7">
              <w:rPr>
                <w:lang w:val="sq-AL"/>
              </w:rPr>
              <w:t xml:space="preserve">Parametri </w:t>
            </w:r>
          </w:p>
        </w:tc>
        <w:tc>
          <w:tcPr>
            <w:tcW w:w="1901" w:type="dxa"/>
          </w:tcPr>
          <w:p w14:paraId="192D0495" w14:textId="77777777" w:rsidR="00411FA2" w:rsidRPr="00C03AE7" w:rsidRDefault="00411FA2" w:rsidP="00C03AE7">
            <w:pPr>
              <w:jc w:val="both"/>
              <w:rPr>
                <w:lang w:val="sq-AL"/>
              </w:rPr>
            </w:pPr>
            <w:r w:rsidRPr="00C03AE7">
              <w:rPr>
                <w:lang w:val="sq-AL"/>
              </w:rPr>
              <w:t xml:space="preserve">Frekuenca e monitorimit </w:t>
            </w:r>
          </w:p>
        </w:tc>
        <w:tc>
          <w:tcPr>
            <w:tcW w:w="1803" w:type="dxa"/>
          </w:tcPr>
          <w:p w14:paraId="6F159275" w14:textId="6FD7460F" w:rsidR="00411FA2" w:rsidRPr="00C03AE7" w:rsidRDefault="00411FA2" w:rsidP="00C03AE7">
            <w:pPr>
              <w:jc w:val="both"/>
              <w:rPr>
                <w:lang w:val="sq-AL"/>
              </w:rPr>
            </w:pPr>
            <w:r w:rsidRPr="00C03AE7">
              <w:rPr>
                <w:lang w:val="sq-AL"/>
              </w:rPr>
              <w:t>Metoda e kampionimit (</w:t>
            </w:r>
            <w:r w:rsidR="00D45269" w:rsidRPr="00C03AE7">
              <w:rPr>
                <w:lang w:val="sq-AL"/>
              </w:rPr>
              <w:t>marrja</w:t>
            </w:r>
            <w:r w:rsidRPr="00C03AE7">
              <w:rPr>
                <w:lang w:val="sq-AL"/>
              </w:rPr>
              <w:t xml:space="preserve"> e mostrës)</w:t>
            </w:r>
          </w:p>
        </w:tc>
        <w:tc>
          <w:tcPr>
            <w:tcW w:w="2086" w:type="dxa"/>
          </w:tcPr>
          <w:p w14:paraId="29A0738A" w14:textId="77777777" w:rsidR="00411FA2" w:rsidRPr="00C03AE7" w:rsidRDefault="00411FA2" w:rsidP="00C03AE7">
            <w:pPr>
              <w:jc w:val="both"/>
              <w:rPr>
                <w:lang w:val="sq-AL"/>
              </w:rPr>
            </w:pPr>
            <w:r w:rsidRPr="00C03AE7">
              <w:rPr>
                <w:lang w:val="sq-AL"/>
              </w:rPr>
              <w:t xml:space="preserve">Metoda e analizës / teknikës </w:t>
            </w:r>
          </w:p>
        </w:tc>
        <w:tc>
          <w:tcPr>
            <w:tcW w:w="1804" w:type="dxa"/>
          </w:tcPr>
          <w:p w14:paraId="0B7D314E" w14:textId="77777777" w:rsidR="00411FA2" w:rsidRPr="00C03AE7" w:rsidRDefault="00411FA2" w:rsidP="00C03AE7">
            <w:pPr>
              <w:jc w:val="both"/>
              <w:rPr>
                <w:lang w:val="sq-AL"/>
              </w:rPr>
            </w:pPr>
            <w:r w:rsidRPr="00C03AE7">
              <w:rPr>
                <w:lang w:val="sq-AL"/>
              </w:rPr>
              <w:t>Kriteret për vlerësimin e pajtueshmërisë</w:t>
            </w:r>
          </w:p>
        </w:tc>
      </w:tr>
      <w:tr w:rsidR="00411FA2" w:rsidRPr="00C03AE7" w14:paraId="37D7015C" w14:textId="77777777" w:rsidTr="00DE3648">
        <w:tc>
          <w:tcPr>
            <w:tcW w:w="1705" w:type="dxa"/>
          </w:tcPr>
          <w:p w14:paraId="126096AE" w14:textId="77777777" w:rsidR="00411FA2" w:rsidRPr="00C03AE7" w:rsidRDefault="00411FA2" w:rsidP="00C03AE7">
            <w:pPr>
              <w:jc w:val="both"/>
              <w:rPr>
                <w:rFonts w:ascii="StobiSerif Regular" w:hAnsi="StobiSerif Regular"/>
                <w:lang w:val="sq-AL"/>
              </w:rPr>
            </w:pPr>
          </w:p>
        </w:tc>
        <w:tc>
          <w:tcPr>
            <w:tcW w:w="1901" w:type="dxa"/>
          </w:tcPr>
          <w:p w14:paraId="1E813E2C" w14:textId="77777777" w:rsidR="00411FA2" w:rsidRPr="00C03AE7" w:rsidRDefault="00411FA2" w:rsidP="00C03AE7">
            <w:pPr>
              <w:jc w:val="both"/>
              <w:rPr>
                <w:rFonts w:ascii="StobiSerif Regular" w:hAnsi="StobiSerif Regular"/>
                <w:lang w:val="sq-AL"/>
              </w:rPr>
            </w:pPr>
          </w:p>
        </w:tc>
        <w:tc>
          <w:tcPr>
            <w:tcW w:w="1803" w:type="dxa"/>
          </w:tcPr>
          <w:p w14:paraId="5F3AD0DC" w14:textId="77777777" w:rsidR="00411FA2" w:rsidRPr="00C03AE7" w:rsidRDefault="00411FA2" w:rsidP="00C03AE7">
            <w:pPr>
              <w:jc w:val="both"/>
              <w:rPr>
                <w:rFonts w:ascii="StobiSerif Regular" w:hAnsi="StobiSerif Regular"/>
                <w:lang w:val="sq-AL"/>
              </w:rPr>
            </w:pPr>
          </w:p>
        </w:tc>
        <w:tc>
          <w:tcPr>
            <w:tcW w:w="2086" w:type="dxa"/>
          </w:tcPr>
          <w:p w14:paraId="6E6B6E92" w14:textId="77777777" w:rsidR="00411FA2" w:rsidRPr="00C03AE7" w:rsidRDefault="00411FA2" w:rsidP="00C03AE7">
            <w:pPr>
              <w:jc w:val="both"/>
              <w:rPr>
                <w:rFonts w:ascii="StobiSerif Regular" w:hAnsi="StobiSerif Regular"/>
                <w:lang w:val="sq-AL"/>
              </w:rPr>
            </w:pPr>
          </w:p>
        </w:tc>
        <w:tc>
          <w:tcPr>
            <w:tcW w:w="1804" w:type="dxa"/>
          </w:tcPr>
          <w:p w14:paraId="2A7DD166" w14:textId="77777777" w:rsidR="00411FA2" w:rsidRPr="00C03AE7" w:rsidRDefault="00411FA2" w:rsidP="00C03AE7">
            <w:pPr>
              <w:jc w:val="both"/>
              <w:rPr>
                <w:rFonts w:ascii="StobiSerif Regular" w:hAnsi="StobiSerif Regular"/>
                <w:lang w:val="sq-AL"/>
              </w:rPr>
            </w:pPr>
          </w:p>
        </w:tc>
      </w:tr>
      <w:tr w:rsidR="00411FA2" w:rsidRPr="00C03AE7" w14:paraId="54FD07A5" w14:textId="77777777" w:rsidTr="00DE3648">
        <w:tc>
          <w:tcPr>
            <w:tcW w:w="1705" w:type="dxa"/>
          </w:tcPr>
          <w:p w14:paraId="4E5BEEF4" w14:textId="77777777" w:rsidR="00411FA2" w:rsidRPr="00C03AE7" w:rsidRDefault="00411FA2" w:rsidP="00C03AE7">
            <w:pPr>
              <w:jc w:val="both"/>
              <w:rPr>
                <w:rFonts w:ascii="StobiSerif Regular" w:hAnsi="StobiSerif Regular"/>
                <w:lang w:val="sq-AL"/>
              </w:rPr>
            </w:pPr>
          </w:p>
        </w:tc>
        <w:tc>
          <w:tcPr>
            <w:tcW w:w="1901" w:type="dxa"/>
          </w:tcPr>
          <w:p w14:paraId="37EAD9E3" w14:textId="77777777" w:rsidR="00411FA2" w:rsidRPr="00C03AE7" w:rsidRDefault="00411FA2" w:rsidP="00C03AE7">
            <w:pPr>
              <w:jc w:val="both"/>
              <w:rPr>
                <w:rFonts w:ascii="StobiSerif Regular" w:hAnsi="StobiSerif Regular"/>
                <w:lang w:val="sq-AL"/>
              </w:rPr>
            </w:pPr>
          </w:p>
        </w:tc>
        <w:tc>
          <w:tcPr>
            <w:tcW w:w="1803" w:type="dxa"/>
          </w:tcPr>
          <w:p w14:paraId="47B5ABBC" w14:textId="77777777" w:rsidR="00411FA2" w:rsidRPr="00C03AE7" w:rsidRDefault="00411FA2" w:rsidP="00C03AE7">
            <w:pPr>
              <w:jc w:val="both"/>
              <w:rPr>
                <w:rFonts w:ascii="StobiSerif Regular" w:hAnsi="StobiSerif Regular"/>
                <w:lang w:val="sq-AL"/>
              </w:rPr>
            </w:pPr>
          </w:p>
        </w:tc>
        <w:tc>
          <w:tcPr>
            <w:tcW w:w="2086" w:type="dxa"/>
          </w:tcPr>
          <w:p w14:paraId="1F8A3612" w14:textId="77777777" w:rsidR="00411FA2" w:rsidRPr="00C03AE7" w:rsidRDefault="00411FA2" w:rsidP="00C03AE7">
            <w:pPr>
              <w:jc w:val="both"/>
              <w:rPr>
                <w:rFonts w:ascii="StobiSerif Regular" w:hAnsi="StobiSerif Regular"/>
                <w:lang w:val="sq-AL"/>
              </w:rPr>
            </w:pPr>
          </w:p>
        </w:tc>
        <w:tc>
          <w:tcPr>
            <w:tcW w:w="1804" w:type="dxa"/>
          </w:tcPr>
          <w:p w14:paraId="14492429" w14:textId="77777777" w:rsidR="00411FA2" w:rsidRPr="00C03AE7" w:rsidRDefault="00411FA2" w:rsidP="00C03AE7">
            <w:pPr>
              <w:jc w:val="both"/>
              <w:rPr>
                <w:rFonts w:ascii="StobiSerif Regular" w:hAnsi="StobiSerif Regular"/>
                <w:lang w:val="sq-AL"/>
              </w:rPr>
            </w:pPr>
          </w:p>
        </w:tc>
      </w:tr>
      <w:tr w:rsidR="00411FA2" w:rsidRPr="00C03AE7" w14:paraId="7B6F85BE" w14:textId="77777777" w:rsidTr="00DE3648">
        <w:tc>
          <w:tcPr>
            <w:tcW w:w="1705" w:type="dxa"/>
          </w:tcPr>
          <w:p w14:paraId="0A1B1B1D" w14:textId="77777777" w:rsidR="00411FA2" w:rsidRPr="00C03AE7" w:rsidRDefault="00411FA2" w:rsidP="00C03AE7">
            <w:pPr>
              <w:jc w:val="both"/>
              <w:rPr>
                <w:rFonts w:ascii="StobiSerif Regular" w:hAnsi="StobiSerif Regular"/>
                <w:lang w:val="sq-AL"/>
              </w:rPr>
            </w:pPr>
          </w:p>
        </w:tc>
        <w:tc>
          <w:tcPr>
            <w:tcW w:w="1901" w:type="dxa"/>
          </w:tcPr>
          <w:p w14:paraId="4CEBD6AA" w14:textId="77777777" w:rsidR="00411FA2" w:rsidRPr="00C03AE7" w:rsidRDefault="00411FA2" w:rsidP="00C03AE7">
            <w:pPr>
              <w:jc w:val="both"/>
              <w:rPr>
                <w:rFonts w:ascii="StobiSerif Regular" w:hAnsi="StobiSerif Regular"/>
                <w:lang w:val="sq-AL"/>
              </w:rPr>
            </w:pPr>
          </w:p>
        </w:tc>
        <w:tc>
          <w:tcPr>
            <w:tcW w:w="1803" w:type="dxa"/>
          </w:tcPr>
          <w:p w14:paraId="0E971B44" w14:textId="77777777" w:rsidR="00411FA2" w:rsidRPr="00C03AE7" w:rsidRDefault="00411FA2" w:rsidP="00C03AE7">
            <w:pPr>
              <w:jc w:val="both"/>
              <w:rPr>
                <w:rFonts w:ascii="StobiSerif Regular" w:hAnsi="StobiSerif Regular"/>
                <w:lang w:val="sq-AL"/>
              </w:rPr>
            </w:pPr>
          </w:p>
        </w:tc>
        <w:tc>
          <w:tcPr>
            <w:tcW w:w="2086" w:type="dxa"/>
          </w:tcPr>
          <w:p w14:paraId="55FDBB92" w14:textId="77777777" w:rsidR="00411FA2" w:rsidRPr="00C03AE7" w:rsidRDefault="00411FA2" w:rsidP="00C03AE7">
            <w:pPr>
              <w:jc w:val="both"/>
              <w:rPr>
                <w:rFonts w:ascii="StobiSerif Regular" w:hAnsi="StobiSerif Regular"/>
                <w:lang w:val="sq-AL"/>
              </w:rPr>
            </w:pPr>
          </w:p>
        </w:tc>
        <w:tc>
          <w:tcPr>
            <w:tcW w:w="1804" w:type="dxa"/>
          </w:tcPr>
          <w:p w14:paraId="0211AEE7" w14:textId="77777777" w:rsidR="00411FA2" w:rsidRPr="00C03AE7" w:rsidRDefault="00411FA2" w:rsidP="00C03AE7">
            <w:pPr>
              <w:jc w:val="both"/>
              <w:rPr>
                <w:rFonts w:ascii="StobiSerif Regular" w:hAnsi="StobiSerif Regular"/>
                <w:lang w:val="sq-AL"/>
              </w:rPr>
            </w:pPr>
          </w:p>
        </w:tc>
      </w:tr>
      <w:tr w:rsidR="00411FA2" w:rsidRPr="00C03AE7" w14:paraId="3029B976" w14:textId="77777777" w:rsidTr="00DE3648">
        <w:tc>
          <w:tcPr>
            <w:tcW w:w="1705" w:type="dxa"/>
          </w:tcPr>
          <w:p w14:paraId="006AC237" w14:textId="77777777" w:rsidR="00411FA2" w:rsidRPr="00C03AE7" w:rsidRDefault="00411FA2" w:rsidP="00C03AE7">
            <w:pPr>
              <w:jc w:val="both"/>
              <w:rPr>
                <w:rFonts w:ascii="StobiSerif Regular" w:hAnsi="StobiSerif Regular"/>
                <w:lang w:val="sq-AL"/>
              </w:rPr>
            </w:pPr>
          </w:p>
        </w:tc>
        <w:tc>
          <w:tcPr>
            <w:tcW w:w="1901" w:type="dxa"/>
          </w:tcPr>
          <w:p w14:paraId="1AA969A9" w14:textId="77777777" w:rsidR="00411FA2" w:rsidRPr="00C03AE7" w:rsidRDefault="00411FA2" w:rsidP="00C03AE7">
            <w:pPr>
              <w:jc w:val="both"/>
              <w:rPr>
                <w:rFonts w:ascii="StobiSerif Regular" w:hAnsi="StobiSerif Regular"/>
                <w:lang w:val="sq-AL"/>
              </w:rPr>
            </w:pPr>
          </w:p>
        </w:tc>
        <w:tc>
          <w:tcPr>
            <w:tcW w:w="1803" w:type="dxa"/>
          </w:tcPr>
          <w:p w14:paraId="70473C47" w14:textId="77777777" w:rsidR="00411FA2" w:rsidRPr="00C03AE7" w:rsidRDefault="00411FA2" w:rsidP="00C03AE7">
            <w:pPr>
              <w:jc w:val="both"/>
              <w:rPr>
                <w:rFonts w:ascii="StobiSerif Regular" w:hAnsi="StobiSerif Regular"/>
                <w:lang w:val="sq-AL"/>
              </w:rPr>
            </w:pPr>
          </w:p>
        </w:tc>
        <w:tc>
          <w:tcPr>
            <w:tcW w:w="2086" w:type="dxa"/>
          </w:tcPr>
          <w:p w14:paraId="77E06ADC" w14:textId="77777777" w:rsidR="00411FA2" w:rsidRPr="00C03AE7" w:rsidRDefault="00411FA2" w:rsidP="00C03AE7">
            <w:pPr>
              <w:jc w:val="both"/>
              <w:rPr>
                <w:rFonts w:ascii="StobiSerif Regular" w:hAnsi="StobiSerif Regular"/>
                <w:lang w:val="sq-AL"/>
              </w:rPr>
            </w:pPr>
          </w:p>
        </w:tc>
        <w:tc>
          <w:tcPr>
            <w:tcW w:w="1804" w:type="dxa"/>
          </w:tcPr>
          <w:p w14:paraId="77707447" w14:textId="77777777" w:rsidR="00411FA2" w:rsidRPr="00C03AE7" w:rsidRDefault="00411FA2" w:rsidP="00C03AE7">
            <w:pPr>
              <w:jc w:val="both"/>
              <w:rPr>
                <w:rFonts w:ascii="StobiSerif Regular" w:hAnsi="StobiSerif Regular"/>
                <w:lang w:val="sq-AL"/>
              </w:rPr>
            </w:pPr>
          </w:p>
        </w:tc>
      </w:tr>
      <w:tr w:rsidR="00411FA2" w:rsidRPr="00C03AE7" w14:paraId="708E6516" w14:textId="77777777" w:rsidTr="00DE3648">
        <w:tc>
          <w:tcPr>
            <w:tcW w:w="1705" w:type="dxa"/>
          </w:tcPr>
          <w:p w14:paraId="4BBCAC79" w14:textId="77777777" w:rsidR="00411FA2" w:rsidRPr="00C03AE7" w:rsidRDefault="00411FA2" w:rsidP="00C03AE7">
            <w:pPr>
              <w:jc w:val="both"/>
              <w:rPr>
                <w:rFonts w:ascii="StobiSerif Regular" w:hAnsi="StobiSerif Regular"/>
                <w:lang w:val="sq-AL"/>
              </w:rPr>
            </w:pPr>
          </w:p>
        </w:tc>
        <w:tc>
          <w:tcPr>
            <w:tcW w:w="1901" w:type="dxa"/>
          </w:tcPr>
          <w:p w14:paraId="2031782C" w14:textId="77777777" w:rsidR="00411FA2" w:rsidRPr="00C03AE7" w:rsidRDefault="00411FA2" w:rsidP="00C03AE7">
            <w:pPr>
              <w:jc w:val="both"/>
              <w:rPr>
                <w:rFonts w:ascii="StobiSerif Regular" w:hAnsi="StobiSerif Regular"/>
                <w:lang w:val="sq-AL"/>
              </w:rPr>
            </w:pPr>
          </w:p>
        </w:tc>
        <w:tc>
          <w:tcPr>
            <w:tcW w:w="1803" w:type="dxa"/>
          </w:tcPr>
          <w:p w14:paraId="24DBFE23" w14:textId="77777777" w:rsidR="00411FA2" w:rsidRPr="00C03AE7" w:rsidRDefault="00411FA2" w:rsidP="00C03AE7">
            <w:pPr>
              <w:jc w:val="both"/>
              <w:rPr>
                <w:rFonts w:ascii="StobiSerif Regular" w:hAnsi="StobiSerif Regular"/>
                <w:lang w:val="sq-AL"/>
              </w:rPr>
            </w:pPr>
          </w:p>
        </w:tc>
        <w:tc>
          <w:tcPr>
            <w:tcW w:w="2086" w:type="dxa"/>
          </w:tcPr>
          <w:p w14:paraId="26B14980" w14:textId="77777777" w:rsidR="00411FA2" w:rsidRPr="00C03AE7" w:rsidRDefault="00411FA2" w:rsidP="00C03AE7">
            <w:pPr>
              <w:jc w:val="both"/>
              <w:rPr>
                <w:rFonts w:ascii="StobiSerif Regular" w:hAnsi="StobiSerif Regular"/>
                <w:lang w:val="sq-AL"/>
              </w:rPr>
            </w:pPr>
          </w:p>
        </w:tc>
        <w:tc>
          <w:tcPr>
            <w:tcW w:w="1804" w:type="dxa"/>
          </w:tcPr>
          <w:p w14:paraId="7A5D8398" w14:textId="77777777" w:rsidR="00411FA2" w:rsidRPr="00C03AE7" w:rsidRDefault="00411FA2" w:rsidP="00C03AE7">
            <w:pPr>
              <w:jc w:val="both"/>
              <w:rPr>
                <w:rFonts w:ascii="StobiSerif Regular" w:hAnsi="StobiSerif Regular"/>
                <w:lang w:val="sq-AL"/>
              </w:rPr>
            </w:pPr>
          </w:p>
        </w:tc>
      </w:tr>
    </w:tbl>
    <w:p w14:paraId="21C8FB66" w14:textId="77777777" w:rsidR="00411FA2" w:rsidRPr="00C03AE7" w:rsidRDefault="00411FA2" w:rsidP="00C03AE7">
      <w:pPr>
        <w:jc w:val="both"/>
        <w:rPr>
          <w:rFonts w:ascii="StobiSerif Regular" w:hAnsi="StobiSerif Regular"/>
          <w:lang w:val="sq-AL"/>
        </w:rPr>
      </w:pPr>
    </w:p>
    <w:p w14:paraId="36613C04" w14:textId="77777777" w:rsidR="00411FA2" w:rsidRPr="00C03AE7" w:rsidRDefault="00411FA2" w:rsidP="00C03AE7">
      <w:pPr>
        <w:jc w:val="both"/>
        <w:rPr>
          <w:rFonts w:ascii="StobiSerif Regular" w:hAnsi="StobiSerif Regular"/>
          <w:lang w:val="sq-AL"/>
        </w:rPr>
      </w:pPr>
    </w:p>
    <w:p w14:paraId="4B4835A0"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X. PËRSHKRIM I  GJENDJES SË AMBIENTIT JETËSOR DHE PROGRAMI PËR PËRMIRSIM (nuk zbatohet për instalimet mobile)</w:t>
      </w:r>
    </w:p>
    <w:tbl>
      <w:tblPr>
        <w:tblStyle w:val="TableGrid"/>
        <w:tblW w:w="0" w:type="auto"/>
        <w:tblLook w:val="04A0" w:firstRow="1" w:lastRow="0" w:firstColumn="1" w:lastColumn="0" w:noHBand="0" w:noVBand="1"/>
      </w:tblPr>
      <w:tblGrid>
        <w:gridCol w:w="9016"/>
      </w:tblGrid>
      <w:tr w:rsidR="00411FA2" w:rsidRPr="00C03AE7" w14:paraId="5229A043" w14:textId="77777777" w:rsidTr="00DE3648">
        <w:tc>
          <w:tcPr>
            <w:tcW w:w="9350" w:type="dxa"/>
          </w:tcPr>
          <w:p w14:paraId="2C3E229A"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Operatorët duhet të paraqesin përshkrim të gjendjes së mjedisit në gamën e ndikimeve të instalimit (biodiversiteti, ajri, uji, toka, etj.) Dhe program të propozuar për të </w:t>
            </w:r>
            <w:r w:rsidRPr="00C03AE7">
              <w:rPr>
                <w:rFonts w:ascii="StobiSerif Regular" w:hAnsi="StobiSerif Regular"/>
                <w:lang w:val="sq-AL"/>
              </w:rPr>
              <w:lastRenderedPageBreak/>
              <w:t>përmirësuar funksionimin e instalimit dhe mbrojtjen e mjedisit (të dhëna nga Ndikimi I Studimi dhe Vlerësimit të Mjedisit ose Elaborat për Mbrojtjen e Mjedisit në përputhje me Ligjin për Mjedisin)</w:t>
            </w:r>
          </w:p>
          <w:p w14:paraId="66C241DD" w14:textId="77777777" w:rsidR="00411FA2" w:rsidRPr="00C03AE7" w:rsidRDefault="00411FA2" w:rsidP="00C03AE7">
            <w:pPr>
              <w:jc w:val="both"/>
              <w:rPr>
                <w:rFonts w:ascii="StobiSerif Regular" w:hAnsi="StobiSerif Regular"/>
                <w:lang w:val="sq-AL"/>
              </w:rPr>
            </w:pPr>
          </w:p>
          <w:p w14:paraId="4565A5E8" w14:textId="77777777" w:rsidR="00411FA2" w:rsidRPr="00C03AE7" w:rsidRDefault="00411FA2" w:rsidP="00C03AE7">
            <w:pPr>
              <w:jc w:val="both"/>
              <w:rPr>
                <w:rFonts w:ascii="StobiSerif Regular" w:hAnsi="StobiSerif Regular"/>
                <w:lang w:val="sq-AL"/>
              </w:rPr>
            </w:pPr>
          </w:p>
          <w:p w14:paraId="679AA153" w14:textId="77777777" w:rsidR="00411FA2" w:rsidRPr="00C03AE7" w:rsidRDefault="00411FA2" w:rsidP="00C03AE7">
            <w:pPr>
              <w:jc w:val="both"/>
              <w:rPr>
                <w:rFonts w:ascii="StobiSerif Regular" w:hAnsi="StobiSerif Regular"/>
                <w:lang w:val="sq-AL"/>
              </w:rPr>
            </w:pPr>
          </w:p>
          <w:p w14:paraId="322BEA82" w14:textId="77777777" w:rsidR="00411FA2" w:rsidRPr="00C03AE7" w:rsidRDefault="00411FA2" w:rsidP="00C03AE7">
            <w:pPr>
              <w:jc w:val="both"/>
              <w:rPr>
                <w:rFonts w:ascii="StobiSerif Regular" w:hAnsi="StobiSerif Regular"/>
                <w:lang w:val="sq-AL"/>
              </w:rPr>
            </w:pPr>
          </w:p>
          <w:p w14:paraId="59D052A5" w14:textId="77777777" w:rsidR="00411FA2" w:rsidRPr="00C03AE7" w:rsidRDefault="00411FA2" w:rsidP="00C03AE7">
            <w:pPr>
              <w:jc w:val="both"/>
              <w:rPr>
                <w:rFonts w:ascii="StobiSerif Regular" w:hAnsi="StobiSerif Regular"/>
                <w:lang w:val="sq-AL"/>
              </w:rPr>
            </w:pPr>
          </w:p>
          <w:p w14:paraId="27FF607B" w14:textId="77777777" w:rsidR="00411FA2" w:rsidRPr="00C03AE7" w:rsidRDefault="00411FA2" w:rsidP="00C03AE7">
            <w:pPr>
              <w:jc w:val="both"/>
              <w:rPr>
                <w:rFonts w:ascii="StobiSerif Regular" w:hAnsi="StobiSerif Regular"/>
                <w:lang w:val="sq-AL"/>
              </w:rPr>
            </w:pPr>
          </w:p>
          <w:p w14:paraId="0B250EAD" w14:textId="77777777" w:rsidR="00411FA2" w:rsidRPr="00C03AE7" w:rsidRDefault="00411FA2" w:rsidP="00C03AE7">
            <w:pPr>
              <w:jc w:val="both"/>
              <w:rPr>
                <w:rFonts w:ascii="StobiSerif Regular" w:hAnsi="StobiSerif Regular"/>
                <w:lang w:val="sq-AL"/>
              </w:rPr>
            </w:pPr>
          </w:p>
          <w:p w14:paraId="27B0BAF9" w14:textId="77777777" w:rsidR="00411FA2" w:rsidRPr="00C03AE7" w:rsidRDefault="00411FA2" w:rsidP="00C03AE7">
            <w:pPr>
              <w:jc w:val="both"/>
              <w:rPr>
                <w:rFonts w:ascii="StobiSerif Regular" w:hAnsi="StobiSerif Regular"/>
                <w:lang w:val="sq-AL"/>
              </w:rPr>
            </w:pPr>
          </w:p>
          <w:p w14:paraId="420197CE" w14:textId="77777777" w:rsidR="00411FA2" w:rsidRPr="00C03AE7" w:rsidRDefault="00411FA2" w:rsidP="00C03AE7">
            <w:pPr>
              <w:jc w:val="both"/>
              <w:rPr>
                <w:rFonts w:ascii="StobiSerif Regular" w:hAnsi="StobiSerif Regular"/>
                <w:lang w:val="sq-AL"/>
              </w:rPr>
            </w:pPr>
          </w:p>
        </w:tc>
      </w:tr>
    </w:tbl>
    <w:p w14:paraId="21F60FCB" w14:textId="77777777" w:rsidR="00411FA2" w:rsidRPr="00C03AE7" w:rsidRDefault="00411FA2" w:rsidP="00C03AE7">
      <w:pPr>
        <w:jc w:val="both"/>
        <w:rPr>
          <w:rFonts w:ascii="StobiSerif Regular" w:hAnsi="StobiSerif Regular"/>
          <w:lang w:val="sq-AL"/>
        </w:rPr>
      </w:pPr>
    </w:p>
    <w:p w14:paraId="77C8B656" w14:textId="77777777" w:rsidR="00411FA2" w:rsidRPr="00C03AE7" w:rsidRDefault="00411FA2" w:rsidP="00C03AE7">
      <w:pPr>
        <w:jc w:val="both"/>
        <w:rPr>
          <w:rFonts w:ascii="StobiSerif Regular" w:hAnsi="StobiSerif Regular"/>
          <w:lang w:val="sq-AL"/>
        </w:rPr>
      </w:pPr>
    </w:p>
    <w:p w14:paraId="6A07E80B"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XI PARANDALIMI I AKSIDENTEVE DHE REAGIMI NË RASTE TË URGJENCËS</w:t>
      </w:r>
    </w:p>
    <w:tbl>
      <w:tblPr>
        <w:tblStyle w:val="TableGrid"/>
        <w:tblW w:w="0" w:type="auto"/>
        <w:tblLook w:val="04A0" w:firstRow="1" w:lastRow="0" w:firstColumn="1" w:lastColumn="0" w:noHBand="0" w:noVBand="1"/>
      </w:tblPr>
      <w:tblGrid>
        <w:gridCol w:w="9016"/>
      </w:tblGrid>
      <w:tr w:rsidR="00411FA2" w:rsidRPr="00C03AE7" w14:paraId="1CC5C7F6" w14:textId="77777777" w:rsidTr="00DE3648">
        <w:tc>
          <w:tcPr>
            <w:tcW w:w="9350" w:type="dxa"/>
          </w:tcPr>
          <w:p w14:paraId="4C5DCFED"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Operatorët duhet të përshkruajnë se si kryhet identifikimi i rrezikut, vlerësimi i rrezikut dhe përshkrimi i teknikave të kufizimit të rrezikut.</w:t>
            </w:r>
          </w:p>
          <w:p w14:paraId="45FEA072" w14:textId="77777777" w:rsidR="00411FA2" w:rsidRPr="00C03AE7" w:rsidRDefault="00411FA2" w:rsidP="00C03AE7">
            <w:pPr>
              <w:jc w:val="both"/>
              <w:rPr>
                <w:rFonts w:ascii="StobiSerif Regular" w:hAnsi="StobiSerif Regular"/>
                <w:lang w:val="sq-AL"/>
              </w:rPr>
            </w:pPr>
          </w:p>
          <w:p w14:paraId="545E1E17" w14:textId="77777777" w:rsidR="00411FA2" w:rsidRPr="00C03AE7" w:rsidRDefault="00411FA2" w:rsidP="00C03AE7">
            <w:pPr>
              <w:jc w:val="both"/>
              <w:rPr>
                <w:rFonts w:ascii="StobiSerif Regular" w:hAnsi="StobiSerif Regular"/>
                <w:lang w:val="sq-AL"/>
              </w:rPr>
            </w:pPr>
          </w:p>
          <w:p w14:paraId="39B528AE" w14:textId="77777777" w:rsidR="00411FA2" w:rsidRPr="00C03AE7" w:rsidRDefault="00411FA2" w:rsidP="00C03AE7">
            <w:pPr>
              <w:jc w:val="both"/>
              <w:rPr>
                <w:rFonts w:ascii="StobiSerif Regular" w:hAnsi="StobiSerif Regular"/>
                <w:lang w:val="sq-AL"/>
              </w:rPr>
            </w:pPr>
          </w:p>
          <w:p w14:paraId="75E66A42" w14:textId="77777777" w:rsidR="00411FA2" w:rsidRPr="00C03AE7" w:rsidRDefault="00411FA2" w:rsidP="00C03AE7">
            <w:pPr>
              <w:jc w:val="both"/>
              <w:rPr>
                <w:rFonts w:ascii="StobiSerif Regular" w:hAnsi="StobiSerif Regular"/>
                <w:lang w:val="sq-AL"/>
              </w:rPr>
            </w:pPr>
          </w:p>
          <w:p w14:paraId="23875805" w14:textId="77777777" w:rsidR="00411FA2" w:rsidRPr="00C03AE7" w:rsidRDefault="00411FA2" w:rsidP="00C03AE7">
            <w:pPr>
              <w:jc w:val="both"/>
              <w:rPr>
                <w:rFonts w:ascii="StobiSerif Regular" w:hAnsi="StobiSerif Regular"/>
                <w:lang w:val="sq-AL"/>
              </w:rPr>
            </w:pPr>
          </w:p>
          <w:p w14:paraId="1A487CFA" w14:textId="77777777" w:rsidR="00411FA2" w:rsidRPr="00C03AE7" w:rsidRDefault="00411FA2" w:rsidP="00C03AE7">
            <w:pPr>
              <w:jc w:val="both"/>
              <w:rPr>
                <w:rFonts w:ascii="StobiSerif Regular" w:hAnsi="StobiSerif Regular"/>
                <w:lang w:val="sq-AL"/>
              </w:rPr>
            </w:pPr>
          </w:p>
          <w:p w14:paraId="69EF4F65" w14:textId="77777777" w:rsidR="00411FA2" w:rsidRPr="00C03AE7" w:rsidRDefault="00411FA2" w:rsidP="00C03AE7">
            <w:pPr>
              <w:jc w:val="both"/>
              <w:rPr>
                <w:rFonts w:ascii="StobiSerif Regular" w:hAnsi="StobiSerif Regular"/>
                <w:lang w:val="sq-AL"/>
              </w:rPr>
            </w:pPr>
          </w:p>
        </w:tc>
      </w:tr>
    </w:tbl>
    <w:p w14:paraId="6A94DBEA" w14:textId="77777777" w:rsidR="00411FA2" w:rsidRPr="00C03AE7" w:rsidRDefault="00411FA2" w:rsidP="00C03AE7">
      <w:pPr>
        <w:jc w:val="both"/>
        <w:rPr>
          <w:rFonts w:ascii="StobiSerif Regular" w:hAnsi="StobiSerif Regular"/>
          <w:lang w:val="sq-AL"/>
        </w:rPr>
      </w:pPr>
    </w:p>
    <w:p w14:paraId="6BC59F02" w14:textId="77777777" w:rsidR="00411FA2" w:rsidRPr="00C03AE7" w:rsidRDefault="00411FA2" w:rsidP="00C03AE7">
      <w:pPr>
        <w:jc w:val="both"/>
        <w:rPr>
          <w:rFonts w:ascii="StobiSerif Regular" w:hAnsi="StobiSerif Regular"/>
          <w:lang w:val="sq-AL"/>
        </w:rPr>
      </w:pPr>
    </w:p>
    <w:p w14:paraId="17720B5C" w14:textId="77777777" w:rsidR="00411FA2" w:rsidRPr="00C03AE7" w:rsidRDefault="00411FA2" w:rsidP="00C03AE7">
      <w:pPr>
        <w:jc w:val="both"/>
        <w:rPr>
          <w:rFonts w:ascii="StobiSerif Regular" w:hAnsi="StobiSerif Regular"/>
          <w:lang w:val="sq-AL"/>
        </w:rPr>
      </w:pPr>
    </w:p>
    <w:p w14:paraId="0D2A972D" w14:textId="77777777" w:rsidR="00411FA2" w:rsidRPr="00C03AE7" w:rsidRDefault="00411FA2" w:rsidP="00C03AE7">
      <w:pPr>
        <w:jc w:val="both"/>
        <w:rPr>
          <w:rFonts w:ascii="StobiSerif Regular" w:hAnsi="StobiSerif Regular"/>
          <w:lang w:val="sq-AL"/>
        </w:rPr>
      </w:pPr>
    </w:p>
    <w:p w14:paraId="35F64927" w14:textId="77777777" w:rsidR="00411FA2" w:rsidRPr="00C03AE7" w:rsidRDefault="00411FA2" w:rsidP="00C03AE7">
      <w:pPr>
        <w:jc w:val="both"/>
        <w:rPr>
          <w:rFonts w:ascii="StobiSerif Regular" w:hAnsi="StobiSerif Regular"/>
          <w:lang w:val="sq-AL"/>
        </w:rPr>
      </w:pPr>
    </w:p>
    <w:p w14:paraId="446132A9" w14:textId="77777777" w:rsidR="00411FA2" w:rsidRPr="00C03AE7" w:rsidRDefault="00411FA2" w:rsidP="00C03AE7">
      <w:pPr>
        <w:jc w:val="both"/>
        <w:rPr>
          <w:rFonts w:ascii="StobiSerif Regular" w:hAnsi="StobiSerif Regular"/>
          <w:lang w:val="sq-AL"/>
        </w:rPr>
      </w:pPr>
    </w:p>
    <w:p w14:paraId="5FE160E6" w14:textId="77777777" w:rsidR="00411FA2" w:rsidRPr="00C03AE7" w:rsidRDefault="00411FA2" w:rsidP="00C03AE7">
      <w:pPr>
        <w:jc w:val="both"/>
        <w:rPr>
          <w:rFonts w:ascii="StobiSerif Regular" w:hAnsi="StobiSerif Regular"/>
          <w:lang w:val="sq-AL"/>
        </w:rPr>
      </w:pPr>
    </w:p>
    <w:p w14:paraId="644F39C9"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XII. SIGURIA E LOKACIONIT</w:t>
      </w:r>
    </w:p>
    <w:tbl>
      <w:tblPr>
        <w:tblStyle w:val="TableGrid"/>
        <w:tblW w:w="0" w:type="auto"/>
        <w:tblLook w:val="04A0" w:firstRow="1" w:lastRow="0" w:firstColumn="1" w:lastColumn="0" w:noHBand="0" w:noVBand="1"/>
      </w:tblPr>
      <w:tblGrid>
        <w:gridCol w:w="9016"/>
      </w:tblGrid>
      <w:tr w:rsidR="00411FA2" w:rsidRPr="00C03AE7" w14:paraId="3B090D14" w14:textId="77777777" w:rsidTr="00DE3648">
        <w:tc>
          <w:tcPr>
            <w:tcW w:w="9350" w:type="dxa"/>
          </w:tcPr>
          <w:p w14:paraId="4E68B2E1"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Operatorët duhet të përshkruajnë se si janë rregulluar ambientet për ruajtjen  veç të llojeve të veçanta të mbeturinave, ambientet për pranim, ngarkimin dhe shkarkimin e mbeturinave dhe qasjen e dërgesave të mbeturinave në instalim / vendndodhje, orarin ditor kur ruhen, kryhen operacionet e përpunimit dhe riciklimi i mbeturinave, mënyra e sigurimit të lokacionit dhe mbikëqyrja me video-vëzhgim (lartësia e gardhit dhe </w:t>
            </w:r>
            <w:r w:rsidRPr="00C03AE7">
              <w:rPr>
                <w:rFonts w:ascii="StobiSerif Regular" w:hAnsi="StobiSerif Regular"/>
                <w:lang w:val="sq-AL"/>
              </w:rPr>
              <w:lastRenderedPageBreak/>
              <w:t>hyrjet me të cilat ndotet dhe sigurohet vendi, mënyra e mbikëqyrjes dhe sistemi i sigurisë dhe sistemet e video mbikëqyrjes).</w:t>
            </w:r>
          </w:p>
          <w:p w14:paraId="21A339EE" w14:textId="77777777" w:rsidR="00411FA2" w:rsidRPr="00C03AE7" w:rsidRDefault="00411FA2" w:rsidP="00C03AE7">
            <w:pPr>
              <w:jc w:val="both"/>
              <w:rPr>
                <w:rFonts w:ascii="StobiSerif Regular" w:hAnsi="StobiSerif Regular"/>
                <w:lang w:val="sq-AL"/>
              </w:rPr>
            </w:pPr>
          </w:p>
          <w:p w14:paraId="0DF23149" w14:textId="77777777" w:rsidR="00411FA2" w:rsidRPr="00C03AE7" w:rsidRDefault="00411FA2" w:rsidP="00C03AE7">
            <w:pPr>
              <w:jc w:val="both"/>
              <w:rPr>
                <w:rFonts w:ascii="StobiSerif Regular" w:hAnsi="StobiSerif Regular"/>
                <w:lang w:val="sq-AL"/>
              </w:rPr>
            </w:pPr>
          </w:p>
          <w:p w14:paraId="1F597E7C" w14:textId="77777777" w:rsidR="00411FA2" w:rsidRPr="00C03AE7" w:rsidRDefault="00411FA2" w:rsidP="00C03AE7">
            <w:pPr>
              <w:jc w:val="both"/>
              <w:rPr>
                <w:rFonts w:ascii="StobiSerif Regular" w:hAnsi="StobiSerif Regular"/>
                <w:lang w:val="sq-AL"/>
              </w:rPr>
            </w:pPr>
          </w:p>
          <w:p w14:paraId="47562108" w14:textId="77777777" w:rsidR="00411FA2" w:rsidRPr="00C03AE7" w:rsidRDefault="00411FA2" w:rsidP="00C03AE7">
            <w:pPr>
              <w:jc w:val="both"/>
              <w:rPr>
                <w:rFonts w:ascii="StobiSerif Regular" w:hAnsi="StobiSerif Regular"/>
                <w:lang w:val="sq-AL"/>
              </w:rPr>
            </w:pPr>
          </w:p>
          <w:p w14:paraId="4E3DFC68" w14:textId="77777777" w:rsidR="00411FA2" w:rsidRPr="00C03AE7" w:rsidRDefault="00411FA2" w:rsidP="00C03AE7">
            <w:pPr>
              <w:jc w:val="both"/>
              <w:rPr>
                <w:rFonts w:ascii="StobiSerif Regular" w:hAnsi="StobiSerif Regular"/>
                <w:lang w:val="sq-AL"/>
              </w:rPr>
            </w:pPr>
          </w:p>
        </w:tc>
      </w:tr>
    </w:tbl>
    <w:p w14:paraId="6547964C" w14:textId="77777777" w:rsidR="00411FA2" w:rsidRPr="00C03AE7" w:rsidRDefault="00411FA2" w:rsidP="00C03AE7">
      <w:pPr>
        <w:jc w:val="both"/>
        <w:rPr>
          <w:rFonts w:ascii="StobiSerif Regular" w:hAnsi="StobiSerif Regular"/>
          <w:lang w:val="sq-AL"/>
        </w:rPr>
      </w:pPr>
    </w:p>
    <w:p w14:paraId="065DE03E"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XIII. REMEDIIMI, NDËRPRERJA E PUNËS, RIPËRTRIRJA DHE KUJDESI PAS PERRFUNDIMIT TË VEPRIMTARISË</w:t>
      </w:r>
    </w:p>
    <w:tbl>
      <w:tblPr>
        <w:tblStyle w:val="TableGrid"/>
        <w:tblW w:w="0" w:type="auto"/>
        <w:tblLook w:val="04A0" w:firstRow="1" w:lastRow="0" w:firstColumn="1" w:lastColumn="0" w:noHBand="0" w:noVBand="1"/>
      </w:tblPr>
      <w:tblGrid>
        <w:gridCol w:w="9016"/>
      </w:tblGrid>
      <w:tr w:rsidR="00411FA2" w:rsidRPr="00C03AE7" w14:paraId="76F15140" w14:textId="77777777" w:rsidTr="00DE3648">
        <w:tc>
          <w:tcPr>
            <w:tcW w:w="9350" w:type="dxa"/>
          </w:tcPr>
          <w:p w14:paraId="5A705CF3"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Për të marrë të dhëna nga Studimi i Vlerësimit të Ndikimit në Mjedis ose nga Vendimi për miratimin e studimit në fjalë ose nga Elaborati i Mbrojtjes së Mjedisit në përputhje me Ligjin për Mjedisin (për të renditur aktivitetet e parashikuara të kujdesit pas mbylljes së instalacionit, domethënë për të ndaluar kryerjen e aktivitetit)</w:t>
            </w:r>
          </w:p>
          <w:p w14:paraId="23AAB97C" w14:textId="77777777" w:rsidR="00411FA2" w:rsidRPr="00C03AE7" w:rsidRDefault="00411FA2" w:rsidP="00C03AE7">
            <w:pPr>
              <w:jc w:val="both"/>
              <w:rPr>
                <w:rFonts w:ascii="StobiSerif Regular" w:hAnsi="StobiSerif Regular"/>
                <w:lang w:val="sq-AL"/>
              </w:rPr>
            </w:pPr>
          </w:p>
          <w:p w14:paraId="679A9067" w14:textId="77777777" w:rsidR="00411FA2" w:rsidRPr="00C03AE7" w:rsidRDefault="00411FA2" w:rsidP="00C03AE7">
            <w:pPr>
              <w:jc w:val="both"/>
              <w:rPr>
                <w:rFonts w:ascii="StobiSerif Regular" w:hAnsi="StobiSerif Regular"/>
                <w:lang w:val="sq-AL"/>
              </w:rPr>
            </w:pPr>
          </w:p>
          <w:p w14:paraId="2FA2AEC3" w14:textId="77777777" w:rsidR="00411FA2" w:rsidRPr="00C03AE7" w:rsidRDefault="00411FA2" w:rsidP="00C03AE7">
            <w:pPr>
              <w:jc w:val="both"/>
              <w:rPr>
                <w:rFonts w:ascii="StobiSerif Regular" w:hAnsi="StobiSerif Regular"/>
                <w:lang w:val="sq-AL"/>
              </w:rPr>
            </w:pPr>
          </w:p>
          <w:p w14:paraId="0F174589" w14:textId="77777777" w:rsidR="00411FA2" w:rsidRPr="00C03AE7" w:rsidRDefault="00411FA2" w:rsidP="00C03AE7">
            <w:pPr>
              <w:jc w:val="both"/>
              <w:rPr>
                <w:rFonts w:ascii="StobiSerif Regular" w:hAnsi="StobiSerif Regular"/>
                <w:lang w:val="sq-AL"/>
              </w:rPr>
            </w:pPr>
          </w:p>
          <w:p w14:paraId="0AD35251" w14:textId="77777777" w:rsidR="00411FA2" w:rsidRPr="00C03AE7" w:rsidRDefault="00411FA2" w:rsidP="00C03AE7">
            <w:pPr>
              <w:jc w:val="both"/>
              <w:rPr>
                <w:rFonts w:ascii="StobiSerif Regular" w:hAnsi="StobiSerif Regular"/>
                <w:lang w:val="sq-AL"/>
              </w:rPr>
            </w:pPr>
          </w:p>
          <w:p w14:paraId="6809B415" w14:textId="77777777" w:rsidR="00411FA2" w:rsidRPr="00C03AE7" w:rsidRDefault="00411FA2" w:rsidP="00C03AE7">
            <w:pPr>
              <w:jc w:val="both"/>
              <w:rPr>
                <w:rFonts w:ascii="StobiSerif Regular" w:hAnsi="StobiSerif Regular"/>
                <w:lang w:val="sq-AL"/>
              </w:rPr>
            </w:pPr>
          </w:p>
          <w:p w14:paraId="574E6E7B" w14:textId="77777777" w:rsidR="00411FA2" w:rsidRPr="00C03AE7" w:rsidRDefault="00411FA2" w:rsidP="00C03AE7">
            <w:pPr>
              <w:jc w:val="both"/>
              <w:rPr>
                <w:rFonts w:ascii="StobiSerif Regular" w:hAnsi="StobiSerif Regular"/>
                <w:lang w:val="sq-AL"/>
              </w:rPr>
            </w:pPr>
          </w:p>
        </w:tc>
      </w:tr>
    </w:tbl>
    <w:p w14:paraId="22C70C06" w14:textId="77777777" w:rsidR="00411FA2" w:rsidRPr="00C03AE7" w:rsidRDefault="00411FA2" w:rsidP="00C03AE7">
      <w:pPr>
        <w:jc w:val="both"/>
        <w:rPr>
          <w:rFonts w:ascii="StobiSerif Regular" w:hAnsi="StobiSerif Regular"/>
          <w:lang w:val="sq-AL"/>
        </w:rPr>
      </w:pPr>
    </w:p>
    <w:p w14:paraId="4924FAC0"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XIV. PËRMBLEDHJE PA DETAJE TEKNIKE PËR INSTALACIONI PËR  MAGAZINIM, PËRPUNIM DHE / OSE RICIKLIM TË MBETURINAVE (instalime stacionare dhe të lëvizshme)</w:t>
      </w:r>
    </w:p>
    <w:tbl>
      <w:tblPr>
        <w:tblStyle w:val="TableGrid"/>
        <w:tblW w:w="0" w:type="auto"/>
        <w:tblLook w:val="04A0" w:firstRow="1" w:lastRow="0" w:firstColumn="1" w:lastColumn="0" w:noHBand="0" w:noVBand="1"/>
      </w:tblPr>
      <w:tblGrid>
        <w:gridCol w:w="9016"/>
      </w:tblGrid>
      <w:tr w:rsidR="00411FA2" w:rsidRPr="00C03AE7" w14:paraId="11A0581D" w14:textId="77777777" w:rsidTr="00DE3648">
        <w:tc>
          <w:tcPr>
            <w:tcW w:w="9350" w:type="dxa"/>
          </w:tcPr>
          <w:p w14:paraId="2AB476E9" w14:textId="77777777" w:rsidR="00411FA2" w:rsidRPr="00C03AE7" w:rsidRDefault="00411FA2" w:rsidP="00C03AE7">
            <w:pPr>
              <w:jc w:val="both"/>
              <w:rPr>
                <w:rFonts w:ascii="StobiSerif Regular" w:hAnsi="StobiSerif Regular"/>
                <w:lang w:val="sq-AL"/>
              </w:rPr>
            </w:pPr>
          </w:p>
          <w:p w14:paraId="68429658" w14:textId="77777777" w:rsidR="00411FA2" w:rsidRPr="00C03AE7" w:rsidRDefault="00411FA2" w:rsidP="00C03AE7">
            <w:pPr>
              <w:jc w:val="both"/>
              <w:rPr>
                <w:rFonts w:ascii="StobiSerif Regular" w:hAnsi="StobiSerif Regular"/>
                <w:lang w:val="sq-AL"/>
              </w:rPr>
            </w:pPr>
          </w:p>
          <w:p w14:paraId="5D8E95AB" w14:textId="77777777" w:rsidR="00411FA2" w:rsidRPr="00C03AE7" w:rsidRDefault="00411FA2" w:rsidP="00C03AE7">
            <w:pPr>
              <w:jc w:val="both"/>
              <w:rPr>
                <w:rFonts w:ascii="StobiSerif Regular" w:hAnsi="StobiSerif Regular"/>
                <w:lang w:val="sq-AL"/>
              </w:rPr>
            </w:pPr>
          </w:p>
          <w:p w14:paraId="4210A9F2" w14:textId="77777777" w:rsidR="00411FA2" w:rsidRPr="00C03AE7" w:rsidRDefault="00411FA2" w:rsidP="00C03AE7">
            <w:pPr>
              <w:jc w:val="both"/>
              <w:rPr>
                <w:rFonts w:ascii="StobiSerif Regular" w:hAnsi="StobiSerif Regular"/>
                <w:lang w:val="sq-AL"/>
              </w:rPr>
            </w:pPr>
          </w:p>
          <w:p w14:paraId="1454872D" w14:textId="77777777" w:rsidR="00411FA2" w:rsidRPr="00C03AE7" w:rsidRDefault="00411FA2" w:rsidP="00C03AE7">
            <w:pPr>
              <w:jc w:val="both"/>
              <w:rPr>
                <w:rFonts w:ascii="StobiSerif Regular" w:hAnsi="StobiSerif Regular"/>
                <w:lang w:val="sq-AL"/>
              </w:rPr>
            </w:pPr>
          </w:p>
          <w:p w14:paraId="09D29029" w14:textId="77777777" w:rsidR="00411FA2" w:rsidRPr="00C03AE7" w:rsidRDefault="00411FA2" w:rsidP="00C03AE7">
            <w:pPr>
              <w:jc w:val="both"/>
              <w:rPr>
                <w:rFonts w:ascii="StobiSerif Regular" w:hAnsi="StobiSerif Regular"/>
                <w:lang w:val="sq-AL"/>
              </w:rPr>
            </w:pPr>
          </w:p>
          <w:p w14:paraId="6DF11AF5" w14:textId="77777777" w:rsidR="00411FA2" w:rsidRPr="00C03AE7" w:rsidRDefault="00411FA2" w:rsidP="00C03AE7">
            <w:pPr>
              <w:jc w:val="both"/>
              <w:rPr>
                <w:rFonts w:ascii="StobiSerif Regular" w:hAnsi="StobiSerif Regular"/>
                <w:lang w:val="sq-AL"/>
              </w:rPr>
            </w:pPr>
          </w:p>
          <w:p w14:paraId="55A40D55" w14:textId="77777777" w:rsidR="00411FA2" w:rsidRPr="00C03AE7" w:rsidRDefault="00411FA2" w:rsidP="00C03AE7">
            <w:pPr>
              <w:jc w:val="both"/>
              <w:rPr>
                <w:rFonts w:ascii="StobiSerif Regular" w:hAnsi="StobiSerif Regular"/>
                <w:lang w:val="sq-AL"/>
              </w:rPr>
            </w:pPr>
          </w:p>
        </w:tc>
      </w:tr>
    </w:tbl>
    <w:p w14:paraId="4F610908"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XV. ME KËRKESËN DORËZOHEN DHE DOKUMENTET NE VIJIM:</w:t>
      </w:r>
    </w:p>
    <w:p w14:paraId="58A45018"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1. Vërtetim për të drejtën e pronësisë ose të drejtën e shfrytëzimit të akteve fikse me të cilat kryhet aktiviteti;</w:t>
      </w:r>
    </w:p>
    <w:p w14:paraId="32A1A0E8"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2. Raporte financiare të përgatitura në përputhje me Standardet Ndërkombëtare të Kontabilitetit për tre vitet e fundit financiare, me një raport auditimi nga një auditor i certifikuar në rastet kur detyrimi i auditimit është i përcaktuar me ligj, ose për personat juridikë të krijuar rishtas dëshmi të burimeve të financimit të kërkuara për kryej aktivitetin;</w:t>
      </w:r>
    </w:p>
    <w:p w14:paraId="7DA6A53E"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lastRenderedPageBreak/>
        <w:t>3. Konfirmimi se nuk është filluar ndonjë procedurë falimentimi ose likuidimi;</w:t>
      </w:r>
    </w:p>
    <w:p w14:paraId="7D1E27DE"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4. Dëshmi që ndaj aplikuesit nuk janë shqiptuar asnjë masë sigurie, ndalim për kryerjen e një veprimtarie të caktuar ose ndalim për kryerjen e një profesioni;</w:t>
      </w:r>
    </w:p>
    <w:p w14:paraId="08EC62AB"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5. Nëse mbeturinat grumbullohen dhe transportohen, dëshmi e pronësisë së të paktën një automjeti të specializuar për këtë aktivitet, në përputhje me nenin 8 të kësaj Rregulloreje;</w:t>
      </w:r>
    </w:p>
    <w:p w14:paraId="6F91E6B3"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6. Nëse mbeturinat grumbullohen dhe transportohen, vërtetim  konformiteti e lëshuar nga shërbimi teknik përkatës për automjetet.</w:t>
      </w:r>
    </w:p>
    <w:p w14:paraId="4B4C6427"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7. Nëse mbeturinat grumbullohen dhe transportohen, vërtetim regjistrimi i lëshuar nga një autoritet kompetent.</w:t>
      </w:r>
    </w:p>
    <w:p w14:paraId="4CAB0136"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8. Nëse mbeturinat grumbullohen dhe transportohen, dëshmi se të paktën një punonjës ka një arsim në përputhje me rregulloret për marrjen e licencës dhe arsimin e lartë në fushën e shkencave teknike.</w:t>
      </w:r>
    </w:p>
    <w:p w14:paraId="575A54AD"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9. Certifikata e regjistrimit në regjistrin tregtar të Republikës së Maqedonisë së Veriut me të gjitha bashkëngjitjet (formularët 1 deri në 7) *;</w:t>
      </w:r>
    </w:p>
    <w:p w14:paraId="3F6F4571"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10. Certifikata e aftësisë paguese të aplikantit e lëshuar nga Regjistri Qendror i Republikës së Maqedonisë së Veriut *;</w:t>
      </w:r>
    </w:p>
    <w:p w14:paraId="2AC7DCAA" w14:textId="77777777" w:rsidR="00411FA2" w:rsidRPr="00C03AE7" w:rsidRDefault="00411FA2" w:rsidP="00C03AE7">
      <w:pPr>
        <w:jc w:val="both"/>
        <w:rPr>
          <w:rFonts w:ascii="StobiSerif Regular" w:hAnsi="StobiSerif Regular"/>
          <w:vertAlign w:val="superscript"/>
          <w:lang w:val="sq-AL"/>
        </w:rPr>
      </w:pPr>
      <w:r w:rsidRPr="00C03AE7">
        <w:rPr>
          <w:rFonts w:ascii="StobiSerif Regular" w:hAnsi="StobiSerif Regular"/>
          <w:lang w:val="sq-AL"/>
        </w:rPr>
        <w:t>11. Procesverbal nga inspektimet e fundit të kryera nga Inspektorati Shtetëror i Mjedisit *</w:t>
      </w:r>
      <w:r w:rsidRPr="00C03AE7">
        <w:rPr>
          <w:rFonts w:ascii="StobiSerif Regular" w:hAnsi="StobiSerif Regular"/>
          <w:vertAlign w:val="superscript"/>
          <w:lang w:val="sq-AL"/>
        </w:rPr>
        <w:t>2</w:t>
      </w:r>
    </w:p>
    <w:p w14:paraId="79E70E90" w14:textId="6F65C0A6"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w:t>
      </w:r>
    </w:p>
    <w:p w14:paraId="3026A87E" w14:textId="77777777" w:rsidR="00411FA2" w:rsidRPr="00C03AE7" w:rsidRDefault="00411FA2" w:rsidP="00C03AE7">
      <w:pPr>
        <w:jc w:val="both"/>
        <w:rPr>
          <w:rFonts w:ascii="StobiSerif Regular" w:hAnsi="StobiSerif Regular"/>
          <w:sz w:val="16"/>
          <w:szCs w:val="16"/>
          <w:lang w:val="sq-AL"/>
        </w:rPr>
      </w:pPr>
      <w:r w:rsidRPr="00C03AE7">
        <w:rPr>
          <w:rFonts w:ascii="StobiSerif Regular" w:hAnsi="StobiSerif Regular"/>
          <w:sz w:val="16"/>
          <w:szCs w:val="16"/>
          <w:vertAlign w:val="superscript"/>
          <w:lang w:val="sq-AL"/>
        </w:rPr>
        <w:t>2</w:t>
      </w:r>
      <w:r w:rsidRPr="00C03AE7">
        <w:rPr>
          <w:rFonts w:ascii="StobiSerif Regular" w:hAnsi="StobiSerif Regular"/>
          <w:sz w:val="16"/>
          <w:szCs w:val="16"/>
          <w:lang w:val="sq-AL"/>
        </w:rPr>
        <w:t>* Provat nga pikat 9, 10 dhe 11 (të cilat shënohen me "*") pajtohen qe të mblidhen nga ana e nje personi zyrtar nga Drejtoria e Mjedisit, me detyrë zyrtare në shumën e përcaktuar nga tarifa, në emër dhe për llogari të institucionit nga i cili janë marrë provat dhe kur i kam marrë ato jam dakord që të dhënat e mia personale të përdoren në procedurën për marrjen e lejes.</w:t>
      </w:r>
    </w:p>
    <w:p w14:paraId="561ABF1E"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12. Deklarata për marrjen e mbeturinave në vendin ku do të bëhet nga _______ deri në ________ora, çdo ditë përveç ___________.</w:t>
      </w:r>
    </w:p>
    <w:p w14:paraId="5B22B777"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13. Nëse kryhet trajtimi i mbeturinave  për shkak të veprimtarisë përgatitore për përpunimin ose depozitimin e mbeturinave në një impiant të lëvizshëm, do të paraqitet një marrëveshje bashkëpunimi për dorëzimin e mbeturinave në një instalim që ka një licencë për menaxhimin e mbeturinave në përputhje me rregulloret e menaxhimit të mbeturinave.</w:t>
      </w:r>
    </w:p>
    <w:p w14:paraId="5DE53AB4"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Në rast se kërkesa i referohet marrjes, modifikimit ose rinovimit të lejes për grumbullimin dhe transportin, përpunimin ose riciklimin dhe / ose ruajtjen e mbeturinave, ajo duhet të shoqërohet me dokumentet e mëposhtëm si shtesë:</w:t>
      </w:r>
    </w:p>
    <w:p w14:paraId="3E09E980"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1. Deklarata se aplikanti do të mbajë evidencëi të veçantë dhe regjistrime për secilën nga aktivitetet e kryera dhe se ai do të përgatisë pasqyra financiare që do të sigurojnë të </w:t>
      </w:r>
      <w:r w:rsidRPr="00C03AE7">
        <w:rPr>
          <w:rFonts w:ascii="StobiSerif Regular" w:hAnsi="StobiSerif Regular"/>
          <w:lang w:val="sq-AL"/>
        </w:rPr>
        <w:lastRenderedPageBreak/>
        <w:t>dhëna për aktivet, detyrimet, kapitalin, të ardhurat dhe shpenzimet me rezultatet e operacioneve, transaksionet financiare të shoqërisë, operacionet kontabël të kompanisë, si dhe pasqyrat financiare të konsoliduara nëse aplikanti kryen dy ose më shumë veprimtari me interes publik;</w:t>
      </w:r>
    </w:p>
    <w:p w14:paraId="1D4FB2BC"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2. Certifikata e garancisë financiare ose sigurimi adekuat, i cili do të ishte i mjaftueshëm për të mbuluar kostot e menaxhimit të mbeturinave dhe kostot e heqjes së efekteve të dëmshme nga aktivitetet e lejuara, qofshin ato të bëra gjatë ose pas skadimit të lejes;</w:t>
      </w:r>
    </w:p>
    <w:p w14:paraId="1588AAF8"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3. Konfirmimi se vendndodhja për ruajtjen, përpunimin dhe / ose riciklimin e mbeturinave është jashtë vendbanimit, pra gjendet në një zonë për të cilën ka dokumentacion urbanistik nga vetëqeverisja lokale (vetëm për impiantet stacionare);</w:t>
      </w:r>
    </w:p>
    <w:p w14:paraId="3713A950"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4. Dëshmia e pronësisë (lista e pronave), marrëveshja e qirasë ose marrëveshja e bashkëpunimit e vlefshme për periudhën për të cilën kërkohet leja e mbeturinave;</w:t>
      </w:r>
    </w:p>
    <w:p w14:paraId="085324E7"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5. Leje ndërtimi, nëse në vendndodhje ka objekte ndërtimi ose listë pronash me objekte ndërtimi të futura (vetëm për impiantet e palëvizshme);</w:t>
      </w:r>
    </w:p>
    <w:p w14:paraId="78BB664A"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6. Vendimi për miratimin e studimit për vlerësimin e ndikimit në mjedis, ose miratimin e raportit për mbrojtjen e mjedisit në përputhje me Ligjin për Mjedisin;</w:t>
      </w:r>
    </w:p>
    <w:p w14:paraId="485023D0"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7. Procesverbal, vendime ose konkludime për inspektimet e fundit të kryera të instalimeve ekzistuese nga organet kompetente të inspektimit mjedisor;</w:t>
      </w:r>
    </w:p>
    <w:p w14:paraId="457AB103"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8. Vërtetim për pagesën e tarifës administrative; dhe</w:t>
      </w:r>
    </w:p>
    <w:p w14:paraId="0EE5A0C0"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9. Certifikatë e autorizimit në emër të aplikuesit, nëse aplikuesi përfaqësohet nga një person tjetër.</w:t>
      </w:r>
    </w:p>
    <w:p w14:paraId="1A54A55E" w14:textId="77777777" w:rsidR="00411FA2" w:rsidRPr="00C03AE7" w:rsidRDefault="00411FA2" w:rsidP="00C03AE7">
      <w:pPr>
        <w:jc w:val="both"/>
        <w:rPr>
          <w:rFonts w:ascii="StobiSerif Regular" w:hAnsi="StobiSerif Regular"/>
          <w:lang w:val="sq-AL"/>
        </w:rPr>
      </w:pPr>
    </w:p>
    <w:p w14:paraId="3C58C2CB" w14:textId="77777777" w:rsidR="00411FA2" w:rsidRPr="00C03AE7" w:rsidRDefault="00411FA2" w:rsidP="00C03AE7">
      <w:pPr>
        <w:jc w:val="both"/>
        <w:rPr>
          <w:rFonts w:ascii="StobiSerif Regular" w:hAnsi="StobiSerif Regular"/>
          <w:lang w:val="sq-AL"/>
        </w:rPr>
      </w:pPr>
      <w:r w:rsidRPr="00C03AE7">
        <w:rPr>
          <w:rFonts w:ascii="StobiSerif Regular" w:hAnsi="StobiSerif Regular"/>
          <w:b/>
          <w:lang w:val="sq-AL"/>
        </w:rPr>
        <w:t>Në rast se kërkesa është për ndryshimin ose rinovimin e lejes ekzistuese të mbeturinave, aplikuesi duhet të paraqesë lejen ekzistuese të mbeturinave, si dhe dokumentet që konfirmojnë ndryshimet</w:t>
      </w:r>
      <w:r w:rsidRPr="00C03AE7">
        <w:rPr>
          <w:rFonts w:ascii="StobiSerif Regular" w:hAnsi="StobiSerif Regular"/>
          <w:lang w:val="sq-AL"/>
        </w:rPr>
        <w:t>.</w:t>
      </w:r>
    </w:p>
    <w:tbl>
      <w:tblPr>
        <w:tblStyle w:val="TableGrid"/>
        <w:tblW w:w="0" w:type="auto"/>
        <w:tblLook w:val="04A0" w:firstRow="1" w:lastRow="0" w:firstColumn="1" w:lastColumn="0" w:noHBand="0" w:noVBand="1"/>
      </w:tblPr>
      <w:tblGrid>
        <w:gridCol w:w="9016"/>
      </w:tblGrid>
      <w:tr w:rsidR="00411FA2" w:rsidRPr="00C03AE7" w14:paraId="0AA24A96" w14:textId="77777777" w:rsidTr="00DE3648">
        <w:tc>
          <w:tcPr>
            <w:tcW w:w="9016" w:type="dxa"/>
          </w:tcPr>
          <w:p w14:paraId="3435AFB4"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Emri, Mbiemri dhe Nënshkrimi i Personit Përgjegjës</w:t>
            </w:r>
          </w:p>
        </w:tc>
      </w:tr>
      <w:tr w:rsidR="00411FA2" w:rsidRPr="00C03AE7" w14:paraId="051512B6" w14:textId="77777777" w:rsidTr="00DE3648">
        <w:tc>
          <w:tcPr>
            <w:tcW w:w="9016" w:type="dxa"/>
          </w:tcPr>
          <w:p w14:paraId="0F1406D4" w14:textId="77777777" w:rsidR="00411FA2" w:rsidRPr="00C03AE7" w:rsidRDefault="00411FA2" w:rsidP="00C03AE7">
            <w:pPr>
              <w:jc w:val="both"/>
              <w:rPr>
                <w:rFonts w:ascii="StobiSerif Regular" w:hAnsi="StobiSerif Regular"/>
                <w:lang w:val="sq-AL"/>
              </w:rPr>
            </w:pPr>
          </w:p>
          <w:p w14:paraId="0E56BE8C" w14:textId="77777777" w:rsidR="00411FA2" w:rsidRPr="00C03AE7" w:rsidRDefault="00411FA2" w:rsidP="00C03AE7">
            <w:pPr>
              <w:jc w:val="both"/>
              <w:rPr>
                <w:rFonts w:ascii="StobiSerif Regular" w:hAnsi="StobiSerif Regular"/>
                <w:lang w:val="sq-AL"/>
              </w:rPr>
            </w:pPr>
          </w:p>
          <w:p w14:paraId="30D8B7EF" w14:textId="77777777" w:rsidR="00411FA2" w:rsidRPr="00C03AE7" w:rsidRDefault="00411FA2" w:rsidP="00C03AE7">
            <w:pPr>
              <w:jc w:val="both"/>
              <w:rPr>
                <w:rFonts w:ascii="StobiSerif Regular" w:hAnsi="StobiSerif Regular"/>
                <w:lang w:val="sq-AL"/>
              </w:rPr>
            </w:pPr>
          </w:p>
        </w:tc>
      </w:tr>
      <w:tr w:rsidR="00411FA2" w:rsidRPr="00C03AE7" w14:paraId="607CFB03" w14:textId="77777777" w:rsidTr="00DE3648">
        <w:tc>
          <w:tcPr>
            <w:tcW w:w="9016" w:type="dxa"/>
          </w:tcPr>
          <w:p w14:paraId="147B7D27"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Data dhe Vendi:</w:t>
            </w:r>
          </w:p>
        </w:tc>
      </w:tr>
      <w:tr w:rsidR="00411FA2" w:rsidRPr="00C03AE7" w14:paraId="1269C97E" w14:textId="77777777" w:rsidTr="00DE3648">
        <w:tc>
          <w:tcPr>
            <w:tcW w:w="9016" w:type="dxa"/>
          </w:tcPr>
          <w:p w14:paraId="35B6849F" w14:textId="77777777" w:rsidR="00411FA2" w:rsidRPr="00C03AE7" w:rsidRDefault="00411FA2" w:rsidP="00C03AE7">
            <w:pPr>
              <w:jc w:val="both"/>
              <w:rPr>
                <w:rFonts w:ascii="StobiSerif Regular" w:hAnsi="StobiSerif Regular"/>
                <w:lang w:val="sq-AL"/>
              </w:rPr>
            </w:pPr>
          </w:p>
          <w:p w14:paraId="360A9C22" w14:textId="77777777" w:rsidR="00411FA2" w:rsidRPr="00C03AE7" w:rsidRDefault="00411FA2" w:rsidP="00C03AE7">
            <w:pPr>
              <w:jc w:val="both"/>
              <w:rPr>
                <w:rFonts w:ascii="StobiSerif Regular" w:hAnsi="StobiSerif Regular"/>
                <w:lang w:val="sq-AL"/>
              </w:rPr>
            </w:pPr>
          </w:p>
          <w:p w14:paraId="50148C0F"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М.П.</w:t>
            </w:r>
          </w:p>
          <w:p w14:paraId="3F4DEEC5" w14:textId="77777777" w:rsidR="00411FA2" w:rsidRPr="00C03AE7" w:rsidRDefault="00411FA2" w:rsidP="00C03AE7">
            <w:pPr>
              <w:jc w:val="both"/>
              <w:rPr>
                <w:rFonts w:ascii="StobiSerif Regular" w:hAnsi="StobiSerif Regular"/>
                <w:lang w:val="sq-AL"/>
              </w:rPr>
            </w:pPr>
          </w:p>
          <w:p w14:paraId="2BCDD4CF" w14:textId="77777777" w:rsidR="00411FA2" w:rsidRPr="00C03AE7" w:rsidRDefault="00411FA2" w:rsidP="00C03AE7">
            <w:pPr>
              <w:jc w:val="both"/>
              <w:rPr>
                <w:rFonts w:ascii="StobiSerif Regular" w:hAnsi="StobiSerif Regular"/>
                <w:lang w:val="sq-AL"/>
              </w:rPr>
            </w:pPr>
          </w:p>
        </w:tc>
      </w:tr>
    </w:tbl>
    <w:p w14:paraId="7F639467" w14:textId="77777777" w:rsidR="00411FA2" w:rsidRPr="00C03AE7" w:rsidRDefault="00411FA2" w:rsidP="00C03AE7">
      <w:pPr>
        <w:jc w:val="both"/>
        <w:rPr>
          <w:rFonts w:ascii="StobiSerif Regular" w:hAnsi="StobiSerif Regular"/>
          <w:lang w:val="sq-AL"/>
        </w:rPr>
      </w:pPr>
    </w:p>
    <w:p w14:paraId="2A412503" w14:textId="79467C9B"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br w:type="page"/>
      </w:r>
    </w:p>
    <w:p w14:paraId="202738E0" w14:textId="77777777" w:rsidR="00411FA2" w:rsidRPr="00C03AE7" w:rsidRDefault="00411FA2" w:rsidP="00C03AE7">
      <w:pPr>
        <w:jc w:val="both"/>
        <w:rPr>
          <w:rFonts w:ascii="StobiSerif Regular" w:hAnsi="StobiSerif Regular"/>
          <w:lang w:val="sq-AL"/>
        </w:rPr>
      </w:pPr>
    </w:p>
    <w:p w14:paraId="2035A5A8" w14:textId="2A6492F0"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 xml:space="preserve">                                                                                                                                                  SHTOJCA NR.2</w:t>
      </w:r>
    </w:p>
    <w:p w14:paraId="4520CF09"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DEKLARATA E BESIMIT NDAJ INFORMACIONEVE TË DORËZUARA DHE DOKUMENTACIONI  I  NËNSHKRUAR NGA APLIKUESI OSE NGA  PERSON I AUTORIZUAR NGA APLIKUESI</w:t>
      </w:r>
    </w:p>
    <w:p w14:paraId="16B35E2B" w14:textId="77777777" w:rsidR="00411FA2" w:rsidRPr="00C03AE7" w:rsidRDefault="00411FA2" w:rsidP="00C03AE7">
      <w:pPr>
        <w:jc w:val="both"/>
        <w:rPr>
          <w:rFonts w:ascii="StobiSerif Regular" w:hAnsi="StobiSerif Regular"/>
          <w:lang w:val="sq-AL"/>
        </w:rPr>
      </w:pPr>
    </w:p>
    <w:p w14:paraId="7A305F8D"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Unë, nënshkruesi, deklaroj nën përgjegjësinë penale, materiale dhe morale se të dhënat materiale dhe financiare të paraqitura në Aneksin e Aplikimit për Leje dhe dokumentacionin shoqërues, të paraqitur në Ministrinë e Mjedisit Jetësor dhe Planifikimit Hapësinor, të cilat i referohen kompanisë, janë të sakta dhe i besueshme dhe i përgjigjet plotësisht situatës faktike të aplikuesit.</w:t>
      </w:r>
    </w:p>
    <w:tbl>
      <w:tblPr>
        <w:tblStyle w:val="TableGrid"/>
        <w:tblW w:w="0" w:type="auto"/>
        <w:tblLook w:val="04A0" w:firstRow="1" w:lastRow="0" w:firstColumn="1" w:lastColumn="0" w:noHBand="0" w:noVBand="1"/>
      </w:tblPr>
      <w:tblGrid>
        <w:gridCol w:w="9016"/>
      </w:tblGrid>
      <w:tr w:rsidR="00411FA2" w:rsidRPr="00C03AE7" w14:paraId="1764C2BD" w14:textId="77777777" w:rsidTr="00DE3648">
        <w:tc>
          <w:tcPr>
            <w:tcW w:w="9016" w:type="dxa"/>
          </w:tcPr>
          <w:p w14:paraId="2CCE8C73"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Emri i personit juridik:</w:t>
            </w:r>
          </w:p>
          <w:p w14:paraId="0AEEE4BB"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___________________________________________________________________________</w:t>
            </w:r>
          </w:p>
          <w:p w14:paraId="09C9A251" w14:textId="77777777" w:rsidR="00411FA2" w:rsidRPr="00C03AE7" w:rsidRDefault="00411FA2" w:rsidP="00C03AE7">
            <w:pPr>
              <w:jc w:val="both"/>
              <w:rPr>
                <w:rFonts w:ascii="StobiSerif Regular" w:hAnsi="StobiSerif Regular"/>
                <w:lang w:val="sq-AL"/>
              </w:rPr>
            </w:pPr>
          </w:p>
        </w:tc>
      </w:tr>
      <w:tr w:rsidR="00411FA2" w:rsidRPr="00C03AE7" w14:paraId="1E9DE61C" w14:textId="77777777" w:rsidTr="00DE3648">
        <w:tc>
          <w:tcPr>
            <w:tcW w:w="9016" w:type="dxa"/>
          </w:tcPr>
          <w:p w14:paraId="0F8F80D0"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Emri dhe mbiemri i aplikantit ose një personi të autorizuar për të përfaqësuar  aplikantin</w:t>
            </w:r>
          </w:p>
          <w:p w14:paraId="0F4D6F3A"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___________________________________________________________________________</w:t>
            </w:r>
          </w:p>
          <w:p w14:paraId="28B0B85F" w14:textId="77777777" w:rsidR="00411FA2" w:rsidRPr="00C03AE7" w:rsidRDefault="00411FA2" w:rsidP="00C03AE7">
            <w:pPr>
              <w:jc w:val="both"/>
              <w:rPr>
                <w:rFonts w:ascii="StobiSerif Regular" w:hAnsi="StobiSerif Regular"/>
                <w:lang w:val="sq-AL"/>
              </w:rPr>
            </w:pPr>
          </w:p>
        </w:tc>
      </w:tr>
    </w:tbl>
    <w:p w14:paraId="2A919298" w14:textId="77777777" w:rsidR="00411FA2" w:rsidRPr="00C03AE7" w:rsidRDefault="00411FA2" w:rsidP="00C03AE7">
      <w:pPr>
        <w:jc w:val="both"/>
        <w:rPr>
          <w:rFonts w:ascii="StobiSerif Regular" w:hAnsi="StobiSerif Regular"/>
          <w:lang w:val="sq-AL"/>
        </w:rPr>
      </w:pPr>
    </w:p>
    <w:tbl>
      <w:tblPr>
        <w:tblStyle w:val="TableGrid"/>
        <w:tblW w:w="0" w:type="auto"/>
        <w:tblLook w:val="04A0" w:firstRow="1" w:lastRow="0" w:firstColumn="1" w:lastColumn="0" w:noHBand="0" w:noVBand="1"/>
      </w:tblPr>
      <w:tblGrid>
        <w:gridCol w:w="4508"/>
        <w:gridCol w:w="4508"/>
      </w:tblGrid>
      <w:tr w:rsidR="00411FA2" w:rsidRPr="00C03AE7" w14:paraId="24BFDE0C" w14:textId="77777777" w:rsidTr="00DE3648">
        <w:tc>
          <w:tcPr>
            <w:tcW w:w="4508" w:type="dxa"/>
          </w:tcPr>
          <w:p w14:paraId="2DB1A391"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Data:</w:t>
            </w:r>
          </w:p>
          <w:p w14:paraId="12DCBD0F" w14:textId="77777777" w:rsidR="00411FA2" w:rsidRPr="00C03AE7" w:rsidRDefault="00411FA2" w:rsidP="00C03AE7">
            <w:pPr>
              <w:jc w:val="both"/>
              <w:rPr>
                <w:rFonts w:ascii="StobiSerif Regular" w:hAnsi="StobiSerif Regular"/>
                <w:lang w:val="sq-AL"/>
              </w:rPr>
            </w:pPr>
          </w:p>
          <w:p w14:paraId="394D9196" w14:textId="77777777" w:rsidR="00411FA2" w:rsidRPr="00C03AE7" w:rsidRDefault="00411FA2" w:rsidP="00C03AE7">
            <w:pPr>
              <w:jc w:val="both"/>
              <w:rPr>
                <w:rFonts w:ascii="StobiSerif Regular" w:hAnsi="StobiSerif Regular"/>
                <w:lang w:val="sq-AL"/>
              </w:rPr>
            </w:pPr>
          </w:p>
        </w:tc>
        <w:tc>
          <w:tcPr>
            <w:tcW w:w="4508" w:type="dxa"/>
          </w:tcPr>
          <w:p w14:paraId="6FD6F69D"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Vendi: </w:t>
            </w:r>
          </w:p>
        </w:tc>
      </w:tr>
      <w:tr w:rsidR="00411FA2" w:rsidRPr="00C03AE7" w14:paraId="58A68EC2" w14:textId="77777777" w:rsidTr="00DE3648">
        <w:tc>
          <w:tcPr>
            <w:tcW w:w="9016" w:type="dxa"/>
            <w:gridSpan w:val="2"/>
          </w:tcPr>
          <w:p w14:paraId="6FB63352"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М.П.</w:t>
            </w:r>
          </w:p>
          <w:p w14:paraId="3BDBBD23" w14:textId="77777777" w:rsidR="00411FA2" w:rsidRPr="00C03AE7" w:rsidRDefault="00411FA2" w:rsidP="00C03AE7">
            <w:pPr>
              <w:jc w:val="both"/>
              <w:rPr>
                <w:rFonts w:ascii="StobiSerif Regular" w:hAnsi="StobiSerif Regular"/>
                <w:lang w:val="sq-AL"/>
              </w:rPr>
            </w:pPr>
          </w:p>
          <w:p w14:paraId="77F3B45D" w14:textId="77777777" w:rsidR="00411FA2" w:rsidRPr="00C03AE7" w:rsidRDefault="00411FA2" w:rsidP="00C03AE7">
            <w:pPr>
              <w:jc w:val="both"/>
              <w:rPr>
                <w:rFonts w:ascii="StobiSerif Regular" w:hAnsi="StobiSerif Regular"/>
                <w:lang w:val="sq-AL"/>
              </w:rPr>
            </w:pPr>
          </w:p>
          <w:p w14:paraId="5B5B4D05" w14:textId="77777777" w:rsidR="00411FA2" w:rsidRPr="00C03AE7" w:rsidRDefault="00411FA2" w:rsidP="00C03AE7">
            <w:pPr>
              <w:jc w:val="both"/>
              <w:rPr>
                <w:rFonts w:ascii="StobiSerif Regular" w:hAnsi="StobiSerif Regular"/>
                <w:lang w:val="sq-AL"/>
              </w:rPr>
            </w:pPr>
          </w:p>
        </w:tc>
      </w:tr>
    </w:tbl>
    <w:p w14:paraId="08BF8F6F" w14:textId="77777777" w:rsidR="00411FA2" w:rsidRPr="00C03AE7" w:rsidRDefault="00411FA2" w:rsidP="00C03AE7">
      <w:pPr>
        <w:jc w:val="both"/>
        <w:rPr>
          <w:rFonts w:ascii="StobiSerif Regular" w:hAnsi="StobiSerif Regular"/>
          <w:lang w:val="sq-AL"/>
        </w:rPr>
      </w:pPr>
    </w:p>
    <w:p w14:paraId="37EE3877"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Nënshkrimi i aplikantit ose  personit të autorizuar për të përfaqësuar  aplikantin:</w:t>
      </w:r>
    </w:p>
    <w:p w14:paraId="48F90E56" w14:textId="77777777" w:rsidR="00411FA2" w:rsidRPr="00C03AE7" w:rsidRDefault="00411FA2" w:rsidP="00C03AE7">
      <w:pPr>
        <w:jc w:val="both"/>
        <w:rPr>
          <w:rFonts w:ascii="StobiSerif Regular" w:hAnsi="StobiSerif Regular"/>
          <w:lang w:val="sq-AL"/>
        </w:rPr>
      </w:pPr>
    </w:p>
    <w:p w14:paraId="15A7E2AB" w14:textId="77777777" w:rsidR="00411FA2" w:rsidRPr="00C03AE7" w:rsidRDefault="00411FA2" w:rsidP="00C03AE7">
      <w:pPr>
        <w:jc w:val="both"/>
        <w:rPr>
          <w:rFonts w:ascii="StobiSerif Regular" w:hAnsi="StobiSerif Regular"/>
          <w:lang w:val="sq-AL"/>
        </w:rPr>
      </w:pPr>
    </w:p>
    <w:p w14:paraId="64AF8366" w14:textId="77777777" w:rsidR="00411FA2" w:rsidRPr="00C03AE7" w:rsidRDefault="00411FA2" w:rsidP="00C03AE7">
      <w:pPr>
        <w:jc w:val="both"/>
        <w:rPr>
          <w:rFonts w:ascii="StobiSerif Regular" w:hAnsi="StobiSerif Regular"/>
          <w:lang w:val="sq-AL"/>
        </w:rPr>
      </w:pPr>
    </w:p>
    <w:p w14:paraId="3473B464" w14:textId="55DC2363"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br w:type="page"/>
      </w:r>
    </w:p>
    <w:p w14:paraId="03ACED31" w14:textId="77777777" w:rsidR="00411FA2" w:rsidRPr="00C03AE7" w:rsidRDefault="00411FA2" w:rsidP="00C03AE7">
      <w:pPr>
        <w:jc w:val="both"/>
        <w:rPr>
          <w:rFonts w:ascii="StobiSerif Regular" w:hAnsi="StobiSerif Regular"/>
          <w:lang w:val="sq-AL"/>
        </w:rPr>
      </w:pPr>
    </w:p>
    <w:p w14:paraId="1C141299"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SHTOJCA NR.3</w:t>
      </w:r>
    </w:p>
    <w:p w14:paraId="491A27FC"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FORMULARI I LICENCËS PËR VEPRIMTARINË E MENAXHIMIN ME MBETURINA </w:t>
      </w:r>
    </w:p>
    <w:p w14:paraId="0B7CD56D" w14:textId="77777777" w:rsidR="00411FA2" w:rsidRPr="00C03AE7" w:rsidRDefault="00411FA2" w:rsidP="00C03AE7">
      <w:pPr>
        <w:pStyle w:val="NazivRM"/>
        <w:jc w:val="both"/>
        <w:rPr>
          <w:rFonts w:ascii="StobiSerif Regular" w:hAnsi="StobiSerif Regular"/>
          <w:lang w:val="sq-AL"/>
        </w:rPr>
      </w:pPr>
      <w:r w:rsidRPr="00C03AE7">
        <w:rPr>
          <w:rFonts w:ascii="StobiSerif Regular" w:hAnsi="StobiSerif Regular"/>
          <w:lang w:val="sq-AL"/>
        </w:rPr>
        <mc:AlternateContent>
          <mc:Choice Requires="wps">
            <w:drawing>
              <wp:inline distT="0" distB="0" distL="0" distR="0" wp14:anchorId="4C2F1EF6" wp14:editId="46C3B179">
                <wp:extent cx="467995" cy="0"/>
                <wp:effectExtent l="9525" t="9525" r="8255" b="9525"/>
                <wp:docPr id="3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12700">
                          <a:solidFill>
                            <a:srgbClr val="70AD47">
                              <a:lumMod val="50000"/>
                              <a:lumOff val="0"/>
                            </a:srgb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7118105"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36.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" strokecolor="#385723" strokeweight="1pt">
                <w10:anchorlock/>
              </v:line>
            </w:pict>
          </mc:Fallback>
        </mc:AlternateContent>
      </w:r>
      <w:r w:rsidRPr="00C03AE7">
        <w:rPr>
          <w:rFonts w:ascii="StobiSerif Regular" w:hAnsi="StobiSerif Regular"/>
          <w:lang w:val="sq-AL"/>
        </w:rPr>
        <w:drawing>
          <wp:inline distT="0" distB="0" distL="0" distR="0" wp14:anchorId="5C7C58E7" wp14:editId="296B8FFA">
            <wp:extent cx="504000" cy="587185"/>
            <wp:effectExtent l="0" t="0" r="0" b="381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11576" t="7193" r="14206" b="7452"/>
                    <a:stretch/>
                  </pic:blipFill>
                  <pic:spPr bwMode="auto">
                    <a:xfrm>
                      <a:off x="0" y="0"/>
                      <a:ext cx="504000" cy="587185"/>
                    </a:xfrm>
                    <a:prstGeom prst="rect">
                      <a:avLst/>
                    </a:prstGeom>
                    <a:noFill/>
                    <a:ln>
                      <a:noFill/>
                    </a:ln>
                    <a:extLst>
                      <a:ext uri="{53640926-AAD7-44D8-BBD7-CCE9431645EC}">
                        <a14:shadowObscured xmlns:a14="http://schemas.microsoft.com/office/drawing/2010/main"/>
                      </a:ext>
                    </a:extLst>
                  </pic:spPr>
                </pic:pic>
              </a:graphicData>
            </a:graphic>
          </wp:inline>
        </w:drawing>
      </w:r>
      <w:r w:rsidRPr="00C03AE7">
        <w:rPr>
          <w:rFonts w:ascii="StobiSerif Regular" w:hAnsi="StobiSerif Regular"/>
          <w:lang w:val="sq-AL"/>
        </w:rPr>
        <mc:AlternateContent>
          <mc:Choice Requires="wps">
            <w:drawing>
              <wp:inline distT="0" distB="0" distL="0" distR="0" wp14:anchorId="1E7F3F8A" wp14:editId="12B5632F">
                <wp:extent cx="467995" cy="0"/>
                <wp:effectExtent l="9525" t="9525" r="8255" b="9525"/>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12700">
                          <a:solidFill>
                            <a:srgbClr val="70AD47">
                              <a:lumMod val="50000"/>
                              <a:lumOff val="0"/>
                            </a:srgb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58E9B3D" id="Straight Connector 38" o:spid="_x0000_s1026" style="visibility:visible;mso-wrap-style:square;mso-left-percent:-10001;mso-top-percent:-10001;mso-position-horizontal:absolute;mso-position-horizontal-relative:char;mso-position-vertical:absolute;mso-position-vertical-relative:line;mso-left-percent:-10001;mso-top-percent:-10001" from="0,0" to="36.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" strokecolor="#385723" strokeweight="1pt">
                <w10:anchorlock/>
              </v:line>
            </w:pict>
          </mc:Fallback>
        </mc:AlternateContent>
      </w:r>
    </w:p>
    <w:p w14:paraId="4F147922" w14:textId="77777777" w:rsidR="00411FA2" w:rsidRPr="00C03AE7" w:rsidRDefault="00411FA2" w:rsidP="00C03AE7">
      <w:pPr>
        <w:pStyle w:val="NazivRM"/>
        <w:spacing w:before="60"/>
        <w:jc w:val="both"/>
        <w:rPr>
          <w:rFonts w:ascii="StobiSerif Regular" w:hAnsi="StobiSerif Regular"/>
          <w:sz w:val="16"/>
          <w:lang w:val="sq-AL"/>
        </w:rPr>
      </w:pPr>
      <w:r w:rsidRPr="00C03AE7">
        <w:rPr>
          <w:rFonts w:ascii="StobiSerif Regular" w:hAnsi="StobiSerif Regular"/>
          <w:sz w:val="16"/>
          <w:lang w:val="sq-AL"/>
        </w:rPr>
        <w:t>Република Северна Македонија</w:t>
      </w:r>
    </w:p>
    <w:p w14:paraId="5F77F294" w14:textId="77777777" w:rsidR="00411FA2" w:rsidRPr="00C03AE7" w:rsidRDefault="00411FA2" w:rsidP="00C03AE7">
      <w:pPr>
        <w:pStyle w:val="NazivRM"/>
        <w:spacing w:before="60"/>
        <w:jc w:val="both"/>
        <w:rPr>
          <w:rFonts w:ascii="StobiSerif Regular" w:hAnsi="StobiSerif Regular"/>
          <w:sz w:val="16"/>
          <w:lang w:val="sq-AL"/>
        </w:rPr>
      </w:pPr>
      <w:r w:rsidRPr="00C03AE7">
        <w:rPr>
          <w:rFonts w:ascii="StobiSerif Regular" w:hAnsi="StobiSerif Regular"/>
          <w:sz w:val="16"/>
          <w:lang w:val="sq-AL"/>
        </w:rPr>
        <w:t>МИНИСТЕРСТВО ЗА ЖИВОТНА СРЕДИНА И ПРОСТОРНО ПЛАНИРАЊЕ</w:t>
      </w:r>
    </w:p>
    <w:p w14:paraId="17A200D1" w14:textId="77777777" w:rsidR="00411FA2" w:rsidRPr="00C03AE7" w:rsidRDefault="00411FA2" w:rsidP="00C03AE7">
      <w:pPr>
        <w:jc w:val="both"/>
        <w:rPr>
          <w:rFonts w:ascii="StobiSerif Regular" w:hAnsi="StobiSerif Regular"/>
          <w:lang w:val="sq-AL"/>
        </w:rPr>
      </w:pPr>
    </w:p>
    <w:p w14:paraId="3D061EBA"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Drejtoria e Mjedisit, duke vepruar sipas kërkesës nr___________ per</w:t>
      </w:r>
    </w:p>
    <w:p w14:paraId="2ED5A661"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marrjen e lejes për menaxhimin e mbeturinave, e paraqitur nga__________________________________ në ditë ___________20___ viti i jep</w:t>
      </w:r>
    </w:p>
    <w:p w14:paraId="555CA4CA" w14:textId="77777777" w:rsidR="00411FA2" w:rsidRPr="00C03AE7" w:rsidRDefault="00411FA2" w:rsidP="00C03AE7">
      <w:pPr>
        <w:jc w:val="both"/>
        <w:rPr>
          <w:rFonts w:ascii="StobiSerif Regular" w:hAnsi="StobiSerif Regular"/>
          <w:lang w:val="sq-AL"/>
        </w:rPr>
      </w:pPr>
    </w:p>
    <w:p w14:paraId="5E2AB325" w14:textId="77777777" w:rsidR="00411FA2" w:rsidRPr="00C03AE7" w:rsidRDefault="00411FA2" w:rsidP="00C03AE7">
      <w:pPr>
        <w:jc w:val="both"/>
        <w:rPr>
          <w:rFonts w:ascii="StobiSerif Regular" w:hAnsi="StobiSerif Regular"/>
          <w:b/>
          <w:vertAlign w:val="superscript"/>
          <w:lang w:val="sq-AL"/>
        </w:rPr>
      </w:pPr>
      <w:r w:rsidRPr="00C03AE7">
        <w:rPr>
          <w:rFonts w:ascii="StobiSerif Regular" w:hAnsi="StobiSerif Regular"/>
          <w:b/>
          <w:lang w:val="sq-AL"/>
        </w:rPr>
        <w:t xml:space="preserve">LEJE PËR TË KRYER VEPRIMTARI_____________________ </w:t>
      </w:r>
      <w:r w:rsidRPr="00C03AE7">
        <w:rPr>
          <w:rFonts w:ascii="StobiSerif Regular" w:hAnsi="StobiSerif Regular"/>
          <w:b/>
          <w:vertAlign w:val="superscript"/>
          <w:lang w:val="sq-AL"/>
        </w:rPr>
        <w:t>3</w:t>
      </w:r>
    </w:p>
    <w:p w14:paraId="27278383" w14:textId="77777777" w:rsidR="00411FA2" w:rsidRPr="00C03AE7" w:rsidRDefault="00411FA2" w:rsidP="00C03AE7">
      <w:pPr>
        <w:pStyle w:val="ListParagraph"/>
        <w:numPr>
          <w:ilvl w:val="1"/>
          <w:numId w:val="27"/>
        </w:numPr>
        <w:jc w:val="both"/>
        <w:rPr>
          <w:rFonts w:ascii="StobiSerif Regular" w:hAnsi="StobiSerif Regular"/>
          <w:lang w:val="sq-AL"/>
        </w:rPr>
      </w:pPr>
      <w:r w:rsidRPr="00C03AE7">
        <w:rPr>
          <w:rFonts w:ascii="StobiSerif Regular" w:hAnsi="StobiSerif Regular"/>
          <w:lang w:val="sq-AL"/>
        </w:rPr>
        <w:t>Emri i të licencuarit ____________________________________________</w:t>
      </w:r>
    </w:p>
    <w:p w14:paraId="31ECEFBD" w14:textId="77777777" w:rsidR="00411FA2" w:rsidRPr="00C03AE7" w:rsidRDefault="00411FA2" w:rsidP="00C03AE7">
      <w:pPr>
        <w:pStyle w:val="ListParagraph"/>
        <w:numPr>
          <w:ilvl w:val="1"/>
          <w:numId w:val="27"/>
        </w:numPr>
        <w:jc w:val="both"/>
        <w:rPr>
          <w:rFonts w:ascii="StobiSerif Regular" w:hAnsi="StobiSerif Regular"/>
          <w:lang w:val="sq-AL"/>
        </w:rPr>
      </w:pPr>
      <w:r w:rsidRPr="00C03AE7">
        <w:rPr>
          <w:rFonts w:ascii="StobiSerif Regular" w:hAnsi="StobiSerif Regular"/>
          <w:lang w:val="sq-AL"/>
        </w:rPr>
        <w:t>Selia (adresa e mbajtësit të lejes) ____________________________________</w:t>
      </w:r>
    </w:p>
    <w:p w14:paraId="69B5F382" w14:textId="670C3EC2" w:rsidR="00411FA2" w:rsidRPr="00C03AE7" w:rsidRDefault="00411FA2" w:rsidP="00C03AE7">
      <w:pPr>
        <w:pStyle w:val="ListParagraph"/>
        <w:numPr>
          <w:ilvl w:val="1"/>
          <w:numId w:val="27"/>
        </w:numPr>
        <w:jc w:val="both"/>
        <w:rPr>
          <w:rFonts w:ascii="StobiSerif Regular" w:hAnsi="StobiSerif Regular"/>
          <w:lang w:val="sq-AL"/>
        </w:rPr>
      </w:pPr>
      <w:r w:rsidRPr="00C03AE7">
        <w:rPr>
          <w:rFonts w:ascii="StobiSerif Regular" w:hAnsi="StobiSerif Regular"/>
          <w:lang w:val="sq-AL"/>
        </w:rPr>
        <w:t>Emri dhe adresa e filial</w:t>
      </w:r>
      <w:r w:rsidR="00D45269">
        <w:rPr>
          <w:rFonts w:ascii="StobiSerif Regular" w:hAnsi="StobiSerif Regular"/>
          <w:lang w:val="sq-AL"/>
        </w:rPr>
        <w:t>it</w:t>
      </w:r>
      <w:r w:rsidRPr="00C03AE7">
        <w:rPr>
          <w:rFonts w:ascii="StobiSerif Regular" w:hAnsi="StobiSerif Regular"/>
          <w:lang w:val="sq-AL"/>
        </w:rPr>
        <w:t xml:space="preserve"> / vendndodhja / komuna ___________________________</w:t>
      </w:r>
    </w:p>
    <w:p w14:paraId="044BB7DE" w14:textId="77777777" w:rsidR="00411FA2" w:rsidRPr="00C03AE7" w:rsidRDefault="00411FA2" w:rsidP="00C03AE7">
      <w:pPr>
        <w:pStyle w:val="ListParagraph"/>
        <w:numPr>
          <w:ilvl w:val="1"/>
          <w:numId w:val="27"/>
        </w:numPr>
        <w:jc w:val="both"/>
        <w:rPr>
          <w:rFonts w:ascii="StobiSerif Regular" w:hAnsi="StobiSerif Regular"/>
          <w:lang w:val="sq-AL"/>
        </w:rPr>
      </w:pPr>
      <w:r w:rsidRPr="00C03AE7">
        <w:rPr>
          <w:rFonts w:ascii="StobiSerif Regular" w:hAnsi="StobiSerif Regular"/>
          <w:lang w:val="sq-AL"/>
        </w:rPr>
        <w:t>Numri Unik Tatimor (NUT) ___________________________________________</w:t>
      </w:r>
    </w:p>
    <w:p w14:paraId="67D979DE" w14:textId="74EC8BCB" w:rsidR="00411FA2" w:rsidRPr="00C03AE7" w:rsidRDefault="00411FA2" w:rsidP="00C03AE7">
      <w:pPr>
        <w:pStyle w:val="ListParagraph"/>
        <w:numPr>
          <w:ilvl w:val="1"/>
          <w:numId w:val="27"/>
        </w:numPr>
        <w:jc w:val="both"/>
        <w:rPr>
          <w:rFonts w:ascii="StobiSerif Regular" w:hAnsi="StobiSerif Regular"/>
          <w:lang w:val="sq-AL"/>
        </w:rPr>
      </w:pPr>
      <w:r w:rsidRPr="00C03AE7">
        <w:rPr>
          <w:rFonts w:ascii="StobiSerif Regular" w:hAnsi="StobiSerif Regular"/>
          <w:lang w:val="sq-AL"/>
        </w:rPr>
        <w:t xml:space="preserve">Numri i vendimit për </w:t>
      </w:r>
      <w:r w:rsidR="00D45269">
        <w:rPr>
          <w:rFonts w:ascii="StobiSerif Regular" w:hAnsi="StobiSerif Regular"/>
          <w:lang w:val="sq-AL"/>
        </w:rPr>
        <w:t>dhënien</w:t>
      </w:r>
      <w:r w:rsidRPr="00C03AE7">
        <w:rPr>
          <w:rFonts w:ascii="StobiSerif Regular" w:hAnsi="StobiSerif Regular"/>
          <w:lang w:val="sq-AL"/>
        </w:rPr>
        <w:t xml:space="preserve"> e lejes ________________________________</w:t>
      </w:r>
    </w:p>
    <w:p w14:paraId="1D2518A9" w14:textId="77777777" w:rsidR="00411FA2" w:rsidRPr="00C03AE7" w:rsidRDefault="00411FA2" w:rsidP="00C03AE7">
      <w:pPr>
        <w:pStyle w:val="ListParagraph"/>
        <w:numPr>
          <w:ilvl w:val="1"/>
          <w:numId w:val="27"/>
        </w:numPr>
        <w:jc w:val="both"/>
        <w:rPr>
          <w:rFonts w:ascii="StobiSerif Regular" w:hAnsi="StobiSerif Regular"/>
          <w:lang w:val="sq-AL"/>
        </w:rPr>
      </w:pPr>
      <w:r w:rsidRPr="00C03AE7">
        <w:rPr>
          <w:rFonts w:ascii="StobiSerif Regular" w:hAnsi="StobiSerif Regular"/>
          <w:lang w:val="sq-AL"/>
        </w:rPr>
        <w:t>Veprimtaria për të cilën jepet leja _______________________________________</w:t>
      </w:r>
    </w:p>
    <w:p w14:paraId="332FCB29" w14:textId="48C277E5" w:rsidR="00411FA2" w:rsidRPr="00C03AE7" w:rsidRDefault="00411FA2" w:rsidP="00C03AE7">
      <w:pPr>
        <w:pStyle w:val="ListParagraph"/>
        <w:numPr>
          <w:ilvl w:val="1"/>
          <w:numId w:val="27"/>
        </w:numPr>
        <w:jc w:val="both"/>
        <w:rPr>
          <w:rFonts w:ascii="StobiSerif Regular" w:hAnsi="StobiSerif Regular"/>
          <w:lang w:val="sq-AL"/>
        </w:rPr>
      </w:pPr>
      <w:r w:rsidRPr="00C03AE7">
        <w:rPr>
          <w:rFonts w:ascii="StobiSerif Regular" w:hAnsi="StobiSerif Regular"/>
          <w:lang w:val="sq-AL"/>
        </w:rPr>
        <w:t xml:space="preserve">Data e </w:t>
      </w:r>
      <w:r w:rsidR="00D45269">
        <w:rPr>
          <w:rFonts w:ascii="StobiSerif Regular" w:hAnsi="StobiSerif Regular"/>
          <w:lang w:val="sq-AL"/>
        </w:rPr>
        <w:t xml:space="preserve">dhënien </w:t>
      </w:r>
      <w:r w:rsidRPr="00C03AE7">
        <w:rPr>
          <w:rFonts w:ascii="StobiSerif Regular" w:hAnsi="StobiSerif Regular"/>
          <w:lang w:val="sq-AL"/>
        </w:rPr>
        <w:t>të lejes _______________________________________</w:t>
      </w:r>
    </w:p>
    <w:p w14:paraId="4B91AD79" w14:textId="77777777" w:rsidR="00411FA2" w:rsidRPr="00C03AE7" w:rsidRDefault="00411FA2" w:rsidP="00C03AE7">
      <w:pPr>
        <w:pStyle w:val="ListParagraph"/>
        <w:numPr>
          <w:ilvl w:val="1"/>
          <w:numId w:val="27"/>
        </w:numPr>
        <w:jc w:val="both"/>
        <w:rPr>
          <w:rFonts w:ascii="StobiSerif Regular" w:hAnsi="StobiSerif Regular"/>
          <w:lang w:val="sq-AL"/>
        </w:rPr>
      </w:pPr>
      <w:r w:rsidRPr="00C03AE7">
        <w:rPr>
          <w:rFonts w:ascii="StobiSerif Regular" w:hAnsi="StobiSerif Regular"/>
          <w:lang w:val="sq-AL"/>
        </w:rPr>
        <w:t>Vlefshmëria e lejes deri në ____________________________________________</w:t>
      </w:r>
    </w:p>
    <w:p w14:paraId="2EB8E309" w14:textId="77777777" w:rsidR="00411FA2" w:rsidRPr="00C03AE7" w:rsidRDefault="00411FA2" w:rsidP="00C03AE7">
      <w:pPr>
        <w:jc w:val="both"/>
        <w:rPr>
          <w:rFonts w:ascii="StobiSerif Regular" w:hAnsi="StobiSerif Regular"/>
          <w:lang w:val="sq-AL"/>
        </w:rPr>
      </w:pPr>
    </w:p>
    <w:p w14:paraId="05EA8F37" w14:textId="77777777" w:rsidR="00411FA2" w:rsidRPr="00C03AE7" w:rsidRDefault="00411FA2" w:rsidP="00C03AE7">
      <w:pPr>
        <w:jc w:val="both"/>
        <w:rPr>
          <w:rFonts w:ascii="StobiSerif Regular" w:hAnsi="StobiSerif Regular"/>
          <w:lang w:val="sq-AL"/>
        </w:rPr>
      </w:pPr>
    </w:p>
    <w:p w14:paraId="1284D446" w14:textId="77777777" w:rsidR="00411FA2" w:rsidRPr="00C03AE7" w:rsidRDefault="00411FA2" w:rsidP="00C03AE7">
      <w:pPr>
        <w:pStyle w:val="ListParagraph"/>
        <w:jc w:val="both"/>
        <w:rPr>
          <w:rFonts w:ascii="StobiSerif Regular" w:hAnsi="StobiSerif Regular"/>
          <w:lang w:val="sq-AL"/>
        </w:rPr>
      </w:pPr>
      <w:r w:rsidRPr="00C03AE7">
        <w:rPr>
          <w:rFonts w:ascii="StobiSerif Regular" w:hAnsi="StobiSerif Regular"/>
          <w:lang w:val="sq-AL"/>
        </w:rPr>
        <w:t xml:space="preserve">                                                                                   Drejtori i Drejtorisë për mjedis</w:t>
      </w:r>
    </w:p>
    <w:p w14:paraId="0CD04A1D" w14:textId="77777777" w:rsidR="00411FA2" w:rsidRPr="00C03AE7" w:rsidRDefault="00411FA2" w:rsidP="00C03AE7">
      <w:pPr>
        <w:pStyle w:val="ListParagraph"/>
        <w:jc w:val="both"/>
        <w:rPr>
          <w:rFonts w:ascii="StobiSerif Regular" w:hAnsi="StobiSerif Regular"/>
          <w:lang w:val="sq-AL"/>
        </w:rPr>
      </w:pPr>
      <w:r w:rsidRPr="00C03AE7">
        <w:rPr>
          <w:rFonts w:ascii="StobiSerif Regular" w:hAnsi="StobiSerif Regular"/>
          <w:lang w:val="sq-AL"/>
        </w:rPr>
        <w:t xml:space="preserve">                                                                    </w:t>
      </w:r>
    </w:p>
    <w:p w14:paraId="2DB7F55B" w14:textId="77777777" w:rsidR="00411FA2" w:rsidRPr="00C03AE7" w:rsidRDefault="00411FA2" w:rsidP="00C03AE7">
      <w:pPr>
        <w:pStyle w:val="ListParagraph"/>
        <w:jc w:val="both"/>
        <w:rPr>
          <w:rFonts w:ascii="StobiSerif Regular" w:hAnsi="StobiSerif Regular"/>
          <w:lang w:val="sq-AL"/>
        </w:rPr>
      </w:pPr>
      <w:r w:rsidRPr="00C03AE7">
        <w:rPr>
          <w:rFonts w:ascii="StobiSerif Regular" w:hAnsi="StobiSerif Regular"/>
          <w:lang w:val="sq-AL"/>
        </w:rPr>
        <w:t xml:space="preserve">                                                                              ___________________________________</w:t>
      </w:r>
    </w:p>
    <w:p w14:paraId="054C6E17" w14:textId="77777777" w:rsidR="00411FA2" w:rsidRPr="00C03AE7" w:rsidRDefault="00411FA2" w:rsidP="00C03AE7">
      <w:pPr>
        <w:pStyle w:val="ListParagraph"/>
        <w:jc w:val="both"/>
        <w:rPr>
          <w:rFonts w:ascii="StobiSerif Regular" w:hAnsi="StobiSerif Regular"/>
          <w:lang w:val="sq-AL"/>
        </w:rPr>
      </w:pPr>
    </w:p>
    <w:p w14:paraId="60282D83"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______________________</w:t>
      </w:r>
    </w:p>
    <w:p w14:paraId="0066ED89" w14:textId="77777777" w:rsidR="00411FA2" w:rsidRPr="00C03AE7" w:rsidRDefault="00411FA2" w:rsidP="00C03AE7">
      <w:pPr>
        <w:jc w:val="both"/>
        <w:rPr>
          <w:rFonts w:ascii="StobiSerif Regular" w:hAnsi="StobiSerif Regular"/>
          <w:sz w:val="16"/>
          <w:szCs w:val="16"/>
          <w:lang w:val="sq-AL"/>
        </w:rPr>
      </w:pPr>
      <w:r w:rsidRPr="00C03AE7">
        <w:rPr>
          <w:rFonts w:ascii="StobiSerif Regular" w:hAnsi="StobiSerif Regular"/>
          <w:vertAlign w:val="superscript"/>
          <w:lang w:val="sq-AL"/>
        </w:rPr>
        <w:t>3</w:t>
      </w:r>
      <w:r w:rsidRPr="00C03AE7">
        <w:rPr>
          <w:rFonts w:ascii="StobiSerif Regular" w:hAnsi="StobiSerif Regular"/>
          <w:sz w:val="16"/>
          <w:szCs w:val="16"/>
          <w:lang w:val="sq-AL"/>
        </w:rPr>
        <w:t>1) grumbullimi dhe transporti i mbeturinave</w:t>
      </w:r>
    </w:p>
    <w:p w14:paraId="07B34650" w14:textId="77777777" w:rsidR="00411FA2" w:rsidRPr="00C03AE7" w:rsidRDefault="00411FA2" w:rsidP="00C03AE7">
      <w:pPr>
        <w:jc w:val="both"/>
        <w:rPr>
          <w:rFonts w:ascii="StobiSerif Regular" w:hAnsi="StobiSerif Regular"/>
          <w:sz w:val="16"/>
          <w:szCs w:val="16"/>
          <w:lang w:val="sq-AL"/>
        </w:rPr>
      </w:pPr>
      <w:r w:rsidRPr="00C03AE7">
        <w:rPr>
          <w:rFonts w:ascii="StobiSerif Regular" w:hAnsi="StobiSerif Regular"/>
          <w:sz w:val="16"/>
          <w:szCs w:val="16"/>
          <w:lang w:val="sq-AL"/>
        </w:rPr>
        <w:t xml:space="preserve">  2) magazinimi i mbeturinave ose</w:t>
      </w:r>
    </w:p>
    <w:p w14:paraId="039D1E9E" w14:textId="77777777" w:rsidR="00411FA2" w:rsidRPr="00C03AE7" w:rsidRDefault="00411FA2" w:rsidP="00C03AE7">
      <w:pPr>
        <w:jc w:val="both"/>
        <w:rPr>
          <w:rFonts w:ascii="StobiSerif Regular" w:hAnsi="StobiSerif Regular"/>
          <w:sz w:val="16"/>
          <w:szCs w:val="16"/>
          <w:lang w:val="sq-AL"/>
        </w:rPr>
      </w:pPr>
      <w:r w:rsidRPr="00C03AE7">
        <w:rPr>
          <w:rFonts w:ascii="StobiSerif Regular" w:hAnsi="StobiSerif Regular"/>
          <w:sz w:val="16"/>
          <w:szCs w:val="16"/>
          <w:lang w:val="sq-AL"/>
        </w:rPr>
        <w:t>3) përpunimi ose riciklimi i mbeturinave në një impiant të palëvizshëm</w:t>
      </w:r>
    </w:p>
    <w:p w14:paraId="3DAC540D" w14:textId="77777777" w:rsidR="00411FA2" w:rsidRPr="00C03AE7" w:rsidRDefault="00411FA2" w:rsidP="00C03AE7">
      <w:pPr>
        <w:jc w:val="both"/>
        <w:rPr>
          <w:rFonts w:ascii="StobiSerif Regular" w:hAnsi="StobiSerif Regular"/>
          <w:sz w:val="16"/>
          <w:szCs w:val="16"/>
          <w:lang w:val="sq-AL"/>
        </w:rPr>
      </w:pPr>
      <w:r w:rsidRPr="00C03AE7">
        <w:rPr>
          <w:rFonts w:ascii="StobiSerif Regular" w:hAnsi="StobiSerif Regular"/>
          <w:sz w:val="16"/>
          <w:szCs w:val="16"/>
          <w:lang w:val="sq-AL"/>
        </w:rPr>
        <w:t>4) përpunimi ose riciklimi i mbeturinave në një fabrikë të lëvizshme</w:t>
      </w:r>
    </w:p>
    <w:p w14:paraId="17215E4E" w14:textId="77777777" w:rsidR="00411FA2" w:rsidRPr="00C03AE7" w:rsidRDefault="00411FA2" w:rsidP="00C03AE7">
      <w:pPr>
        <w:ind w:left="360"/>
        <w:jc w:val="both"/>
        <w:rPr>
          <w:rFonts w:ascii="StobiSerif Regular" w:hAnsi="StobiSerif Regular"/>
          <w:b/>
          <w:lang w:val="sq-AL"/>
        </w:rPr>
      </w:pPr>
      <w:r w:rsidRPr="00C03AE7">
        <w:rPr>
          <w:rFonts w:ascii="StobiSerif Regular" w:hAnsi="StobiSerif Regular"/>
          <w:b/>
          <w:lang w:val="sq-AL"/>
        </w:rPr>
        <w:lastRenderedPageBreak/>
        <w:t>Kushtet që duhet të plotësojë subjekti që do të kryejë veprimtarinë e administrimit të mbetjeve</w:t>
      </w:r>
    </w:p>
    <w:p w14:paraId="762B9247" w14:textId="77777777" w:rsidR="00411FA2" w:rsidRPr="00C03AE7" w:rsidRDefault="00411FA2" w:rsidP="00C03AE7">
      <w:pPr>
        <w:ind w:left="360"/>
        <w:jc w:val="both"/>
        <w:rPr>
          <w:rFonts w:ascii="StobiSerif Regular" w:hAnsi="StobiSerif Regular"/>
          <w:b/>
          <w:lang w:val="sq-AL"/>
        </w:rPr>
      </w:pPr>
      <w:r w:rsidRPr="00C03AE7">
        <w:rPr>
          <w:rFonts w:ascii="StobiSerif Regular" w:hAnsi="StobiSerif Regular"/>
          <w:b/>
          <w:lang w:val="sq-AL"/>
        </w:rPr>
        <w:t>I. Kërkesat teknike - Minimale</w:t>
      </w:r>
    </w:p>
    <w:p w14:paraId="009793A0" w14:textId="77777777" w:rsidR="00411FA2" w:rsidRPr="00C03AE7" w:rsidRDefault="00411FA2" w:rsidP="00C03AE7">
      <w:pPr>
        <w:ind w:left="360"/>
        <w:jc w:val="both"/>
        <w:rPr>
          <w:rFonts w:ascii="StobiSerif Regular" w:hAnsi="StobiSerif Regular"/>
          <w:b/>
          <w:lang w:val="sq-AL"/>
        </w:rPr>
      </w:pPr>
      <w:r w:rsidRPr="00C03AE7">
        <w:rPr>
          <w:rFonts w:ascii="StobiSerif Regular" w:hAnsi="StobiSerif Regular"/>
          <w:b/>
          <w:lang w:val="sq-AL"/>
        </w:rPr>
        <w:t>Pajisjet e nevojshme, hapësira për kryerjen e aktivitetit dhe llojet e sasive të mbeturinave</w:t>
      </w:r>
    </w:p>
    <w:p w14:paraId="52070EE8" w14:textId="10D2625F" w:rsidR="00411FA2" w:rsidRPr="00C03AE7" w:rsidRDefault="00411FA2" w:rsidP="00C03AE7">
      <w:pPr>
        <w:ind w:left="360"/>
        <w:jc w:val="both"/>
        <w:rPr>
          <w:rFonts w:ascii="StobiSerif Regular" w:hAnsi="StobiSerif Regular"/>
          <w:lang w:val="sq-AL"/>
        </w:rPr>
      </w:pPr>
      <w:r w:rsidRPr="00C03AE7">
        <w:rPr>
          <w:rFonts w:ascii="StobiSerif Regular" w:hAnsi="StobiSerif Regular"/>
          <w:lang w:val="sq-AL"/>
        </w:rPr>
        <w:t xml:space="preserve">a) Gjatë kryerjes së veprimtarisë së magazinimit të mbeturinave, personi juridik____________________________________________ e përdor instalimin e vendosur në vendndodhjen me adresë ____________________________________________, në </w:t>
      </w:r>
      <w:r w:rsidR="00D45269" w:rsidRPr="00C03AE7">
        <w:rPr>
          <w:rFonts w:ascii="StobiSerif Regular" w:hAnsi="StobiSerif Regular"/>
          <w:lang w:val="sq-AL"/>
        </w:rPr>
        <w:t>përputhje</w:t>
      </w:r>
      <w:r w:rsidRPr="00C03AE7">
        <w:rPr>
          <w:rFonts w:ascii="StobiSerif Regular" w:hAnsi="StobiSerif Regular"/>
          <w:lang w:val="sq-AL"/>
        </w:rPr>
        <w:t xml:space="preserve"> me kapacitetit të instalimit, mund të ruajë:</w:t>
      </w:r>
    </w:p>
    <w:p w14:paraId="73D3B372" w14:textId="77777777" w:rsidR="00411FA2" w:rsidRPr="00C03AE7" w:rsidRDefault="00411FA2" w:rsidP="00C03AE7">
      <w:pPr>
        <w:ind w:left="360"/>
        <w:jc w:val="both"/>
        <w:rPr>
          <w:rFonts w:ascii="StobiSerif Regular" w:hAnsi="StobiSerif Regular"/>
          <w:lang w:val="sq-AL"/>
        </w:rPr>
      </w:pPr>
      <w:r w:rsidRPr="00C03AE7">
        <w:rPr>
          <w:rFonts w:ascii="StobiSerif Regular" w:hAnsi="StobiSerif Regular"/>
          <w:lang w:val="sq-AL"/>
        </w:rPr>
        <w:t>- deri në ________________________ ton mbeturina të rrezikshme dhe</w:t>
      </w:r>
    </w:p>
    <w:p w14:paraId="1B980790" w14:textId="77777777" w:rsidR="00411FA2" w:rsidRPr="00C03AE7" w:rsidRDefault="00411FA2" w:rsidP="00C03AE7">
      <w:pPr>
        <w:ind w:left="360"/>
        <w:jc w:val="both"/>
        <w:rPr>
          <w:rFonts w:ascii="StobiSerif Regular" w:hAnsi="StobiSerif Regular"/>
          <w:lang w:val="sq-AL"/>
        </w:rPr>
      </w:pPr>
      <w:r w:rsidRPr="00C03AE7">
        <w:rPr>
          <w:rFonts w:ascii="StobiSerif Regular" w:hAnsi="StobiSerif Regular"/>
          <w:lang w:val="sq-AL"/>
        </w:rPr>
        <w:t>- deri në ________________________ ton mbeturina të tjera të rrezikshme.</w:t>
      </w:r>
    </w:p>
    <w:p w14:paraId="3266EF90"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Lloji i mbeturinave për të cilat jepet leje magazinimi:</w:t>
      </w:r>
    </w:p>
    <w:tbl>
      <w:tblPr>
        <w:tblStyle w:val="TableGrid"/>
        <w:tblW w:w="0" w:type="auto"/>
        <w:tblLook w:val="04A0" w:firstRow="1" w:lastRow="0" w:firstColumn="1" w:lastColumn="0" w:noHBand="0" w:noVBand="1"/>
      </w:tblPr>
      <w:tblGrid>
        <w:gridCol w:w="625"/>
        <w:gridCol w:w="8391"/>
      </w:tblGrid>
      <w:tr w:rsidR="00411FA2" w:rsidRPr="00C03AE7" w14:paraId="4DD37768" w14:textId="77777777" w:rsidTr="00DE3648">
        <w:tc>
          <w:tcPr>
            <w:tcW w:w="625" w:type="dxa"/>
          </w:tcPr>
          <w:p w14:paraId="32012F65"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Nr.</w:t>
            </w:r>
          </w:p>
        </w:tc>
        <w:tc>
          <w:tcPr>
            <w:tcW w:w="8391" w:type="dxa"/>
          </w:tcPr>
          <w:p w14:paraId="7284057D"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Kodi i mbeturinave</w:t>
            </w:r>
          </w:p>
        </w:tc>
      </w:tr>
      <w:tr w:rsidR="00411FA2" w:rsidRPr="00C03AE7" w14:paraId="3D33F949" w14:textId="77777777" w:rsidTr="00DE3648">
        <w:tc>
          <w:tcPr>
            <w:tcW w:w="625" w:type="dxa"/>
          </w:tcPr>
          <w:p w14:paraId="4498B94E" w14:textId="77777777" w:rsidR="00411FA2" w:rsidRPr="00C03AE7" w:rsidRDefault="00411FA2" w:rsidP="00C03AE7">
            <w:pPr>
              <w:jc w:val="both"/>
              <w:rPr>
                <w:rFonts w:ascii="StobiSerif Regular" w:hAnsi="StobiSerif Regular"/>
                <w:lang w:val="sq-AL"/>
              </w:rPr>
            </w:pPr>
          </w:p>
        </w:tc>
        <w:tc>
          <w:tcPr>
            <w:tcW w:w="8391" w:type="dxa"/>
          </w:tcPr>
          <w:p w14:paraId="3209CE16" w14:textId="77777777" w:rsidR="00411FA2" w:rsidRPr="00C03AE7" w:rsidRDefault="00411FA2" w:rsidP="00C03AE7">
            <w:pPr>
              <w:jc w:val="both"/>
              <w:rPr>
                <w:rFonts w:ascii="StobiSerif Regular" w:hAnsi="StobiSerif Regular"/>
                <w:lang w:val="sq-AL"/>
              </w:rPr>
            </w:pPr>
          </w:p>
        </w:tc>
      </w:tr>
      <w:tr w:rsidR="00411FA2" w:rsidRPr="00C03AE7" w14:paraId="415BE7DE" w14:textId="77777777" w:rsidTr="00DE3648">
        <w:tc>
          <w:tcPr>
            <w:tcW w:w="625" w:type="dxa"/>
          </w:tcPr>
          <w:p w14:paraId="0DEF3074" w14:textId="77777777" w:rsidR="00411FA2" w:rsidRPr="00C03AE7" w:rsidRDefault="00411FA2" w:rsidP="00C03AE7">
            <w:pPr>
              <w:jc w:val="both"/>
              <w:rPr>
                <w:rFonts w:ascii="StobiSerif Regular" w:hAnsi="StobiSerif Regular"/>
                <w:lang w:val="sq-AL"/>
              </w:rPr>
            </w:pPr>
          </w:p>
        </w:tc>
        <w:tc>
          <w:tcPr>
            <w:tcW w:w="8391" w:type="dxa"/>
          </w:tcPr>
          <w:p w14:paraId="2C2277D5" w14:textId="77777777" w:rsidR="00411FA2" w:rsidRPr="00C03AE7" w:rsidRDefault="00411FA2" w:rsidP="00C03AE7">
            <w:pPr>
              <w:jc w:val="both"/>
              <w:rPr>
                <w:rFonts w:ascii="StobiSerif Regular" w:hAnsi="StobiSerif Regular"/>
                <w:lang w:val="sq-AL"/>
              </w:rPr>
            </w:pPr>
          </w:p>
        </w:tc>
      </w:tr>
      <w:tr w:rsidR="00411FA2" w:rsidRPr="00C03AE7" w14:paraId="1B6B2ACC" w14:textId="77777777" w:rsidTr="00DE3648">
        <w:tc>
          <w:tcPr>
            <w:tcW w:w="625" w:type="dxa"/>
          </w:tcPr>
          <w:p w14:paraId="7DDB000B" w14:textId="77777777" w:rsidR="00411FA2" w:rsidRPr="00C03AE7" w:rsidRDefault="00411FA2" w:rsidP="00C03AE7">
            <w:pPr>
              <w:jc w:val="both"/>
              <w:rPr>
                <w:rFonts w:ascii="StobiSerif Regular" w:hAnsi="StobiSerif Regular"/>
                <w:lang w:val="sq-AL"/>
              </w:rPr>
            </w:pPr>
          </w:p>
        </w:tc>
        <w:tc>
          <w:tcPr>
            <w:tcW w:w="8391" w:type="dxa"/>
          </w:tcPr>
          <w:p w14:paraId="559DA260" w14:textId="77777777" w:rsidR="00411FA2" w:rsidRPr="00C03AE7" w:rsidRDefault="00411FA2" w:rsidP="00C03AE7">
            <w:pPr>
              <w:jc w:val="both"/>
              <w:rPr>
                <w:rFonts w:ascii="StobiSerif Regular" w:hAnsi="StobiSerif Regular"/>
                <w:lang w:val="sq-AL"/>
              </w:rPr>
            </w:pPr>
          </w:p>
        </w:tc>
      </w:tr>
    </w:tbl>
    <w:p w14:paraId="7955997D" w14:textId="77777777" w:rsidR="00411FA2" w:rsidRPr="00C03AE7" w:rsidRDefault="00411FA2" w:rsidP="00C03AE7">
      <w:pPr>
        <w:jc w:val="both"/>
        <w:rPr>
          <w:rFonts w:ascii="StobiSerif Regular" w:hAnsi="StobiSerif Regular"/>
          <w:lang w:val="sq-AL"/>
        </w:rPr>
      </w:pPr>
    </w:p>
    <w:p w14:paraId="63EE5841"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b) Gjatë kryerjes së veprimtarisë </w:t>
      </w:r>
      <w:r w:rsidRPr="00C03AE7">
        <w:rPr>
          <w:rFonts w:ascii="StobiSerif Regular" w:hAnsi="StobiSerif Regular"/>
          <w:b/>
          <w:lang w:val="sq-AL"/>
        </w:rPr>
        <w:t>së përpunimit ose riciklimit të mbeturinave</w:t>
      </w:r>
      <w:r w:rsidRPr="00C03AE7">
        <w:rPr>
          <w:rFonts w:ascii="StobiSerif Regular" w:hAnsi="StobiSerif Regular"/>
          <w:lang w:val="sq-AL"/>
        </w:rPr>
        <w:t>, personi juridik ______________________________________________ e përdor instalimin e vendosur në vendndodhjen me adresën ____________________________________________, në përputhje me kapacitetin e instalimit, mund të kryejë veprimtari përmes procedurave të:</w:t>
      </w:r>
    </w:p>
    <w:p w14:paraId="49BC9B97" w14:textId="77777777" w:rsidR="00411FA2" w:rsidRPr="00C03AE7" w:rsidRDefault="00411FA2" w:rsidP="00C03AE7">
      <w:pPr>
        <w:pStyle w:val="ListParagraph"/>
        <w:numPr>
          <w:ilvl w:val="1"/>
          <w:numId w:val="27"/>
        </w:numPr>
        <w:jc w:val="both"/>
        <w:rPr>
          <w:rFonts w:ascii="StobiSerif Regular" w:hAnsi="StobiSerif Regular"/>
          <w:lang w:val="sq-AL"/>
        </w:rPr>
      </w:pPr>
      <w:r w:rsidRPr="00C03AE7">
        <w:rPr>
          <w:rFonts w:ascii="StobiSerif Regular" w:hAnsi="StobiSerif Regular"/>
          <w:lang w:val="sq-AL"/>
        </w:rPr>
        <w:t>Riciklimi i mbeturinave, deri në ______________ ton / ditë;</w:t>
      </w:r>
    </w:p>
    <w:p w14:paraId="63A9D1DC" w14:textId="77777777" w:rsidR="00411FA2" w:rsidRPr="00C03AE7" w:rsidRDefault="00411FA2" w:rsidP="00C03AE7">
      <w:pPr>
        <w:pStyle w:val="ListParagraph"/>
        <w:numPr>
          <w:ilvl w:val="1"/>
          <w:numId w:val="27"/>
        </w:numPr>
        <w:jc w:val="both"/>
        <w:rPr>
          <w:rFonts w:ascii="StobiSerif Regular" w:hAnsi="StobiSerif Regular"/>
          <w:lang w:val="sq-AL"/>
        </w:rPr>
      </w:pPr>
      <w:r w:rsidRPr="00C03AE7">
        <w:rPr>
          <w:rFonts w:ascii="StobiSerif Regular" w:hAnsi="StobiSerif Regular"/>
          <w:lang w:val="sq-AL"/>
        </w:rPr>
        <w:t>Ripërdorimi i mbeturinave, deri në ______________ ton / ditë;</w:t>
      </w:r>
    </w:p>
    <w:p w14:paraId="04E4D53E" w14:textId="77777777" w:rsidR="00411FA2" w:rsidRPr="00C03AE7" w:rsidRDefault="00411FA2" w:rsidP="00C03AE7">
      <w:pPr>
        <w:pStyle w:val="ListParagraph"/>
        <w:numPr>
          <w:ilvl w:val="1"/>
          <w:numId w:val="27"/>
        </w:numPr>
        <w:jc w:val="both"/>
        <w:rPr>
          <w:rFonts w:ascii="StobiSerif Regular" w:hAnsi="StobiSerif Regular"/>
          <w:lang w:val="sq-AL"/>
        </w:rPr>
      </w:pPr>
      <w:r w:rsidRPr="00C03AE7">
        <w:rPr>
          <w:rFonts w:ascii="StobiSerif Regular" w:hAnsi="StobiSerif Regular"/>
          <w:lang w:val="sq-AL"/>
        </w:rPr>
        <w:t>Llojet e tjera të përpunimit të mbeturinave, deri në ______________ ton / ditë;</w:t>
      </w:r>
    </w:p>
    <w:p w14:paraId="59D569B6"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Grumbullimi i mbeturinave në lokacionin me adresën ___________________________________, bëhet nga _______ deri në ________, çdo ditë përveç ___________.</w:t>
      </w:r>
    </w:p>
    <w:p w14:paraId="6B45622D"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Lloji i mbeturinave për të cilat është lëshuar leja:</w:t>
      </w:r>
    </w:p>
    <w:tbl>
      <w:tblPr>
        <w:tblStyle w:val="TableGrid"/>
        <w:tblW w:w="0" w:type="auto"/>
        <w:tblLook w:val="04A0" w:firstRow="1" w:lastRow="0" w:firstColumn="1" w:lastColumn="0" w:noHBand="0" w:noVBand="1"/>
      </w:tblPr>
      <w:tblGrid>
        <w:gridCol w:w="625"/>
        <w:gridCol w:w="8391"/>
      </w:tblGrid>
      <w:tr w:rsidR="00411FA2" w:rsidRPr="00C03AE7" w14:paraId="64982B76" w14:textId="77777777" w:rsidTr="00DE3648">
        <w:tc>
          <w:tcPr>
            <w:tcW w:w="625" w:type="dxa"/>
          </w:tcPr>
          <w:p w14:paraId="5FD44A3D" w14:textId="77777777" w:rsidR="00411FA2" w:rsidRPr="00C03AE7" w:rsidRDefault="00411FA2" w:rsidP="00C03AE7">
            <w:pPr>
              <w:spacing w:after="160" w:line="259" w:lineRule="auto"/>
              <w:jc w:val="both"/>
              <w:rPr>
                <w:rFonts w:ascii="StobiSerif Regular" w:hAnsi="StobiSerif Regular"/>
                <w:lang w:val="sq-AL"/>
              </w:rPr>
            </w:pPr>
            <w:r w:rsidRPr="00C03AE7">
              <w:rPr>
                <w:rFonts w:ascii="StobiSerif Regular" w:hAnsi="StobiSerif Regular"/>
                <w:lang w:val="sq-AL"/>
              </w:rPr>
              <w:t>Nr.</w:t>
            </w:r>
          </w:p>
        </w:tc>
        <w:tc>
          <w:tcPr>
            <w:tcW w:w="8391" w:type="dxa"/>
          </w:tcPr>
          <w:p w14:paraId="6E30E398" w14:textId="77777777" w:rsidR="00411FA2" w:rsidRPr="00C03AE7" w:rsidRDefault="00411FA2" w:rsidP="00C03AE7">
            <w:pPr>
              <w:spacing w:after="160" w:line="259" w:lineRule="auto"/>
              <w:jc w:val="both"/>
              <w:rPr>
                <w:rFonts w:ascii="StobiSerif Regular" w:hAnsi="StobiSerif Regular"/>
                <w:lang w:val="sq-AL"/>
              </w:rPr>
            </w:pPr>
            <w:r w:rsidRPr="00C03AE7">
              <w:rPr>
                <w:rFonts w:ascii="StobiSerif Regular" w:hAnsi="StobiSerif Regular"/>
                <w:lang w:val="sq-AL"/>
              </w:rPr>
              <w:t>Kodi i mbeturinave</w:t>
            </w:r>
          </w:p>
        </w:tc>
      </w:tr>
      <w:tr w:rsidR="00411FA2" w:rsidRPr="00C03AE7" w14:paraId="5B106431" w14:textId="77777777" w:rsidTr="00DE3648">
        <w:trPr>
          <w:trHeight w:val="251"/>
        </w:trPr>
        <w:tc>
          <w:tcPr>
            <w:tcW w:w="625" w:type="dxa"/>
          </w:tcPr>
          <w:p w14:paraId="3CC847C7" w14:textId="77777777" w:rsidR="00411FA2" w:rsidRPr="00C03AE7" w:rsidRDefault="00411FA2" w:rsidP="00C03AE7">
            <w:pPr>
              <w:spacing w:after="160" w:line="259" w:lineRule="auto"/>
              <w:jc w:val="both"/>
              <w:rPr>
                <w:rFonts w:ascii="StobiSerif Regular" w:hAnsi="StobiSerif Regular"/>
                <w:lang w:val="sq-AL"/>
              </w:rPr>
            </w:pPr>
          </w:p>
        </w:tc>
        <w:tc>
          <w:tcPr>
            <w:tcW w:w="8391" w:type="dxa"/>
          </w:tcPr>
          <w:p w14:paraId="6A766512" w14:textId="77777777" w:rsidR="00411FA2" w:rsidRPr="00C03AE7" w:rsidRDefault="00411FA2" w:rsidP="00C03AE7">
            <w:pPr>
              <w:spacing w:after="160" w:line="259" w:lineRule="auto"/>
              <w:jc w:val="both"/>
              <w:rPr>
                <w:rFonts w:ascii="StobiSerif Regular" w:hAnsi="StobiSerif Regular"/>
                <w:lang w:val="sq-AL"/>
              </w:rPr>
            </w:pPr>
          </w:p>
        </w:tc>
      </w:tr>
      <w:tr w:rsidR="00411FA2" w:rsidRPr="00C03AE7" w14:paraId="1CCF7F88" w14:textId="77777777" w:rsidTr="00DE3648">
        <w:tc>
          <w:tcPr>
            <w:tcW w:w="625" w:type="dxa"/>
          </w:tcPr>
          <w:p w14:paraId="1EE080EC" w14:textId="77777777" w:rsidR="00411FA2" w:rsidRPr="00C03AE7" w:rsidRDefault="00411FA2" w:rsidP="00C03AE7">
            <w:pPr>
              <w:spacing w:after="160" w:line="259" w:lineRule="auto"/>
              <w:jc w:val="both"/>
              <w:rPr>
                <w:rFonts w:ascii="StobiSerif Regular" w:hAnsi="StobiSerif Regular"/>
                <w:lang w:val="sq-AL"/>
              </w:rPr>
            </w:pPr>
          </w:p>
        </w:tc>
        <w:tc>
          <w:tcPr>
            <w:tcW w:w="8391" w:type="dxa"/>
          </w:tcPr>
          <w:p w14:paraId="25BE9E66" w14:textId="77777777" w:rsidR="00411FA2" w:rsidRPr="00C03AE7" w:rsidRDefault="00411FA2" w:rsidP="00C03AE7">
            <w:pPr>
              <w:spacing w:after="160" w:line="259" w:lineRule="auto"/>
              <w:jc w:val="both"/>
              <w:rPr>
                <w:rFonts w:ascii="StobiSerif Regular" w:hAnsi="StobiSerif Regular"/>
                <w:lang w:val="sq-AL"/>
              </w:rPr>
            </w:pPr>
          </w:p>
        </w:tc>
      </w:tr>
    </w:tbl>
    <w:p w14:paraId="5F5C3B07"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c) Gjatë kryerjes së veprimtarisë të </w:t>
      </w:r>
      <w:r w:rsidRPr="00C03AE7">
        <w:rPr>
          <w:rFonts w:ascii="StobiSerif Regular" w:hAnsi="StobiSerif Regular"/>
          <w:b/>
          <w:lang w:val="sq-AL"/>
        </w:rPr>
        <w:t>grumbullimit dhe transportit të mbeturinave</w:t>
      </w:r>
      <w:r w:rsidRPr="00C03AE7">
        <w:rPr>
          <w:rFonts w:ascii="StobiSerif Regular" w:hAnsi="StobiSerif Regular"/>
          <w:lang w:val="sq-AL"/>
        </w:rPr>
        <w:t xml:space="preserve">, personi juridik ____________________________________________ në përputhje me kapacitetin e </w:t>
      </w:r>
      <w:r w:rsidRPr="00C03AE7">
        <w:rPr>
          <w:rFonts w:ascii="StobiSerif Regular" w:hAnsi="StobiSerif Regular"/>
          <w:lang w:val="sq-AL"/>
        </w:rPr>
        <w:lastRenderedPageBreak/>
        <w:t>automjeteve, mund të mbledhë dhe transportojë mbeturina deri në ______________ ton / ditë.</w:t>
      </w:r>
    </w:p>
    <w:p w14:paraId="70516557"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Lloji i mbeturinave për të cilat është lëshuar leja:</w:t>
      </w:r>
    </w:p>
    <w:tbl>
      <w:tblPr>
        <w:tblStyle w:val="TableGrid"/>
        <w:tblW w:w="0" w:type="auto"/>
        <w:tblLook w:val="04A0" w:firstRow="1" w:lastRow="0" w:firstColumn="1" w:lastColumn="0" w:noHBand="0" w:noVBand="1"/>
      </w:tblPr>
      <w:tblGrid>
        <w:gridCol w:w="625"/>
        <w:gridCol w:w="8391"/>
      </w:tblGrid>
      <w:tr w:rsidR="00411FA2" w:rsidRPr="00C03AE7" w14:paraId="48C011A6" w14:textId="77777777" w:rsidTr="00DE3648">
        <w:tc>
          <w:tcPr>
            <w:tcW w:w="625" w:type="dxa"/>
          </w:tcPr>
          <w:p w14:paraId="7DA9A6B9" w14:textId="77777777" w:rsidR="00411FA2" w:rsidRPr="00C03AE7" w:rsidRDefault="00411FA2" w:rsidP="00C03AE7">
            <w:pPr>
              <w:spacing w:after="160" w:line="259" w:lineRule="auto"/>
              <w:jc w:val="both"/>
              <w:rPr>
                <w:rFonts w:ascii="StobiSerif Regular" w:hAnsi="StobiSerif Regular"/>
                <w:bCs/>
                <w:lang w:val="sq-AL"/>
              </w:rPr>
            </w:pPr>
            <w:r w:rsidRPr="00C03AE7">
              <w:rPr>
                <w:rFonts w:ascii="StobiSerif Regular" w:hAnsi="StobiSerif Regular"/>
                <w:bCs/>
                <w:lang w:val="sq-AL"/>
              </w:rPr>
              <w:t>Nr.</w:t>
            </w:r>
          </w:p>
        </w:tc>
        <w:tc>
          <w:tcPr>
            <w:tcW w:w="8391" w:type="dxa"/>
          </w:tcPr>
          <w:p w14:paraId="706E0B9A" w14:textId="77777777" w:rsidR="00411FA2" w:rsidRPr="00C03AE7" w:rsidRDefault="00411FA2" w:rsidP="00C03AE7">
            <w:pPr>
              <w:spacing w:after="160" w:line="259" w:lineRule="auto"/>
              <w:jc w:val="both"/>
              <w:rPr>
                <w:rFonts w:ascii="StobiSerif Regular" w:hAnsi="StobiSerif Regular"/>
                <w:bCs/>
                <w:lang w:val="sq-AL"/>
              </w:rPr>
            </w:pPr>
            <w:r w:rsidRPr="00C03AE7">
              <w:rPr>
                <w:rFonts w:ascii="StobiSerif Regular" w:hAnsi="StobiSerif Regular"/>
                <w:bCs/>
                <w:lang w:val="sq-AL"/>
              </w:rPr>
              <w:t>Kodi i mbeturinave</w:t>
            </w:r>
          </w:p>
        </w:tc>
      </w:tr>
      <w:tr w:rsidR="00411FA2" w:rsidRPr="00C03AE7" w14:paraId="0D85712E" w14:textId="77777777" w:rsidTr="00DE3648">
        <w:tc>
          <w:tcPr>
            <w:tcW w:w="625" w:type="dxa"/>
          </w:tcPr>
          <w:p w14:paraId="0B71ED24" w14:textId="77777777" w:rsidR="00411FA2" w:rsidRPr="00C03AE7" w:rsidRDefault="00411FA2" w:rsidP="00C03AE7">
            <w:pPr>
              <w:spacing w:after="160" w:line="259" w:lineRule="auto"/>
              <w:jc w:val="both"/>
              <w:rPr>
                <w:rFonts w:ascii="StobiSerif Regular" w:hAnsi="StobiSerif Regular"/>
                <w:bCs/>
                <w:lang w:val="sq-AL"/>
              </w:rPr>
            </w:pPr>
          </w:p>
        </w:tc>
        <w:tc>
          <w:tcPr>
            <w:tcW w:w="8391" w:type="dxa"/>
          </w:tcPr>
          <w:p w14:paraId="2CA33DC5" w14:textId="77777777" w:rsidR="00411FA2" w:rsidRPr="00C03AE7" w:rsidRDefault="00411FA2" w:rsidP="00C03AE7">
            <w:pPr>
              <w:spacing w:after="160" w:line="259" w:lineRule="auto"/>
              <w:jc w:val="both"/>
              <w:rPr>
                <w:rFonts w:ascii="StobiSerif Regular" w:hAnsi="StobiSerif Regular"/>
                <w:bCs/>
                <w:lang w:val="sq-AL"/>
              </w:rPr>
            </w:pPr>
          </w:p>
        </w:tc>
      </w:tr>
      <w:tr w:rsidR="00411FA2" w:rsidRPr="00C03AE7" w14:paraId="3BA906C6" w14:textId="77777777" w:rsidTr="00DE3648">
        <w:tc>
          <w:tcPr>
            <w:tcW w:w="625" w:type="dxa"/>
          </w:tcPr>
          <w:p w14:paraId="5353B78B" w14:textId="77777777" w:rsidR="00411FA2" w:rsidRPr="00C03AE7" w:rsidRDefault="00411FA2" w:rsidP="00C03AE7">
            <w:pPr>
              <w:spacing w:after="160" w:line="259" w:lineRule="auto"/>
              <w:jc w:val="both"/>
              <w:rPr>
                <w:rFonts w:ascii="StobiSerif Regular" w:hAnsi="StobiSerif Regular"/>
                <w:bCs/>
                <w:lang w:val="sq-AL"/>
              </w:rPr>
            </w:pPr>
          </w:p>
        </w:tc>
        <w:tc>
          <w:tcPr>
            <w:tcW w:w="8391" w:type="dxa"/>
          </w:tcPr>
          <w:p w14:paraId="4DB5346D" w14:textId="77777777" w:rsidR="00411FA2" w:rsidRPr="00C03AE7" w:rsidRDefault="00411FA2" w:rsidP="00C03AE7">
            <w:pPr>
              <w:spacing w:after="160" w:line="259" w:lineRule="auto"/>
              <w:jc w:val="both"/>
              <w:rPr>
                <w:rFonts w:ascii="StobiSerif Regular" w:hAnsi="StobiSerif Regular"/>
                <w:bCs/>
                <w:lang w:val="sq-AL"/>
              </w:rPr>
            </w:pPr>
          </w:p>
        </w:tc>
      </w:tr>
    </w:tbl>
    <w:p w14:paraId="5E75B737" w14:textId="77777777" w:rsidR="00411FA2" w:rsidRPr="00C03AE7" w:rsidRDefault="00411FA2" w:rsidP="00C03AE7">
      <w:pPr>
        <w:jc w:val="both"/>
        <w:rPr>
          <w:rFonts w:ascii="StobiSerif Regular" w:hAnsi="StobiSerif Regular"/>
          <w:lang w:val="sq-AL"/>
        </w:rPr>
      </w:pPr>
    </w:p>
    <w:p w14:paraId="6502984A"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d) Gjatë kryerjes së veprimtarisë </w:t>
      </w:r>
      <w:r w:rsidRPr="00C03AE7">
        <w:rPr>
          <w:rFonts w:ascii="StobiSerif Regular" w:hAnsi="StobiSerif Regular"/>
          <w:b/>
          <w:lang w:val="sq-AL"/>
        </w:rPr>
        <w:t>së përpunimit ose riciklimit të mbeturinave në impiantet e lëvizshme</w:t>
      </w:r>
      <w:r w:rsidRPr="00C03AE7">
        <w:rPr>
          <w:rFonts w:ascii="StobiSerif Regular" w:hAnsi="StobiSerif Regular"/>
          <w:lang w:val="sq-AL"/>
        </w:rPr>
        <w:t>, personi juridik mund të kryejë përpunimin përmes procedurave të:</w:t>
      </w:r>
    </w:p>
    <w:p w14:paraId="2F992A85"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Riciklimi i mbeturinave, deri në ______________ ton / ditë;</w:t>
      </w:r>
    </w:p>
    <w:p w14:paraId="22010FC7"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Ripërdorimi i mbeturinave, deri në ______________ ton / ditë;</w:t>
      </w:r>
    </w:p>
    <w:p w14:paraId="1DC70882"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Llojet e tjera të përpunimit të mbeturinave, deri në ______________ ton / ditë.</w:t>
      </w:r>
    </w:p>
    <w:p w14:paraId="779E1414"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Kjo leje është e vlefshme për çdo vend ku do të ngrihet impianti mobil, për të cilin është lëshuar një vendim për miratimin e një studimi ose elaborati për vlerësimin e ndikimit në mjedis në përputhje me Ligjin për Mjedisin.</w:t>
      </w:r>
    </w:p>
    <w:p w14:paraId="06752D98"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Lloji i mbeturinave për të cilat është lëshuar leja:</w:t>
      </w:r>
    </w:p>
    <w:tbl>
      <w:tblPr>
        <w:tblStyle w:val="TableGrid"/>
        <w:tblW w:w="0" w:type="auto"/>
        <w:tblLook w:val="04A0" w:firstRow="1" w:lastRow="0" w:firstColumn="1" w:lastColumn="0" w:noHBand="0" w:noVBand="1"/>
      </w:tblPr>
      <w:tblGrid>
        <w:gridCol w:w="625"/>
        <w:gridCol w:w="8391"/>
      </w:tblGrid>
      <w:tr w:rsidR="00411FA2" w:rsidRPr="00C03AE7" w14:paraId="7A503BA0" w14:textId="77777777" w:rsidTr="00DE3648">
        <w:tc>
          <w:tcPr>
            <w:tcW w:w="625" w:type="dxa"/>
          </w:tcPr>
          <w:p w14:paraId="5862CA1A" w14:textId="77777777" w:rsidR="00411FA2" w:rsidRPr="00C03AE7" w:rsidRDefault="00411FA2" w:rsidP="00C03AE7">
            <w:pPr>
              <w:spacing w:after="160" w:line="259" w:lineRule="auto"/>
              <w:jc w:val="both"/>
              <w:rPr>
                <w:rFonts w:ascii="StobiSerif Regular" w:hAnsi="StobiSerif Regular"/>
                <w:bCs/>
                <w:lang w:val="sq-AL"/>
              </w:rPr>
            </w:pPr>
            <w:bookmarkStart w:id="3" w:name="_Hlk84316028"/>
            <w:r w:rsidRPr="00C03AE7">
              <w:rPr>
                <w:rFonts w:ascii="StobiSerif Regular" w:hAnsi="StobiSerif Regular"/>
                <w:bCs/>
                <w:lang w:val="sq-AL"/>
              </w:rPr>
              <w:t>Nr.</w:t>
            </w:r>
          </w:p>
        </w:tc>
        <w:tc>
          <w:tcPr>
            <w:tcW w:w="8391" w:type="dxa"/>
          </w:tcPr>
          <w:p w14:paraId="60F035E3" w14:textId="77777777" w:rsidR="00411FA2" w:rsidRPr="00C03AE7" w:rsidRDefault="00411FA2" w:rsidP="00C03AE7">
            <w:pPr>
              <w:spacing w:after="160" w:line="259" w:lineRule="auto"/>
              <w:jc w:val="both"/>
              <w:rPr>
                <w:rFonts w:ascii="StobiSerif Regular" w:hAnsi="StobiSerif Regular"/>
                <w:bCs/>
                <w:lang w:val="sq-AL"/>
              </w:rPr>
            </w:pPr>
            <w:r w:rsidRPr="00C03AE7">
              <w:rPr>
                <w:rFonts w:ascii="StobiSerif Regular" w:hAnsi="StobiSerif Regular"/>
                <w:bCs/>
                <w:lang w:val="sq-AL"/>
              </w:rPr>
              <w:t>Kodi i mbeturinave</w:t>
            </w:r>
          </w:p>
        </w:tc>
      </w:tr>
      <w:tr w:rsidR="00411FA2" w:rsidRPr="00C03AE7" w14:paraId="262B34D9" w14:textId="77777777" w:rsidTr="00DE3648">
        <w:tc>
          <w:tcPr>
            <w:tcW w:w="625" w:type="dxa"/>
          </w:tcPr>
          <w:p w14:paraId="730C541F" w14:textId="77777777" w:rsidR="00411FA2" w:rsidRPr="00C03AE7" w:rsidRDefault="00411FA2" w:rsidP="00C03AE7">
            <w:pPr>
              <w:spacing w:after="160" w:line="259" w:lineRule="auto"/>
              <w:jc w:val="both"/>
              <w:rPr>
                <w:rFonts w:ascii="StobiSerif Regular" w:hAnsi="StobiSerif Regular"/>
                <w:bCs/>
                <w:lang w:val="sq-AL"/>
              </w:rPr>
            </w:pPr>
          </w:p>
        </w:tc>
        <w:tc>
          <w:tcPr>
            <w:tcW w:w="8391" w:type="dxa"/>
          </w:tcPr>
          <w:p w14:paraId="3B0411CA" w14:textId="77777777" w:rsidR="00411FA2" w:rsidRPr="00C03AE7" w:rsidRDefault="00411FA2" w:rsidP="00C03AE7">
            <w:pPr>
              <w:spacing w:after="160" w:line="259" w:lineRule="auto"/>
              <w:jc w:val="both"/>
              <w:rPr>
                <w:rFonts w:ascii="StobiSerif Regular" w:hAnsi="StobiSerif Regular"/>
                <w:bCs/>
                <w:lang w:val="sq-AL"/>
              </w:rPr>
            </w:pPr>
          </w:p>
        </w:tc>
      </w:tr>
      <w:tr w:rsidR="00411FA2" w:rsidRPr="00C03AE7" w14:paraId="628B8173" w14:textId="77777777" w:rsidTr="00DE3648">
        <w:tc>
          <w:tcPr>
            <w:tcW w:w="625" w:type="dxa"/>
          </w:tcPr>
          <w:p w14:paraId="629720BA" w14:textId="77777777" w:rsidR="00411FA2" w:rsidRPr="00C03AE7" w:rsidRDefault="00411FA2" w:rsidP="00C03AE7">
            <w:pPr>
              <w:spacing w:after="160" w:line="259" w:lineRule="auto"/>
              <w:jc w:val="both"/>
              <w:rPr>
                <w:rFonts w:ascii="StobiSerif Regular" w:hAnsi="StobiSerif Regular"/>
                <w:bCs/>
                <w:lang w:val="sq-AL"/>
              </w:rPr>
            </w:pPr>
          </w:p>
        </w:tc>
        <w:tc>
          <w:tcPr>
            <w:tcW w:w="8391" w:type="dxa"/>
          </w:tcPr>
          <w:p w14:paraId="5ACF6CBD" w14:textId="77777777" w:rsidR="00411FA2" w:rsidRPr="00C03AE7" w:rsidRDefault="00411FA2" w:rsidP="00C03AE7">
            <w:pPr>
              <w:spacing w:after="160" w:line="259" w:lineRule="auto"/>
              <w:jc w:val="both"/>
              <w:rPr>
                <w:rFonts w:ascii="StobiSerif Regular" w:hAnsi="StobiSerif Regular"/>
                <w:bCs/>
                <w:lang w:val="sq-AL"/>
              </w:rPr>
            </w:pPr>
          </w:p>
        </w:tc>
      </w:tr>
      <w:bookmarkEnd w:id="3"/>
    </w:tbl>
    <w:p w14:paraId="1CF1FD1C" w14:textId="77777777" w:rsidR="00411FA2" w:rsidRPr="00C03AE7" w:rsidRDefault="00411FA2" w:rsidP="00C03AE7">
      <w:pPr>
        <w:jc w:val="both"/>
        <w:rPr>
          <w:rFonts w:ascii="StobiSerif Regular" w:hAnsi="StobiSerif Regular"/>
          <w:lang w:val="sq-AL"/>
        </w:rPr>
      </w:pPr>
    </w:p>
    <w:p w14:paraId="0A87D6F8"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Nëse trajtimi i mbeturinave kryhet për shkak të veprimtarisë përgatitore për përpunimin ose asgjësimin e mbeturinave, do të deklarohet një marrëveshje bashkëpunimi për dorëzimin e mbeturinave në një instalim që ka një licencë për menaxhimin e mbeturinave në përputhje me rregulloret e menaxhimit të mbeturinave:</w:t>
      </w:r>
    </w:p>
    <w:p w14:paraId="74D6302D" w14:textId="77777777" w:rsidR="00411FA2" w:rsidRPr="00C03AE7" w:rsidRDefault="00411FA2" w:rsidP="00C03AE7">
      <w:pPr>
        <w:jc w:val="both"/>
        <w:rPr>
          <w:rFonts w:ascii="StobiSerif Regular" w:hAnsi="StobiSerif Regular"/>
          <w:lang w:val="sq-AL"/>
        </w:rPr>
      </w:pPr>
    </w:p>
    <w:p w14:paraId="58032F4C"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Instalimi i trajtimit të mbeturinave për përpunim ose riciklim të mëtejshëm:</w:t>
      </w:r>
    </w:p>
    <w:tbl>
      <w:tblPr>
        <w:tblStyle w:val="TableGrid"/>
        <w:tblW w:w="0" w:type="auto"/>
        <w:tblLook w:val="04A0" w:firstRow="1" w:lastRow="0" w:firstColumn="1" w:lastColumn="0" w:noHBand="0" w:noVBand="1"/>
      </w:tblPr>
      <w:tblGrid>
        <w:gridCol w:w="625"/>
        <w:gridCol w:w="4195"/>
        <w:gridCol w:w="4196"/>
      </w:tblGrid>
      <w:tr w:rsidR="00411FA2" w:rsidRPr="00C03AE7" w14:paraId="585CC4B4" w14:textId="77777777" w:rsidTr="00DE3648">
        <w:tc>
          <w:tcPr>
            <w:tcW w:w="625" w:type="dxa"/>
          </w:tcPr>
          <w:p w14:paraId="0D3A67AE" w14:textId="63F77293" w:rsidR="00411FA2" w:rsidRPr="00C03AE7" w:rsidRDefault="00D45269" w:rsidP="00C03AE7">
            <w:pPr>
              <w:spacing w:after="160" w:line="259" w:lineRule="auto"/>
              <w:jc w:val="both"/>
              <w:rPr>
                <w:rFonts w:ascii="StobiSerif Regular" w:hAnsi="StobiSerif Regular"/>
                <w:bCs/>
                <w:lang w:val="sq-AL"/>
              </w:rPr>
            </w:pPr>
            <w:r>
              <w:rPr>
                <w:rFonts w:ascii="StobiSerif Regular" w:hAnsi="StobiSerif Regular"/>
                <w:bCs/>
                <w:lang w:val="sq-AL"/>
              </w:rPr>
              <w:t>Nr</w:t>
            </w:r>
            <w:r w:rsidR="00411FA2" w:rsidRPr="00C03AE7">
              <w:rPr>
                <w:rFonts w:ascii="StobiSerif Regular" w:hAnsi="StobiSerif Regular"/>
                <w:bCs/>
                <w:lang w:val="sq-AL"/>
              </w:rPr>
              <w:t>.</w:t>
            </w:r>
          </w:p>
        </w:tc>
        <w:tc>
          <w:tcPr>
            <w:tcW w:w="4195" w:type="dxa"/>
          </w:tcPr>
          <w:p w14:paraId="14A8355C" w14:textId="4DDC0824" w:rsidR="00411FA2" w:rsidRPr="00C03AE7" w:rsidRDefault="00411FA2" w:rsidP="00C03AE7">
            <w:pPr>
              <w:jc w:val="both"/>
              <w:rPr>
                <w:rFonts w:ascii="StobiSerif Regular" w:hAnsi="StobiSerif Regular"/>
                <w:bCs/>
                <w:lang w:val="sq-AL"/>
              </w:rPr>
            </w:pPr>
            <w:r w:rsidRPr="00C03AE7">
              <w:rPr>
                <w:rFonts w:ascii="StobiSerif Regular" w:hAnsi="StobiSerif Regular"/>
                <w:bCs/>
                <w:lang w:val="sq-AL"/>
              </w:rPr>
              <w:t xml:space="preserve">Emri </w:t>
            </w:r>
            <w:r w:rsidR="00D45269">
              <w:rPr>
                <w:rFonts w:ascii="StobiSerif Regular" w:hAnsi="StobiSerif Regular"/>
                <w:bCs/>
                <w:lang w:val="sq-AL"/>
              </w:rPr>
              <w:t xml:space="preserve">i </w:t>
            </w:r>
            <w:r w:rsidR="00D45269" w:rsidRPr="00C03AE7">
              <w:rPr>
                <w:rFonts w:ascii="StobiSerif Regular" w:hAnsi="StobiSerif Regular"/>
                <w:bCs/>
                <w:lang w:val="sq-AL"/>
              </w:rPr>
              <w:t>Instilacionit</w:t>
            </w:r>
          </w:p>
        </w:tc>
        <w:tc>
          <w:tcPr>
            <w:tcW w:w="4196" w:type="dxa"/>
          </w:tcPr>
          <w:p w14:paraId="1413D846" w14:textId="18662770" w:rsidR="00411FA2" w:rsidRPr="00C03AE7" w:rsidRDefault="00411FA2" w:rsidP="00C03AE7">
            <w:pPr>
              <w:spacing w:after="160" w:line="259" w:lineRule="auto"/>
              <w:jc w:val="both"/>
              <w:rPr>
                <w:rFonts w:ascii="StobiSerif Regular" w:hAnsi="StobiSerif Regular"/>
                <w:bCs/>
                <w:lang w:val="sq-AL"/>
              </w:rPr>
            </w:pPr>
            <w:r w:rsidRPr="00C03AE7">
              <w:rPr>
                <w:rFonts w:ascii="StobiSerif Regular" w:hAnsi="StobiSerif Regular"/>
                <w:bCs/>
                <w:lang w:val="sq-AL"/>
              </w:rPr>
              <w:t xml:space="preserve">Lloji dhe numri i lejes së lëshuar për përpunimin ose riciklimin e </w:t>
            </w:r>
            <w:r w:rsidR="00D45269" w:rsidRPr="00C03AE7">
              <w:rPr>
                <w:rFonts w:ascii="StobiSerif Regular" w:hAnsi="StobiSerif Regular"/>
                <w:bCs/>
                <w:lang w:val="sq-AL"/>
              </w:rPr>
              <w:t>mbeturinave</w:t>
            </w:r>
            <w:r w:rsidRPr="00C03AE7">
              <w:rPr>
                <w:rFonts w:ascii="StobiSerif Regular" w:hAnsi="StobiSerif Regular"/>
                <w:bCs/>
                <w:lang w:val="sq-AL"/>
              </w:rPr>
              <w:t xml:space="preserve"> </w:t>
            </w:r>
          </w:p>
        </w:tc>
      </w:tr>
      <w:tr w:rsidR="00411FA2" w:rsidRPr="00C03AE7" w14:paraId="7807AA13" w14:textId="77777777" w:rsidTr="00DE3648">
        <w:tc>
          <w:tcPr>
            <w:tcW w:w="625" w:type="dxa"/>
          </w:tcPr>
          <w:p w14:paraId="79F30DF8" w14:textId="77777777" w:rsidR="00411FA2" w:rsidRPr="00C03AE7" w:rsidRDefault="00411FA2" w:rsidP="00C03AE7">
            <w:pPr>
              <w:spacing w:after="160" w:line="259" w:lineRule="auto"/>
              <w:jc w:val="both"/>
              <w:rPr>
                <w:rFonts w:ascii="StobiSerif Regular" w:hAnsi="StobiSerif Regular"/>
                <w:bCs/>
                <w:lang w:val="sq-AL"/>
              </w:rPr>
            </w:pPr>
          </w:p>
        </w:tc>
        <w:tc>
          <w:tcPr>
            <w:tcW w:w="4195" w:type="dxa"/>
          </w:tcPr>
          <w:p w14:paraId="7C6BE876" w14:textId="77777777" w:rsidR="00411FA2" w:rsidRPr="00C03AE7" w:rsidRDefault="00411FA2" w:rsidP="00C03AE7">
            <w:pPr>
              <w:jc w:val="both"/>
              <w:rPr>
                <w:rFonts w:ascii="StobiSerif Regular" w:hAnsi="StobiSerif Regular"/>
                <w:bCs/>
                <w:lang w:val="sq-AL"/>
              </w:rPr>
            </w:pPr>
          </w:p>
        </w:tc>
        <w:tc>
          <w:tcPr>
            <w:tcW w:w="4196" w:type="dxa"/>
          </w:tcPr>
          <w:p w14:paraId="52C2035B" w14:textId="77777777" w:rsidR="00411FA2" w:rsidRPr="00C03AE7" w:rsidRDefault="00411FA2" w:rsidP="00C03AE7">
            <w:pPr>
              <w:spacing w:after="160" w:line="259" w:lineRule="auto"/>
              <w:jc w:val="both"/>
              <w:rPr>
                <w:rFonts w:ascii="StobiSerif Regular" w:hAnsi="StobiSerif Regular"/>
                <w:bCs/>
                <w:lang w:val="sq-AL"/>
              </w:rPr>
            </w:pPr>
          </w:p>
        </w:tc>
      </w:tr>
      <w:tr w:rsidR="00411FA2" w:rsidRPr="00C03AE7" w14:paraId="314B707A" w14:textId="77777777" w:rsidTr="00DE3648">
        <w:tc>
          <w:tcPr>
            <w:tcW w:w="625" w:type="dxa"/>
          </w:tcPr>
          <w:p w14:paraId="591489F2" w14:textId="77777777" w:rsidR="00411FA2" w:rsidRPr="00C03AE7" w:rsidRDefault="00411FA2" w:rsidP="00C03AE7">
            <w:pPr>
              <w:spacing w:after="160" w:line="259" w:lineRule="auto"/>
              <w:jc w:val="both"/>
              <w:rPr>
                <w:rFonts w:ascii="StobiSerif Regular" w:hAnsi="StobiSerif Regular"/>
                <w:bCs/>
                <w:lang w:val="sq-AL"/>
              </w:rPr>
            </w:pPr>
          </w:p>
        </w:tc>
        <w:tc>
          <w:tcPr>
            <w:tcW w:w="4195" w:type="dxa"/>
          </w:tcPr>
          <w:p w14:paraId="03FCEA40" w14:textId="77777777" w:rsidR="00411FA2" w:rsidRPr="00C03AE7" w:rsidRDefault="00411FA2" w:rsidP="00C03AE7">
            <w:pPr>
              <w:jc w:val="both"/>
              <w:rPr>
                <w:rFonts w:ascii="StobiSerif Regular" w:hAnsi="StobiSerif Regular"/>
                <w:bCs/>
                <w:lang w:val="sq-AL"/>
              </w:rPr>
            </w:pPr>
          </w:p>
        </w:tc>
        <w:tc>
          <w:tcPr>
            <w:tcW w:w="4196" w:type="dxa"/>
          </w:tcPr>
          <w:p w14:paraId="18B34ADB" w14:textId="77777777" w:rsidR="00411FA2" w:rsidRPr="00C03AE7" w:rsidRDefault="00411FA2" w:rsidP="00C03AE7">
            <w:pPr>
              <w:spacing w:after="160" w:line="259" w:lineRule="auto"/>
              <w:jc w:val="both"/>
              <w:rPr>
                <w:rFonts w:ascii="StobiSerif Regular" w:hAnsi="StobiSerif Regular"/>
                <w:bCs/>
                <w:lang w:val="sq-AL"/>
              </w:rPr>
            </w:pPr>
          </w:p>
        </w:tc>
      </w:tr>
    </w:tbl>
    <w:p w14:paraId="2D1FC053" w14:textId="77777777" w:rsidR="00411FA2" w:rsidRPr="00C03AE7" w:rsidRDefault="00411FA2" w:rsidP="00C03AE7">
      <w:pPr>
        <w:jc w:val="both"/>
        <w:rPr>
          <w:rFonts w:ascii="StobiSerif Regular" w:hAnsi="StobiSerif Regular"/>
          <w:b/>
          <w:lang w:val="sq-AL"/>
        </w:rPr>
      </w:pPr>
    </w:p>
    <w:p w14:paraId="36220C8A" w14:textId="77777777" w:rsidR="00411FA2" w:rsidRPr="00C03AE7" w:rsidRDefault="00411FA2" w:rsidP="00C03AE7">
      <w:pPr>
        <w:jc w:val="both"/>
        <w:rPr>
          <w:rFonts w:ascii="StobiSerif Regular" w:hAnsi="StobiSerif Regular"/>
          <w:b/>
          <w:lang w:val="sq-AL"/>
        </w:rPr>
      </w:pPr>
    </w:p>
    <w:p w14:paraId="5347E28C"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 xml:space="preserve">Të dhënat dhe infrastruktura e vendndodhjes </w:t>
      </w:r>
    </w:p>
    <w:p w14:paraId="07CAFB97"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Infrastruktura e krijuar në përputhje me llojin e aktivitetit për të cilin është lëshuar leja dhe kushtet teknike dhe teknologjike të specifikuara në aplikimin për marrjen e lejes.</w:t>
      </w:r>
    </w:p>
    <w:p w14:paraId="11228475"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a) Vendndodhja dhe adresa _______________________________________, të ketë shfaqur një tabelë njoftimi të veçantë mbi të cilën do të ketë informacion në lidhje me:</w:t>
      </w:r>
    </w:p>
    <w:p w14:paraId="7440439C"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Emri, adresa dhe numri i telefonit të vendndodhjes;</w:t>
      </w:r>
    </w:p>
    <w:p w14:paraId="606E9FF8"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Orari i punës;</w:t>
      </w:r>
    </w:p>
    <w:p w14:paraId="0EFBE74E"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Emri i operatorit dhe</w:t>
      </w:r>
    </w:p>
    <w:p w14:paraId="70E558A0" w14:textId="30AEDAD2"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 Numri i licencës dhe aktiviteti i cili </w:t>
      </w:r>
      <w:r w:rsidR="00D45269" w:rsidRPr="00C03AE7">
        <w:rPr>
          <w:rFonts w:ascii="StobiSerif Regular" w:hAnsi="StobiSerif Regular"/>
          <w:lang w:val="sq-AL"/>
        </w:rPr>
        <w:t>kryhet</w:t>
      </w:r>
      <w:r w:rsidRPr="00C03AE7">
        <w:rPr>
          <w:rFonts w:ascii="StobiSerif Regular" w:hAnsi="StobiSerif Regular"/>
          <w:lang w:val="sq-AL"/>
        </w:rPr>
        <w:t xml:space="preserve"> në përputhje me licencën.</w:t>
      </w:r>
    </w:p>
    <w:p w14:paraId="2985E24B" w14:textId="77777777" w:rsidR="00411FA2" w:rsidRPr="00C03AE7" w:rsidRDefault="00411FA2" w:rsidP="00C03AE7">
      <w:pPr>
        <w:jc w:val="both"/>
        <w:rPr>
          <w:rFonts w:ascii="StobiSerif Regular" w:hAnsi="StobiSerif Regular"/>
          <w:lang w:val="sq-AL"/>
        </w:rPr>
      </w:pPr>
    </w:p>
    <w:p w14:paraId="10472DF1"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b) Krijimi i një sistem të përshtatshëm i sigurisë të vendndodhjes, në te  cilin do të monitorohet lokacioni dhe funksionimi i sistemit të mbikëqyrjes video-vëzhgimi dhe do të parandalojë çdo lloj lëvizjeje të paautorizuar dhe përpjekje për të hyrë në vendndodhje ose instalime (për shembull: emërimi i një personi i cili do të jetë përgjegjës gjatë ndërrimi të orarit të punës për sigurinë e vendndodhjes dhe funksionimin e sistemit të mbikëqyrjes video-vëzhgimi, përgatitjen e orarit të punës të personave përgjegjës, nëse puna në vendndodhje kryhet në ndërrime..</w:t>
      </w:r>
    </w:p>
    <w:p w14:paraId="15BA3019"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c) Sigurimi i nje hapësirë </w:t>
      </w:r>
      <w:r w:rsidRPr="00C03AE7">
        <w:rPr>
          <w:rFonts w:ascii="Times New Roman" w:hAnsi="Times New Roman" w:cs="Times New Roman"/>
          <w:lang w:val="sq-AL"/>
        </w:rPr>
        <w:t>​​</w:t>
      </w:r>
      <w:r w:rsidRPr="00C03AE7">
        <w:rPr>
          <w:rFonts w:ascii="StobiSerif Regular" w:hAnsi="StobiSerif Regular"/>
          <w:lang w:val="sq-AL"/>
        </w:rPr>
        <w:t>t</w:t>
      </w:r>
      <w:r w:rsidRPr="00C03AE7">
        <w:rPr>
          <w:rFonts w:ascii="StobiSerif Regular" w:hAnsi="StobiSerif Regular" w:cs="StobiSerif Regular"/>
          <w:lang w:val="sq-AL"/>
        </w:rPr>
        <w:t>ë</w:t>
      </w:r>
      <w:r w:rsidRPr="00C03AE7">
        <w:rPr>
          <w:rFonts w:ascii="StobiSerif Regular" w:hAnsi="StobiSerif Regular"/>
          <w:lang w:val="sq-AL"/>
        </w:rPr>
        <w:t xml:space="preserve"> ve</w:t>
      </w:r>
      <w:r w:rsidRPr="00C03AE7">
        <w:rPr>
          <w:rFonts w:ascii="StobiSerif Regular" w:hAnsi="StobiSerif Regular" w:cs="StobiSerif Regular"/>
          <w:lang w:val="sq-AL"/>
        </w:rPr>
        <w:t>ç</w:t>
      </w:r>
      <w:r w:rsidRPr="00C03AE7">
        <w:rPr>
          <w:rFonts w:ascii="StobiSerif Regular" w:hAnsi="StobiSerif Regular"/>
          <w:lang w:val="sq-AL"/>
        </w:rPr>
        <w:t>ant</w:t>
      </w:r>
      <w:r w:rsidRPr="00C03AE7">
        <w:rPr>
          <w:rFonts w:ascii="StobiSerif Regular" w:hAnsi="StobiSerif Regular" w:cs="StobiSerif Regular"/>
          <w:lang w:val="sq-AL"/>
        </w:rPr>
        <w:t>ë</w:t>
      </w:r>
      <w:r w:rsidRPr="00C03AE7">
        <w:rPr>
          <w:rFonts w:ascii="StobiSerif Regular" w:hAnsi="StobiSerif Regular"/>
          <w:lang w:val="sq-AL"/>
        </w:rPr>
        <w:t xml:space="preserve"> p</w:t>
      </w:r>
      <w:r w:rsidRPr="00C03AE7">
        <w:rPr>
          <w:rFonts w:ascii="StobiSerif Regular" w:hAnsi="StobiSerif Regular" w:cs="StobiSerif Regular"/>
          <w:lang w:val="sq-AL"/>
        </w:rPr>
        <w:t>ë</w:t>
      </w:r>
      <w:r w:rsidRPr="00C03AE7">
        <w:rPr>
          <w:rFonts w:ascii="StobiSerif Regular" w:hAnsi="StobiSerif Regular"/>
          <w:lang w:val="sq-AL"/>
        </w:rPr>
        <w:t>r automjetet me t</w:t>
      </w:r>
      <w:r w:rsidRPr="00C03AE7">
        <w:rPr>
          <w:rFonts w:ascii="StobiSerif Regular" w:hAnsi="StobiSerif Regular" w:cs="StobiSerif Regular"/>
          <w:lang w:val="sq-AL"/>
        </w:rPr>
        <w:t>ë</w:t>
      </w:r>
      <w:r w:rsidRPr="00C03AE7">
        <w:rPr>
          <w:rFonts w:ascii="StobiSerif Regular" w:hAnsi="StobiSerif Regular"/>
          <w:lang w:val="sq-AL"/>
        </w:rPr>
        <w:t xml:space="preserve"> cilat mbeturinat do t</w:t>
      </w:r>
      <w:r w:rsidRPr="00C03AE7">
        <w:rPr>
          <w:rFonts w:ascii="StobiSerif Regular" w:hAnsi="StobiSerif Regular" w:cs="StobiSerif Regular"/>
          <w:lang w:val="sq-AL"/>
        </w:rPr>
        <w:t>ë</w:t>
      </w:r>
      <w:r w:rsidRPr="00C03AE7">
        <w:rPr>
          <w:rFonts w:ascii="StobiSerif Regular" w:hAnsi="StobiSerif Regular"/>
          <w:lang w:val="sq-AL"/>
        </w:rPr>
        <w:t xml:space="preserve"> transportohen n</w:t>
      </w:r>
      <w:r w:rsidRPr="00C03AE7">
        <w:rPr>
          <w:rFonts w:ascii="StobiSerif Regular" w:hAnsi="StobiSerif Regular" w:cs="StobiSerif Regular"/>
          <w:lang w:val="sq-AL"/>
        </w:rPr>
        <w:t>ë</w:t>
      </w:r>
      <w:r w:rsidRPr="00C03AE7">
        <w:rPr>
          <w:rFonts w:ascii="StobiSerif Regular" w:hAnsi="StobiSerif Regular"/>
          <w:lang w:val="sq-AL"/>
        </w:rPr>
        <w:t xml:space="preserve"> vendndodhje, brenda lokacionit dhe gjat</w:t>
      </w:r>
      <w:r w:rsidRPr="00C03AE7">
        <w:rPr>
          <w:rFonts w:ascii="StobiSerif Regular" w:hAnsi="StobiSerif Regular" w:cs="StobiSerif Regular"/>
          <w:lang w:val="sq-AL"/>
        </w:rPr>
        <w:t xml:space="preserve">ë </w:t>
      </w:r>
      <w:r w:rsidRPr="00C03AE7">
        <w:rPr>
          <w:rFonts w:ascii="StobiSerif Regular" w:hAnsi="StobiSerif Regular"/>
          <w:lang w:val="sq-AL"/>
        </w:rPr>
        <w:t>nxjerjes dhe / ose eksportit t</w:t>
      </w:r>
      <w:r w:rsidRPr="00C03AE7">
        <w:rPr>
          <w:rFonts w:ascii="StobiSerif Regular" w:hAnsi="StobiSerif Regular" w:cs="StobiSerif Regular"/>
          <w:lang w:val="sq-AL"/>
        </w:rPr>
        <w:t>ë</w:t>
      </w:r>
      <w:r w:rsidRPr="00C03AE7">
        <w:rPr>
          <w:rFonts w:ascii="StobiSerif Regular" w:hAnsi="StobiSerif Regular"/>
          <w:lang w:val="sq-AL"/>
        </w:rPr>
        <w:t xml:space="preserve"> mbeturinave nga instalimi, si dhe sigurimi i mbik</w:t>
      </w:r>
      <w:r w:rsidRPr="00C03AE7">
        <w:rPr>
          <w:rFonts w:ascii="StobiSerif Regular" w:hAnsi="StobiSerif Regular" w:cs="StobiSerif Regular"/>
          <w:lang w:val="sq-AL"/>
        </w:rPr>
        <w:t>ë</w:t>
      </w:r>
      <w:r w:rsidRPr="00C03AE7">
        <w:rPr>
          <w:rFonts w:ascii="StobiSerif Regular" w:hAnsi="StobiSerif Regular"/>
          <w:lang w:val="sq-AL"/>
        </w:rPr>
        <w:t>qyrjes t</w:t>
      </w:r>
      <w:r w:rsidRPr="00C03AE7">
        <w:rPr>
          <w:rFonts w:ascii="StobiSerif Regular" w:hAnsi="StobiSerif Regular" w:cs="StobiSerif Regular"/>
          <w:lang w:val="sq-AL"/>
        </w:rPr>
        <w:t>ë</w:t>
      </w:r>
      <w:r w:rsidRPr="00C03AE7">
        <w:rPr>
          <w:rFonts w:ascii="StobiSerif Regular" w:hAnsi="StobiSerif Regular"/>
          <w:lang w:val="sq-AL"/>
        </w:rPr>
        <w:t xml:space="preserve"> p</w:t>
      </w:r>
      <w:r w:rsidRPr="00C03AE7">
        <w:rPr>
          <w:rFonts w:ascii="StobiSerif Regular" w:hAnsi="StobiSerif Regular" w:cs="StobiSerif Regular"/>
          <w:lang w:val="sq-AL"/>
        </w:rPr>
        <w:t>ë</w:t>
      </w:r>
      <w:r w:rsidRPr="00C03AE7">
        <w:rPr>
          <w:rFonts w:ascii="StobiSerif Regular" w:hAnsi="StobiSerif Regular"/>
          <w:lang w:val="sq-AL"/>
        </w:rPr>
        <w:t>rshtatshme video-vëzhgim t</w:t>
      </w:r>
      <w:r w:rsidRPr="00C03AE7">
        <w:rPr>
          <w:rFonts w:ascii="StobiSerif Regular" w:hAnsi="StobiSerif Regular" w:cs="StobiSerif Regular"/>
          <w:lang w:val="sq-AL"/>
        </w:rPr>
        <w:t>ë</w:t>
      </w:r>
      <w:r w:rsidRPr="00C03AE7">
        <w:rPr>
          <w:rFonts w:ascii="StobiSerif Regular" w:hAnsi="StobiSerif Regular"/>
          <w:lang w:val="sq-AL"/>
        </w:rPr>
        <w:t xml:space="preserve"> transportit brenda lokacionit. Shënimi dhe ndriçimi i përshtatshëm i qasjes në lokacion dhe hapësirë </w:t>
      </w:r>
      <w:r w:rsidRPr="00C03AE7">
        <w:rPr>
          <w:rFonts w:ascii="Times New Roman" w:hAnsi="Times New Roman" w:cs="Times New Roman"/>
          <w:lang w:val="sq-AL"/>
        </w:rPr>
        <w:t>​​</w:t>
      </w:r>
      <w:r w:rsidRPr="00C03AE7">
        <w:rPr>
          <w:rFonts w:ascii="StobiSerif Regular" w:hAnsi="StobiSerif Regular"/>
          <w:lang w:val="sq-AL"/>
        </w:rPr>
        <w:t>n</w:t>
      </w:r>
      <w:r w:rsidRPr="00C03AE7">
        <w:rPr>
          <w:rFonts w:ascii="StobiSerif Regular" w:hAnsi="StobiSerif Regular" w:cs="StobiSerif Regular"/>
          <w:lang w:val="sq-AL"/>
        </w:rPr>
        <w:t>ë</w:t>
      </w:r>
      <w:r w:rsidRPr="00C03AE7">
        <w:rPr>
          <w:rFonts w:ascii="StobiSerif Regular" w:hAnsi="StobiSerif Regular"/>
          <w:lang w:val="sq-AL"/>
        </w:rPr>
        <w:t xml:space="preserve"> vet</w:t>
      </w:r>
      <w:r w:rsidRPr="00C03AE7">
        <w:rPr>
          <w:rFonts w:ascii="StobiSerif Regular" w:hAnsi="StobiSerif Regular" w:cs="StobiSerif Regular"/>
          <w:lang w:val="sq-AL"/>
        </w:rPr>
        <w:t>ë</w:t>
      </w:r>
      <w:r w:rsidRPr="00C03AE7">
        <w:rPr>
          <w:rFonts w:ascii="StobiSerif Regular" w:hAnsi="StobiSerif Regular"/>
          <w:lang w:val="sq-AL"/>
        </w:rPr>
        <w:t xml:space="preserve"> lokacionin n</w:t>
      </w:r>
      <w:r w:rsidRPr="00C03AE7">
        <w:rPr>
          <w:rFonts w:ascii="StobiSerif Regular" w:hAnsi="StobiSerif Regular" w:cs="StobiSerif Regular"/>
          <w:lang w:val="sq-AL"/>
        </w:rPr>
        <w:t>ë</w:t>
      </w:r>
      <w:r w:rsidRPr="00C03AE7">
        <w:rPr>
          <w:rFonts w:ascii="StobiSerif Regular" w:hAnsi="StobiSerif Regular"/>
          <w:lang w:val="sq-AL"/>
        </w:rPr>
        <w:t xml:space="preserve"> m</w:t>
      </w:r>
      <w:r w:rsidRPr="00C03AE7">
        <w:rPr>
          <w:rFonts w:ascii="StobiSerif Regular" w:hAnsi="StobiSerif Regular" w:cs="StobiSerif Regular"/>
          <w:lang w:val="sq-AL"/>
        </w:rPr>
        <w:t>ë</w:t>
      </w:r>
      <w:r w:rsidRPr="00C03AE7">
        <w:rPr>
          <w:rFonts w:ascii="StobiSerif Regular" w:hAnsi="StobiSerif Regular"/>
          <w:lang w:val="sq-AL"/>
        </w:rPr>
        <w:t>nyr</w:t>
      </w:r>
      <w:r w:rsidRPr="00C03AE7">
        <w:rPr>
          <w:rFonts w:ascii="StobiSerif Regular" w:hAnsi="StobiSerif Regular" w:cs="StobiSerif Regular"/>
          <w:lang w:val="sq-AL"/>
        </w:rPr>
        <w:t>ë</w:t>
      </w:r>
      <w:r w:rsidRPr="00C03AE7">
        <w:rPr>
          <w:rFonts w:ascii="StobiSerif Regular" w:hAnsi="StobiSerif Regular"/>
          <w:lang w:val="sq-AL"/>
        </w:rPr>
        <w:t xml:space="preserve"> q</w:t>
      </w:r>
      <w:r w:rsidRPr="00C03AE7">
        <w:rPr>
          <w:rFonts w:ascii="StobiSerif Regular" w:hAnsi="StobiSerif Regular" w:cs="StobiSerif Regular"/>
          <w:lang w:val="sq-AL"/>
        </w:rPr>
        <w:t>ë</w:t>
      </w:r>
      <w:r w:rsidRPr="00C03AE7">
        <w:rPr>
          <w:rFonts w:ascii="StobiSerif Regular" w:hAnsi="StobiSerif Regular"/>
          <w:lang w:val="sq-AL"/>
        </w:rPr>
        <w:t xml:space="preserve"> t</w:t>
      </w:r>
      <w:r w:rsidRPr="00C03AE7">
        <w:rPr>
          <w:rFonts w:ascii="StobiSerif Regular" w:hAnsi="StobiSerif Regular" w:cs="StobiSerif Regular"/>
          <w:lang w:val="sq-AL"/>
        </w:rPr>
        <w:t>ë</w:t>
      </w:r>
      <w:r w:rsidRPr="00C03AE7">
        <w:rPr>
          <w:rFonts w:ascii="StobiSerif Regular" w:hAnsi="StobiSerif Regular"/>
          <w:lang w:val="sq-AL"/>
        </w:rPr>
        <w:t xml:space="preserve"> sigurohen kushtet p</w:t>
      </w:r>
      <w:r w:rsidRPr="00C03AE7">
        <w:rPr>
          <w:rFonts w:ascii="StobiSerif Regular" w:hAnsi="StobiSerif Regular" w:cs="StobiSerif Regular"/>
          <w:lang w:val="sq-AL"/>
        </w:rPr>
        <w:t>ë</w:t>
      </w:r>
      <w:r w:rsidRPr="00C03AE7">
        <w:rPr>
          <w:rFonts w:ascii="StobiSerif Regular" w:hAnsi="StobiSerif Regular"/>
          <w:lang w:val="sq-AL"/>
        </w:rPr>
        <w:t>r transport t</w:t>
      </w:r>
      <w:r w:rsidRPr="00C03AE7">
        <w:rPr>
          <w:rFonts w:ascii="StobiSerif Regular" w:hAnsi="StobiSerif Regular" w:cs="StobiSerif Regular"/>
          <w:lang w:val="sq-AL"/>
        </w:rPr>
        <w:t>ë</w:t>
      </w:r>
      <w:r w:rsidRPr="00C03AE7">
        <w:rPr>
          <w:rFonts w:ascii="StobiSerif Regular" w:hAnsi="StobiSerif Regular"/>
          <w:lang w:val="sq-AL"/>
        </w:rPr>
        <w:t xml:space="preserve"> pand</w:t>
      </w:r>
      <w:r w:rsidRPr="00C03AE7">
        <w:rPr>
          <w:rFonts w:ascii="StobiSerif Regular" w:hAnsi="StobiSerif Regular" w:cs="StobiSerif Regular"/>
          <w:lang w:val="sq-AL"/>
        </w:rPr>
        <w:t>ë</w:t>
      </w:r>
      <w:r w:rsidRPr="00C03AE7">
        <w:rPr>
          <w:rFonts w:ascii="StobiSerif Regular" w:hAnsi="StobiSerif Regular"/>
          <w:lang w:val="sq-AL"/>
        </w:rPr>
        <w:t>rprer</w:t>
      </w:r>
      <w:r w:rsidRPr="00C03AE7">
        <w:rPr>
          <w:rFonts w:ascii="StobiSerif Regular" w:hAnsi="StobiSerif Regular" w:cs="StobiSerif Regular"/>
          <w:lang w:val="sq-AL"/>
        </w:rPr>
        <w:t>ë</w:t>
      </w:r>
      <w:r w:rsidRPr="00C03AE7">
        <w:rPr>
          <w:rFonts w:ascii="StobiSerif Regular" w:hAnsi="StobiSerif Regular"/>
          <w:lang w:val="sq-AL"/>
        </w:rPr>
        <w:t xml:space="preserve"> t</w:t>
      </w:r>
      <w:r w:rsidRPr="00C03AE7">
        <w:rPr>
          <w:rFonts w:ascii="StobiSerif Regular" w:hAnsi="StobiSerif Regular" w:cs="StobiSerif Regular"/>
          <w:lang w:val="sq-AL"/>
        </w:rPr>
        <w:t>ë</w:t>
      </w:r>
      <w:r w:rsidRPr="00C03AE7">
        <w:rPr>
          <w:rFonts w:ascii="StobiSerif Regular" w:hAnsi="StobiSerif Regular"/>
          <w:lang w:val="sq-AL"/>
        </w:rPr>
        <w:t xml:space="preserve"> mbeturinave. Sigurimi i nj</w:t>
      </w:r>
      <w:r w:rsidRPr="00C03AE7">
        <w:rPr>
          <w:rFonts w:ascii="StobiSerif Regular" w:hAnsi="StobiSerif Regular" w:cs="StobiSerif Regular"/>
          <w:lang w:val="sq-AL"/>
        </w:rPr>
        <w:t>ë</w:t>
      </w:r>
      <w:r w:rsidRPr="00C03AE7">
        <w:rPr>
          <w:rFonts w:ascii="StobiSerif Regular" w:hAnsi="StobiSerif Regular"/>
          <w:lang w:val="sq-AL"/>
        </w:rPr>
        <w:t xml:space="preserve"> rruge t</w:t>
      </w:r>
      <w:r w:rsidRPr="00C03AE7">
        <w:rPr>
          <w:rFonts w:ascii="StobiSerif Regular" w:hAnsi="StobiSerif Regular" w:cs="StobiSerif Regular"/>
          <w:lang w:val="sq-AL"/>
        </w:rPr>
        <w:t>ë</w:t>
      </w:r>
      <w:r w:rsidRPr="00C03AE7">
        <w:rPr>
          <w:rFonts w:ascii="StobiSerif Regular" w:hAnsi="StobiSerif Regular"/>
          <w:lang w:val="sq-AL"/>
        </w:rPr>
        <w:t xml:space="preserve"> p</w:t>
      </w:r>
      <w:r w:rsidRPr="00C03AE7">
        <w:rPr>
          <w:rFonts w:ascii="StobiSerif Regular" w:hAnsi="StobiSerif Regular" w:cs="StobiSerif Regular"/>
          <w:lang w:val="sq-AL"/>
        </w:rPr>
        <w:t>ë</w:t>
      </w:r>
      <w:r w:rsidRPr="00C03AE7">
        <w:rPr>
          <w:rFonts w:ascii="StobiSerif Regular" w:hAnsi="StobiSerif Regular"/>
          <w:lang w:val="sq-AL"/>
        </w:rPr>
        <w:t>rshtatshme hyr</w:t>
      </w:r>
      <w:r w:rsidRPr="00C03AE7">
        <w:rPr>
          <w:rFonts w:ascii="StobiSerif Regular" w:hAnsi="StobiSerif Regular" w:cs="StobiSerif Regular"/>
          <w:lang w:val="sq-AL"/>
        </w:rPr>
        <w:t>ë</w:t>
      </w:r>
      <w:r w:rsidRPr="00C03AE7">
        <w:rPr>
          <w:rFonts w:ascii="StobiSerif Regular" w:hAnsi="StobiSerif Regular"/>
          <w:lang w:val="sq-AL"/>
        </w:rPr>
        <w:t>se n</w:t>
      </w:r>
      <w:r w:rsidRPr="00C03AE7">
        <w:rPr>
          <w:rFonts w:ascii="StobiSerif Regular" w:hAnsi="StobiSerif Regular" w:cs="StobiSerif Regular"/>
          <w:lang w:val="sq-AL"/>
        </w:rPr>
        <w:t>ë</w:t>
      </w:r>
      <w:r w:rsidRPr="00C03AE7">
        <w:rPr>
          <w:rFonts w:ascii="StobiSerif Regular" w:hAnsi="StobiSerif Regular"/>
          <w:lang w:val="sq-AL"/>
        </w:rPr>
        <w:t xml:space="preserve"> vendndodhje, si dhe sigurimi i shtigjeve të mjaftueshme të lëvizjes brenda vendndodhjes që duhet të asfaltohet dhe të shënohen siç duhet.</w:t>
      </w:r>
    </w:p>
    <w:p w14:paraId="22D3F5BE" w14:textId="024B31EB"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d) Në </w:t>
      </w:r>
      <w:r w:rsidR="00D45269" w:rsidRPr="00C03AE7">
        <w:rPr>
          <w:rFonts w:ascii="StobiSerif Regular" w:hAnsi="StobiSerif Regular"/>
          <w:lang w:val="sq-AL"/>
        </w:rPr>
        <w:t>kuadër</w:t>
      </w:r>
      <w:r w:rsidRPr="00C03AE7">
        <w:rPr>
          <w:rFonts w:ascii="StobiSerif Regular" w:hAnsi="StobiSerif Regular"/>
          <w:lang w:val="sq-AL"/>
        </w:rPr>
        <w:t xml:space="preserve"> të vendndodhjes ku ushtrohet aktiviteti për të cilin është lëshuar leja, të ketë siguruar hapësirë </w:t>
      </w:r>
      <w:r w:rsidRPr="00C03AE7">
        <w:rPr>
          <w:rFonts w:ascii="Times New Roman" w:hAnsi="Times New Roman" w:cs="Times New Roman"/>
          <w:lang w:val="sq-AL"/>
        </w:rPr>
        <w:t>​​</w:t>
      </w:r>
      <w:r w:rsidRPr="00C03AE7">
        <w:rPr>
          <w:rFonts w:ascii="StobiSerif Regular" w:hAnsi="StobiSerif Regular"/>
          <w:lang w:val="sq-AL"/>
        </w:rPr>
        <w:t>p</w:t>
      </w:r>
      <w:r w:rsidRPr="00C03AE7">
        <w:rPr>
          <w:rFonts w:ascii="StobiSerif Regular" w:hAnsi="StobiSerif Regular" w:cs="StobiSerif Regular"/>
          <w:lang w:val="sq-AL"/>
        </w:rPr>
        <w:t>ë</w:t>
      </w:r>
      <w:r w:rsidRPr="00C03AE7">
        <w:rPr>
          <w:rFonts w:ascii="StobiSerif Regular" w:hAnsi="StobiSerif Regular"/>
          <w:lang w:val="sq-AL"/>
        </w:rPr>
        <w:t>r ruajtjen e t</w:t>
      </w:r>
      <w:r w:rsidRPr="00C03AE7">
        <w:rPr>
          <w:rFonts w:ascii="StobiSerif Regular" w:hAnsi="StobiSerif Regular" w:cs="StobiSerif Regular"/>
          <w:lang w:val="sq-AL"/>
        </w:rPr>
        <w:t>ë</w:t>
      </w:r>
      <w:r w:rsidRPr="00C03AE7">
        <w:rPr>
          <w:rFonts w:ascii="StobiSerif Regular" w:hAnsi="StobiSerif Regular"/>
          <w:lang w:val="sq-AL"/>
        </w:rPr>
        <w:t xml:space="preserve"> gjith</w:t>
      </w:r>
      <w:r w:rsidRPr="00C03AE7">
        <w:rPr>
          <w:rFonts w:ascii="StobiSerif Regular" w:hAnsi="StobiSerif Regular" w:cs="StobiSerif Regular"/>
          <w:lang w:val="sq-AL"/>
        </w:rPr>
        <w:t>ë</w:t>
      </w:r>
      <w:r w:rsidRPr="00C03AE7">
        <w:rPr>
          <w:rFonts w:ascii="StobiSerif Regular" w:hAnsi="StobiSerif Regular"/>
          <w:lang w:val="sq-AL"/>
        </w:rPr>
        <w:t xml:space="preserve"> dokumentacionit q</w:t>
      </w:r>
      <w:r w:rsidRPr="00C03AE7">
        <w:rPr>
          <w:rFonts w:ascii="StobiSerif Regular" w:hAnsi="StobiSerif Regular" w:cs="StobiSerif Regular"/>
          <w:lang w:val="sq-AL"/>
        </w:rPr>
        <w:t>ë</w:t>
      </w:r>
      <w:r w:rsidRPr="00C03AE7">
        <w:rPr>
          <w:rFonts w:ascii="StobiSerif Regular" w:hAnsi="StobiSerif Regular"/>
          <w:lang w:val="sq-AL"/>
        </w:rPr>
        <w:t xml:space="preserve"> lidhet me vendndodhjen, lejen e lëshuar e atij subjekti dhe të gjithë dokumentacionet shoqërues për vendndodhjen dhe për aktivitetet që përfshihen në kuadër të lejes dhe të dhënave nga video-vëzhgimi, në mënyrë që të sigurohet kontroll dhe mbikëqyrje nga zyrtarët e autorizuar dhe shërbimet e inspektimit, në përputhje me ligjin.</w:t>
      </w:r>
    </w:p>
    <w:p w14:paraId="368FE629" w14:textId="77777777" w:rsidR="00411FA2" w:rsidRPr="00C03AE7" w:rsidRDefault="00411FA2" w:rsidP="00C03AE7">
      <w:pPr>
        <w:jc w:val="both"/>
        <w:rPr>
          <w:rFonts w:ascii="StobiSerif Regular" w:hAnsi="StobiSerif Regular"/>
          <w:lang w:val="sq-AL"/>
        </w:rPr>
      </w:pPr>
    </w:p>
    <w:p w14:paraId="497D944D"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lastRenderedPageBreak/>
        <w:t>Menaxhimi i instalimit (personeli dhe kualifikimet e nevojshme)</w:t>
      </w:r>
    </w:p>
    <w:p w14:paraId="71AF2CE7"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a) Trajnimi profesional dhe kualifikimet e tjera të punonjësve dhe pajisjet teknike.</w:t>
      </w:r>
    </w:p>
    <w:p w14:paraId="685A9F70" w14:textId="759BC3BC"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 Aktiviteti që i nënshtrohet kësaj leje, menaxhohet nga një person përgjegjës në instalimin në vendndodhje (menaxher, </w:t>
      </w:r>
      <w:r w:rsidR="00D45269" w:rsidRPr="00C03AE7">
        <w:rPr>
          <w:rFonts w:ascii="StobiSerif Regular" w:hAnsi="StobiSerif Regular"/>
          <w:lang w:val="sq-AL"/>
        </w:rPr>
        <w:t>d.m.th.</w:t>
      </w:r>
      <w:r w:rsidRPr="00C03AE7">
        <w:rPr>
          <w:rFonts w:ascii="StobiSerif Regular" w:hAnsi="StobiSerif Regular"/>
          <w:lang w:val="sq-AL"/>
        </w:rPr>
        <w:t xml:space="preserve"> menaxher i lartë për menaxhim me mbeturina) me adresë __________________________________________, i cili ka të gjitha kualifikimet e nevojshme në përputhje me Ligjin për Menaxhimin e Mbeturinave.</w:t>
      </w:r>
    </w:p>
    <w:p w14:paraId="77A37FE6"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Në procesin e veprimtarisë për të cilën është lëshuar kjo leje, punojnë punëtorë të kualifikuar, kanë trajnim të përshtatshëm profesional, përvojë pune dhe pajisje të nevojshme teknike.</w:t>
      </w:r>
    </w:p>
    <w:p w14:paraId="566E9031" w14:textId="6EB01518"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b) Struktura e menaxhimit të </w:t>
      </w:r>
      <w:r w:rsidR="00D45269" w:rsidRPr="00C03AE7">
        <w:rPr>
          <w:rFonts w:ascii="StobiSerif Regular" w:hAnsi="StobiSerif Regular"/>
          <w:lang w:val="sq-AL"/>
        </w:rPr>
        <w:t>vendndodhjes</w:t>
      </w:r>
      <w:r w:rsidRPr="00C03AE7">
        <w:rPr>
          <w:rFonts w:ascii="StobiSerif Regular" w:hAnsi="StobiSerif Regular"/>
          <w:lang w:val="sq-AL"/>
        </w:rPr>
        <w:t xml:space="preserve"> duhet të jetë në përputhje me të dhënat nga kërkesa e paraqitur (nga pjesa I e cila </w:t>
      </w:r>
      <w:r w:rsidR="00D45269" w:rsidRPr="00C03AE7">
        <w:rPr>
          <w:rFonts w:ascii="StobiSerif Regular" w:hAnsi="StobiSerif Regular"/>
          <w:lang w:val="sq-AL"/>
        </w:rPr>
        <w:t>ruhet</w:t>
      </w:r>
      <w:r w:rsidRPr="00C03AE7">
        <w:rPr>
          <w:rFonts w:ascii="StobiSerif Regular" w:hAnsi="StobiSerif Regular"/>
          <w:lang w:val="sq-AL"/>
        </w:rPr>
        <w:t xml:space="preserve"> së bashku me lejen), të cilat i referohen strukturës organizative dhe menaxhuese.</w:t>
      </w:r>
    </w:p>
    <w:p w14:paraId="6A9E8888" w14:textId="77777777" w:rsidR="00411FA2" w:rsidRPr="00C03AE7" w:rsidRDefault="00411FA2" w:rsidP="00C03AE7">
      <w:pPr>
        <w:jc w:val="both"/>
        <w:rPr>
          <w:rFonts w:ascii="StobiSerif Regular" w:hAnsi="StobiSerif Regular"/>
          <w:lang w:val="sq-AL"/>
        </w:rPr>
      </w:pPr>
    </w:p>
    <w:p w14:paraId="5EE8B65A"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II. Masat e sigurisë dhe masat parandaluese që duhen marrë për të siguruar që ndikimet në mjedis janë në përputhje me rregulloret mjedisore dhe shëndetin e njeriut</w:t>
      </w:r>
    </w:p>
    <w:p w14:paraId="20A87895" w14:textId="77ABB9F2" w:rsidR="00411FA2" w:rsidRPr="00C03AE7" w:rsidRDefault="00411FA2" w:rsidP="00C03AE7">
      <w:pPr>
        <w:jc w:val="both"/>
        <w:rPr>
          <w:rFonts w:ascii="StobiSerif Regular" w:hAnsi="StobiSerif Regular"/>
          <w:lang w:val="sq-AL"/>
        </w:rPr>
      </w:pPr>
      <w:r w:rsidRPr="00C03AE7">
        <w:rPr>
          <w:rFonts w:ascii="StobiSerif Regular" w:hAnsi="StobiSerif Regular"/>
          <w:b/>
          <w:lang w:val="sq-AL"/>
        </w:rPr>
        <w:t xml:space="preserve">Rinisja me punë e </w:t>
      </w:r>
      <w:r w:rsidR="00D45269" w:rsidRPr="00C03AE7">
        <w:rPr>
          <w:rFonts w:ascii="StobiSerif Regular" w:hAnsi="StobiSerif Regular"/>
          <w:b/>
          <w:lang w:val="sq-AL"/>
        </w:rPr>
        <w:t>instilacionit</w:t>
      </w:r>
      <w:r w:rsidRPr="00C03AE7">
        <w:rPr>
          <w:rFonts w:ascii="StobiSerif Regular" w:hAnsi="StobiSerif Regular"/>
          <w:b/>
          <w:lang w:val="sq-AL"/>
        </w:rPr>
        <w:t xml:space="preserve"> dhe vendndodhja</w:t>
      </w:r>
    </w:p>
    <w:p w14:paraId="7A26B674" w14:textId="4795137B"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Pas rifillimit me punë, instalimi dhe vendndodhja, duhet të </w:t>
      </w:r>
      <w:r w:rsidR="00D45269" w:rsidRPr="00C03AE7">
        <w:rPr>
          <w:rFonts w:ascii="StobiSerif Regular" w:hAnsi="StobiSerif Regular"/>
          <w:lang w:val="sq-AL"/>
        </w:rPr>
        <w:t>sigurojnë</w:t>
      </w:r>
      <w:r w:rsidRPr="00C03AE7">
        <w:rPr>
          <w:rFonts w:ascii="StobiSerif Regular" w:hAnsi="StobiSerif Regular"/>
          <w:lang w:val="sq-AL"/>
        </w:rPr>
        <w:t xml:space="preserve"> të njëjtat kushte operimi që instalimi dhe vendndodhja plotësuan gjatë marrjes së lejes. Kontrolli, nëse kushtet për ri-kryerjen e aktivitetit në instalim dhe vendndodhje janë përmbushur, kryhet nga Drejtoria e Mjedisit.</w:t>
      </w:r>
    </w:p>
    <w:p w14:paraId="3A328789"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Operatori duhet të ketë planin për kujdesin e vendndodhjes / instalimit dhe pas mbylljes së vendndodhjes ku kryhet aktiviteti, dhe ta përditësojë atë vazhdimisht në përputhje me udhëzimet e Drejtorisë së Mjedisit dhe intensitetin e aktiviteteve të kryera si dhe të dhëna tjera relevante për instalimin në përputhje me këtë rregullore.</w:t>
      </w:r>
    </w:p>
    <w:p w14:paraId="244EDF58" w14:textId="77777777" w:rsidR="00411FA2" w:rsidRPr="00C03AE7" w:rsidRDefault="00411FA2" w:rsidP="00C03AE7">
      <w:pPr>
        <w:jc w:val="both"/>
        <w:rPr>
          <w:rFonts w:ascii="StobiSerif Regular" w:hAnsi="StobiSerif Regular"/>
          <w:lang w:val="sq-AL"/>
        </w:rPr>
      </w:pPr>
    </w:p>
    <w:p w14:paraId="00DAFAAE"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Puna e instalimit</w:t>
      </w:r>
    </w:p>
    <w:p w14:paraId="6BCF922A" w14:textId="77777777" w:rsidR="00411FA2" w:rsidRPr="00C03AE7" w:rsidRDefault="00411FA2" w:rsidP="00C03AE7">
      <w:pPr>
        <w:pStyle w:val="ListParagraph"/>
        <w:numPr>
          <w:ilvl w:val="0"/>
          <w:numId w:val="25"/>
        </w:numPr>
        <w:jc w:val="both"/>
        <w:rPr>
          <w:rFonts w:ascii="StobiSerif Regular" w:hAnsi="StobiSerif Regular"/>
          <w:lang w:val="sq-AL"/>
        </w:rPr>
      </w:pPr>
      <w:r w:rsidRPr="00C03AE7">
        <w:rPr>
          <w:rFonts w:ascii="StobiSerif Regular" w:hAnsi="StobiSerif Regular"/>
          <w:lang w:val="sq-AL"/>
        </w:rPr>
        <w:t>Në programin e punës të instalimit dhe vendndodhjes, mënyra dhe procedura për pranimin e mbeturinave në vendndodhje, mënyra dhe procedura për sigurimin e mbikëqyrjes me video-vëzhgim, mënyra e përzgjedhjes së llojeve të ndryshme të mbeturinave, mbajtja e evidencës të mbetjeve dhe listimi i personit kush është / janë përgjegjës për marrjen e mbeturinave në vendndodhje.</w:t>
      </w:r>
    </w:p>
    <w:p w14:paraId="152754DD" w14:textId="344DFF64" w:rsidR="00411FA2" w:rsidRPr="00C03AE7" w:rsidRDefault="00411FA2" w:rsidP="00C03AE7">
      <w:pPr>
        <w:pStyle w:val="ListParagraph"/>
        <w:numPr>
          <w:ilvl w:val="0"/>
          <w:numId w:val="25"/>
        </w:numPr>
        <w:jc w:val="both"/>
        <w:rPr>
          <w:rFonts w:ascii="StobiSerif Regular" w:hAnsi="StobiSerif Regular"/>
          <w:lang w:val="sq-AL"/>
        </w:rPr>
      </w:pPr>
      <w:r w:rsidRPr="00C03AE7">
        <w:rPr>
          <w:rFonts w:ascii="StobiSerif Regular" w:hAnsi="StobiSerif Regular"/>
          <w:lang w:val="sq-AL"/>
        </w:rPr>
        <w:t xml:space="preserve"> Pranimi i mbetjeve në vendndodhje kryhet nga një person i caktuar si person përgjegjës ose pranimi bëhet nga menaxheri për mbeturina. Gjatë marrjes së mbeturinave në vendndodhje, personi përgjegjës kontrollon dokumentacionin shoqërues dhe nëse mbeturinat nuk janë nga prodhimi aktual, </w:t>
      </w:r>
      <w:r w:rsidR="00D45269" w:rsidRPr="00C03AE7">
        <w:rPr>
          <w:rFonts w:ascii="StobiSerif Regular" w:hAnsi="StobiSerif Regular"/>
          <w:lang w:val="sq-AL"/>
        </w:rPr>
        <w:t>d.m.th.</w:t>
      </w:r>
      <w:r w:rsidRPr="00C03AE7">
        <w:rPr>
          <w:rFonts w:ascii="StobiSerif Regular" w:hAnsi="StobiSerif Regular"/>
          <w:lang w:val="sq-AL"/>
        </w:rPr>
        <w:t xml:space="preserve"> ky lloj i mbeturinave merret për herë të parë në vendndodhje, personi përgjegjës kërkon </w:t>
      </w:r>
      <w:r w:rsidRPr="00C03AE7">
        <w:rPr>
          <w:rFonts w:ascii="StobiSerif Regular" w:hAnsi="StobiSerif Regular"/>
          <w:lang w:val="sq-AL"/>
        </w:rPr>
        <w:lastRenderedPageBreak/>
        <w:t xml:space="preserve">dokument për karakterizimin e mbeturinave. Kur merr mbeturinat e pranuara, personi përgjegjës mban evidencë dhe i arkivon ato në vendin e shënuar për mbajtjen e evidencave për pranimin e mbeturinave. Të dhënat nga video-vëzhgimi në përputhje me Ligjin për Menaxhimin e Mbeturinave ruhen gjithashtu në një hapësirë </w:t>
      </w:r>
      <w:r w:rsidRPr="00C03AE7">
        <w:rPr>
          <w:rFonts w:ascii="Times New Roman" w:hAnsi="Times New Roman" w:cs="Times New Roman"/>
          <w:lang w:val="sq-AL"/>
        </w:rPr>
        <w:t>​​</w:t>
      </w:r>
      <w:r w:rsidRPr="00C03AE7">
        <w:rPr>
          <w:rFonts w:ascii="StobiSerif Regular" w:hAnsi="StobiSerif Regular"/>
          <w:lang w:val="sq-AL"/>
        </w:rPr>
        <w:t>t</w:t>
      </w:r>
      <w:r w:rsidRPr="00C03AE7">
        <w:rPr>
          <w:rFonts w:ascii="StobiSerif Regular" w:hAnsi="StobiSerif Regular" w:cs="StobiSerif Regular"/>
          <w:lang w:val="sq-AL"/>
        </w:rPr>
        <w:t>ë</w:t>
      </w:r>
      <w:r w:rsidRPr="00C03AE7">
        <w:rPr>
          <w:rFonts w:ascii="StobiSerif Regular" w:hAnsi="StobiSerif Regular"/>
          <w:lang w:val="sq-AL"/>
        </w:rPr>
        <w:t xml:space="preserve"> siguruar p</w:t>
      </w:r>
      <w:r w:rsidRPr="00C03AE7">
        <w:rPr>
          <w:rFonts w:ascii="StobiSerif Regular" w:hAnsi="StobiSerif Regular" w:cs="StobiSerif Regular"/>
          <w:lang w:val="sq-AL"/>
        </w:rPr>
        <w:t>ë</w:t>
      </w:r>
      <w:r w:rsidRPr="00C03AE7">
        <w:rPr>
          <w:rFonts w:ascii="StobiSerif Regular" w:hAnsi="StobiSerif Regular"/>
          <w:lang w:val="sq-AL"/>
        </w:rPr>
        <w:t>r ruajtjen e dokumentacionit (arkivi).</w:t>
      </w:r>
    </w:p>
    <w:p w14:paraId="20EF6E31" w14:textId="77777777" w:rsidR="00411FA2" w:rsidRPr="00C03AE7" w:rsidRDefault="00411FA2" w:rsidP="00C03AE7">
      <w:pPr>
        <w:pStyle w:val="ListParagraph"/>
        <w:numPr>
          <w:ilvl w:val="0"/>
          <w:numId w:val="25"/>
        </w:numPr>
        <w:jc w:val="both"/>
        <w:rPr>
          <w:rFonts w:ascii="StobiSerif Regular" w:hAnsi="StobiSerif Regular"/>
          <w:lang w:val="sq-AL"/>
        </w:rPr>
      </w:pPr>
      <w:r w:rsidRPr="00C03AE7">
        <w:rPr>
          <w:rFonts w:ascii="StobiSerif Regular" w:hAnsi="StobiSerif Regular"/>
          <w:lang w:val="sq-AL"/>
        </w:rPr>
        <w:t>Pas marrjes së mbeturinave në vendndodhje, ato transportohen në vendin e shënuar sipas llojit të mbeturinave. Transporti i brendshëm kryhet nga punëtorë të kualifikuar për të kryer transport me ndihmën e mekanizimit, me mjete transporti që parandalojnë, pra minimizojnë rrezikun e shpërndarjes, derdhjes dhe tejmbushjes së mbeturinave. Kur pranoni lloje të ndryshme të mbeturinave, personi përgjegjës për pranim jep udhëzime për përzgjedhjen dhe ndarjen e llojeve të ndryshme të mbeturinave punonjësve që transportojnë mbeturinat e marra.</w:t>
      </w:r>
    </w:p>
    <w:p w14:paraId="1C63015B" w14:textId="77777777" w:rsidR="00411FA2" w:rsidRPr="00C03AE7" w:rsidRDefault="00411FA2" w:rsidP="00C03AE7">
      <w:pPr>
        <w:pStyle w:val="ListParagraph"/>
        <w:numPr>
          <w:ilvl w:val="0"/>
          <w:numId w:val="25"/>
        </w:numPr>
        <w:jc w:val="both"/>
        <w:rPr>
          <w:rFonts w:ascii="StobiSerif Regular" w:hAnsi="StobiSerif Regular"/>
          <w:lang w:val="sq-AL"/>
        </w:rPr>
      </w:pPr>
      <w:r w:rsidRPr="00C03AE7">
        <w:rPr>
          <w:rFonts w:ascii="StobiSerif Regular" w:hAnsi="StobiSerif Regular"/>
          <w:lang w:val="sq-AL"/>
        </w:rPr>
        <w:t>Programi i punës që përgatitet dhe aplikohet për vendin për të cilin lëshohet leja, përcakton kushtet për mirëmbajtjen e pajisjeve të punës, kushtet për mirëmbajtjen e sistemit të video-vëzhgimit, mekanizimin ndihmës me të cilin kryhet transporti i brendshëm dhe teknologjinë që përdoret në instalim në varësi të aktivitetit të kryer. Inspektimi i makinerive ndihmëse, pajisjeve të punës dhe enëve të magazinimit kryhet të paktën dy herë në një vit kalendarik, dhe për teknologjinë e përdorur në instalim të paktën një herë në një vit kalendarik.</w:t>
      </w:r>
    </w:p>
    <w:p w14:paraId="1D37B257" w14:textId="77777777" w:rsidR="00411FA2" w:rsidRPr="00C03AE7" w:rsidRDefault="00411FA2" w:rsidP="00C03AE7">
      <w:pPr>
        <w:pStyle w:val="ListParagraph"/>
        <w:jc w:val="both"/>
        <w:rPr>
          <w:rFonts w:ascii="StobiSerif Regular" w:hAnsi="StobiSerif Regular"/>
          <w:lang w:val="sq-AL"/>
        </w:rPr>
      </w:pPr>
      <w:r w:rsidRPr="00C03AE7">
        <w:rPr>
          <w:rFonts w:ascii="StobiSerif Regular" w:hAnsi="StobiSerif Regular"/>
          <w:lang w:val="sq-AL"/>
        </w:rPr>
        <w:t>Procesverbali i inspektimit të kryer mbahet së bashku me regjistrimet e tjera në ambientet e destinuara për ruajtjen e dokumenteve.</w:t>
      </w:r>
    </w:p>
    <w:p w14:paraId="0C502E5C" w14:textId="77777777" w:rsidR="00411FA2" w:rsidRPr="00C03AE7" w:rsidRDefault="00411FA2" w:rsidP="00C03AE7">
      <w:pPr>
        <w:jc w:val="both"/>
        <w:rPr>
          <w:rFonts w:ascii="StobiSerif Regular" w:hAnsi="StobiSerif Regular"/>
          <w:b/>
          <w:lang w:val="sq-AL"/>
        </w:rPr>
      </w:pPr>
    </w:p>
    <w:p w14:paraId="7B0F373D"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Kujdesi për mjedisin dhe sigurinë dhe shëndetin e njerëzve</w:t>
      </w:r>
    </w:p>
    <w:p w14:paraId="11C72BBB" w14:textId="77777777" w:rsidR="00411FA2" w:rsidRPr="00C03AE7" w:rsidRDefault="00411FA2" w:rsidP="00C03AE7">
      <w:pPr>
        <w:pStyle w:val="ListParagraph"/>
        <w:jc w:val="both"/>
        <w:rPr>
          <w:rFonts w:ascii="StobiSerif Regular" w:hAnsi="StobiSerif Regular"/>
          <w:b/>
          <w:lang w:val="sq-AL"/>
        </w:rPr>
      </w:pPr>
    </w:p>
    <w:p w14:paraId="20E54F1F"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Kontrolli i vlerave kufitare kryhet në përputhje me rregulloret për vlerat kufitare për emetimet e substancave të caktuara në ajër gjatë djegies së mbeturinave, vlerat kufitare të emetimit për shkarkimin e ujërave të zeza nga pastrimi i gazrave të shkarkimit, teknikat, metodat dhe dinamikat për matjen dhe monitorimin e emetimeve të substancave në ajër dhe ujë të krijuara gjatë djegies së mbeturinave, si dhe mënyrën dhe afatet kohore për arritjen e vlerave kufitare të emetimit për substancat në ajër dhe ujë.</w:t>
      </w:r>
    </w:p>
    <w:p w14:paraId="181915DB"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Emetimet e ujit - (siç specifikohet në aplikim) </w:t>
      </w:r>
    </w:p>
    <w:p w14:paraId="156831E0"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Emetimet e ujërave të zeza - (siç specifikohet në aplikim)  </w:t>
      </w:r>
    </w:p>
    <w:p w14:paraId="594E2482"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Emetimet e tokës - (siç specifikohet në aplikim)</w:t>
      </w:r>
    </w:p>
    <w:p w14:paraId="25DB69AB"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Kontrolli i zhurmës - Siguron kushte për eliminimin e plotë ose zvogëlimin maksimal të zhurmës së krijuar gjatë funksionimit të sitit. Aplikimi i metodave të përshtatshme të kontrollit të zhurmës. (si në kërkesë)</w:t>
      </w:r>
    </w:p>
    <w:p w14:paraId="6D7181D0" w14:textId="77777777" w:rsidR="00411FA2" w:rsidRPr="00C03AE7" w:rsidRDefault="00411FA2" w:rsidP="00C03AE7">
      <w:pPr>
        <w:jc w:val="both"/>
        <w:rPr>
          <w:rFonts w:ascii="StobiSerif Regular" w:hAnsi="StobiSerif Regular"/>
          <w:lang w:val="sq-AL"/>
        </w:rPr>
      </w:pPr>
    </w:p>
    <w:p w14:paraId="368DE759"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lastRenderedPageBreak/>
        <w:t>Monitorimi</w:t>
      </w:r>
    </w:p>
    <w:p w14:paraId="7CF112A0"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Monitorimi kryhet të paktën një herë në vit, dhe nëse është e nevojshme më shumë (me kërkesë të një autoriteti kompetent) nëse standardet janë përmbushur dhe nëse vlerat kufitare kanë të bëjnë me:</w:t>
      </w:r>
    </w:p>
    <w:p w14:paraId="47648766"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zhurmë,</w:t>
      </w:r>
    </w:p>
    <w:p w14:paraId="76AB36E2"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ujërat sipërfaqësore dhe nëntokësore,</w:t>
      </w:r>
    </w:p>
    <w:p w14:paraId="21656C59"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ajri dhe</w:t>
      </w:r>
    </w:p>
    <w:p w14:paraId="4AFA49B4"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sistemi i kanalizimit në vend.</w:t>
      </w:r>
    </w:p>
    <w:p w14:paraId="7EEA6125"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Pajisjet e monitorimit instalohen në të gjitha pikat e emetimit dhe duhet të jenë në përputhje me standardet për përdorim.</w:t>
      </w:r>
    </w:p>
    <w:p w14:paraId="009DB1B8"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Operatori do të sigurojë qasje të sigurt dhe të vazhdueshme në pikat e matjes, në mënyrë që të mundësojë marrjen e mostrave dhe qasjen në pikat e tjera matëse me kërkesë të autoritetit kompetent.</w:t>
      </w:r>
    </w:p>
    <w:p w14:paraId="3CB79B43" w14:textId="77777777" w:rsidR="00411FA2" w:rsidRPr="00C03AE7" w:rsidRDefault="00411FA2" w:rsidP="00C03AE7">
      <w:pPr>
        <w:jc w:val="both"/>
        <w:rPr>
          <w:rFonts w:ascii="StobiSerif Regular" w:hAnsi="StobiSerif Regular"/>
          <w:lang w:val="sq-AL"/>
        </w:rPr>
      </w:pPr>
    </w:p>
    <w:p w14:paraId="6ACC34C0" w14:textId="77777777" w:rsidR="00411FA2" w:rsidRPr="00C03AE7" w:rsidRDefault="00411FA2" w:rsidP="00C03AE7">
      <w:pPr>
        <w:jc w:val="both"/>
        <w:rPr>
          <w:rFonts w:ascii="StobiSerif Regular" w:hAnsi="StobiSerif Regular"/>
          <w:lang w:val="sq-AL"/>
        </w:rPr>
      </w:pPr>
    </w:p>
    <w:p w14:paraId="3710A622"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III. Kushtet tjera që dalin nga vlerësimi i kryer i ndikimit në mjedis dhe rrezikut për shëndetin e njeriut</w:t>
      </w:r>
    </w:p>
    <w:p w14:paraId="14C22DE9" w14:textId="7D68B8CF" w:rsidR="00411FA2" w:rsidRPr="00C03AE7" w:rsidRDefault="00D45269" w:rsidP="00C03AE7">
      <w:pPr>
        <w:jc w:val="both"/>
        <w:rPr>
          <w:rFonts w:ascii="StobiSerif Regular" w:hAnsi="StobiSerif Regular"/>
          <w:b/>
          <w:lang w:val="sq-AL"/>
        </w:rPr>
      </w:pPr>
      <w:r w:rsidRPr="00C03AE7">
        <w:rPr>
          <w:rFonts w:ascii="StobiSerif Regular" w:hAnsi="StobiSerif Regular"/>
          <w:b/>
          <w:lang w:val="sq-AL"/>
        </w:rPr>
        <w:t>Përgjigje</w:t>
      </w:r>
      <w:r w:rsidR="00411FA2" w:rsidRPr="00C03AE7">
        <w:rPr>
          <w:rFonts w:ascii="StobiSerif Regular" w:hAnsi="StobiSerif Regular"/>
          <w:b/>
          <w:lang w:val="sq-AL"/>
        </w:rPr>
        <w:t xml:space="preserve"> emergjente</w:t>
      </w:r>
    </w:p>
    <w:p w14:paraId="78680906"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Në rast të një ngjarje të paparashikuar, rasti identifikohet menjëherë dhe njoftohet organi kompetent - Inspektorati Shtetëror i Mjedisit, inspektorët e tjerë përkatës njoftohen nëse është e nevojshme, kryhet një hetim për të identifikuar natyrën dhe shkaqet, burimi izolohet në rast të emetimin dhe vlerëson ndotjen e mjedisit nëse ka ndotje, pra të gjitha masat merren në përputhje me ligjin</w:t>
      </w:r>
    </w:p>
    <w:p w14:paraId="4A2F3306" w14:textId="77777777" w:rsidR="00411FA2" w:rsidRPr="00C03AE7" w:rsidRDefault="00411FA2" w:rsidP="00C03AE7">
      <w:pPr>
        <w:jc w:val="both"/>
        <w:rPr>
          <w:rFonts w:ascii="StobiSerif Regular" w:hAnsi="StobiSerif Regular"/>
          <w:lang w:val="sq-AL"/>
        </w:rPr>
      </w:pPr>
    </w:p>
    <w:p w14:paraId="0FC55329"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Mbajtja e shënimeve</w:t>
      </w:r>
    </w:p>
    <w:p w14:paraId="2014078A"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xml:space="preserve">Dokumentet e mëposhtëm mbahen në ambientet e vendndodhjes për mbajtjen e evidencës: leja dhe pjesa e </w:t>
      </w:r>
      <w:r w:rsidRPr="00C03AE7">
        <w:rPr>
          <w:rFonts w:ascii="StobiSerif Regular" w:hAnsi="StobiSerif Regular"/>
          <w:b/>
          <w:lang w:val="sq-AL"/>
        </w:rPr>
        <w:t>(pare 1)</w:t>
      </w:r>
      <w:r w:rsidRPr="00C03AE7">
        <w:rPr>
          <w:rFonts w:ascii="StobiSerif Regular" w:hAnsi="StobiSerif Regular"/>
          <w:lang w:val="sq-AL"/>
        </w:rPr>
        <w:t xml:space="preserve"> e aplikimit për leje, procedurat e ndërmarra  që lidhen me veprimtarinë për të cilën është lëshuar leja, dosjet për çdo grumbullim mbeturinash në vend, regjistrime e të gjithë mostrave të marra, analiza, testime në përputhje me kërkesën për leje, monitorim të ndikimeve në mjedis, të dhëna të video-vëzhgimit, regjistrime të të gjitha ankesave të paraqitura në lidhje me funksionimin e instalacionit.</w:t>
      </w:r>
    </w:p>
    <w:p w14:paraId="3B720316"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Regjistrimet mbahen në përputhje me Ligjin për Menaxhimin e Mbetjeve. Në cdo kohë sigurohet qasje në të dhënat mjedisore për punën dhe praktikën e menaxhimit të mbeturinave në vend.</w:t>
      </w:r>
    </w:p>
    <w:p w14:paraId="1FED478C" w14:textId="77777777" w:rsidR="00411FA2" w:rsidRPr="00C03AE7" w:rsidRDefault="00411FA2" w:rsidP="00C03AE7">
      <w:pPr>
        <w:jc w:val="both"/>
        <w:rPr>
          <w:rFonts w:ascii="StobiSerif Regular" w:hAnsi="StobiSerif Regular"/>
          <w:lang w:val="sq-AL"/>
        </w:rPr>
      </w:pPr>
    </w:p>
    <w:p w14:paraId="6CDE968E"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Informim dhe dorëzim i raporteve</w:t>
      </w:r>
    </w:p>
    <w:p w14:paraId="3242B77A"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Bazuar në të dhënat nga regjistrimet, një herë në vit përgatitet një raport i konsoliduar në një formë të përcaktuar në përputhje me Ligjin për Menaxhimin e Mbetjeve dhe i paraqitet Drejtorisë së Mjedisit, jo më vonë se 31 Janar i vitit aktual për vitin e kaluar.</w:t>
      </w:r>
    </w:p>
    <w:p w14:paraId="4485A0C2"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Çdo ndryshim në vendndodhjen / instalim bëhet me njoftim paraprak dhe pëlqimin me shkrim nga Drejtoria e Mjedisit.</w:t>
      </w:r>
    </w:p>
    <w:p w14:paraId="5574F95C"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Përveç raportit vjetor mbi funksionimin e instalimit, nëse ka pasur urgjencë (nëse është e nevojshme) paraqitet një raport i veçantë.</w:t>
      </w:r>
    </w:p>
    <w:p w14:paraId="038F11D2"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Në rastet e eksportit të mbeturinave, një njoftim do të dorëzohet në një mënyrë të përcaktuar në përputhje me Ligjin për Menaxhimin e Mbetjeve.</w:t>
      </w:r>
    </w:p>
    <w:p w14:paraId="22AB5F23" w14:textId="77777777" w:rsidR="00411FA2" w:rsidRPr="00C03AE7" w:rsidRDefault="00411FA2" w:rsidP="00C03AE7">
      <w:pPr>
        <w:jc w:val="both"/>
        <w:rPr>
          <w:rFonts w:ascii="StobiSerif Regular" w:hAnsi="StobiSerif Regular"/>
          <w:lang w:val="sq-AL"/>
        </w:rPr>
      </w:pPr>
    </w:p>
    <w:p w14:paraId="236D7DE2" w14:textId="77777777" w:rsidR="00411FA2" w:rsidRPr="00C03AE7" w:rsidRDefault="00411FA2" w:rsidP="00C03AE7">
      <w:pPr>
        <w:jc w:val="both"/>
        <w:rPr>
          <w:rFonts w:ascii="StobiSerif Regular" w:hAnsi="StobiSerif Regular"/>
          <w:lang w:val="sq-AL"/>
        </w:rPr>
      </w:pPr>
    </w:p>
    <w:p w14:paraId="3A831B79" w14:textId="77777777" w:rsidR="00411FA2" w:rsidRPr="00C03AE7" w:rsidRDefault="00411FA2" w:rsidP="00C03AE7">
      <w:pPr>
        <w:jc w:val="both"/>
        <w:rPr>
          <w:rFonts w:ascii="StobiSerif Regular" w:hAnsi="StobiSerif Regular"/>
          <w:b/>
          <w:lang w:val="sq-AL"/>
        </w:rPr>
      </w:pPr>
      <w:r w:rsidRPr="00C03AE7">
        <w:rPr>
          <w:rFonts w:ascii="StobiSerif Regular" w:hAnsi="StobiSerif Regular"/>
          <w:b/>
          <w:lang w:val="sq-AL"/>
        </w:rPr>
        <w:t>IV Shuma dhe lloji i garancisë</w:t>
      </w:r>
    </w:p>
    <w:p w14:paraId="52C1B8AA"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Gjatë kryerjes së veprimtarisë __________________ të instalimit për mbeturina, personi juridik ____________________________________________ ka siguruar fonde si garanci në vlerë prej ___________________________ (duke deklaruar shumën e fondeve të shprehura në denarë), ose sigurim ______________________________________ (duke deklaruar llojin e sigurimit), në mënyrë që të sigurojë kompensimin e dëmeve mjedisore.</w:t>
      </w:r>
    </w:p>
    <w:p w14:paraId="6CD62513"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 Sigurimi është i detyrueshëm çdo vit.</w:t>
      </w:r>
    </w:p>
    <w:p w14:paraId="6E594981" w14:textId="77777777" w:rsidR="00411FA2" w:rsidRPr="00C03AE7" w:rsidRDefault="00411FA2" w:rsidP="00C03AE7">
      <w:pPr>
        <w:jc w:val="both"/>
        <w:rPr>
          <w:rFonts w:ascii="StobiSerif Regular" w:hAnsi="StobiSerif Regular"/>
          <w:lang w:val="sq-AL"/>
        </w:rPr>
      </w:pPr>
    </w:p>
    <w:p w14:paraId="7265C096" w14:textId="77777777" w:rsidR="00411FA2" w:rsidRPr="00C03AE7" w:rsidRDefault="00411FA2" w:rsidP="00C03AE7">
      <w:pPr>
        <w:jc w:val="both"/>
        <w:rPr>
          <w:rFonts w:ascii="StobiSerif Regular" w:hAnsi="StobiSerif Regular"/>
          <w:lang w:val="sq-AL"/>
        </w:rPr>
      </w:pPr>
      <w:r w:rsidRPr="00C03AE7">
        <w:rPr>
          <w:rFonts w:ascii="StobiSerif Regular" w:hAnsi="StobiSerif Regular"/>
          <w:lang w:val="sq-AL"/>
        </w:rPr>
        <w:t>Pas përfundimit të aktivitetit _______________________ të mbeturinave, personi juridik ___________________________________________, ka siguruar fonde në vlerë prej _______________________________ (duke deklaruar shumën e fondeve të shprehura në denarë ose euro), dhe një garanci, domethënë sigurim ______________________________________ (duke specifikuar llojin e sigurimit) , për shkak të parashikimit të të gjitha veprimeve të mëtejshme që mund të shkaktojnë aksident ekologjik, dëmtim ose rrezikojnë shëndetin e njeriut dhe mjedisin.</w:t>
      </w:r>
    </w:p>
    <w:p w14:paraId="449A3BE5" w14:textId="77777777" w:rsidR="00411FA2" w:rsidRPr="00C03AE7" w:rsidRDefault="00411FA2" w:rsidP="00C03AE7">
      <w:pPr>
        <w:ind w:left="360"/>
        <w:jc w:val="both"/>
        <w:rPr>
          <w:rFonts w:ascii="StobiSerif Regular" w:hAnsi="StobiSerif Regular"/>
          <w:lang w:val="sq-AL"/>
        </w:rPr>
      </w:pPr>
    </w:p>
    <w:p w14:paraId="7C7DEB37" w14:textId="676D237A" w:rsidR="0000731D" w:rsidRPr="00C03AE7" w:rsidRDefault="0000731D" w:rsidP="00C03AE7">
      <w:pPr>
        <w:jc w:val="both"/>
        <w:rPr>
          <w:rFonts w:ascii="StobiSerif Regular" w:hAnsi="StobiSerif Regular"/>
          <w:lang w:val="sq-AL"/>
        </w:rPr>
      </w:pPr>
    </w:p>
    <w:sectPr w:rsidR="0000731D" w:rsidRPr="00C03AE7" w:rsidSect="004D7E48">
      <w:headerReference w:type="even" r:id="rId22"/>
      <w:headerReference w:type="default" r:id="rId23"/>
      <w:footerReference w:type="even" r:id="rId24"/>
      <w:footerReference w:type="default" r:id="rId25"/>
      <w:headerReference w:type="first" r:id="rId26"/>
      <w:footerReference w:type="first" r:id="rId27"/>
      <w:pgSz w:w="11906" w:h="16838" w:code="9"/>
      <w:pgMar w:top="1440" w:right="1440" w:bottom="135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148AC" w16cex:dateUtc="2021-10-01T06:43:00Z"/>
  <w16cex:commentExtensible w16cex:durableId="250148EF" w16cex:dateUtc="2021-10-01T06:44:00Z"/>
  <w16cex:commentExtensible w16cex:durableId="250149A6" w16cex:dateUtc="2021-10-01T06:47:00Z"/>
  <w16cex:commentExtensible w16cex:durableId="25014CA5" w16cex:dateUtc="2021-10-01T07:00:00Z"/>
  <w16cex:commentExtensible w16cex:durableId="25014EB7" w16cex:dateUtc="2021-10-01T07:09:00Z"/>
  <w16cex:commentExtensible w16cex:durableId="25015082" w16cex:dateUtc="2021-10-01T07:16:00Z"/>
  <w16cex:commentExtensible w16cex:durableId="25015116" w16cex:dateUtc="2021-10-01T07: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5B5C0" w14:textId="77777777" w:rsidR="008F0DD6" w:rsidRDefault="008F0DD6" w:rsidP="00C36EFA">
      <w:pPr>
        <w:spacing w:after="0" w:line="240" w:lineRule="auto"/>
      </w:pPr>
      <w:r>
        <w:separator/>
      </w:r>
    </w:p>
  </w:endnote>
  <w:endnote w:type="continuationSeparator" w:id="0">
    <w:p w14:paraId="4566D764" w14:textId="77777777" w:rsidR="008F0DD6" w:rsidRDefault="008F0DD6" w:rsidP="00C36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tobiSerif Regular">
    <w:panose1 w:val="02000503060000020004"/>
    <w:charset w:val="00"/>
    <w:family w:val="auto"/>
    <w:pitch w:val="variable"/>
    <w:sig w:usb0="A00002AF" w:usb1="5000204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tobiSans Bold">
    <w:altName w:val="Trebuchet MS"/>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372BD" w14:textId="77777777" w:rsidR="00263303" w:rsidRDefault="002633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6D40C" w14:textId="77777777" w:rsidR="00263303" w:rsidRDefault="002633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0BFA0" w14:textId="77777777" w:rsidR="00263303" w:rsidRDefault="00263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57659" w14:textId="77777777" w:rsidR="008F0DD6" w:rsidRDefault="008F0DD6" w:rsidP="00C36EFA">
      <w:pPr>
        <w:spacing w:after="0" w:line="240" w:lineRule="auto"/>
      </w:pPr>
      <w:r>
        <w:separator/>
      </w:r>
    </w:p>
  </w:footnote>
  <w:footnote w:type="continuationSeparator" w:id="0">
    <w:p w14:paraId="710F10EA" w14:textId="77777777" w:rsidR="008F0DD6" w:rsidRDefault="008F0DD6" w:rsidP="00C36EFA">
      <w:pPr>
        <w:spacing w:after="0" w:line="240" w:lineRule="auto"/>
      </w:pPr>
      <w:r>
        <w:continuationSeparator/>
      </w:r>
    </w:p>
  </w:footnote>
  <w:footnote w:id="1">
    <w:p w14:paraId="41998474" w14:textId="4A9090E5" w:rsidR="006A0796" w:rsidRPr="00C36EFA" w:rsidRDefault="006A0796" w:rsidP="00C36EFA">
      <w:pPr>
        <w:pStyle w:val="FootnoteText"/>
        <w:rPr>
          <w:rFonts w:ascii="StobiSerif Regular" w:hAnsi="StobiSerif Regular"/>
        </w:rPr>
      </w:pPr>
      <w:r w:rsidRPr="007728B9">
        <w:rPr>
          <w:rStyle w:val="FootnoteReference"/>
          <w:color w:val="FFFFFF" w:themeColor="background1"/>
        </w:rPr>
        <w:footnoteRef/>
      </w:r>
      <w:r>
        <w:rPr>
          <w:lang w:val="en-US"/>
        </w:rPr>
        <w:t>(*)</w:t>
      </w:r>
      <w:r>
        <w:t xml:space="preserve"> </w:t>
      </w:r>
      <w:r w:rsidRPr="007728B9">
        <w:rPr>
          <w:rFonts w:ascii="StobiSerif Regular" w:hAnsi="StobiSerif Regular"/>
          <w:sz w:val="18"/>
          <w:szCs w:val="18"/>
        </w:rPr>
        <w:t>Овој правилник се усогласува со Директива 2008/98/ЕЗ на Европскиот парламент и на Советот од 19 ноември 2008 година за отпад</w:t>
      </w:r>
      <w:r w:rsidRPr="00C36EFA">
        <w:rPr>
          <w:rFonts w:ascii="StobiSerif Regular" w:hAnsi="StobiSerif Regular"/>
        </w:rPr>
        <w:t xml:space="preserve"> </w:t>
      </w:r>
    </w:p>
    <w:p w14:paraId="067736C5" w14:textId="397B360D" w:rsidR="006A0796" w:rsidRPr="00C36EFA" w:rsidRDefault="006A0796">
      <w:pPr>
        <w:pStyle w:val="FootnoteText"/>
        <w:rPr>
          <w:rFonts w:ascii="StobiSerif Regular" w:hAnsi="StobiSerif Regular"/>
          <w:lang w:val="en-US"/>
        </w:rPr>
      </w:pPr>
    </w:p>
  </w:footnote>
  <w:footnote w:id="2">
    <w:p w14:paraId="6583DE34" w14:textId="77777777" w:rsidR="006A0796" w:rsidRPr="00882C84" w:rsidRDefault="006A0796" w:rsidP="00882C84">
      <w:pPr>
        <w:pStyle w:val="FootnoteText"/>
        <w:jc w:val="both"/>
      </w:pPr>
      <w:r>
        <w:rPr>
          <w:rStyle w:val="FootnoteReference"/>
        </w:rPr>
        <w:footnoteRef/>
      </w:r>
      <w:r>
        <w:t xml:space="preserve"> </w:t>
      </w:r>
      <w:r w:rsidRPr="00882C84">
        <w:t xml:space="preserve">*Доказите од точките 9, 10 и 11 (кои се обележани со „*“) се согласувам да се прибираат од страна на службеното лице од Управата за животна средина, по службена должност во висина утврдена со тарифник, во име и за сметка на институцијата од која се </w:t>
      </w:r>
      <w:proofErr w:type="spellStart"/>
      <w:r w:rsidRPr="00882C84">
        <w:t>прибавени</w:t>
      </w:r>
      <w:proofErr w:type="spellEnd"/>
      <w:r w:rsidRPr="00882C84">
        <w:t xml:space="preserve"> доказите и при прибавување на истите се согласувам моите лични податоци да бидат употребени во постапката за добивање на дозволата.</w:t>
      </w:r>
    </w:p>
    <w:p w14:paraId="0B601C7A" w14:textId="0EF050F4" w:rsidR="006A0796" w:rsidRDefault="006A0796">
      <w:pPr>
        <w:pStyle w:val="FootnoteText"/>
      </w:pPr>
    </w:p>
  </w:footnote>
  <w:footnote w:id="3">
    <w:p w14:paraId="1F30FF63" w14:textId="77777777" w:rsidR="006A0796" w:rsidRDefault="006A0796">
      <w:pPr>
        <w:pStyle w:val="FootnoteText"/>
      </w:pPr>
      <w:r>
        <w:rPr>
          <w:rStyle w:val="FootnoteReference"/>
        </w:rPr>
        <w:footnoteRef/>
      </w:r>
      <w:r>
        <w:t xml:space="preserve"> </w:t>
      </w:r>
      <w:r w:rsidRPr="00DA4D77">
        <w:t>1) собира</w:t>
      </w:r>
      <w:r>
        <w:t>ње</w:t>
      </w:r>
      <w:r w:rsidRPr="00DA4D77">
        <w:t xml:space="preserve"> и транспорт</w:t>
      </w:r>
      <w:r>
        <w:t>на отпад</w:t>
      </w:r>
    </w:p>
    <w:p w14:paraId="4F60EB12" w14:textId="5426EFB9" w:rsidR="006A0796" w:rsidRDefault="006A0796">
      <w:pPr>
        <w:pStyle w:val="FootnoteText"/>
      </w:pPr>
      <w:r w:rsidRPr="00DA4D77">
        <w:t xml:space="preserve"> 2) складира</w:t>
      </w:r>
      <w:r>
        <w:t>ње на от</w:t>
      </w:r>
      <w:r w:rsidRPr="00DA4D77">
        <w:t>пад или</w:t>
      </w:r>
    </w:p>
    <w:p w14:paraId="154E56E4" w14:textId="1FC430BB" w:rsidR="006A0796" w:rsidRDefault="006A0796">
      <w:pPr>
        <w:pStyle w:val="FootnoteText"/>
      </w:pPr>
      <w:r w:rsidRPr="00DA4D77">
        <w:t>3) преработ</w:t>
      </w:r>
      <w:r>
        <w:t xml:space="preserve">ка </w:t>
      </w:r>
      <w:r w:rsidRPr="00DA4D77">
        <w:t>или рециклира</w:t>
      </w:r>
      <w:r>
        <w:t>ње</w:t>
      </w:r>
      <w:r w:rsidRPr="00DA4D77">
        <w:t xml:space="preserve"> отпад во стационарн</w:t>
      </w:r>
      <w:r>
        <w:t>а постројка</w:t>
      </w:r>
      <w:r w:rsidRPr="00DA4D77">
        <w:t xml:space="preserve"> </w:t>
      </w:r>
    </w:p>
    <w:p w14:paraId="27FCDE97" w14:textId="4DC43546" w:rsidR="006A0796" w:rsidRPr="00DA4D77" w:rsidRDefault="006A0796">
      <w:pPr>
        <w:pStyle w:val="FootnoteText"/>
      </w:pPr>
      <w:r>
        <w:t xml:space="preserve">4) </w:t>
      </w:r>
      <w:r w:rsidRPr="00DA4D77">
        <w:t>преработка или рециклирање отпад во мобилн</w:t>
      </w:r>
      <w:r>
        <w:t>а</w:t>
      </w:r>
      <w:r w:rsidRPr="00DA4D77">
        <w:t xml:space="preserve"> постројк</w:t>
      </w:r>
      <w:r>
        <w:t>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7574" w14:textId="77777777" w:rsidR="00263303" w:rsidRDefault="002633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3577447"/>
      <w:docPartObj>
        <w:docPartGallery w:val="Watermarks"/>
        <w:docPartUnique/>
      </w:docPartObj>
    </w:sdtPr>
    <w:sdtContent>
      <w:p w14:paraId="1E141D5F" w14:textId="662A7580" w:rsidR="00263303" w:rsidRDefault="00263303">
        <w:pPr>
          <w:pStyle w:val="Header"/>
        </w:pPr>
        <w:r>
          <w:rPr>
            <w:noProof/>
          </w:rPr>
          <w:pict w14:anchorId="12A454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D2577" w14:textId="77777777" w:rsidR="00263303" w:rsidRDefault="002633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4.25pt;height:11.25pt;visibility:visible;mso-wrap-style:square" o:bullet="t">
        <v:imagedata r:id="rId1" o:title=""/>
      </v:shape>
    </w:pict>
  </w:numPicBullet>
  <w:numPicBullet w:numPicBulletId="1">
    <w:pict>
      <v:shape id="_x0000_i1051" type="#_x0000_t75" style="width:14.25pt;height:11.25pt;visibility:visible;mso-wrap-style:square" o:bullet="t">
        <v:imagedata r:id="rId2" o:title=""/>
      </v:shape>
    </w:pict>
  </w:numPicBullet>
  <w:abstractNum w:abstractNumId="0" w15:restartNumberingAfterBreak="0">
    <w:nsid w:val="067D09E2"/>
    <w:multiLevelType w:val="hybridMultilevel"/>
    <w:tmpl w:val="C39CD140"/>
    <w:lvl w:ilvl="0" w:tplc="0409000F">
      <w:start w:val="1"/>
      <w:numFmt w:val="decimal"/>
      <w:lvlText w:val="%1."/>
      <w:lvlJc w:val="left"/>
      <w:pPr>
        <w:ind w:left="720" w:hanging="360"/>
      </w:pPr>
      <w:rPr>
        <w:rFonts w:hint="default"/>
      </w:rPr>
    </w:lvl>
    <w:lvl w:ilvl="1" w:tplc="3D30E2B6">
      <w:start w:val="1"/>
      <w:numFmt w:val="bullet"/>
      <w:lvlText w:val="•"/>
      <w:lvlJc w:val="left"/>
      <w:pPr>
        <w:ind w:left="1440" w:hanging="360"/>
      </w:pPr>
      <w:rPr>
        <w:rFonts w:ascii="StobiSerif Regular" w:eastAsia="MS Mincho" w:hAnsi="StobiSerif Regular"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379AE"/>
    <w:multiLevelType w:val="hybridMultilevel"/>
    <w:tmpl w:val="BFC6CA3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11883E95"/>
    <w:multiLevelType w:val="hybridMultilevel"/>
    <w:tmpl w:val="734C9214"/>
    <w:lvl w:ilvl="0" w:tplc="7C369960">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12365A3D"/>
    <w:multiLevelType w:val="hybridMultilevel"/>
    <w:tmpl w:val="8D069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27551"/>
    <w:multiLevelType w:val="hybridMultilevel"/>
    <w:tmpl w:val="0E8C58E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1D8E7DBB"/>
    <w:multiLevelType w:val="hybridMultilevel"/>
    <w:tmpl w:val="83C0CF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B4788"/>
    <w:multiLevelType w:val="hybridMultilevel"/>
    <w:tmpl w:val="E2B006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163B7"/>
    <w:multiLevelType w:val="hybridMultilevel"/>
    <w:tmpl w:val="F16C5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841DE"/>
    <w:multiLevelType w:val="hybridMultilevel"/>
    <w:tmpl w:val="F0C8D6BC"/>
    <w:lvl w:ilvl="0" w:tplc="166A635A">
      <w:start w:val="32"/>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22542FC5"/>
    <w:multiLevelType w:val="hybridMultilevel"/>
    <w:tmpl w:val="EC2C060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15:restartNumberingAfterBreak="0">
    <w:nsid w:val="262173D1"/>
    <w:multiLevelType w:val="hybridMultilevel"/>
    <w:tmpl w:val="BFA81BB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15:restartNumberingAfterBreak="0">
    <w:nsid w:val="2734320B"/>
    <w:multiLevelType w:val="hybridMultilevel"/>
    <w:tmpl w:val="86585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73E90"/>
    <w:multiLevelType w:val="hybridMultilevel"/>
    <w:tmpl w:val="BAA864C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15:restartNumberingAfterBreak="0">
    <w:nsid w:val="2D303814"/>
    <w:multiLevelType w:val="hybridMultilevel"/>
    <w:tmpl w:val="B04E0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22FF9"/>
    <w:multiLevelType w:val="hybridMultilevel"/>
    <w:tmpl w:val="39700F5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15:restartNumberingAfterBreak="0">
    <w:nsid w:val="2DD17691"/>
    <w:multiLevelType w:val="hybridMultilevel"/>
    <w:tmpl w:val="E316833E"/>
    <w:lvl w:ilvl="0" w:tplc="CB203F84">
      <w:start w:val="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F45ED9"/>
    <w:multiLevelType w:val="hybridMultilevel"/>
    <w:tmpl w:val="791A6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690068"/>
    <w:multiLevelType w:val="hybridMultilevel"/>
    <w:tmpl w:val="9BD6F99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15:restartNumberingAfterBreak="0">
    <w:nsid w:val="33C9615D"/>
    <w:multiLevelType w:val="hybridMultilevel"/>
    <w:tmpl w:val="188AF028"/>
    <w:lvl w:ilvl="0" w:tplc="7B12D800">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37F15F30"/>
    <w:multiLevelType w:val="hybridMultilevel"/>
    <w:tmpl w:val="198A421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15:restartNumberingAfterBreak="0">
    <w:nsid w:val="3B2C4927"/>
    <w:multiLevelType w:val="hybridMultilevel"/>
    <w:tmpl w:val="52C49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8356E4"/>
    <w:multiLevelType w:val="hybridMultilevel"/>
    <w:tmpl w:val="63B6ADA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2" w15:restartNumberingAfterBreak="0">
    <w:nsid w:val="40BA55C0"/>
    <w:multiLevelType w:val="hybridMultilevel"/>
    <w:tmpl w:val="ED8EE116"/>
    <w:lvl w:ilvl="0" w:tplc="574C94FC">
      <w:start w:val="18"/>
      <w:numFmt w:val="bullet"/>
      <w:lvlText w:val="-"/>
      <w:lvlJc w:val="left"/>
      <w:pPr>
        <w:ind w:left="720" w:hanging="360"/>
      </w:pPr>
      <w:rPr>
        <w:rFonts w:ascii="StobiSerif Regular" w:eastAsia="MS Mincho" w:hAnsi="StobiSerif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FA189D"/>
    <w:multiLevelType w:val="hybridMultilevel"/>
    <w:tmpl w:val="53A67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92E55"/>
    <w:multiLevelType w:val="hybridMultilevel"/>
    <w:tmpl w:val="1CD21ADC"/>
    <w:lvl w:ilvl="0" w:tplc="CB203F84">
      <w:start w:val="32"/>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5" w15:restartNumberingAfterBreak="0">
    <w:nsid w:val="48C609A8"/>
    <w:multiLevelType w:val="hybridMultilevel"/>
    <w:tmpl w:val="3926C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059E6"/>
    <w:multiLevelType w:val="hybridMultilevel"/>
    <w:tmpl w:val="3962E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1400F4"/>
    <w:multiLevelType w:val="hybridMultilevel"/>
    <w:tmpl w:val="6A467BE8"/>
    <w:lvl w:ilvl="0" w:tplc="F85CAB4E">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 w15:restartNumberingAfterBreak="0">
    <w:nsid w:val="518770D3"/>
    <w:multiLevelType w:val="hybridMultilevel"/>
    <w:tmpl w:val="29D4EEC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9" w15:restartNumberingAfterBreak="0">
    <w:nsid w:val="519333E1"/>
    <w:multiLevelType w:val="hybridMultilevel"/>
    <w:tmpl w:val="1242EA6E"/>
    <w:lvl w:ilvl="0" w:tplc="3F2CCC96">
      <w:start w:val="4"/>
      <w:numFmt w:val="bullet"/>
      <w:lvlText w:val="-"/>
      <w:lvlJc w:val="left"/>
      <w:pPr>
        <w:ind w:left="720" w:hanging="360"/>
      </w:pPr>
      <w:rPr>
        <w:rFonts w:ascii="StobiSerif Regular" w:eastAsia="MS Mincho" w:hAnsi="StobiSerif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212190"/>
    <w:multiLevelType w:val="hybridMultilevel"/>
    <w:tmpl w:val="8C983E6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1" w15:restartNumberingAfterBreak="0">
    <w:nsid w:val="573133C8"/>
    <w:multiLevelType w:val="multilevel"/>
    <w:tmpl w:val="9D0E8782"/>
    <w:lvl w:ilvl="0">
      <w:start w:val="23"/>
      <w:numFmt w:val="bullet"/>
      <w:lvlText w:val="-"/>
      <w:lvlJc w:val="left"/>
      <w:pPr>
        <w:ind w:left="990" w:hanging="360"/>
      </w:pPr>
      <w:rPr>
        <w:rFonts w:ascii="Times New Roman" w:eastAsia="Times New Roman" w:hAnsi="Times New Roman" w:cs="Times New Roman"/>
      </w:rPr>
    </w:lvl>
    <w:lvl w:ilvl="1">
      <w:start w:val="1"/>
      <w:numFmt w:val="bullet"/>
      <w:lvlText w:val="-"/>
      <w:lvlJc w:val="left"/>
      <w:pPr>
        <w:ind w:left="1800" w:hanging="360"/>
      </w:pPr>
      <w:rPr>
        <w:rFonts w:ascii="Verdana" w:eastAsia="Verdana" w:hAnsi="Verdana" w:cs="Verdana"/>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591138DA"/>
    <w:multiLevelType w:val="hybridMultilevel"/>
    <w:tmpl w:val="604488D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3" w15:restartNumberingAfterBreak="0">
    <w:nsid w:val="5ED275CC"/>
    <w:multiLevelType w:val="hybridMultilevel"/>
    <w:tmpl w:val="E0C44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C43B3D"/>
    <w:multiLevelType w:val="hybridMultilevel"/>
    <w:tmpl w:val="C448ABC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5" w15:restartNumberingAfterBreak="0">
    <w:nsid w:val="60F8460B"/>
    <w:multiLevelType w:val="hybridMultilevel"/>
    <w:tmpl w:val="AA84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5009B8"/>
    <w:multiLevelType w:val="hybridMultilevel"/>
    <w:tmpl w:val="8940D38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7" w15:restartNumberingAfterBreak="0">
    <w:nsid w:val="62162EC2"/>
    <w:multiLevelType w:val="hybridMultilevel"/>
    <w:tmpl w:val="1646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175551"/>
    <w:multiLevelType w:val="hybridMultilevel"/>
    <w:tmpl w:val="82D22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5B7C13"/>
    <w:multiLevelType w:val="hybridMultilevel"/>
    <w:tmpl w:val="2C3204E8"/>
    <w:lvl w:ilvl="0" w:tplc="8DC8D238">
      <w:start w:val="1"/>
      <w:numFmt w:val="decimal"/>
      <w:lvlText w:val="(%1)"/>
      <w:lvlJc w:val="left"/>
      <w:pPr>
        <w:ind w:left="720" w:hanging="360"/>
      </w:pPr>
      <w:rPr>
        <w:rFonts w:hint="default"/>
      </w:rPr>
    </w:lvl>
    <w:lvl w:ilvl="1" w:tplc="A7EC82BE">
      <w:start w:val="3"/>
      <w:numFmt w:val="bullet"/>
      <w:lvlText w:val="-"/>
      <w:lvlJc w:val="left"/>
      <w:pPr>
        <w:ind w:left="1440" w:hanging="360"/>
      </w:pPr>
      <w:rPr>
        <w:rFonts w:ascii="StobiSerif Regular" w:eastAsia="MS Mincho" w:hAnsi="StobiSerif Regular"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A950E4"/>
    <w:multiLevelType w:val="hybridMultilevel"/>
    <w:tmpl w:val="4588C6BC"/>
    <w:lvl w:ilvl="0" w:tplc="E96A1912">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1" w15:restartNumberingAfterBreak="0">
    <w:nsid w:val="74733AD2"/>
    <w:multiLevelType w:val="hybridMultilevel"/>
    <w:tmpl w:val="D8B41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5A0FDB"/>
    <w:multiLevelType w:val="hybridMultilevel"/>
    <w:tmpl w:val="38BE5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2A6816"/>
    <w:multiLevelType w:val="hybridMultilevel"/>
    <w:tmpl w:val="A410A38C"/>
    <w:lvl w:ilvl="0" w:tplc="CB203F84">
      <w:start w:val="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1"/>
  </w:num>
  <w:num w:numId="3">
    <w:abstractNumId w:val="10"/>
  </w:num>
  <w:num w:numId="4">
    <w:abstractNumId w:val="21"/>
  </w:num>
  <w:num w:numId="5">
    <w:abstractNumId w:val="9"/>
  </w:num>
  <w:num w:numId="6">
    <w:abstractNumId w:val="27"/>
  </w:num>
  <w:num w:numId="7">
    <w:abstractNumId w:val="36"/>
  </w:num>
  <w:num w:numId="8">
    <w:abstractNumId w:val="1"/>
  </w:num>
  <w:num w:numId="9">
    <w:abstractNumId w:val="17"/>
  </w:num>
  <w:num w:numId="10">
    <w:abstractNumId w:val="14"/>
  </w:num>
  <w:num w:numId="11">
    <w:abstractNumId w:val="19"/>
  </w:num>
  <w:num w:numId="12">
    <w:abstractNumId w:val="4"/>
  </w:num>
  <w:num w:numId="13">
    <w:abstractNumId w:val="34"/>
  </w:num>
  <w:num w:numId="14">
    <w:abstractNumId w:val="32"/>
  </w:num>
  <w:num w:numId="15">
    <w:abstractNumId w:val="24"/>
  </w:num>
  <w:num w:numId="16">
    <w:abstractNumId w:val="8"/>
  </w:num>
  <w:num w:numId="17">
    <w:abstractNumId w:val="28"/>
  </w:num>
  <w:num w:numId="18">
    <w:abstractNumId w:val="12"/>
  </w:num>
  <w:num w:numId="19">
    <w:abstractNumId w:val="40"/>
  </w:num>
  <w:num w:numId="20">
    <w:abstractNumId w:val="30"/>
  </w:num>
  <w:num w:numId="21">
    <w:abstractNumId w:val="2"/>
  </w:num>
  <w:num w:numId="22">
    <w:abstractNumId w:val="7"/>
  </w:num>
  <w:num w:numId="23">
    <w:abstractNumId w:val="13"/>
  </w:num>
  <w:num w:numId="24">
    <w:abstractNumId w:val="42"/>
  </w:num>
  <w:num w:numId="25">
    <w:abstractNumId w:val="41"/>
  </w:num>
  <w:num w:numId="26">
    <w:abstractNumId w:val="5"/>
  </w:num>
  <w:num w:numId="27">
    <w:abstractNumId w:val="0"/>
  </w:num>
  <w:num w:numId="28">
    <w:abstractNumId w:val="33"/>
  </w:num>
  <w:num w:numId="29">
    <w:abstractNumId w:val="3"/>
  </w:num>
  <w:num w:numId="30">
    <w:abstractNumId w:val="26"/>
  </w:num>
  <w:num w:numId="31">
    <w:abstractNumId w:val="37"/>
  </w:num>
  <w:num w:numId="32">
    <w:abstractNumId w:val="35"/>
  </w:num>
  <w:num w:numId="33">
    <w:abstractNumId w:val="6"/>
  </w:num>
  <w:num w:numId="34">
    <w:abstractNumId w:val="39"/>
  </w:num>
  <w:num w:numId="35">
    <w:abstractNumId w:val="43"/>
  </w:num>
  <w:num w:numId="36">
    <w:abstractNumId w:val="29"/>
  </w:num>
  <w:num w:numId="37">
    <w:abstractNumId w:val="38"/>
  </w:num>
  <w:num w:numId="38">
    <w:abstractNumId w:val="16"/>
  </w:num>
  <w:num w:numId="39">
    <w:abstractNumId w:val="20"/>
  </w:num>
  <w:num w:numId="40">
    <w:abstractNumId w:val="11"/>
  </w:num>
  <w:num w:numId="41">
    <w:abstractNumId w:val="25"/>
  </w:num>
  <w:num w:numId="42">
    <w:abstractNumId w:val="23"/>
  </w:num>
  <w:num w:numId="43">
    <w:abstractNumId w:val="15"/>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1C4"/>
    <w:rsid w:val="000003B3"/>
    <w:rsid w:val="000011D3"/>
    <w:rsid w:val="000072F6"/>
    <w:rsid w:val="00007302"/>
    <w:rsid w:val="0000731D"/>
    <w:rsid w:val="00007DFD"/>
    <w:rsid w:val="0001321D"/>
    <w:rsid w:val="00034AB3"/>
    <w:rsid w:val="00035687"/>
    <w:rsid w:val="00040C58"/>
    <w:rsid w:val="00051523"/>
    <w:rsid w:val="000530D7"/>
    <w:rsid w:val="0005614A"/>
    <w:rsid w:val="00076EE7"/>
    <w:rsid w:val="0008276D"/>
    <w:rsid w:val="000838B2"/>
    <w:rsid w:val="000A0531"/>
    <w:rsid w:val="000A09FF"/>
    <w:rsid w:val="000A774A"/>
    <w:rsid w:val="000B036A"/>
    <w:rsid w:val="000C3668"/>
    <w:rsid w:val="000F78D7"/>
    <w:rsid w:val="001349BA"/>
    <w:rsid w:val="0015188D"/>
    <w:rsid w:val="00153BF3"/>
    <w:rsid w:val="00156695"/>
    <w:rsid w:val="00161DF8"/>
    <w:rsid w:val="00162A74"/>
    <w:rsid w:val="00162AD3"/>
    <w:rsid w:val="00162C54"/>
    <w:rsid w:val="001809CD"/>
    <w:rsid w:val="00183BB5"/>
    <w:rsid w:val="001938CA"/>
    <w:rsid w:val="001A0FA1"/>
    <w:rsid w:val="001F0417"/>
    <w:rsid w:val="002113B1"/>
    <w:rsid w:val="00213506"/>
    <w:rsid w:val="002210B3"/>
    <w:rsid w:val="00223BC3"/>
    <w:rsid w:val="00224A4E"/>
    <w:rsid w:val="00233397"/>
    <w:rsid w:val="002364CC"/>
    <w:rsid w:val="00240EBF"/>
    <w:rsid w:val="00241935"/>
    <w:rsid w:val="0025151E"/>
    <w:rsid w:val="00263303"/>
    <w:rsid w:val="00264011"/>
    <w:rsid w:val="002725C7"/>
    <w:rsid w:val="00274668"/>
    <w:rsid w:val="00287367"/>
    <w:rsid w:val="002D03E2"/>
    <w:rsid w:val="002D2F63"/>
    <w:rsid w:val="002D5E6C"/>
    <w:rsid w:val="002E1A43"/>
    <w:rsid w:val="002F2FA7"/>
    <w:rsid w:val="003052C4"/>
    <w:rsid w:val="003170C5"/>
    <w:rsid w:val="00344D1C"/>
    <w:rsid w:val="00350AC6"/>
    <w:rsid w:val="00351E5B"/>
    <w:rsid w:val="003539F3"/>
    <w:rsid w:val="00360131"/>
    <w:rsid w:val="003605E3"/>
    <w:rsid w:val="00362F87"/>
    <w:rsid w:val="00364DDF"/>
    <w:rsid w:val="0038221F"/>
    <w:rsid w:val="003A4946"/>
    <w:rsid w:val="003D21EC"/>
    <w:rsid w:val="003E5731"/>
    <w:rsid w:val="00401FDA"/>
    <w:rsid w:val="0040524D"/>
    <w:rsid w:val="00410FA6"/>
    <w:rsid w:val="00411FA2"/>
    <w:rsid w:val="004156B8"/>
    <w:rsid w:val="00416B1D"/>
    <w:rsid w:val="0042026E"/>
    <w:rsid w:val="00421F45"/>
    <w:rsid w:val="00427B95"/>
    <w:rsid w:val="0045056C"/>
    <w:rsid w:val="00452405"/>
    <w:rsid w:val="00453DC9"/>
    <w:rsid w:val="00457F06"/>
    <w:rsid w:val="00466E73"/>
    <w:rsid w:val="004709B9"/>
    <w:rsid w:val="0047119E"/>
    <w:rsid w:val="004728B6"/>
    <w:rsid w:val="0048592F"/>
    <w:rsid w:val="00493EC9"/>
    <w:rsid w:val="004A21C6"/>
    <w:rsid w:val="004B1C34"/>
    <w:rsid w:val="004B59DD"/>
    <w:rsid w:val="004C5A06"/>
    <w:rsid w:val="004D5AC2"/>
    <w:rsid w:val="004D7E48"/>
    <w:rsid w:val="00512A98"/>
    <w:rsid w:val="00520D2B"/>
    <w:rsid w:val="00521F8B"/>
    <w:rsid w:val="00526084"/>
    <w:rsid w:val="005267CD"/>
    <w:rsid w:val="00527BDE"/>
    <w:rsid w:val="005318E5"/>
    <w:rsid w:val="00542A7A"/>
    <w:rsid w:val="00551C2C"/>
    <w:rsid w:val="00556FA1"/>
    <w:rsid w:val="005729BD"/>
    <w:rsid w:val="00595B2F"/>
    <w:rsid w:val="00596635"/>
    <w:rsid w:val="005A0D18"/>
    <w:rsid w:val="005A2802"/>
    <w:rsid w:val="005A2E7B"/>
    <w:rsid w:val="005A44B6"/>
    <w:rsid w:val="005A4B29"/>
    <w:rsid w:val="005D1A8B"/>
    <w:rsid w:val="005D4624"/>
    <w:rsid w:val="005E32C8"/>
    <w:rsid w:val="005E50DA"/>
    <w:rsid w:val="005F2134"/>
    <w:rsid w:val="00610350"/>
    <w:rsid w:val="00612C32"/>
    <w:rsid w:val="006132FE"/>
    <w:rsid w:val="00614B9D"/>
    <w:rsid w:val="00632922"/>
    <w:rsid w:val="00640E9F"/>
    <w:rsid w:val="00655C12"/>
    <w:rsid w:val="00667CB3"/>
    <w:rsid w:val="00671DFC"/>
    <w:rsid w:val="0067581F"/>
    <w:rsid w:val="0067651C"/>
    <w:rsid w:val="006771C8"/>
    <w:rsid w:val="006917EA"/>
    <w:rsid w:val="00694148"/>
    <w:rsid w:val="0069678E"/>
    <w:rsid w:val="00697BF3"/>
    <w:rsid w:val="006A0796"/>
    <w:rsid w:val="006A151E"/>
    <w:rsid w:val="006A3018"/>
    <w:rsid w:val="006B0100"/>
    <w:rsid w:val="006B0B9A"/>
    <w:rsid w:val="006B4744"/>
    <w:rsid w:val="006C13F5"/>
    <w:rsid w:val="006D1D3E"/>
    <w:rsid w:val="006D42E0"/>
    <w:rsid w:val="006D7B4F"/>
    <w:rsid w:val="006E7C6B"/>
    <w:rsid w:val="007005A2"/>
    <w:rsid w:val="007376F8"/>
    <w:rsid w:val="0074526B"/>
    <w:rsid w:val="00750E9A"/>
    <w:rsid w:val="00770D34"/>
    <w:rsid w:val="007728B9"/>
    <w:rsid w:val="0077607C"/>
    <w:rsid w:val="00785A5C"/>
    <w:rsid w:val="00786C50"/>
    <w:rsid w:val="007A47F4"/>
    <w:rsid w:val="007B2DA8"/>
    <w:rsid w:val="007B6E70"/>
    <w:rsid w:val="007C0A58"/>
    <w:rsid w:val="007C70F0"/>
    <w:rsid w:val="007D54C3"/>
    <w:rsid w:val="007F04EE"/>
    <w:rsid w:val="008071B4"/>
    <w:rsid w:val="008120E5"/>
    <w:rsid w:val="008217EE"/>
    <w:rsid w:val="008317AE"/>
    <w:rsid w:val="00832F79"/>
    <w:rsid w:val="008339E8"/>
    <w:rsid w:val="00851575"/>
    <w:rsid w:val="008526F5"/>
    <w:rsid w:val="008561C4"/>
    <w:rsid w:val="00856E31"/>
    <w:rsid w:val="00857286"/>
    <w:rsid w:val="008605A2"/>
    <w:rsid w:val="00874AD3"/>
    <w:rsid w:val="00880C64"/>
    <w:rsid w:val="00882C84"/>
    <w:rsid w:val="008A0EFF"/>
    <w:rsid w:val="008A1006"/>
    <w:rsid w:val="008A32B4"/>
    <w:rsid w:val="008B2C4D"/>
    <w:rsid w:val="008B411E"/>
    <w:rsid w:val="008B752C"/>
    <w:rsid w:val="008C346B"/>
    <w:rsid w:val="008C5DE7"/>
    <w:rsid w:val="008F0DD6"/>
    <w:rsid w:val="008F29B3"/>
    <w:rsid w:val="008F6C5E"/>
    <w:rsid w:val="008F6FE0"/>
    <w:rsid w:val="0090180E"/>
    <w:rsid w:val="00913625"/>
    <w:rsid w:val="00917839"/>
    <w:rsid w:val="009340E8"/>
    <w:rsid w:val="0095091E"/>
    <w:rsid w:val="009552C7"/>
    <w:rsid w:val="00957E86"/>
    <w:rsid w:val="00965517"/>
    <w:rsid w:val="00966DFD"/>
    <w:rsid w:val="009725EB"/>
    <w:rsid w:val="00973C91"/>
    <w:rsid w:val="009775C3"/>
    <w:rsid w:val="00977755"/>
    <w:rsid w:val="00993ACA"/>
    <w:rsid w:val="009A1823"/>
    <w:rsid w:val="009B49E2"/>
    <w:rsid w:val="009C138F"/>
    <w:rsid w:val="009C17E8"/>
    <w:rsid w:val="009E28B9"/>
    <w:rsid w:val="009F3017"/>
    <w:rsid w:val="009F38B7"/>
    <w:rsid w:val="009F3F03"/>
    <w:rsid w:val="009F6361"/>
    <w:rsid w:val="00A10457"/>
    <w:rsid w:val="00A2131E"/>
    <w:rsid w:val="00A329AB"/>
    <w:rsid w:val="00A33298"/>
    <w:rsid w:val="00A33818"/>
    <w:rsid w:val="00A36500"/>
    <w:rsid w:val="00A41C1D"/>
    <w:rsid w:val="00A46AAA"/>
    <w:rsid w:val="00A516D8"/>
    <w:rsid w:val="00A52BA4"/>
    <w:rsid w:val="00A5794B"/>
    <w:rsid w:val="00A62B8B"/>
    <w:rsid w:val="00A72310"/>
    <w:rsid w:val="00A7276D"/>
    <w:rsid w:val="00A815B8"/>
    <w:rsid w:val="00A94F03"/>
    <w:rsid w:val="00A97FBA"/>
    <w:rsid w:val="00AA43FD"/>
    <w:rsid w:val="00AB00E5"/>
    <w:rsid w:val="00AB069D"/>
    <w:rsid w:val="00AB2062"/>
    <w:rsid w:val="00AE4E70"/>
    <w:rsid w:val="00AE5160"/>
    <w:rsid w:val="00AE59F4"/>
    <w:rsid w:val="00AF27F1"/>
    <w:rsid w:val="00AF4873"/>
    <w:rsid w:val="00B116DF"/>
    <w:rsid w:val="00B1444C"/>
    <w:rsid w:val="00B23348"/>
    <w:rsid w:val="00B32C79"/>
    <w:rsid w:val="00B36422"/>
    <w:rsid w:val="00B52BB9"/>
    <w:rsid w:val="00B52C0A"/>
    <w:rsid w:val="00B70DFF"/>
    <w:rsid w:val="00B740BF"/>
    <w:rsid w:val="00B82D6E"/>
    <w:rsid w:val="00B86B6C"/>
    <w:rsid w:val="00B97D30"/>
    <w:rsid w:val="00BB1AE5"/>
    <w:rsid w:val="00BD181C"/>
    <w:rsid w:val="00BE73A3"/>
    <w:rsid w:val="00BF20A7"/>
    <w:rsid w:val="00BF2E25"/>
    <w:rsid w:val="00BF4421"/>
    <w:rsid w:val="00C03AE7"/>
    <w:rsid w:val="00C16C4D"/>
    <w:rsid w:val="00C2786D"/>
    <w:rsid w:val="00C31C29"/>
    <w:rsid w:val="00C32D41"/>
    <w:rsid w:val="00C34421"/>
    <w:rsid w:val="00C349DE"/>
    <w:rsid w:val="00C36EFA"/>
    <w:rsid w:val="00C46395"/>
    <w:rsid w:val="00C465C8"/>
    <w:rsid w:val="00C51A56"/>
    <w:rsid w:val="00C521FD"/>
    <w:rsid w:val="00C755C0"/>
    <w:rsid w:val="00C768DD"/>
    <w:rsid w:val="00C76B97"/>
    <w:rsid w:val="00C82BF8"/>
    <w:rsid w:val="00C83894"/>
    <w:rsid w:val="00CA2423"/>
    <w:rsid w:val="00CA2CC3"/>
    <w:rsid w:val="00CA7D85"/>
    <w:rsid w:val="00CB583F"/>
    <w:rsid w:val="00CC1532"/>
    <w:rsid w:val="00CD410F"/>
    <w:rsid w:val="00CF1CDE"/>
    <w:rsid w:val="00CF3C5B"/>
    <w:rsid w:val="00CF711F"/>
    <w:rsid w:val="00D21F90"/>
    <w:rsid w:val="00D22744"/>
    <w:rsid w:val="00D230A3"/>
    <w:rsid w:val="00D23128"/>
    <w:rsid w:val="00D325E4"/>
    <w:rsid w:val="00D33A19"/>
    <w:rsid w:val="00D371A4"/>
    <w:rsid w:val="00D42E14"/>
    <w:rsid w:val="00D45269"/>
    <w:rsid w:val="00D47030"/>
    <w:rsid w:val="00D5617B"/>
    <w:rsid w:val="00D96E25"/>
    <w:rsid w:val="00DA0078"/>
    <w:rsid w:val="00DA4D77"/>
    <w:rsid w:val="00DA6882"/>
    <w:rsid w:val="00DA6BBC"/>
    <w:rsid w:val="00DB1F55"/>
    <w:rsid w:val="00DC19CD"/>
    <w:rsid w:val="00DC4E42"/>
    <w:rsid w:val="00DE3648"/>
    <w:rsid w:val="00DF57FA"/>
    <w:rsid w:val="00E035F4"/>
    <w:rsid w:val="00E11697"/>
    <w:rsid w:val="00E1464C"/>
    <w:rsid w:val="00E21289"/>
    <w:rsid w:val="00E23E8F"/>
    <w:rsid w:val="00E3174B"/>
    <w:rsid w:val="00E34B4E"/>
    <w:rsid w:val="00E4175D"/>
    <w:rsid w:val="00E4227E"/>
    <w:rsid w:val="00E46DE4"/>
    <w:rsid w:val="00E502A5"/>
    <w:rsid w:val="00E61B8A"/>
    <w:rsid w:val="00E67C41"/>
    <w:rsid w:val="00E75700"/>
    <w:rsid w:val="00EA1E5F"/>
    <w:rsid w:val="00EA2F7F"/>
    <w:rsid w:val="00EB00B6"/>
    <w:rsid w:val="00EB5554"/>
    <w:rsid w:val="00EC06A4"/>
    <w:rsid w:val="00EC162E"/>
    <w:rsid w:val="00EC295E"/>
    <w:rsid w:val="00EC479F"/>
    <w:rsid w:val="00ED561C"/>
    <w:rsid w:val="00EE47A0"/>
    <w:rsid w:val="00F000A7"/>
    <w:rsid w:val="00F077E9"/>
    <w:rsid w:val="00F159AA"/>
    <w:rsid w:val="00F22FF2"/>
    <w:rsid w:val="00F25BCB"/>
    <w:rsid w:val="00F25C57"/>
    <w:rsid w:val="00F2682D"/>
    <w:rsid w:val="00F5417A"/>
    <w:rsid w:val="00F64068"/>
    <w:rsid w:val="00FB5D11"/>
    <w:rsid w:val="00FC017B"/>
    <w:rsid w:val="00FC49C0"/>
    <w:rsid w:val="00FD1E5C"/>
    <w:rsid w:val="00FE2597"/>
    <w:rsid w:val="00FF666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DD9B27"/>
  <w15:chartTrackingRefBased/>
  <w15:docId w15:val="{5759B147-9E1B-45E7-B0BA-785CA804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6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Liste Paragraf,Liststycke SKL"/>
    <w:basedOn w:val="Normal"/>
    <w:link w:val="ListParagraphChar"/>
    <w:uiPriority w:val="34"/>
    <w:qFormat/>
    <w:rsid w:val="00351E5B"/>
    <w:pPr>
      <w:ind w:left="720"/>
      <w:contextualSpacing/>
    </w:pPr>
  </w:style>
  <w:style w:type="character" w:styleId="CommentReference">
    <w:name w:val="annotation reference"/>
    <w:basedOn w:val="DefaultParagraphFont"/>
    <w:uiPriority w:val="99"/>
    <w:semiHidden/>
    <w:unhideWhenUsed/>
    <w:rsid w:val="006E7C6B"/>
    <w:rPr>
      <w:sz w:val="16"/>
      <w:szCs w:val="16"/>
    </w:rPr>
  </w:style>
  <w:style w:type="paragraph" w:styleId="CommentText">
    <w:name w:val="annotation text"/>
    <w:basedOn w:val="Normal"/>
    <w:link w:val="CommentTextChar"/>
    <w:uiPriority w:val="99"/>
    <w:unhideWhenUsed/>
    <w:rsid w:val="006E7C6B"/>
    <w:pPr>
      <w:spacing w:line="240" w:lineRule="auto"/>
    </w:pPr>
    <w:rPr>
      <w:sz w:val="20"/>
      <w:szCs w:val="20"/>
    </w:rPr>
  </w:style>
  <w:style w:type="character" w:customStyle="1" w:styleId="CommentTextChar">
    <w:name w:val="Comment Text Char"/>
    <w:basedOn w:val="DefaultParagraphFont"/>
    <w:link w:val="CommentText"/>
    <w:uiPriority w:val="99"/>
    <w:rsid w:val="006E7C6B"/>
    <w:rPr>
      <w:sz w:val="20"/>
      <w:szCs w:val="20"/>
    </w:rPr>
  </w:style>
  <w:style w:type="paragraph" w:styleId="CommentSubject">
    <w:name w:val="annotation subject"/>
    <w:basedOn w:val="CommentText"/>
    <w:next w:val="CommentText"/>
    <w:link w:val="CommentSubjectChar"/>
    <w:uiPriority w:val="99"/>
    <w:semiHidden/>
    <w:unhideWhenUsed/>
    <w:rsid w:val="006E7C6B"/>
    <w:rPr>
      <w:b/>
      <w:bCs/>
    </w:rPr>
  </w:style>
  <w:style w:type="character" w:customStyle="1" w:styleId="CommentSubjectChar">
    <w:name w:val="Comment Subject Char"/>
    <w:basedOn w:val="CommentTextChar"/>
    <w:link w:val="CommentSubject"/>
    <w:uiPriority w:val="99"/>
    <w:semiHidden/>
    <w:rsid w:val="006E7C6B"/>
    <w:rPr>
      <w:b/>
      <w:bCs/>
      <w:sz w:val="20"/>
      <w:szCs w:val="20"/>
    </w:rPr>
  </w:style>
  <w:style w:type="paragraph" w:styleId="BalloonText">
    <w:name w:val="Balloon Text"/>
    <w:basedOn w:val="Normal"/>
    <w:link w:val="BalloonTextChar"/>
    <w:uiPriority w:val="99"/>
    <w:semiHidden/>
    <w:unhideWhenUsed/>
    <w:rsid w:val="006E7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C6B"/>
    <w:rPr>
      <w:rFonts w:ascii="Segoe UI" w:hAnsi="Segoe UI" w:cs="Segoe UI"/>
      <w:sz w:val="18"/>
      <w:szCs w:val="18"/>
    </w:rPr>
  </w:style>
  <w:style w:type="character" w:customStyle="1" w:styleId="ListParagraphChar">
    <w:name w:val="List Paragraph Char"/>
    <w:aliases w:val="Bullet Points Char,Liste Paragraf Char,Liststycke SKL Char"/>
    <w:link w:val="ListParagraph"/>
    <w:uiPriority w:val="34"/>
    <w:rsid w:val="00162C54"/>
  </w:style>
  <w:style w:type="paragraph" w:customStyle="1" w:styleId="NazivRM">
    <w:name w:val="NazivRM"/>
    <w:basedOn w:val="Normal"/>
    <w:qFormat/>
    <w:rsid w:val="00EB5554"/>
    <w:pPr>
      <w:spacing w:after="0" w:line="240" w:lineRule="auto"/>
    </w:pPr>
    <w:rPr>
      <w:rFonts w:ascii="StobiSans Bold" w:eastAsia="Times New Roman" w:hAnsi="StobiSans Bold" w:cs="Arial"/>
      <w:noProof/>
      <w:sz w:val="20"/>
      <w:szCs w:val="24"/>
      <w:lang w:eastAsia="mk-MK"/>
    </w:rPr>
  </w:style>
  <w:style w:type="character" w:styleId="Hyperlink">
    <w:name w:val="Hyperlink"/>
    <w:basedOn w:val="DefaultParagraphFont"/>
    <w:uiPriority w:val="99"/>
    <w:unhideWhenUsed/>
    <w:rsid w:val="00E75700"/>
    <w:rPr>
      <w:color w:val="0563C1" w:themeColor="hyperlink"/>
      <w:u w:val="single"/>
    </w:rPr>
  </w:style>
  <w:style w:type="table" w:styleId="TableGrid">
    <w:name w:val="Table Grid"/>
    <w:basedOn w:val="TableNormal"/>
    <w:uiPriority w:val="39"/>
    <w:rsid w:val="00737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7"/>
    <w:basedOn w:val="TableNormal"/>
    <w:rsid w:val="00E1464C"/>
    <w:pPr>
      <w:spacing w:after="200" w:line="276" w:lineRule="auto"/>
    </w:pPr>
    <w:rPr>
      <w:rFonts w:ascii="Calibri" w:eastAsia="Calibri" w:hAnsi="Calibri" w:cs="Calibri"/>
      <w:lang w:val="en-US" w:eastAsia="en-GB"/>
    </w:rPr>
    <w:tblPr>
      <w:tblStyleRowBandSize w:val="1"/>
      <w:tblStyleColBandSize w:val="1"/>
      <w:tblCellMar>
        <w:left w:w="115" w:type="dxa"/>
        <w:right w:w="115" w:type="dxa"/>
      </w:tblCellMar>
    </w:tblPr>
  </w:style>
  <w:style w:type="paragraph" w:styleId="FootnoteText">
    <w:name w:val="footnote text"/>
    <w:basedOn w:val="Normal"/>
    <w:link w:val="FootnoteTextChar"/>
    <w:uiPriority w:val="99"/>
    <w:semiHidden/>
    <w:unhideWhenUsed/>
    <w:rsid w:val="00C36E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6EFA"/>
    <w:rPr>
      <w:sz w:val="20"/>
      <w:szCs w:val="20"/>
    </w:rPr>
  </w:style>
  <w:style w:type="character" w:styleId="FootnoteReference">
    <w:name w:val="footnote reference"/>
    <w:basedOn w:val="DefaultParagraphFont"/>
    <w:uiPriority w:val="99"/>
    <w:semiHidden/>
    <w:unhideWhenUsed/>
    <w:rsid w:val="00C36EFA"/>
    <w:rPr>
      <w:vertAlign w:val="superscript"/>
    </w:rPr>
  </w:style>
  <w:style w:type="character" w:styleId="UnresolvedMention">
    <w:name w:val="Unresolved Mention"/>
    <w:basedOn w:val="DefaultParagraphFont"/>
    <w:uiPriority w:val="99"/>
    <w:semiHidden/>
    <w:unhideWhenUsed/>
    <w:rsid w:val="00A10457"/>
    <w:rPr>
      <w:color w:val="605E5C"/>
      <w:shd w:val="clear" w:color="auto" w:fill="E1DFDD"/>
    </w:rPr>
  </w:style>
  <w:style w:type="paragraph" w:styleId="NormalWeb">
    <w:name w:val="Normal (Web)"/>
    <w:basedOn w:val="Normal"/>
    <w:uiPriority w:val="99"/>
    <w:semiHidden/>
    <w:unhideWhenUsed/>
    <w:rsid w:val="00A10457"/>
    <w:rPr>
      <w:rFonts w:ascii="Times New Roman" w:hAnsi="Times New Roman" w:cs="Times New Roman"/>
      <w:sz w:val="24"/>
      <w:szCs w:val="24"/>
    </w:rPr>
  </w:style>
  <w:style w:type="paragraph" w:styleId="Header">
    <w:name w:val="header"/>
    <w:basedOn w:val="Normal"/>
    <w:link w:val="HeaderChar"/>
    <w:uiPriority w:val="99"/>
    <w:unhideWhenUsed/>
    <w:rsid w:val="00263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303"/>
  </w:style>
  <w:style w:type="paragraph" w:styleId="Footer">
    <w:name w:val="footer"/>
    <w:basedOn w:val="Normal"/>
    <w:link w:val="FooterChar"/>
    <w:uiPriority w:val="99"/>
    <w:unhideWhenUsed/>
    <w:rsid w:val="00263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22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pp.gov.mk/wp-content/uploads/2014/10/Pravilnik-za-sobiranje-komunalen-i-drugi-vidovi-neopasen-otpad.pdf" TargetMode="Externa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ewmis.moepp.gov.mk/" TargetMode="Externa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moepp.gov.mk/wp-content/uploads/2014/09/Pravilnik%20za%20dozvola%20za%20sobiranje%20i%20transportiranje%20na%20opasen%20otpad.pdf"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moepp.gov.mk/wp-content/uploads/2014/09/Pravilnik%20za%20dozvola%20za%20sobiranje%20i%20transportiranje%20na%20opasen%20otpad.pdf" TargetMode="External"/><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footer" Target="footer3.xml"/><Relationship Id="rId30"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5F2A2-ADD2-4927-B5F4-4786A487E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71</Pages>
  <Words>16496</Words>
  <Characters>94028</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Dragana Cerepnalkovska</cp:lastModifiedBy>
  <cp:revision>4</cp:revision>
  <dcterms:created xsi:type="dcterms:W3CDTF">2022-01-03T12:37:00Z</dcterms:created>
  <dcterms:modified xsi:type="dcterms:W3CDTF">2022-01-03T15:10:00Z</dcterms:modified>
</cp:coreProperties>
</file>